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FF5C" w14:textId="2005F133" w:rsidR="0070548C" w:rsidRPr="00937D6B" w:rsidRDefault="0070548C" w:rsidP="009F4061">
      <w:pPr>
        <w:ind w:right="-625"/>
        <w:jc w:val="right"/>
        <w:rPr>
          <w:rFonts w:ascii="Times New Roman" w:hAnsi="Times New Roman"/>
          <w:sz w:val="16"/>
          <w:szCs w:val="16"/>
        </w:rPr>
      </w:pPr>
      <w:r w:rsidRPr="00937D6B">
        <w:rPr>
          <w:rFonts w:ascii="Times New Roman" w:hAnsi="Times New Roman"/>
          <w:sz w:val="16"/>
          <w:szCs w:val="16"/>
        </w:rPr>
        <w:t>1.pielikums</w:t>
      </w:r>
    </w:p>
    <w:p w14:paraId="3196BABA" w14:textId="50108E0A" w:rsidR="00DA36B7" w:rsidRPr="00937D6B" w:rsidRDefault="00DA36B7" w:rsidP="009F4061">
      <w:pPr>
        <w:ind w:left="-851" w:right="-625"/>
        <w:jc w:val="center"/>
        <w:rPr>
          <w:rFonts w:ascii="Times New Roman" w:hAnsi="Times New Roman"/>
          <w:b/>
          <w:bCs/>
          <w:szCs w:val="24"/>
        </w:rPr>
      </w:pPr>
      <w:r w:rsidRPr="00937D6B">
        <w:rPr>
          <w:rFonts w:ascii="Times New Roman" w:hAnsi="Times New Roman"/>
          <w:b/>
          <w:bCs/>
          <w:szCs w:val="24"/>
        </w:rPr>
        <w:t xml:space="preserve">TEHNISKĀ SPECIFIKĀCIJA </w:t>
      </w:r>
    </w:p>
    <w:p w14:paraId="4A8C4A13" w14:textId="54C0276E" w:rsidR="00BA77F5" w:rsidRPr="00937D6B" w:rsidRDefault="00BA77F5" w:rsidP="009F4061">
      <w:pPr>
        <w:ind w:left="-851" w:right="-625"/>
        <w:jc w:val="center"/>
        <w:rPr>
          <w:rFonts w:ascii="Times New Roman" w:hAnsi="Times New Roman"/>
          <w:szCs w:val="24"/>
        </w:rPr>
      </w:pPr>
      <w:r w:rsidRPr="00937D6B">
        <w:rPr>
          <w:rFonts w:ascii="Times New Roman" w:hAnsi="Times New Roman"/>
          <w:i/>
          <w:iCs/>
          <w:szCs w:val="24"/>
        </w:rPr>
        <w:t xml:space="preserve">Transportlīdzekļu </w:t>
      </w:r>
      <w:proofErr w:type="spellStart"/>
      <w:r w:rsidRPr="00937D6B">
        <w:rPr>
          <w:rFonts w:ascii="Times New Roman" w:hAnsi="Times New Roman"/>
          <w:i/>
          <w:iCs/>
          <w:szCs w:val="24"/>
        </w:rPr>
        <w:t>trafarēšanas</w:t>
      </w:r>
      <w:proofErr w:type="spellEnd"/>
      <w:r w:rsidRPr="00937D6B">
        <w:rPr>
          <w:rFonts w:ascii="Times New Roman" w:hAnsi="Times New Roman"/>
          <w:i/>
          <w:iCs/>
          <w:szCs w:val="24"/>
        </w:rPr>
        <w:t xml:space="preserve"> pakalpojumi</w:t>
      </w:r>
    </w:p>
    <w:p w14:paraId="6F7AF518" w14:textId="2C87E285" w:rsidR="00AF0111" w:rsidRPr="00937D6B" w:rsidRDefault="00BA77F5" w:rsidP="009F4061">
      <w:pPr>
        <w:ind w:left="-993" w:right="-625"/>
        <w:rPr>
          <w:rFonts w:ascii="Times New Roman" w:hAnsi="Times New Roman"/>
          <w:b/>
          <w:bCs/>
          <w:sz w:val="22"/>
          <w:szCs w:val="22"/>
        </w:rPr>
      </w:pPr>
      <w:r w:rsidRPr="00937D6B">
        <w:rPr>
          <w:rFonts w:ascii="Times New Roman" w:hAnsi="Times New Roman"/>
          <w:b/>
          <w:bCs/>
          <w:sz w:val="22"/>
          <w:szCs w:val="22"/>
        </w:rPr>
        <w:t>Darbu izpildes vieta</w:t>
      </w:r>
    </w:p>
    <w:p w14:paraId="607688C3" w14:textId="45FEF682" w:rsidR="0059248A" w:rsidRPr="00937D6B" w:rsidRDefault="0059248A" w:rsidP="009F4061">
      <w:pPr>
        <w:ind w:left="-993" w:right="-625"/>
        <w:jc w:val="both"/>
        <w:rPr>
          <w:rFonts w:ascii="Times New Roman" w:hAnsi="Times New Roman"/>
          <w:sz w:val="22"/>
          <w:szCs w:val="22"/>
        </w:rPr>
      </w:pPr>
      <w:r w:rsidRPr="00937D6B">
        <w:rPr>
          <w:rFonts w:ascii="Times New Roman" w:hAnsi="Times New Roman"/>
          <w:sz w:val="22"/>
          <w:szCs w:val="22"/>
        </w:rPr>
        <w:t xml:space="preserve">Izpildītājs apņemas </w:t>
      </w:r>
      <w:r w:rsidR="002966EA" w:rsidRPr="00937D6B">
        <w:rPr>
          <w:rFonts w:ascii="Times New Roman" w:hAnsi="Times New Roman"/>
          <w:sz w:val="22"/>
          <w:szCs w:val="22"/>
        </w:rPr>
        <w:t>veikt</w:t>
      </w:r>
      <w:r w:rsidRPr="00937D6B">
        <w:rPr>
          <w:rFonts w:ascii="Times New Roman" w:hAnsi="Times New Roman"/>
          <w:sz w:val="22"/>
          <w:szCs w:val="22"/>
        </w:rPr>
        <w:t xml:space="preserve"> </w:t>
      </w:r>
      <w:bookmarkStart w:id="0" w:name="_Hlk179197506"/>
      <w:r w:rsidRPr="00937D6B">
        <w:rPr>
          <w:rFonts w:ascii="Times New Roman" w:hAnsi="Times New Roman"/>
          <w:sz w:val="22"/>
          <w:szCs w:val="22"/>
        </w:rPr>
        <w:t xml:space="preserve">RP SIA “Rīgas satiksme” </w:t>
      </w:r>
      <w:bookmarkEnd w:id="0"/>
      <w:r w:rsidRPr="00937D6B">
        <w:rPr>
          <w:rFonts w:ascii="Times New Roman" w:hAnsi="Times New Roman"/>
          <w:sz w:val="22"/>
          <w:szCs w:val="22"/>
        </w:rPr>
        <w:t>(turpmāk – Pasūtītāj</w:t>
      </w:r>
      <w:r w:rsidR="00E51EE6" w:rsidRPr="00937D6B">
        <w:rPr>
          <w:rFonts w:ascii="Times New Roman" w:hAnsi="Times New Roman"/>
          <w:sz w:val="22"/>
          <w:szCs w:val="22"/>
        </w:rPr>
        <w:t>s</w:t>
      </w:r>
      <w:r w:rsidRPr="00937D6B">
        <w:rPr>
          <w:rFonts w:ascii="Times New Roman" w:hAnsi="Times New Roman"/>
          <w:sz w:val="22"/>
          <w:szCs w:val="22"/>
        </w:rPr>
        <w:t xml:space="preserve">) </w:t>
      </w:r>
      <w:r w:rsidR="00453DD1" w:rsidRPr="00937D6B">
        <w:rPr>
          <w:rFonts w:ascii="Times New Roman" w:hAnsi="Times New Roman"/>
          <w:sz w:val="22"/>
          <w:szCs w:val="22"/>
        </w:rPr>
        <w:t>valdījumā esošo</w:t>
      </w:r>
      <w:r w:rsidR="005B6493" w:rsidRPr="00937D6B">
        <w:rPr>
          <w:rFonts w:ascii="Times New Roman" w:hAnsi="Times New Roman"/>
          <w:sz w:val="22"/>
          <w:szCs w:val="22"/>
        </w:rPr>
        <w:t xml:space="preserve"> </w:t>
      </w:r>
      <w:r w:rsidR="00314526" w:rsidRPr="00937D6B">
        <w:rPr>
          <w:rFonts w:ascii="Times New Roman" w:hAnsi="Times New Roman"/>
          <w:sz w:val="22"/>
          <w:szCs w:val="22"/>
        </w:rPr>
        <w:t xml:space="preserve">vieglo un kravas automašīnu, kā arī visa veida industriālo un traktortehnikas </w:t>
      </w:r>
      <w:r w:rsidR="00E51EE6" w:rsidRPr="00937D6B">
        <w:rPr>
          <w:rFonts w:ascii="Times New Roman" w:hAnsi="Times New Roman"/>
          <w:sz w:val="22"/>
          <w:szCs w:val="22"/>
        </w:rPr>
        <w:t xml:space="preserve">aplīmēšanu </w:t>
      </w:r>
      <w:r w:rsidR="00CF6771" w:rsidRPr="00937D6B">
        <w:rPr>
          <w:rFonts w:ascii="Times New Roman" w:hAnsi="Times New Roman"/>
          <w:sz w:val="22"/>
          <w:szCs w:val="22"/>
        </w:rPr>
        <w:t xml:space="preserve">ar </w:t>
      </w:r>
      <w:r w:rsidR="00556325" w:rsidRPr="00937D6B">
        <w:rPr>
          <w:rFonts w:ascii="Times New Roman" w:hAnsi="Times New Roman"/>
          <w:sz w:val="22"/>
          <w:szCs w:val="22"/>
        </w:rPr>
        <w:t>auto plēves</w:t>
      </w:r>
      <w:r w:rsidR="00453DD1" w:rsidRPr="00937D6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53DD1" w:rsidRPr="00937D6B">
        <w:rPr>
          <w:rFonts w:ascii="Times New Roman" w:hAnsi="Times New Roman"/>
          <w:sz w:val="22"/>
          <w:szCs w:val="22"/>
        </w:rPr>
        <w:t>apdruku</w:t>
      </w:r>
      <w:proofErr w:type="spellEnd"/>
      <w:r w:rsidR="00453DD1" w:rsidRPr="00937D6B">
        <w:rPr>
          <w:rFonts w:ascii="Times New Roman" w:hAnsi="Times New Roman"/>
          <w:sz w:val="22"/>
          <w:szCs w:val="22"/>
        </w:rPr>
        <w:t>,</w:t>
      </w:r>
      <w:r w:rsidR="00556325" w:rsidRPr="00937D6B">
        <w:rPr>
          <w:rFonts w:ascii="Times New Roman" w:hAnsi="Times New Roman"/>
          <w:sz w:val="22"/>
          <w:szCs w:val="22"/>
        </w:rPr>
        <w:t xml:space="preserve"> </w:t>
      </w:r>
      <w:r w:rsidR="00C674E3" w:rsidRPr="00937D6B">
        <w:rPr>
          <w:rFonts w:ascii="Times New Roman" w:hAnsi="Times New Roman"/>
          <w:sz w:val="22"/>
          <w:szCs w:val="22"/>
        </w:rPr>
        <w:t>adaptējot maketā</w:t>
      </w:r>
      <w:r w:rsidR="00453DD1" w:rsidRPr="00937D6B">
        <w:rPr>
          <w:rFonts w:ascii="Times New Roman" w:hAnsi="Times New Roman"/>
          <w:sz w:val="22"/>
          <w:szCs w:val="22"/>
        </w:rPr>
        <w:t xml:space="preserve"> Pasūtītāja logo</w:t>
      </w:r>
      <w:r w:rsidR="000B74FC">
        <w:rPr>
          <w:rStyle w:val="FootnoteReference"/>
          <w:rFonts w:ascii="Times New Roman" w:hAnsi="Times New Roman"/>
          <w:sz w:val="22"/>
          <w:szCs w:val="22"/>
        </w:rPr>
        <w:footnoteReference w:id="1"/>
      </w:r>
      <w:r w:rsidRPr="00937D6B">
        <w:rPr>
          <w:rFonts w:ascii="Times New Roman" w:hAnsi="Times New Roman"/>
          <w:sz w:val="22"/>
          <w:szCs w:val="22"/>
        </w:rPr>
        <w:t xml:space="preserve"> (turpmāk – Pakalpojums), kas tiek veikti Pasūtītāja norādītajā vietā, t.i., Rīgas pilsētas administratīvās teritorijas robežās, darba dienās no plkst. 08:00 līdz 17:00 vai izpildītāja telpās. </w:t>
      </w:r>
    </w:p>
    <w:p w14:paraId="6EF0E1FB" w14:textId="7708964F" w:rsidR="00186851" w:rsidRPr="00937D6B" w:rsidRDefault="00186851" w:rsidP="009F4061">
      <w:pPr>
        <w:spacing w:before="120"/>
        <w:ind w:left="-993" w:right="-625"/>
        <w:jc w:val="both"/>
        <w:rPr>
          <w:rFonts w:ascii="Times New Roman" w:hAnsi="Times New Roman"/>
          <w:b/>
          <w:bCs/>
          <w:sz w:val="22"/>
          <w:szCs w:val="22"/>
        </w:rPr>
      </w:pPr>
      <w:r w:rsidRPr="00937D6B">
        <w:rPr>
          <w:rFonts w:ascii="Times New Roman" w:hAnsi="Times New Roman"/>
          <w:b/>
          <w:bCs/>
          <w:sz w:val="22"/>
          <w:szCs w:val="22"/>
        </w:rPr>
        <w:t>Darbu izpildes kārtība:</w:t>
      </w:r>
    </w:p>
    <w:p w14:paraId="178A522F" w14:textId="7C751942" w:rsidR="0010381C" w:rsidRPr="00937D6B" w:rsidRDefault="00200A9E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</w:rPr>
      </w:pPr>
      <w:r w:rsidRPr="00937D6B">
        <w:rPr>
          <w:rFonts w:ascii="Times New Roman" w:eastAsia="Lucida Sans Unicode" w:hAnsi="Times New Roman"/>
          <w:spacing w:val="-1"/>
          <w:sz w:val="22"/>
          <w:szCs w:val="22"/>
          <w:lang w:eastAsia="ar-SA"/>
        </w:rPr>
        <w:t>Pasūtītāja pārstāvis veic Pakalpojuma pieprasījumu vismaz 3 (trīs) darba dienas pirms nepieciešamā Pakalpojuma izpildes dienas</w:t>
      </w:r>
      <w:r w:rsidR="000B7975" w:rsidRPr="00937D6B">
        <w:rPr>
          <w:rFonts w:ascii="Times New Roman" w:eastAsia="Lucida Sans Unicode" w:hAnsi="Times New Roman"/>
          <w:spacing w:val="-1"/>
          <w:sz w:val="22"/>
          <w:szCs w:val="22"/>
          <w:lang w:eastAsia="ar-SA"/>
        </w:rPr>
        <w:t>.</w:t>
      </w:r>
      <w:r w:rsidR="003F045C" w:rsidRPr="00937D6B">
        <w:rPr>
          <w:rFonts w:ascii="Times New Roman" w:hAnsi="Times New Roman"/>
          <w:sz w:val="22"/>
          <w:szCs w:val="22"/>
        </w:rPr>
        <w:t xml:space="preserve"> Pasūtītāja kontaktpersona piesaka </w:t>
      </w:r>
      <w:r w:rsidR="00A21A84" w:rsidRPr="00937D6B">
        <w:rPr>
          <w:rFonts w:ascii="Times New Roman" w:hAnsi="Times New Roman"/>
          <w:sz w:val="22"/>
          <w:szCs w:val="22"/>
        </w:rPr>
        <w:t>i</w:t>
      </w:r>
      <w:r w:rsidR="003F045C" w:rsidRPr="00937D6B">
        <w:rPr>
          <w:rFonts w:ascii="Times New Roman" w:hAnsi="Times New Roman"/>
          <w:sz w:val="22"/>
          <w:szCs w:val="22"/>
        </w:rPr>
        <w:t>zpildītājam nepieciešamību sniegt pakalpojumus ar pieteikumu elektroniski</w:t>
      </w:r>
      <w:r w:rsidR="00C96895" w:rsidRPr="00937D6B">
        <w:rPr>
          <w:rFonts w:ascii="Times New Roman" w:hAnsi="Times New Roman"/>
          <w:sz w:val="22"/>
          <w:szCs w:val="22"/>
        </w:rPr>
        <w:t xml:space="preserve">, pieteikuma saskaņojumu nosūtot elektroniski uz </w:t>
      </w:r>
      <w:r w:rsidR="00A21A84" w:rsidRPr="00937D6B">
        <w:rPr>
          <w:rFonts w:ascii="Times New Roman" w:hAnsi="Times New Roman"/>
          <w:sz w:val="22"/>
          <w:szCs w:val="22"/>
        </w:rPr>
        <w:t>i</w:t>
      </w:r>
      <w:r w:rsidR="00C96895" w:rsidRPr="00937D6B">
        <w:rPr>
          <w:rFonts w:ascii="Times New Roman" w:hAnsi="Times New Roman"/>
          <w:sz w:val="22"/>
          <w:szCs w:val="22"/>
        </w:rPr>
        <w:t>zpildītāja</w:t>
      </w:r>
      <w:r w:rsidR="00C674E3" w:rsidRPr="00937D6B">
        <w:rPr>
          <w:rFonts w:ascii="Times New Roman" w:hAnsi="Times New Roman"/>
          <w:sz w:val="22"/>
          <w:szCs w:val="22"/>
        </w:rPr>
        <w:t xml:space="preserve"> norādīto</w:t>
      </w:r>
      <w:r w:rsidR="00C96895" w:rsidRPr="00937D6B">
        <w:rPr>
          <w:rFonts w:ascii="Times New Roman" w:hAnsi="Times New Roman"/>
          <w:sz w:val="22"/>
          <w:szCs w:val="22"/>
        </w:rPr>
        <w:t xml:space="preserve"> e-pastu.</w:t>
      </w:r>
    </w:p>
    <w:p w14:paraId="4E92DBD4" w14:textId="080BB823" w:rsidR="001A2456" w:rsidRPr="00937D6B" w:rsidRDefault="001A2456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</w:rPr>
      </w:pPr>
      <w:r w:rsidRPr="00937D6B">
        <w:rPr>
          <w:rFonts w:ascii="Times New Roman" w:hAnsi="Times New Roman"/>
          <w:sz w:val="22"/>
          <w:szCs w:val="22"/>
        </w:rPr>
        <w:t>Izpildītājs nekavējoties</w:t>
      </w:r>
      <w:r w:rsidR="00A033A7" w:rsidRPr="00937D6B">
        <w:rPr>
          <w:rFonts w:ascii="Times New Roman" w:hAnsi="Times New Roman"/>
          <w:sz w:val="22"/>
          <w:szCs w:val="22"/>
        </w:rPr>
        <w:t>,</w:t>
      </w:r>
      <w:r w:rsidRPr="00937D6B">
        <w:rPr>
          <w:rFonts w:ascii="Times New Roman" w:hAnsi="Times New Roman"/>
          <w:sz w:val="22"/>
          <w:szCs w:val="22"/>
        </w:rPr>
        <w:t xml:space="preserve"> līdz tas ir iespējams, bet ne vēlāk kā 2 (divu) darba dienu laikā Pasūtītāja pārstāvim apstiprina Pakalpojumu un </w:t>
      </w:r>
      <w:r w:rsidR="00C12019" w:rsidRPr="00937D6B">
        <w:rPr>
          <w:rFonts w:ascii="Times New Roman" w:hAnsi="Times New Roman"/>
          <w:sz w:val="22"/>
          <w:szCs w:val="22"/>
        </w:rPr>
        <w:t>p</w:t>
      </w:r>
      <w:r w:rsidRPr="00937D6B">
        <w:rPr>
          <w:rFonts w:ascii="Times New Roman" w:hAnsi="Times New Roman"/>
          <w:sz w:val="22"/>
          <w:szCs w:val="22"/>
        </w:rPr>
        <w:t>uses vienojas par Pakalpojuma sniegšanas dienu un laiku</w:t>
      </w:r>
      <w:r w:rsidR="00122DA2" w:rsidRPr="00937D6B">
        <w:rPr>
          <w:rFonts w:ascii="Times New Roman" w:hAnsi="Times New Roman"/>
          <w:sz w:val="22"/>
          <w:szCs w:val="22"/>
        </w:rPr>
        <w:t>.</w:t>
      </w:r>
    </w:p>
    <w:p w14:paraId="45822101" w14:textId="60B1F3BC" w:rsidR="00122DA2" w:rsidRPr="00937D6B" w:rsidRDefault="0073699D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  <w:lang w:eastAsia="ar-SA"/>
        </w:rPr>
      </w:pPr>
      <w:r w:rsidRPr="00937D6B">
        <w:rPr>
          <w:rFonts w:ascii="Times New Roman" w:hAnsi="Times New Roman"/>
          <w:sz w:val="22"/>
          <w:szCs w:val="22"/>
          <w:lang w:eastAsia="ar-SA"/>
        </w:rPr>
        <w:t xml:space="preserve">Izpildītājs </w:t>
      </w:r>
      <w:r w:rsidR="003C160C" w:rsidRPr="00937D6B">
        <w:rPr>
          <w:rFonts w:ascii="Times New Roman" w:hAnsi="Times New Roman"/>
          <w:sz w:val="22"/>
          <w:szCs w:val="22"/>
          <w:lang w:eastAsia="ar-SA"/>
        </w:rPr>
        <w:t>nodrošina transportlīdzekļu esošo uzlīmju vai tā daļu noņemšanu un aplīmēšanu ne ilgāk kā 1 (vienas) darba dienas laikā</w:t>
      </w:r>
      <w:r w:rsidR="00122DA2" w:rsidRPr="00937D6B">
        <w:rPr>
          <w:rFonts w:ascii="Times New Roman" w:hAnsi="Times New Roman"/>
          <w:sz w:val="22"/>
          <w:szCs w:val="22"/>
          <w:lang w:eastAsia="ar-SA"/>
        </w:rPr>
        <w:t>.</w:t>
      </w:r>
    </w:p>
    <w:p w14:paraId="1661CB36" w14:textId="559E2D0B" w:rsidR="00403369" w:rsidRPr="00937D6B" w:rsidRDefault="00122DA2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</w:rPr>
      </w:pPr>
      <w:r w:rsidRPr="00937D6B">
        <w:rPr>
          <w:rFonts w:ascii="Times New Roman" w:hAnsi="Times New Roman"/>
          <w:sz w:val="22"/>
          <w:szCs w:val="22"/>
        </w:rPr>
        <w:t>Izpildītājs nodrošina maketu, darba failu un uzlīmju izgatavošanu ne ilgāk kā 2 (divu) darba dienu laikā.</w:t>
      </w:r>
    </w:p>
    <w:p w14:paraId="5FF6B964" w14:textId="612BAA2B" w:rsidR="00FE30F7" w:rsidRPr="00937D6B" w:rsidRDefault="00403369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</w:rPr>
      </w:pPr>
      <w:r w:rsidRPr="00937D6B">
        <w:rPr>
          <w:rFonts w:ascii="Times New Roman" w:hAnsi="Times New Roman"/>
          <w:sz w:val="22"/>
          <w:szCs w:val="22"/>
        </w:rPr>
        <w:t xml:space="preserve">Izpildītājs par saviem līdzekļiem 1 (vienas) darba dienas laikā veic maketa pielāgošanu konkrētajam </w:t>
      </w:r>
      <w:r w:rsidR="00030646" w:rsidRPr="00937D6B">
        <w:rPr>
          <w:rFonts w:ascii="Times New Roman" w:hAnsi="Times New Roman"/>
          <w:sz w:val="22"/>
          <w:szCs w:val="22"/>
        </w:rPr>
        <w:t>transportlīdzeklim</w:t>
      </w:r>
      <w:r w:rsidRPr="00937D6B">
        <w:rPr>
          <w:rFonts w:ascii="Times New Roman" w:hAnsi="Times New Roman"/>
          <w:sz w:val="22"/>
          <w:szCs w:val="22"/>
        </w:rPr>
        <w:t xml:space="preserve"> un </w:t>
      </w:r>
      <w:proofErr w:type="spellStart"/>
      <w:r w:rsidRPr="00937D6B">
        <w:rPr>
          <w:rFonts w:ascii="Times New Roman" w:hAnsi="Times New Roman"/>
          <w:sz w:val="22"/>
          <w:szCs w:val="22"/>
        </w:rPr>
        <w:t>nosūta</w:t>
      </w:r>
      <w:proofErr w:type="spellEnd"/>
      <w:r w:rsidRPr="00937D6B">
        <w:rPr>
          <w:rFonts w:ascii="Times New Roman" w:hAnsi="Times New Roman"/>
          <w:sz w:val="22"/>
          <w:szCs w:val="22"/>
        </w:rPr>
        <w:t xml:space="preserve"> to apstiprināšanai</w:t>
      </w:r>
      <w:r w:rsidR="00C674E3" w:rsidRPr="00937D6B">
        <w:rPr>
          <w:rFonts w:ascii="Times New Roman" w:hAnsi="Times New Roman"/>
          <w:sz w:val="22"/>
          <w:szCs w:val="22"/>
        </w:rPr>
        <w:t xml:space="preserve"> Pasūtītājam</w:t>
      </w:r>
      <w:r w:rsidRPr="00937D6B">
        <w:rPr>
          <w:rFonts w:ascii="Times New Roman" w:hAnsi="Times New Roman"/>
          <w:sz w:val="22"/>
          <w:szCs w:val="22"/>
        </w:rPr>
        <w:t>.</w:t>
      </w:r>
    </w:p>
    <w:p w14:paraId="00E639EB" w14:textId="6BA8C2D0" w:rsidR="00502786" w:rsidRPr="00937D6B" w:rsidRDefault="00112FBE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</w:rPr>
      </w:pPr>
      <w:r w:rsidRPr="00937D6B">
        <w:rPr>
          <w:rFonts w:ascii="Times New Roman" w:hAnsi="Times New Roman"/>
          <w:sz w:val="22"/>
          <w:szCs w:val="22"/>
        </w:rPr>
        <w:t xml:space="preserve">Izpildītājs nodrošina garantiju visiem izmantotajiem materiāliem un uzlīmju noturībai </w:t>
      </w:r>
      <w:r w:rsidR="00C674E3" w:rsidRPr="00937D6B">
        <w:rPr>
          <w:rFonts w:ascii="Times New Roman" w:hAnsi="Times New Roman"/>
          <w:sz w:val="22"/>
          <w:szCs w:val="22"/>
        </w:rPr>
        <w:t xml:space="preserve">vismaz </w:t>
      </w:r>
      <w:r w:rsidRPr="00937D6B">
        <w:rPr>
          <w:rFonts w:ascii="Times New Roman" w:hAnsi="Times New Roman"/>
          <w:sz w:val="22"/>
          <w:szCs w:val="22"/>
        </w:rPr>
        <w:t>36 (trīsdesmit sešus) mēnešus no pieņemšanas dienas un krāsojuma garantij</w:t>
      </w:r>
      <w:r w:rsidR="00C674E3" w:rsidRPr="00937D6B">
        <w:rPr>
          <w:rFonts w:ascii="Times New Roman" w:hAnsi="Times New Roman"/>
          <w:sz w:val="22"/>
          <w:szCs w:val="22"/>
        </w:rPr>
        <w:t>u</w:t>
      </w:r>
      <w:r w:rsidRPr="00937D6B">
        <w:rPr>
          <w:rFonts w:ascii="Times New Roman" w:hAnsi="Times New Roman"/>
          <w:sz w:val="22"/>
          <w:szCs w:val="22"/>
        </w:rPr>
        <w:t xml:space="preserve"> ne mazāk </w:t>
      </w:r>
      <w:r w:rsidR="00C674E3" w:rsidRPr="00937D6B">
        <w:rPr>
          <w:rFonts w:ascii="Times New Roman" w:hAnsi="Times New Roman"/>
          <w:sz w:val="22"/>
          <w:szCs w:val="22"/>
        </w:rPr>
        <w:t>kā</w:t>
      </w:r>
      <w:r w:rsidRPr="00937D6B">
        <w:rPr>
          <w:rFonts w:ascii="Times New Roman" w:hAnsi="Times New Roman"/>
          <w:sz w:val="22"/>
          <w:szCs w:val="22"/>
        </w:rPr>
        <w:t xml:space="preserve"> 60 </w:t>
      </w:r>
      <w:r w:rsidRPr="00937D6B">
        <w:rPr>
          <w:rFonts w:ascii="Times New Roman" w:hAnsi="Times New Roman"/>
          <w:sz w:val="22"/>
          <w:szCs w:val="22"/>
          <w:lang w:eastAsia="lv-LV"/>
        </w:rPr>
        <w:t>(sešdesmit) mēneš</w:t>
      </w:r>
      <w:r w:rsidR="00C674E3" w:rsidRPr="00937D6B">
        <w:rPr>
          <w:rFonts w:ascii="Times New Roman" w:hAnsi="Times New Roman"/>
          <w:sz w:val="22"/>
          <w:szCs w:val="22"/>
          <w:lang w:eastAsia="lv-LV"/>
        </w:rPr>
        <w:t>us</w:t>
      </w:r>
      <w:r w:rsidRPr="00937D6B">
        <w:rPr>
          <w:rFonts w:ascii="Times New Roman" w:hAnsi="Times New Roman"/>
          <w:sz w:val="22"/>
          <w:szCs w:val="22"/>
          <w:lang w:eastAsia="lv-LV"/>
        </w:rPr>
        <w:t xml:space="preserve"> no pieņemšanas dienas</w:t>
      </w:r>
      <w:r w:rsidRPr="00937D6B">
        <w:rPr>
          <w:rFonts w:ascii="Times New Roman" w:hAnsi="Times New Roman"/>
          <w:sz w:val="22"/>
          <w:szCs w:val="22"/>
        </w:rPr>
        <w:t>.</w:t>
      </w:r>
    </w:p>
    <w:p w14:paraId="3E84FAD0" w14:textId="6280DD1F" w:rsidR="00502786" w:rsidRPr="00937D6B" w:rsidRDefault="0093099A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</w:rPr>
      </w:pPr>
      <w:r w:rsidRPr="00937D6B">
        <w:rPr>
          <w:rFonts w:ascii="Times New Roman" w:eastAsia="Lucida Sans Unicode" w:hAnsi="Times New Roman"/>
          <w:spacing w:val="-1"/>
          <w:sz w:val="22"/>
          <w:szCs w:val="22"/>
          <w:lang w:eastAsia="ar-SA"/>
        </w:rPr>
        <w:t xml:space="preserve">Ja </w:t>
      </w:r>
      <w:r w:rsidR="00502786" w:rsidRPr="00937D6B">
        <w:rPr>
          <w:rFonts w:ascii="Times New Roman" w:eastAsia="Lucida Sans Unicode" w:hAnsi="Times New Roman"/>
          <w:spacing w:val="-1"/>
          <w:sz w:val="22"/>
          <w:szCs w:val="22"/>
          <w:lang w:eastAsia="ar-SA"/>
        </w:rPr>
        <w:t xml:space="preserve">Izpildītājs ir sniedzis nekvalitatīvu vai tehniskajā specifikācijā noteiktajām prasībām neatbilstošu Pakalpojumu, Pasūtītājs norāda konkrētos trūkumus, kuri </w:t>
      </w:r>
      <w:r w:rsidR="003131FA" w:rsidRPr="00937D6B">
        <w:rPr>
          <w:rFonts w:ascii="Times New Roman" w:eastAsia="Lucida Sans Unicode" w:hAnsi="Times New Roman"/>
          <w:spacing w:val="-1"/>
          <w:sz w:val="22"/>
          <w:szCs w:val="22"/>
          <w:lang w:eastAsia="ar-SA"/>
        </w:rPr>
        <w:t>i</w:t>
      </w:r>
      <w:r w:rsidR="00502786" w:rsidRPr="00937D6B">
        <w:rPr>
          <w:rFonts w:ascii="Times New Roman" w:eastAsia="Lucida Sans Unicode" w:hAnsi="Times New Roman"/>
          <w:spacing w:val="-1"/>
          <w:sz w:val="22"/>
          <w:szCs w:val="22"/>
          <w:lang w:eastAsia="ar-SA"/>
        </w:rPr>
        <w:t>zpildītājam par saviem līdzekļiem ir jānovērš nekavējoties, bet ne ilgāk kā 1 (vienas) darba dienas laikā.</w:t>
      </w:r>
    </w:p>
    <w:p w14:paraId="0C07702D" w14:textId="18236EE7" w:rsidR="00F27966" w:rsidRPr="00937D6B" w:rsidRDefault="00AD5418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</w:rPr>
      </w:pPr>
      <w:proofErr w:type="spellStart"/>
      <w:r w:rsidRPr="00937D6B">
        <w:rPr>
          <w:rFonts w:ascii="Times New Roman" w:hAnsi="Times New Roman"/>
          <w:sz w:val="22"/>
          <w:szCs w:val="22"/>
        </w:rPr>
        <w:t>Līmp</w:t>
      </w:r>
      <w:r w:rsidR="00510706" w:rsidRPr="00937D6B">
        <w:rPr>
          <w:rFonts w:ascii="Times New Roman" w:hAnsi="Times New Roman"/>
          <w:sz w:val="22"/>
          <w:szCs w:val="22"/>
        </w:rPr>
        <w:t>lēves</w:t>
      </w:r>
      <w:proofErr w:type="spellEnd"/>
      <w:r w:rsidR="00510706" w:rsidRPr="00937D6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10706" w:rsidRPr="00937D6B">
        <w:rPr>
          <w:rFonts w:ascii="Times New Roman" w:hAnsi="Times New Roman"/>
          <w:sz w:val="22"/>
          <w:szCs w:val="22"/>
        </w:rPr>
        <w:t>apdruka</w:t>
      </w:r>
      <w:proofErr w:type="spellEnd"/>
      <w:r w:rsidR="00510706" w:rsidRPr="00937D6B">
        <w:rPr>
          <w:rFonts w:ascii="Times New Roman" w:hAnsi="Times New Roman"/>
          <w:sz w:val="22"/>
          <w:szCs w:val="22"/>
        </w:rPr>
        <w:t xml:space="preserve"> ir vien</w:t>
      </w:r>
      <w:r w:rsidR="00D3496F" w:rsidRPr="00937D6B">
        <w:rPr>
          <w:rFonts w:ascii="Times New Roman" w:hAnsi="Times New Roman"/>
          <w:sz w:val="22"/>
          <w:szCs w:val="22"/>
        </w:rPr>
        <w:t xml:space="preserve">ā </w:t>
      </w:r>
      <w:r w:rsidR="00510706" w:rsidRPr="00937D6B">
        <w:rPr>
          <w:rFonts w:ascii="Times New Roman" w:hAnsi="Times New Roman"/>
          <w:sz w:val="22"/>
          <w:szCs w:val="22"/>
        </w:rPr>
        <w:t>krās</w:t>
      </w:r>
      <w:r w:rsidR="00D3496F" w:rsidRPr="00937D6B">
        <w:rPr>
          <w:rFonts w:ascii="Times New Roman" w:hAnsi="Times New Roman"/>
          <w:sz w:val="22"/>
          <w:szCs w:val="22"/>
        </w:rPr>
        <w:t xml:space="preserve">ā, kas kontrastē ar </w:t>
      </w:r>
      <w:r w:rsidRPr="00937D6B">
        <w:rPr>
          <w:rFonts w:ascii="Times New Roman" w:hAnsi="Times New Roman"/>
          <w:sz w:val="22"/>
          <w:szCs w:val="22"/>
        </w:rPr>
        <w:t>transportlīdzekļa krāsu</w:t>
      </w:r>
      <w:r w:rsidR="00C24DB3" w:rsidRPr="00937D6B">
        <w:rPr>
          <w:rFonts w:ascii="Times New Roman" w:hAnsi="Times New Roman"/>
          <w:sz w:val="22"/>
          <w:szCs w:val="22"/>
        </w:rPr>
        <w:t>.</w:t>
      </w:r>
    </w:p>
    <w:p w14:paraId="5BC0030A" w14:textId="12626AB2" w:rsidR="00B77C90" w:rsidRPr="00937D6B" w:rsidRDefault="00B77C90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</w:rPr>
      </w:pPr>
      <w:r w:rsidRPr="00937D6B">
        <w:rPr>
          <w:rFonts w:ascii="Times New Roman" w:hAnsi="Times New Roman"/>
          <w:sz w:val="22"/>
          <w:szCs w:val="22"/>
        </w:rPr>
        <w:t>Izpildītājs garantē ievērot ražotāja rekomendējošās aplīmēšanas tehnoloģijas.</w:t>
      </w:r>
    </w:p>
    <w:p w14:paraId="7740E8D9" w14:textId="44468732" w:rsidR="007B36A0" w:rsidRPr="00937D6B" w:rsidRDefault="007B36A0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</w:rPr>
      </w:pPr>
      <w:r w:rsidRPr="00937D6B">
        <w:rPr>
          <w:rFonts w:ascii="Times New Roman" w:hAnsi="Times New Roman"/>
          <w:sz w:val="22"/>
          <w:szCs w:val="22"/>
        </w:rPr>
        <w:t>Visiem izmantojamajiem materiāliem jābūt izturīgiem ziemas apstākļos, t.sk., pie gaisa temperatūras zemākas par -</w:t>
      </w:r>
      <w:r w:rsidR="00C674E3" w:rsidRPr="00937D6B">
        <w:rPr>
          <w:rFonts w:ascii="Times New Roman" w:hAnsi="Times New Roman"/>
          <w:sz w:val="22"/>
          <w:szCs w:val="22"/>
        </w:rPr>
        <w:t xml:space="preserve"> </w:t>
      </w:r>
      <w:r w:rsidRPr="00937D6B">
        <w:rPr>
          <w:rFonts w:ascii="Times New Roman" w:hAnsi="Times New Roman"/>
          <w:sz w:val="22"/>
          <w:szCs w:val="22"/>
        </w:rPr>
        <w:t>20°C.</w:t>
      </w:r>
    </w:p>
    <w:p w14:paraId="305B6DFB" w14:textId="64AF5938" w:rsidR="00A92955" w:rsidRPr="00937D6B" w:rsidRDefault="005C289A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</w:rPr>
      </w:pPr>
      <w:r w:rsidRPr="00937D6B">
        <w:rPr>
          <w:rFonts w:ascii="Times New Roman" w:hAnsi="Times New Roman"/>
          <w:sz w:val="22"/>
          <w:szCs w:val="22"/>
        </w:rPr>
        <w:t xml:space="preserve">Lai pasargātu </w:t>
      </w:r>
      <w:bookmarkStart w:id="1" w:name="_Hlk179197115"/>
      <w:r w:rsidRPr="00937D6B">
        <w:rPr>
          <w:rFonts w:ascii="Times New Roman" w:hAnsi="Times New Roman"/>
          <w:sz w:val="22"/>
          <w:szCs w:val="22"/>
        </w:rPr>
        <w:t>transport</w:t>
      </w:r>
      <w:r w:rsidR="00357060" w:rsidRPr="00937D6B">
        <w:rPr>
          <w:rFonts w:ascii="Times New Roman" w:hAnsi="Times New Roman"/>
          <w:sz w:val="22"/>
          <w:szCs w:val="22"/>
        </w:rPr>
        <w:t>līdzek</w:t>
      </w:r>
      <w:r w:rsidR="00B7234B" w:rsidRPr="00937D6B">
        <w:rPr>
          <w:rFonts w:ascii="Times New Roman" w:hAnsi="Times New Roman"/>
          <w:sz w:val="22"/>
          <w:szCs w:val="22"/>
        </w:rPr>
        <w:t>ļa</w:t>
      </w:r>
      <w:bookmarkEnd w:id="1"/>
      <w:r w:rsidR="00B7234B" w:rsidRPr="00937D6B">
        <w:rPr>
          <w:rFonts w:ascii="Times New Roman" w:hAnsi="Times New Roman"/>
          <w:sz w:val="22"/>
          <w:szCs w:val="22"/>
        </w:rPr>
        <w:t xml:space="preserve"> krāsojumu no skrāpējum</w:t>
      </w:r>
      <w:r w:rsidR="00264051">
        <w:rPr>
          <w:rFonts w:ascii="Times New Roman" w:hAnsi="Times New Roman"/>
          <w:sz w:val="22"/>
          <w:szCs w:val="22"/>
        </w:rPr>
        <w:t>a</w:t>
      </w:r>
      <w:r w:rsidR="00B7234B" w:rsidRPr="00937D6B">
        <w:rPr>
          <w:rFonts w:ascii="Times New Roman" w:hAnsi="Times New Roman"/>
          <w:sz w:val="22"/>
          <w:szCs w:val="22"/>
        </w:rPr>
        <w:t>,</w:t>
      </w:r>
      <w:r w:rsidR="00357060" w:rsidRPr="00937D6B">
        <w:rPr>
          <w:rFonts w:ascii="Times New Roman" w:hAnsi="Times New Roman"/>
          <w:sz w:val="22"/>
          <w:szCs w:val="22"/>
        </w:rPr>
        <w:t xml:space="preserve"> </w:t>
      </w:r>
      <w:r w:rsidR="00AA1E37" w:rsidRPr="00937D6B">
        <w:rPr>
          <w:rFonts w:ascii="Times New Roman" w:hAnsi="Times New Roman"/>
          <w:sz w:val="22"/>
          <w:szCs w:val="22"/>
        </w:rPr>
        <w:t>Pasūtītāj</w:t>
      </w:r>
      <w:r w:rsidR="00B7234B" w:rsidRPr="00937D6B">
        <w:rPr>
          <w:rFonts w:ascii="Times New Roman" w:hAnsi="Times New Roman"/>
          <w:sz w:val="22"/>
          <w:szCs w:val="22"/>
        </w:rPr>
        <w:t xml:space="preserve">s </w:t>
      </w:r>
      <w:r w:rsidR="00264051" w:rsidRPr="00937D6B">
        <w:rPr>
          <w:rFonts w:ascii="Times New Roman" w:hAnsi="Times New Roman"/>
          <w:sz w:val="22"/>
          <w:szCs w:val="22"/>
        </w:rPr>
        <w:t xml:space="preserve">pēc nepieciešamības </w:t>
      </w:r>
      <w:r w:rsidR="00E70213" w:rsidRPr="00937D6B">
        <w:rPr>
          <w:rFonts w:ascii="Times New Roman" w:hAnsi="Times New Roman"/>
          <w:sz w:val="22"/>
          <w:szCs w:val="22"/>
        </w:rPr>
        <w:t xml:space="preserve">var pasūtīt aplīmēt atsevišķas </w:t>
      </w:r>
      <w:r w:rsidR="00E17664" w:rsidRPr="00937D6B">
        <w:rPr>
          <w:rFonts w:ascii="Times New Roman" w:hAnsi="Times New Roman"/>
          <w:sz w:val="22"/>
          <w:szCs w:val="22"/>
        </w:rPr>
        <w:t>transportlīdzekļa</w:t>
      </w:r>
      <w:r w:rsidR="00E70213" w:rsidRPr="00937D6B">
        <w:rPr>
          <w:rFonts w:ascii="Times New Roman" w:hAnsi="Times New Roman"/>
          <w:sz w:val="22"/>
          <w:szCs w:val="22"/>
        </w:rPr>
        <w:t xml:space="preserve"> d</w:t>
      </w:r>
      <w:r w:rsidR="0069791A" w:rsidRPr="00937D6B">
        <w:rPr>
          <w:rFonts w:ascii="Times New Roman" w:hAnsi="Times New Roman"/>
          <w:sz w:val="22"/>
          <w:szCs w:val="22"/>
        </w:rPr>
        <w:t>aļas</w:t>
      </w:r>
      <w:r w:rsidR="00607BB9" w:rsidRPr="00937D6B">
        <w:rPr>
          <w:rFonts w:ascii="Times New Roman" w:hAnsi="Times New Roman"/>
          <w:sz w:val="22"/>
          <w:szCs w:val="22"/>
        </w:rPr>
        <w:t xml:space="preserve"> (piemēram, </w:t>
      </w:r>
      <w:proofErr w:type="spellStart"/>
      <w:r w:rsidR="00F301E8" w:rsidRPr="00937D6B">
        <w:rPr>
          <w:rFonts w:ascii="Times New Roman" w:hAnsi="Times New Roman"/>
          <w:sz w:val="22"/>
          <w:szCs w:val="22"/>
        </w:rPr>
        <w:t>bamperu</w:t>
      </w:r>
      <w:proofErr w:type="spellEnd"/>
      <w:r w:rsidR="00F301E8" w:rsidRPr="00937D6B">
        <w:rPr>
          <w:rFonts w:ascii="Times New Roman" w:hAnsi="Times New Roman"/>
          <w:sz w:val="22"/>
          <w:szCs w:val="22"/>
        </w:rPr>
        <w:t>, rokturus u.c.)</w:t>
      </w:r>
      <w:r w:rsidR="00E70213" w:rsidRPr="00937D6B">
        <w:rPr>
          <w:rFonts w:ascii="Times New Roman" w:hAnsi="Times New Roman"/>
          <w:sz w:val="22"/>
          <w:szCs w:val="22"/>
        </w:rPr>
        <w:t xml:space="preserve"> ar </w:t>
      </w:r>
      <w:r w:rsidR="00607BB9" w:rsidRPr="00937D6B">
        <w:rPr>
          <w:rFonts w:ascii="Times New Roman" w:hAnsi="Times New Roman"/>
          <w:sz w:val="22"/>
          <w:szCs w:val="22"/>
        </w:rPr>
        <w:t>caurspīdīgu plēvi</w:t>
      </w:r>
      <w:r w:rsidR="006B0829" w:rsidRPr="006B0829">
        <w:rPr>
          <w:rFonts w:ascii="Times New Roman" w:hAnsi="Times New Roman"/>
          <w:sz w:val="22"/>
          <w:szCs w:val="22"/>
        </w:rPr>
        <w:t xml:space="preserve"> </w:t>
      </w:r>
      <w:r w:rsidR="006B0829" w:rsidRPr="00937D6B">
        <w:rPr>
          <w:rFonts w:ascii="Times New Roman" w:hAnsi="Times New Roman"/>
          <w:sz w:val="22"/>
          <w:szCs w:val="22"/>
        </w:rPr>
        <w:t>transportlīdzekļa</w:t>
      </w:r>
      <w:r w:rsidR="00607BB9" w:rsidRPr="00937D6B">
        <w:rPr>
          <w:rFonts w:ascii="Times New Roman" w:hAnsi="Times New Roman"/>
          <w:sz w:val="22"/>
          <w:szCs w:val="22"/>
        </w:rPr>
        <w:t xml:space="preserve"> krāsojuma aizsardzībai</w:t>
      </w:r>
      <w:r w:rsidR="0069791A" w:rsidRPr="00937D6B">
        <w:rPr>
          <w:rFonts w:ascii="Times New Roman" w:hAnsi="Times New Roman"/>
          <w:sz w:val="22"/>
          <w:szCs w:val="22"/>
        </w:rPr>
        <w:t>.</w:t>
      </w:r>
    </w:p>
    <w:p w14:paraId="57623434" w14:textId="5A422F97" w:rsidR="00124FDD" w:rsidRPr="00937D6B" w:rsidRDefault="00124FDD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hAnsi="Times New Roman"/>
          <w:sz w:val="22"/>
          <w:szCs w:val="22"/>
        </w:rPr>
      </w:pPr>
      <w:r w:rsidRPr="00937D6B">
        <w:rPr>
          <w:rFonts w:ascii="Times New Roman" w:hAnsi="Times New Roman"/>
          <w:noProof/>
          <w:sz w:val="22"/>
          <w:szCs w:val="22"/>
        </w:rPr>
        <w:t>Izmantojamie līmplēvju materiāli paredzēti lietošanai uz visa veida transportlīdzekļiem un pielāgojam</w:t>
      </w:r>
      <w:r w:rsidR="00C674E3" w:rsidRPr="00937D6B">
        <w:rPr>
          <w:rFonts w:ascii="Times New Roman" w:hAnsi="Times New Roman"/>
          <w:noProof/>
          <w:sz w:val="22"/>
          <w:szCs w:val="22"/>
        </w:rPr>
        <w:t>i</w:t>
      </w:r>
      <w:r w:rsidRPr="00937D6B">
        <w:rPr>
          <w:rFonts w:ascii="Times New Roman" w:hAnsi="Times New Roman"/>
          <w:noProof/>
          <w:sz w:val="22"/>
          <w:szCs w:val="22"/>
        </w:rPr>
        <w:t xml:space="preserve"> neregulārām, izliektām virsmām</w:t>
      </w:r>
      <w:r w:rsidR="00C674E3" w:rsidRPr="00937D6B">
        <w:rPr>
          <w:rFonts w:ascii="Times New Roman" w:hAnsi="Times New Roman"/>
          <w:noProof/>
          <w:sz w:val="22"/>
          <w:szCs w:val="22"/>
        </w:rPr>
        <w:t>.</w:t>
      </w:r>
    </w:p>
    <w:p w14:paraId="29EBA17E" w14:textId="075D9101" w:rsidR="00502786" w:rsidRPr="00937D6B" w:rsidRDefault="00034F7A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eastAsia="Calibri" w:hAnsi="Times New Roman"/>
          <w:iCs/>
          <w:sz w:val="22"/>
          <w:szCs w:val="22"/>
        </w:rPr>
      </w:pPr>
      <w:r w:rsidRPr="00937D6B">
        <w:rPr>
          <w:rFonts w:ascii="Times New Roman" w:hAnsi="Times New Roman"/>
          <w:sz w:val="22"/>
          <w:szCs w:val="22"/>
        </w:rPr>
        <w:t>Izpildītājs sadarbojas ar Pasūtītāja apdrošināšanas kompāniju.</w:t>
      </w:r>
      <w:r w:rsidRPr="00937D6B">
        <w:rPr>
          <w:rFonts w:ascii="Times New Roman" w:eastAsia="Calibri" w:hAnsi="Times New Roman"/>
          <w:iCs/>
          <w:sz w:val="22"/>
          <w:szCs w:val="22"/>
        </w:rPr>
        <w:t xml:space="preserve"> Pasūtītājs paziņo </w:t>
      </w:r>
      <w:r w:rsidR="003131FA" w:rsidRPr="00937D6B">
        <w:rPr>
          <w:rFonts w:ascii="Times New Roman" w:eastAsia="Calibri" w:hAnsi="Times New Roman"/>
          <w:iCs/>
          <w:sz w:val="22"/>
          <w:szCs w:val="22"/>
        </w:rPr>
        <w:t>i</w:t>
      </w:r>
      <w:r w:rsidRPr="00937D6B">
        <w:rPr>
          <w:rFonts w:ascii="Times New Roman" w:eastAsia="Calibri" w:hAnsi="Times New Roman"/>
          <w:iCs/>
          <w:sz w:val="22"/>
          <w:szCs w:val="22"/>
        </w:rPr>
        <w:t xml:space="preserve">zpildītajam, par veicamo pakalpojumu, </w:t>
      </w:r>
      <w:r w:rsidR="0078323E" w:rsidRPr="00937D6B">
        <w:rPr>
          <w:rFonts w:ascii="Times New Roman" w:eastAsia="Calibri" w:hAnsi="Times New Roman"/>
          <w:iCs/>
          <w:sz w:val="22"/>
          <w:szCs w:val="22"/>
        </w:rPr>
        <w:t xml:space="preserve">ja ir bojāts </w:t>
      </w:r>
      <w:r w:rsidR="00D10DEC" w:rsidRPr="00937D6B">
        <w:rPr>
          <w:rFonts w:ascii="Times New Roman" w:eastAsia="Calibri" w:hAnsi="Times New Roman"/>
          <w:iCs/>
          <w:sz w:val="22"/>
          <w:szCs w:val="22"/>
        </w:rPr>
        <w:t>transportlīdzekļa</w:t>
      </w:r>
      <w:r w:rsidRPr="00937D6B">
        <w:rPr>
          <w:rFonts w:ascii="Times New Roman" w:eastAsia="Calibri" w:hAnsi="Times New Roman"/>
          <w:iCs/>
          <w:sz w:val="22"/>
          <w:szCs w:val="22"/>
        </w:rPr>
        <w:t xml:space="preserve"> </w:t>
      </w:r>
      <w:proofErr w:type="spellStart"/>
      <w:r w:rsidRPr="00937D6B">
        <w:rPr>
          <w:rFonts w:ascii="Times New Roman" w:eastAsia="Calibri" w:hAnsi="Times New Roman"/>
          <w:iCs/>
          <w:sz w:val="22"/>
          <w:szCs w:val="22"/>
        </w:rPr>
        <w:t>trafarējums</w:t>
      </w:r>
      <w:proofErr w:type="spellEnd"/>
      <w:r w:rsidR="00C674E3" w:rsidRPr="00937D6B">
        <w:rPr>
          <w:rFonts w:ascii="Times New Roman" w:eastAsia="Calibri" w:hAnsi="Times New Roman"/>
          <w:iCs/>
          <w:sz w:val="22"/>
          <w:szCs w:val="22"/>
        </w:rPr>
        <w:t>,</w:t>
      </w:r>
      <w:r w:rsidRPr="00937D6B">
        <w:rPr>
          <w:rFonts w:ascii="Times New Roman" w:eastAsia="Calibri" w:hAnsi="Times New Roman"/>
          <w:iCs/>
          <w:sz w:val="22"/>
          <w:szCs w:val="22"/>
        </w:rPr>
        <w:t xml:space="preserve"> kas radies </w:t>
      </w:r>
      <w:r w:rsidR="00100EF7" w:rsidRPr="00937D6B">
        <w:rPr>
          <w:rFonts w:ascii="Times New Roman" w:eastAsia="Calibri" w:hAnsi="Times New Roman"/>
          <w:iCs/>
          <w:sz w:val="22"/>
          <w:szCs w:val="22"/>
        </w:rPr>
        <w:t>t</w:t>
      </w:r>
      <w:r w:rsidRPr="00937D6B">
        <w:rPr>
          <w:rFonts w:ascii="Times New Roman" w:eastAsia="Calibri" w:hAnsi="Times New Roman"/>
          <w:iCs/>
          <w:sz w:val="22"/>
          <w:szCs w:val="22"/>
        </w:rPr>
        <w:t xml:space="preserve">ransportlīdzekļa negadījuma rezultātā, </w:t>
      </w:r>
      <w:r w:rsidR="003131FA" w:rsidRPr="00937D6B">
        <w:rPr>
          <w:rFonts w:ascii="Times New Roman" w:eastAsia="Calibri" w:hAnsi="Times New Roman"/>
          <w:iCs/>
          <w:sz w:val="22"/>
          <w:szCs w:val="22"/>
        </w:rPr>
        <w:t>i</w:t>
      </w:r>
      <w:r w:rsidRPr="00937D6B">
        <w:rPr>
          <w:rFonts w:ascii="Times New Roman" w:eastAsia="Calibri" w:hAnsi="Times New Roman"/>
          <w:iCs/>
          <w:sz w:val="22"/>
          <w:szCs w:val="22"/>
        </w:rPr>
        <w:t>zpildītājam ir pienākums patstāvīgi vērsties pie apdrošinātāja, kurš veicis bojājumus nodarījušā sauszemes transportlīdzekļu īpašnieka civiltiesiskās atbildības obligāto apdrošināšanu</w:t>
      </w:r>
      <w:r w:rsidR="008671EC" w:rsidRPr="00937D6B">
        <w:rPr>
          <w:rFonts w:ascii="Times New Roman" w:eastAsia="Calibri" w:hAnsi="Times New Roman"/>
          <w:iCs/>
          <w:sz w:val="22"/>
          <w:szCs w:val="22"/>
        </w:rPr>
        <w:t xml:space="preserve"> vai sauszemes </w:t>
      </w:r>
      <w:r w:rsidR="00881F6A" w:rsidRPr="00937D6B">
        <w:rPr>
          <w:rFonts w:ascii="Times New Roman" w:eastAsia="Calibri" w:hAnsi="Times New Roman"/>
          <w:iCs/>
          <w:sz w:val="22"/>
          <w:szCs w:val="22"/>
        </w:rPr>
        <w:t>transportlīdzekļa</w:t>
      </w:r>
      <w:r w:rsidRPr="00937D6B">
        <w:rPr>
          <w:rFonts w:ascii="Times New Roman" w:eastAsia="Calibri" w:hAnsi="Times New Roman"/>
          <w:iCs/>
          <w:sz w:val="22"/>
          <w:szCs w:val="22"/>
        </w:rPr>
        <w:t xml:space="preserve"> apdrošināšana</w:t>
      </w:r>
      <w:r w:rsidR="008671EC" w:rsidRPr="00937D6B">
        <w:rPr>
          <w:rFonts w:ascii="Times New Roman" w:eastAsia="Calibri" w:hAnsi="Times New Roman"/>
          <w:iCs/>
          <w:sz w:val="22"/>
          <w:szCs w:val="22"/>
        </w:rPr>
        <w:t>s</w:t>
      </w:r>
      <w:r w:rsidRPr="00937D6B">
        <w:rPr>
          <w:rFonts w:ascii="Times New Roman" w:eastAsia="Calibri" w:hAnsi="Times New Roman"/>
          <w:iCs/>
          <w:sz w:val="22"/>
          <w:szCs w:val="22"/>
        </w:rPr>
        <w:t xml:space="preserve"> (KASKO), ja apdrošināšanas atlīdzība izmaksājama no </w:t>
      </w:r>
      <w:r w:rsidR="008671EC" w:rsidRPr="00937D6B">
        <w:rPr>
          <w:rFonts w:ascii="Times New Roman" w:eastAsia="Calibri" w:hAnsi="Times New Roman"/>
          <w:iCs/>
          <w:sz w:val="22"/>
          <w:szCs w:val="22"/>
        </w:rPr>
        <w:t>s</w:t>
      </w:r>
      <w:r w:rsidRPr="00937D6B">
        <w:rPr>
          <w:rFonts w:ascii="Times New Roman" w:eastAsia="Calibri" w:hAnsi="Times New Roman"/>
          <w:iCs/>
          <w:sz w:val="22"/>
          <w:szCs w:val="22"/>
        </w:rPr>
        <w:t>auszemes transportlīdzekļu īpašnieku civiltiesiskās atbildības obligātās apdrošināšanas garantijas fonda.</w:t>
      </w:r>
    </w:p>
    <w:p w14:paraId="74479733" w14:textId="29767C4D" w:rsidR="00B113EF" w:rsidRPr="00937D6B" w:rsidRDefault="006D3FBD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eastAsia="Calibri" w:hAnsi="Times New Roman"/>
          <w:iCs/>
          <w:sz w:val="22"/>
          <w:szCs w:val="22"/>
        </w:rPr>
      </w:pPr>
      <w:r w:rsidRPr="00937D6B">
        <w:rPr>
          <w:rFonts w:ascii="Times New Roman" w:hAnsi="Times New Roman"/>
          <w:sz w:val="22"/>
          <w:szCs w:val="22"/>
        </w:rPr>
        <w:t xml:space="preserve">Izpildītājs pirms katra </w:t>
      </w:r>
      <w:r w:rsidRPr="00937D6B">
        <w:rPr>
          <w:rFonts w:ascii="Times New Roman" w:eastAsia="Lucida Sans Unicode" w:hAnsi="Times New Roman"/>
          <w:sz w:val="22"/>
          <w:szCs w:val="22"/>
          <w:lang w:eastAsia="ar-SA"/>
        </w:rPr>
        <w:t>transportlīdzekļa</w:t>
      </w:r>
      <w:r w:rsidRPr="00937D6B">
        <w:rPr>
          <w:rFonts w:ascii="Times New Roman" w:hAnsi="Times New Roman"/>
          <w:sz w:val="22"/>
          <w:szCs w:val="22"/>
        </w:rPr>
        <w:t xml:space="preserve"> aplīmēšanas veic rūpīgu </w:t>
      </w:r>
      <w:r w:rsidR="005B7439" w:rsidRPr="00937D6B">
        <w:rPr>
          <w:rFonts w:ascii="Times New Roman" w:eastAsia="Lucida Sans Unicode" w:hAnsi="Times New Roman"/>
          <w:sz w:val="22"/>
          <w:szCs w:val="22"/>
          <w:lang w:eastAsia="ar-SA"/>
        </w:rPr>
        <w:t>transportlīdzekļa</w:t>
      </w:r>
      <w:r w:rsidRPr="00937D6B">
        <w:rPr>
          <w:rFonts w:ascii="Times New Roman" w:hAnsi="Times New Roman"/>
          <w:sz w:val="22"/>
          <w:szCs w:val="22"/>
        </w:rPr>
        <w:t xml:space="preserve"> virsbūves krāsojuma un stiklojuma </w:t>
      </w:r>
      <w:proofErr w:type="spellStart"/>
      <w:r w:rsidRPr="00937D6B">
        <w:rPr>
          <w:rFonts w:ascii="Times New Roman" w:hAnsi="Times New Roman"/>
          <w:sz w:val="22"/>
          <w:szCs w:val="22"/>
        </w:rPr>
        <w:t>fotofiksāciju</w:t>
      </w:r>
      <w:proofErr w:type="spellEnd"/>
      <w:r w:rsidRPr="00937D6B">
        <w:rPr>
          <w:rFonts w:ascii="Times New Roman" w:hAnsi="Times New Roman"/>
          <w:sz w:val="22"/>
          <w:szCs w:val="22"/>
        </w:rPr>
        <w:t>, lai fiksētu to stāvokli pirms uzlīmju uzlīmēšanas.</w:t>
      </w:r>
    </w:p>
    <w:p w14:paraId="5D84A117" w14:textId="127C3202" w:rsidR="00B113EF" w:rsidRPr="00937D6B" w:rsidRDefault="001048F9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eastAsia="Calibri" w:hAnsi="Times New Roman"/>
          <w:iCs/>
          <w:sz w:val="22"/>
          <w:szCs w:val="22"/>
        </w:rPr>
      </w:pPr>
      <w:r w:rsidRPr="00937D6B">
        <w:rPr>
          <w:rFonts w:ascii="Times New Roman" w:eastAsia="Lucida Sans Unicode" w:hAnsi="Times New Roman"/>
          <w:sz w:val="22"/>
          <w:szCs w:val="22"/>
          <w:lang w:eastAsia="ar-SA"/>
        </w:rPr>
        <w:t xml:space="preserve">Pasūtītājs pieņem no </w:t>
      </w:r>
      <w:r w:rsidR="003131FA" w:rsidRPr="00937D6B">
        <w:rPr>
          <w:rFonts w:ascii="Times New Roman" w:eastAsia="Lucida Sans Unicode" w:hAnsi="Times New Roman"/>
          <w:sz w:val="22"/>
          <w:szCs w:val="22"/>
          <w:lang w:eastAsia="ar-SA"/>
        </w:rPr>
        <w:t>i</w:t>
      </w:r>
      <w:r w:rsidRPr="00937D6B">
        <w:rPr>
          <w:rFonts w:ascii="Times New Roman" w:eastAsia="Lucida Sans Unicode" w:hAnsi="Times New Roman"/>
          <w:sz w:val="22"/>
          <w:szCs w:val="22"/>
          <w:lang w:eastAsia="ar-SA"/>
        </w:rPr>
        <w:t xml:space="preserve">zpildītāja Pakalpojumu, ja tas atbilst </w:t>
      </w:r>
      <w:r w:rsidR="00A92196" w:rsidRPr="00937D6B">
        <w:rPr>
          <w:rFonts w:ascii="Times New Roman" w:eastAsia="Lucida Sans Unicode" w:hAnsi="Times New Roman"/>
          <w:sz w:val="22"/>
          <w:szCs w:val="22"/>
          <w:lang w:eastAsia="ar-SA"/>
        </w:rPr>
        <w:t>l</w:t>
      </w:r>
      <w:r w:rsidRPr="00937D6B">
        <w:rPr>
          <w:rFonts w:ascii="Times New Roman" w:eastAsia="Lucida Sans Unicode" w:hAnsi="Times New Roman"/>
          <w:sz w:val="22"/>
          <w:szCs w:val="22"/>
          <w:lang w:eastAsia="ar-SA"/>
        </w:rPr>
        <w:t>īguma un tehniskās specifikācijas nosacījumiem.</w:t>
      </w:r>
    </w:p>
    <w:p w14:paraId="24605F63" w14:textId="76D986AE" w:rsidR="0018757C" w:rsidRPr="00937D6B" w:rsidRDefault="00B113EF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eastAsia="Lucida Sans Unicode" w:hAnsi="Times New Roman"/>
          <w:sz w:val="22"/>
          <w:szCs w:val="22"/>
          <w:lang w:eastAsia="ar-SA"/>
        </w:rPr>
      </w:pPr>
      <w:r w:rsidRPr="00937D6B">
        <w:rPr>
          <w:rFonts w:ascii="Times New Roman" w:eastAsia="Lucida Sans Unicode" w:hAnsi="Times New Roman"/>
          <w:sz w:val="22"/>
          <w:szCs w:val="22"/>
          <w:lang w:eastAsia="ar-SA"/>
        </w:rPr>
        <w:t xml:space="preserve">Izpildītājs ir atbildīgs par </w:t>
      </w:r>
      <w:r w:rsidR="0035135A" w:rsidRPr="00937D6B">
        <w:rPr>
          <w:rFonts w:ascii="Times New Roman" w:eastAsia="Lucida Sans Unicode" w:hAnsi="Times New Roman"/>
          <w:sz w:val="22"/>
          <w:szCs w:val="22"/>
          <w:lang w:eastAsia="ar-SA"/>
        </w:rPr>
        <w:t>transportlīdzekļa</w:t>
      </w:r>
      <w:r w:rsidRPr="00937D6B">
        <w:rPr>
          <w:rFonts w:ascii="Times New Roman" w:eastAsia="Lucida Sans Unicode" w:hAnsi="Times New Roman"/>
          <w:sz w:val="22"/>
          <w:szCs w:val="22"/>
          <w:lang w:eastAsia="ar-SA"/>
        </w:rPr>
        <w:t xml:space="preserve"> pilnīgas vai daļējas bojāejas vai bojāšanas risku līdz Pakalpojuma pilnīgai izpildei.</w:t>
      </w:r>
    </w:p>
    <w:p w14:paraId="1934DF76" w14:textId="522C879B" w:rsidR="001048F9" w:rsidRPr="00937D6B" w:rsidRDefault="00096A07" w:rsidP="009F4061">
      <w:pPr>
        <w:pStyle w:val="ListParagraph"/>
        <w:numPr>
          <w:ilvl w:val="0"/>
          <w:numId w:val="9"/>
        </w:numPr>
        <w:ind w:right="-625"/>
        <w:jc w:val="both"/>
        <w:rPr>
          <w:rFonts w:ascii="Times New Roman" w:eastAsia="Lucida Sans Unicode" w:hAnsi="Times New Roman"/>
          <w:sz w:val="22"/>
          <w:szCs w:val="22"/>
          <w:lang w:eastAsia="ar-SA"/>
        </w:rPr>
      </w:pPr>
      <w:r w:rsidRPr="00937D6B">
        <w:rPr>
          <w:rFonts w:ascii="Times New Roman" w:hAnsi="Times New Roman"/>
          <w:sz w:val="22"/>
          <w:szCs w:val="22"/>
        </w:rPr>
        <w:t xml:space="preserve">Izpildītājam jānodrošina </w:t>
      </w:r>
      <w:r w:rsidR="00B435E0" w:rsidRPr="00937D6B">
        <w:rPr>
          <w:rFonts w:ascii="Times New Roman" w:hAnsi="Times New Roman"/>
          <w:sz w:val="22"/>
          <w:szCs w:val="22"/>
        </w:rPr>
        <w:t xml:space="preserve">veco uzlīmju </w:t>
      </w:r>
      <w:r w:rsidR="00176E30" w:rsidRPr="00937D6B">
        <w:rPr>
          <w:rFonts w:ascii="Times New Roman" w:hAnsi="Times New Roman"/>
          <w:sz w:val="22"/>
          <w:szCs w:val="22"/>
        </w:rPr>
        <w:t>noņemšana</w:t>
      </w:r>
      <w:r w:rsidR="00B435E0" w:rsidRPr="00937D6B">
        <w:rPr>
          <w:rFonts w:ascii="Times New Roman" w:hAnsi="Times New Roman"/>
          <w:sz w:val="22"/>
          <w:szCs w:val="22"/>
        </w:rPr>
        <w:t xml:space="preserve"> un līmes atlikuma noņemšana</w:t>
      </w:r>
      <w:r w:rsidR="00B36EA0" w:rsidRPr="00937D6B">
        <w:rPr>
          <w:rFonts w:ascii="Times New Roman" w:hAnsi="Times New Roman"/>
          <w:sz w:val="22"/>
          <w:szCs w:val="22"/>
        </w:rPr>
        <w:t>.</w:t>
      </w:r>
    </w:p>
    <w:p w14:paraId="2516242C" w14:textId="77777777" w:rsidR="00B9331E" w:rsidRPr="00937D6B" w:rsidRDefault="00B9331E" w:rsidP="009F4061">
      <w:pPr>
        <w:ind w:left="-993" w:right="-625"/>
        <w:jc w:val="both"/>
        <w:rPr>
          <w:rFonts w:ascii="Times New Roman" w:eastAsia="Lucida Sans Unicode" w:hAnsi="Times New Roman"/>
          <w:sz w:val="22"/>
          <w:szCs w:val="22"/>
          <w:lang w:eastAsia="ar-SA"/>
        </w:rPr>
      </w:pPr>
    </w:p>
    <w:p w14:paraId="76A94311" w14:textId="1AE2DC14" w:rsidR="00D45D66" w:rsidRPr="00937D6B" w:rsidRDefault="00D45D66" w:rsidP="009F4061">
      <w:pPr>
        <w:ind w:left="-993" w:right="-625"/>
        <w:jc w:val="both"/>
        <w:rPr>
          <w:rFonts w:ascii="Times New Roman" w:eastAsia="Lucida Sans Unicode" w:hAnsi="Times New Roman"/>
          <w:sz w:val="22"/>
          <w:szCs w:val="22"/>
          <w:lang w:eastAsia="ar-SA"/>
        </w:rPr>
      </w:pPr>
      <w:r w:rsidRPr="00937D6B">
        <w:rPr>
          <w:rFonts w:ascii="Times New Roman" w:eastAsia="Lucida Sans Unicode" w:hAnsi="Times New Roman"/>
          <w:b/>
          <w:bCs/>
          <w:sz w:val="22"/>
          <w:szCs w:val="22"/>
          <w:lang w:eastAsia="ar-SA"/>
        </w:rPr>
        <w:t xml:space="preserve">Līguma termiņš: </w:t>
      </w:r>
      <w:r w:rsidRPr="00937D6B">
        <w:rPr>
          <w:rFonts w:ascii="Times New Roman" w:eastAsia="Lucida Sans Unicode" w:hAnsi="Times New Roman"/>
          <w:sz w:val="22"/>
          <w:szCs w:val="22"/>
          <w:lang w:eastAsia="ar-SA"/>
        </w:rPr>
        <w:t xml:space="preserve">36 </w:t>
      </w:r>
      <w:r w:rsidR="001E42AF" w:rsidRPr="00937D6B">
        <w:rPr>
          <w:rFonts w:ascii="Times New Roman" w:eastAsia="Lucida Sans Unicode" w:hAnsi="Times New Roman"/>
          <w:sz w:val="22"/>
          <w:szCs w:val="22"/>
          <w:lang w:eastAsia="ar-SA"/>
        </w:rPr>
        <w:t>(trīsdesmit seši) mēneši.</w:t>
      </w:r>
    </w:p>
    <w:p w14:paraId="030FB6F7" w14:textId="7FF3EC61" w:rsidR="001E42AF" w:rsidRPr="00937D6B" w:rsidRDefault="001E42AF" w:rsidP="009F4061">
      <w:pPr>
        <w:ind w:left="-993" w:right="-625"/>
        <w:jc w:val="both"/>
        <w:rPr>
          <w:rFonts w:ascii="Times New Roman" w:eastAsia="Lucida Sans Unicode" w:hAnsi="Times New Roman"/>
          <w:sz w:val="22"/>
          <w:szCs w:val="22"/>
          <w:lang w:eastAsia="ar-SA"/>
        </w:rPr>
      </w:pPr>
      <w:r w:rsidRPr="00937D6B">
        <w:rPr>
          <w:rFonts w:ascii="Times New Roman" w:eastAsia="Lucida Sans Unicode" w:hAnsi="Times New Roman"/>
          <w:b/>
          <w:bCs/>
          <w:sz w:val="22"/>
          <w:szCs w:val="22"/>
          <w:lang w:eastAsia="ar-SA"/>
        </w:rPr>
        <w:t>Plānotā līguma summa:</w:t>
      </w:r>
      <w:r w:rsidR="00F15FAB" w:rsidRPr="00937D6B">
        <w:rPr>
          <w:rFonts w:ascii="Times New Roman" w:eastAsia="Lucida Sans Unicode" w:hAnsi="Times New Roman"/>
          <w:sz w:val="22"/>
          <w:szCs w:val="22"/>
          <w:lang w:eastAsia="ar-SA"/>
        </w:rPr>
        <w:t xml:space="preserve"> 15</w:t>
      </w:r>
      <w:r w:rsidR="00776AB7" w:rsidRPr="00937D6B">
        <w:rPr>
          <w:rFonts w:ascii="Times New Roman" w:eastAsia="Lucida Sans Unicode" w:hAnsi="Times New Roman"/>
          <w:sz w:val="22"/>
          <w:szCs w:val="22"/>
          <w:lang w:eastAsia="ar-SA"/>
        </w:rPr>
        <w:t> 000,00 EUR bez PVN.</w:t>
      </w:r>
    </w:p>
    <w:p w14:paraId="0A9D91C8" w14:textId="7E47E3CD" w:rsidR="00887DDF" w:rsidRPr="00937D6B" w:rsidRDefault="00887DDF" w:rsidP="009F4061">
      <w:pPr>
        <w:ind w:left="-851" w:right="-625"/>
        <w:jc w:val="both"/>
        <w:rPr>
          <w:rFonts w:ascii="Times New Roman" w:hAnsi="Times New Roman"/>
          <w:noProof/>
          <w:sz w:val="22"/>
          <w:szCs w:val="22"/>
        </w:rPr>
      </w:pPr>
    </w:p>
    <w:p w14:paraId="35246D61" w14:textId="66C83429" w:rsidR="00A92955" w:rsidRPr="00937D6B" w:rsidRDefault="00A92955" w:rsidP="009F4061">
      <w:pPr>
        <w:ind w:left="-851" w:right="-625"/>
        <w:jc w:val="both"/>
        <w:rPr>
          <w:rFonts w:ascii="Times New Roman" w:hAnsi="Times New Roman"/>
          <w:noProof/>
          <w:sz w:val="22"/>
          <w:szCs w:val="22"/>
        </w:rPr>
      </w:pPr>
      <w:r w:rsidRPr="00937D6B">
        <w:rPr>
          <w:rFonts w:ascii="Times New Roman" w:hAnsi="Times New Roman"/>
          <w:noProof/>
          <w:sz w:val="22"/>
          <w:szCs w:val="22"/>
        </w:rPr>
        <w:lastRenderedPageBreak/>
        <w:t>Pielikums</w:t>
      </w:r>
      <w:r w:rsidR="000349EA" w:rsidRPr="00937D6B">
        <w:rPr>
          <w:rFonts w:ascii="Times New Roman" w:hAnsi="Times New Roman"/>
          <w:noProof/>
          <w:sz w:val="22"/>
          <w:szCs w:val="22"/>
        </w:rPr>
        <w:t>:</w:t>
      </w:r>
    </w:p>
    <w:p w14:paraId="10CDF2AB" w14:textId="38548C93" w:rsidR="000349EA" w:rsidRPr="00937D6B" w:rsidRDefault="00AA1E37" w:rsidP="009F4061">
      <w:pPr>
        <w:pStyle w:val="ListParagraph"/>
        <w:numPr>
          <w:ilvl w:val="0"/>
          <w:numId w:val="8"/>
        </w:numPr>
        <w:ind w:right="-625"/>
        <w:jc w:val="both"/>
        <w:rPr>
          <w:rFonts w:ascii="Times New Roman" w:hAnsi="Times New Roman"/>
          <w:noProof/>
          <w:sz w:val="22"/>
          <w:szCs w:val="22"/>
        </w:rPr>
      </w:pPr>
      <w:r w:rsidRPr="00937D6B">
        <w:rPr>
          <w:rFonts w:ascii="Times New Roman" w:hAnsi="Times New Roman"/>
          <w:noProof/>
          <w:sz w:val="22"/>
          <w:szCs w:val="22"/>
        </w:rPr>
        <w:t>M</w:t>
      </w:r>
      <w:r w:rsidR="00F15123" w:rsidRPr="00937D6B">
        <w:rPr>
          <w:rFonts w:ascii="Times New Roman" w:hAnsi="Times New Roman"/>
          <w:noProof/>
          <w:sz w:val="22"/>
          <w:szCs w:val="22"/>
        </w:rPr>
        <w:t xml:space="preserve">aketu </w:t>
      </w:r>
      <w:r w:rsidR="0070548C" w:rsidRPr="00937D6B">
        <w:rPr>
          <w:rFonts w:ascii="Times New Roman" w:hAnsi="Times New Roman"/>
          <w:noProof/>
          <w:sz w:val="22"/>
          <w:szCs w:val="22"/>
        </w:rPr>
        <w:t>paraugi</w:t>
      </w:r>
      <w:r w:rsidR="00AD799F">
        <w:rPr>
          <w:rFonts w:ascii="Times New Roman" w:hAnsi="Times New Roman"/>
          <w:noProof/>
          <w:sz w:val="22"/>
          <w:szCs w:val="22"/>
        </w:rPr>
        <w:t>.</w:t>
      </w:r>
    </w:p>
    <w:p w14:paraId="0A08A40C" w14:textId="77777777" w:rsidR="00271A92" w:rsidRDefault="00271A92" w:rsidP="009F4061">
      <w:pPr>
        <w:ind w:right="-766"/>
        <w:jc w:val="both"/>
        <w:rPr>
          <w:rFonts w:ascii="Times New Roman" w:hAnsi="Times New Roman"/>
          <w:noProof/>
          <w:szCs w:val="24"/>
        </w:rPr>
      </w:pPr>
    </w:p>
    <w:p w14:paraId="35080054" w14:textId="77777777" w:rsidR="00271A92" w:rsidRDefault="00271A92" w:rsidP="00683660">
      <w:pPr>
        <w:ind w:left="-851" w:right="-766"/>
        <w:jc w:val="both"/>
        <w:rPr>
          <w:rFonts w:ascii="Times New Roman" w:hAnsi="Times New Roman"/>
          <w:noProof/>
          <w:szCs w:val="24"/>
        </w:rPr>
      </w:pPr>
    </w:p>
    <w:p w14:paraId="7B41AD3D" w14:textId="47ED2151" w:rsidR="00B5626A" w:rsidRPr="00AA1E37" w:rsidRDefault="00C50E57" w:rsidP="00AA1E37">
      <w:pPr>
        <w:ind w:left="-851" w:right="-766"/>
        <w:jc w:val="right"/>
        <w:rPr>
          <w:rFonts w:ascii="Times New Roman" w:hAnsi="Times New Roman"/>
          <w:noProof/>
          <w:szCs w:val="24"/>
        </w:rPr>
      </w:pPr>
      <w:r w:rsidRPr="00AA1E37">
        <w:rPr>
          <w:rFonts w:ascii="Times New Roman" w:hAnsi="Times New Roman"/>
          <w:noProof/>
          <w:szCs w:val="24"/>
        </w:rPr>
        <w:t>1.pielikums</w:t>
      </w:r>
    </w:p>
    <w:p w14:paraId="2F681F97" w14:textId="16DE2B49" w:rsidR="00AA1E37" w:rsidRPr="00CF6FD9" w:rsidRDefault="00AA1E37" w:rsidP="00CF6FD9">
      <w:pPr>
        <w:spacing w:after="120"/>
        <w:ind w:left="-851" w:right="-765"/>
        <w:jc w:val="center"/>
        <w:rPr>
          <w:rStyle w:val="cf01"/>
          <w:rFonts w:ascii="Times New Roman" w:hAnsi="Times New Roman"/>
          <w:b/>
          <w:bCs/>
          <w:sz w:val="24"/>
          <w:szCs w:val="24"/>
        </w:rPr>
      </w:pPr>
      <w:r w:rsidRPr="00CF6FD9">
        <w:rPr>
          <w:rStyle w:val="cf01"/>
          <w:rFonts w:ascii="Times New Roman" w:hAnsi="Times New Roman"/>
          <w:b/>
          <w:bCs/>
          <w:sz w:val="24"/>
          <w:szCs w:val="24"/>
        </w:rPr>
        <w:t xml:space="preserve">Maketu </w:t>
      </w:r>
      <w:r w:rsidR="0070548C" w:rsidRPr="00CF6FD9">
        <w:rPr>
          <w:rStyle w:val="cf01"/>
          <w:rFonts w:ascii="Times New Roman" w:hAnsi="Times New Roman"/>
          <w:b/>
          <w:bCs/>
          <w:sz w:val="24"/>
          <w:szCs w:val="24"/>
        </w:rPr>
        <w:t>paraugi</w:t>
      </w:r>
    </w:p>
    <w:p w14:paraId="77A5EB02" w14:textId="2E3B63B1" w:rsidR="006E68F6" w:rsidRPr="00271A92" w:rsidRDefault="006D6528" w:rsidP="00271A92">
      <w:pPr>
        <w:ind w:left="-851" w:right="-766"/>
        <w:jc w:val="both"/>
        <w:rPr>
          <w:rFonts w:ascii="Times New Roman" w:hAnsi="Times New Roman"/>
          <w:i/>
          <w:iCs/>
          <w:noProof/>
          <w:szCs w:val="24"/>
        </w:rPr>
      </w:pPr>
      <w:r w:rsidRPr="00A800A1">
        <w:rPr>
          <w:rFonts w:ascii="Times New Roman" w:hAnsi="Times New Roman"/>
          <w:i/>
          <w:iCs/>
          <w:noProof/>
          <w:szCs w:val="24"/>
        </w:rPr>
        <w:t>!!! Pievienotajiem a</w:t>
      </w:r>
      <w:r w:rsidR="00DA10B7" w:rsidRPr="00A800A1">
        <w:rPr>
          <w:rFonts w:ascii="Times New Roman" w:hAnsi="Times New Roman"/>
          <w:i/>
          <w:iCs/>
          <w:noProof/>
          <w:szCs w:val="24"/>
        </w:rPr>
        <w:t>ttēli</w:t>
      </w:r>
      <w:r w:rsidRPr="00A800A1">
        <w:rPr>
          <w:rFonts w:ascii="Times New Roman" w:hAnsi="Times New Roman"/>
          <w:i/>
          <w:iCs/>
          <w:noProof/>
          <w:szCs w:val="24"/>
        </w:rPr>
        <w:t>em ir</w:t>
      </w:r>
      <w:r w:rsidR="008D71D3" w:rsidRPr="00A800A1">
        <w:rPr>
          <w:rFonts w:ascii="Times New Roman" w:hAnsi="Times New Roman"/>
          <w:i/>
          <w:iCs/>
          <w:noProof/>
          <w:szCs w:val="24"/>
        </w:rPr>
        <w:t xml:space="preserve"> </w:t>
      </w:r>
      <w:r w:rsidR="004A6635" w:rsidRPr="00A800A1">
        <w:rPr>
          <w:rFonts w:ascii="Times New Roman" w:hAnsi="Times New Roman"/>
          <w:i/>
          <w:iCs/>
          <w:noProof/>
          <w:szCs w:val="24"/>
        </w:rPr>
        <w:t>ilustratīva nozīme</w:t>
      </w:r>
      <w:r w:rsidR="00CF6FD9">
        <w:rPr>
          <w:rFonts w:ascii="Times New Roman" w:hAnsi="Times New Roman"/>
          <w:i/>
          <w:iCs/>
          <w:noProof/>
          <w:szCs w:val="24"/>
        </w:rPr>
        <w:t>.</w:t>
      </w:r>
    </w:p>
    <w:p w14:paraId="2A9E27A7" w14:textId="52685CEF" w:rsidR="00F27CAF" w:rsidRDefault="00F27CAF" w:rsidP="006E68F6">
      <w:pPr>
        <w:pStyle w:val="NormalWeb"/>
      </w:pPr>
      <w:r>
        <w:rPr>
          <w:noProof/>
        </w:rPr>
        <w:drawing>
          <wp:inline distT="0" distB="0" distL="0" distR="0" wp14:anchorId="430E66BC" wp14:editId="0B7A3F08">
            <wp:extent cx="5274310" cy="2973705"/>
            <wp:effectExtent l="0" t="0" r="2540" b="0"/>
            <wp:docPr id="11418006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63B0B" w14:textId="0D67CAE2" w:rsidR="006E68F6" w:rsidRPr="002E5446" w:rsidRDefault="00271A92" w:rsidP="00271A92">
      <w:pPr>
        <w:ind w:left="-851" w:right="-766"/>
        <w:jc w:val="center"/>
        <w:rPr>
          <w:rFonts w:ascii="Times New Roman" w:hAnsi="Times New Roman"/>
          <w:noProof/>
          <w:szCs w:val="24"/>
        </w:rPr>
      </w:pPr>
      <w:r>
        <w:rPr>
          <w:noProof/>
        </w:rPr>
        <w:drawing>
          <wp:inline distT="0" distB="0" distL="0" distR="0" wp14:anchorId="61DEEB2F" wp14:editId="376C442F">
            <wp:extent cx="2847208" cy="3583176"/>
            <wp:effectExtent l="0" t="0" r="0" b="0"/>
            <wp:docPr id="1944002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20" cy="361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8F6" w:rsidRPr="002E54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D23C" w14:textId="77777777" w:rsidR="00B1634A" w:rsidRDefault="00B1634A" w:rsidP="00D25D5B">
      <w:r>
        <w:separator/>
      </w:r>
    </w:p>
  </w:endnote>
  <w:endnote w:type="continuationSeparator" w:id="0">
    <w:p w14:paraId="4DE641FB" w14:textId="77777777" w:rsidR="00B1634A" w:rsidRDefault="00B1634A" w:rsidP="00D2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1391" w14:textId="77777777" w:rsidR="00B1634A" w:rsidRDefault="00B1634A" w:rsidP="00D25D5B">
      <w:r>
        <w:separator/>
      </w:r>
    </w:p>
  </w:footnote>
  <w:footnote w:type="continuationSeparator" w:id="0">
    <w:p w14:paraId="7C484058" w14:textId="77777777" w:rsidR="00B1634A" w:rsidRDefault="00B1634A" w:rsidP="00D25D5B">
      <w:r>
        <w:continuationSeparator/>
      </w:r>
    </w:p>
  </w:footnote>
  <w:footnote w:id="1">
    <w:p w14:paraId="6143BA8F" w14:textId="3746241F" w:rsidR="000B74FC" w:rsidRDefault="000B74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760B50">
          <w:rPr>
            <w:rStyle w:val="Hyperlink"/>
          </w:rPr>
          <w:t>Logotips : Par mums : Rīgas satiksme (rigassatiksme.lv)</w:t>
        </w:r>
      </w:hyperlink>
    </w:p>
    <w:p w14:paraId="08FF0012" w14:textId="77777777" w:rsidR="00760B50" w:rsidRDefault="00760B5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AB2"/>
    <w:multiLevelType w:val="hybridMultilevel"/>
    <w:tmpl w:val="59FC7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3B0C"/>
    <w:multiLevelType w:val="multilevel"/>
    <w:tmpl w:val="E162264E"/>
    <w:lvl w:ilvl="0">
      <w:start w:val="1"/>
      <w:numFmt w:val="decimal"/>
      <w:lvlText w:val="%1."/>
      <w:lvlJc w:val="left"/>
      <w:pPr>
        <w:ind w:left="440" w:hanging="440"/>
      </w:pPr>
      <w:rPr>
        <w:rFonts w:eastAsia="Lucida Sans Unicode" w:hint="default"/>
        <w:color w:val="auto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eastAsia="Lucida Sans Unicode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  <w:color w:val="auto"/>
      </w:rPr>
    </w:lvl>
  </w:abstractNum>
  <w:abstractNum w:abstractNumId="2" w15:restartNumberingAfterBreak="0">
    <w:nsid w:val="136E209A"/>
    <w:multiLevelType w:val="hybridMultilevel"/>
    <w:tmpl w:val="B964DEF0"/>
    <w:lvl w:ilvl="0" w:tplc="0409000F">
      <w:start w:val="1"/>
      <w:numFmt w:val="decimal"/>
      <w:lvlText w:val="%1."/>
      <w:lvlJc w:val="left"/>
      <w:pPr>
        <w:ind w:left="-633" w:hanging="360"/>
      </w:p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1BE30C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BE424BA"/>
    <w:multiLevelType w:val="multilevel"/>
    <w:tmpl w:val="3BE89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703231"/>
    <w:multiLevelType w:val="hybridMultilevel"/>
    <w:tmpl w:val="2EAE2604"/>
    <w:lvl w:ilvl="0" w:tplc="2E5CD8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3BF00C8"/>
    <w:multiLevelType w:val="hybridMultilevel"/>
    <w:tmpl w:val="5238B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36D67"/>
    <w:multiLevelType w:val="multilevel"/>
    <w:tmpl w:val="3BE89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27F3A0F"/>
    <w:multiLevelType w:val="multilevel"/>
    <w:tmpl w:val="0F407A6A"/>
    <w:lvl w:ilvl="0">
      <w:start w:val="1"/>
      <w:numFmt w:val="decimal"/>
      <w:pStyle w:val="h3body1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38418813">
    <w:abstractNumId w:val="4"/>
  </w:num>
  <w:num w:numId="2" w16cid:durableId="1484422734">
    <w:abstractNumId w:val="3"/>
  </w:num>
  <w:num w:numId="3" w16cid:durableId="1294021379">
    <w:abstractNumId w:val="8"/>
  </w:num>
  <w:num w:numId="4" w16cid:durableId="306057806">
    <w:abstractNumId w:val="7"/>
  </w:num>
  <w:num w:numId="5" w16cid:durableId="29573601">
    <w:abstractNumId w:val="1"/>
  </w:num>
  <w:num w:numId="6" w16cid:durableId="1698890291">
    <w:abstractNumId w:val="0"/>
  </w:num>
  <w:num w:numId="7" w16cid:durableId="1080834143">
    <w:abstractNumId w:val="6"/>
  </w:num>
  <w:num w:numId="8" w16cid:durableId="1831478631">
    <w:abstractNumId w:val="5"/>
  </w:num>
  <w:num w:numId="9" w16cid:durableId="103712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B6"/>
    <w:rsid w:val="00021CA3"/>
    <w:rsid w:val="00030646"/>
    <w:rsid w:val="000349EA"/>
    <w:rsid w:val="00034F7A"/>
    <w:rsid w:val="00084BBB"/>
    <w:rsid w:val="000905B3"/>
    <w:rsid w:val="00096A07"/>
    <w:rsid w:val="000B74FC"/>
    <w:rsid w:val="000B7975"/>
    <w:rsid w:val="00100EF7"/>
    <w:rsid w:val="0010381C"/>
    <w:rsid w:val="001048F9"/>
    <w:rsid w:val="00112FBE"/>
    <w:rsid w:val="00115571"/>
    <w:rsid w:val="00122DA2"/>
    <w:rsid w:val="00124FDD"/>
    <w:rsid w:val="00127192"/>
    <w:rsid w:val="00152334"/>
    <w:rsid w:val="0017088A"/>
    <w:rsid w:val="00175B52"/>
    <w:rsid w:val="00176E30"/>
    <w:rsid w:val="001823BA"/>
    <w:rsid w:val="00186851"/>
    <w:rsid w:val="0018757C"/>
    <w:rsid w:val="001A2456"/>
    <w:rsid w:val="001B3202"/>
    <w:rsid w:val="001B5E5F"/>
    <w:rsid w:val="001C0401"/>
    <w:rsid w:val="001C3CB5"/>
    <w:rsid w:val="001E42AF"/>
    <w:rsid w:val="001F3FFF"/>
    <w:rsid w:val="00200A9E"/>
    <w:rsid w:val="00264051"/>
    <w:rsid w:val="0026518F"/>
    <w:rsid w:val="00271A92"/>
    <w:rsid w:val="00274568"/>
    <w:rsid w:val="00275DFF"/>
    <w:rsid w:val="00276F3E"/>
    <w:rsid w:val="002966EA"/>
    <w:rsid w:val="002A4631"/>
    <w:rsid w:val="002D17B6"/>
    <w:rsid w:val="002E0EF2"/>
    <w:rsid w:val="002E3314"/>
    <w:rsid w:val="002E5446"/>
    <w:rsid w:val="003131FA"/>
    <w:rsid w:val="00314526"/>
    <w:rsid w:val="0035135A"/>
    <w:rsid w:val="00351FC3"/>
    <w:rsid w:val="00357060"/>
    <w:rsid w:val="00362CEC"/>
    <w:rsid w:val="00366419"/>
    <w:rsid w:val="00381346"/>
    <w:rsid w:val="00382711"/>
    <w:rsid w:val="003C0E9A"/>
    <w:rsid w:val="003C160C"/>
    <w:rsid w:val="003F045C"/>
    <w:rsid w:val="00403369"/>
    <w:rsid w:val="00453DD1"/>
    <w:rsid w:val="00493227"/>
    <w:rsid w:val="004A6635"/>
    <w:rsid w:val="004A7DB6"/>
    <w:rsid w:val="004B4EB8"/>
    <w:rsid w:val="004D4C44"/>
    <w:rsid w:val="004E5985"/>
    <w:rsid w:val="00502786"/>
    <w:rsid w:val="00510706"/>
    <w:rsid w:val="00514994"/>
    <w:rsid w:val="00523BA6"/>
    <w:rsid w:val="00534428"/>
    <w:rsid w:val="00550B24"/>
    <w:rsid w:val="00556325"/>
    <w:rsid w:val="00571BD0"/>
    <w:rsid w:val="0059248A"/>
    <w:rsid w:val="005B3B6C"/>
    <w:rsid w:val="005B6493"/>
    <w:rsid w:val="005B7439"/>
    <w:rsid w:val="005C0E25"/>
    <w:rsid w:val="005C289A"/>
    <w:rsid w:val="005C2B93"/>
    <w:rsid w:val="005C5297"/>
    <w:rsid w:val="005F3B1F"/>
    <w:rsid w:val="00607BB9"/>
    <w:rsid w:val="00621DD2"/>
    <w:rsid w:val="00630055"/>
    <w:rsid w:val="00630E11"/>
    <w:rsid w:val="00660E38"/>
    <w:rsid w:val="00662065"/>
    <w:rsid w:val="00667B19"/>
    <w:rsid w:val="00683660"/>
    <w:rsid w:val="006862BF"/>
    <w:rsid w:val="006863D8"/>
    <w:rsid w:val="006976B2"/>
    <w:rsid w:val="0069791A"/>
    <w:rsid w:val="006B0829"/>
    <w:rsid w:val="006B41CB"/>
    <w:rsid w:val="006D3FBD"/>
    <w:rsid w:val="006D6528"/>
    <w:rsid w:val="006E32D7"/>
    <w:rsid w:val="006E68F6"/>
    <w:rsid w:val="006E6B5D"/>
    <w:rsid w:val="006F3346"/>
    <w:rsid w:val="006F49DB"/>
    <w:rsid w:val="0070548C"/>
    <w:rsid w:val="00707A36"/>
    <w:rsid w:val="007113A3"/>
    <w:rsid w:val="00714BB8"/>
    <w:rsid w:val="0073699D"/>
    <w:rsid w:val="007410F7"/>
    <w:rsid w:val="00760B50"/>
    <w:rsid w:val="00761C4A"/>
    <w:rsid w:val="00762999"/>
    <w:rsid w:val="00766503"/>
    <w:rsid w:val="007665C1"/>
    <w:rsid w:val="007711EE"/>
    <w:rsid w:val="00776AB7"/>
    <w:rsid w:val="0078323E"/>
    <w:rsid w:val="007A2664"/>
    <w:rsid w:val="007A44B0"/>
    <w:rsid w:val="007B36A0"/>
    <w:rsid w:val="007B4D3F"/>
    <w:rsid w:val="007C64D4"/>
    <w:rsid w:val="007C655F"/>
    <w:rsid w:val="007D1BBA"/>
    <w:rsid w:val="0081143C"/>
    <w:rsid w:val="00815432"/>
    <w:rsid w:val="00824C89"/>
    <w:rsid w:val="00855A4C"/>
    <w:rsid w:val="008624CD"/>
    <w:rsid w:val="008671EC"/>
    <w:rsid w:val="00871E97"/>
    <w:rsid w:val="00881F6A"/>
    <w:rsid w:val="00887DDF"/>
    <w:rsid w:val="008A56A8"/>
    <w:rsid w:val="008C0981"/>
    <w:rsid w:val="008C3F62"/>
    <w:rsid w:val="008D71D3"/>
    <w:rsid w:val="00900B87"/>
    <w:rsid w:val="009048BD"/>
    <w:rsid w:val="00905C6F"/>
    <w:rsid w:val="00906858"/>
    <w:rsid w:val="00927131"/>
    <w:rsid w:val="0093099A"/>
    <w:rsid w:val="00937D6B"/>
    <w:rsid w:val="009476D8"/>
    <w:rsid w:val="00955628"/>
    <w:rsid w:val="00971C48"/>
    <w:rsid w:val="0098606E"/>
    <w:rsid w:val="009A0448"/>
    <w:rsid w:val="009E65C0"/>
    <w:rsid w:val="009F4061"/>
    <w:rsid w:val="00A00DBA"/>
    <w:rsid w:val="00A033A7"/>
    <w:rsid w:val="00A067B4"/>
    <w:rsid w:val="00A21A84"/>
    <w:rsid w:val="00A32C85"/>
    <w:rsid w:val="00A438F2"/>
    <w:rsid w:val="00A55F3B"/>
    <w:rsid w:val="00A61714"/>
    <w:rsid w:val="00A61C0F"/>
    <w:rsid w:val="00A706E5"/>
    <w:rsid w:val="00A800A1"/>
    <w:rsid w:val="00A8660E"/>
    <w:rsid w:val="00A91135"/>
    <w:rsid w:val="00A92196"/>
    <w:rsid w:val="00A92955"/>
    <w:rsid w:val="00A94C73"/>
    <w:rsid w:val="00A96151"/>
    <w:rsid w:val="00AA1E37"/>
    <w:rsid w:val="00AA40B6"/>
    <w:rsid w:val="00AC14D3"/>
    <w:rsid w:val="00AD234B"/>
    <w:rsid w:val="00AD5418"/>
    <w:rsid w:val="00AD799F"/>
    <w:rsid w:val="00AF0111"/>
    <w:rsid w:val="00B06FF9"/>
    <w:rsid w:val="00B113EF"/>
    <w:rsid w:val="00B1634A"/>
    <w:rsid w:val="00B34F08"/>
    <w:rsid w:val="00B36EA0"/>
    <w:rsid w:val="00B435E0"/>
    <w:rsid w:val="00B43BE8"/>
    <w:rsid w:val="00B5626A"/>
    <w:rsid w:val="00B7234B"/>
    <w:rsid w:val="00B77B8E"/>
    <w:rsid w:val="00B77C90"/>
    <w:rsid w:val="00B91F06"/>
    <w:rsid w:val="00B9331E"/>
    <w:rsid w:val="00BA77F5"/>
    <w:rsid w:val="00BB067E"/>
    <w:rsid w:val="00BC48BE"/>
    <w:rsid w:val="00BD46A6"/>
    <w:rsid w:val="00BF2A5E"/>
    <w:rsid w:val="00BF5059"/>
    <w:rsid w:val="00BF6513"/>
    <w:rsid w:val="00C10463"/>
    <w:rsid w:val="00C12019"/>
    <w:rsid w:val="00C12B28"/>
    <w:rsid w:val="00C227AE"/>
    <w:rsid w:val="00C24DB3"/>
    <w:rsid w:val="00C40361"/>
    <w:rsid w:val="00C50E57"/>
    <w:rsid w:val="00C65E56"/>
    <w:rsid w:val="00C674E3"/>
    <w:rsid w:val="00C80AEA"/>
    <w:rsid w:val="00C84DD1"/>
    <w:rsid w:val="00C9246A"/>
    <w:rsid w:val="00C96895"/>
    <w:rsid w:val="00CD683A"/>
    <w:rsid w:val="00CE0F95"/>
    <w:rsid w:val="00CF6771"/>
    <w:rsid w:val="00CF6FD9"/>
    <w:rsid w:val="00D052F3"/>
    <w:rsid w:val="00D10DEC"/>
    <w:rsid w:val="00D14AB2"/>
    <w:rsid w:val="00D21CAD"/>
    <w:rsid w:val="00D25D5B"/>
    <w:rsid w:val="00D3496F"/>
    <w:rsid w:val="00D448B0"/>
    <w:rsid w:val="00D45D66"/>
    <w:rsid w:val="00D570E1"/>
    <w:rsid w:val="00D77BB4"/>
    <w:rsid w:val="00D80C72"/>
    <w:rsid w:val="00DA10B7"/>
    <w:rsid w:val="00DA36B7"/>
    <w:rsid w:val="00DB4E00"/>
    <w:rsid w:val="00DF6B0E"/>
    <w:rsid w:val="00E17664"/>
    <w:rsid w:val="00E24BFD"/>
    <w:rsid w:val="00E30ECA"/>
    <w:rsid w:val="00E37C8D"/>
    <w:rsid w:val="00E51EE6"/>
    <w:rsid w:val="00E538B4"/>
    <w:rsid w:val="00E57DEC"/>
    <w:rsid w:val="00E67397"/>
    <w:rsid w:val="00E70213"/>
    <w:rsid w:val="00E7392D"/>
    <w:rsid w:val="00E74CA1"/>
    <w:rsid w:val="00E82065"/>
    <w:rsid w:val="00EA2006"/>
    <w:rsid w:val="00EB02F2"/>
    <w:rsid w:val="00EC00C1"/>
    <w:rsid w:val="00EE71E9"/>
    <w:rsid w:val="00EF0771"/>
    <w:rsid w:val="00EF312A"/>
    <w:rsid w:val="00F04834"/>
    <w:rsid w:val="00F13262"/>
    <w:rsid w:val="00F13B74"/>
    <w:rsid w:val="00F15123"/>
    <w:rsid w:val="00F15FAB"/>
    <w:rsid w:val="00F27966"/>
    <w:rsid w:val="00F27CAF"/>
    <w:rsid w:val="00F301E8"/>
    <w:rsid w:val="00F54B31"/>
    <w:rsid w:val="00F56941"/>
    <w:rsid w:val="00FB7B05"/>
    <w:rsid w:val="00FE30F7"/>
    <w:rsid w:val="00FE573E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89F97"/>
  <w15:chartTrackingRefBased/>
  <w15:docId w15:val="{3CC08ACC-78B1-4E1C-B144-A7EFFC04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706E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25D5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5D5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D25D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143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143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1143C"/>
    <w:rPr>
      <w:vertAlign w:val="superscript"/>
    </w:rPr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Numbered Para 1,Dot pt,List Paragraph Char Char Char,Indicator Text"/>
    <w:basedOn w:val="Normal"/>
    <w:link w:val="ListParagraphChar"/>
    <w:uiPriority w:val="34"/>
    <w:qFormat/>
    <w:rsid w:val="0010381C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link w:val="ListParagraph"/>
    <w:uiPriority w:val="34"/>
    <w:qFormat/>
    <w:locked/>
    <w:rsid w:val="0010381C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122D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22DA2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h3body1">
    <w:name w:val="h3_body_1"/>
    <w:basedOn w:val="Normal"/>
    <w:uiPriority w:val="99"/>
    <w:qFormat/>
    <w:rsid w:val="00112FBE"/>
    <w:pPr>
      <w:numPr>
        <w:numId w:val="3"/>
      </w:num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f0">
    <w:name w:val="pf0"/>
    <w:basedOn w:val="Normal"/>
    <w:rsid w:val="002E0EF2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cf01">
    <w:name w:val="cf01"/>
    <w:basedOn w:val="DefaultParagraphFont"/>
    <w:rsid w:val="002E0EF2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706E5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68F6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60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gassatiksme.lv/lv/par-mums/logot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CBB9-83AF-4DE1-9A34-EFD56DC0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2498</Words>
  <Characters>1424</Characters>
  <Application>Microsoft Office Word</Application>
  <DocSecurity>0</DocSecurity>
  <Lines>11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Medveckis</dc:creator>
  <cp:keywords/>
  <dc:description/>
  <cp:lastModifiedBy>Vineta Rūsiņa</cp:lastModifiedBy>
  <cp:revision>175</cp:revision>
  <dcterms:created xsi:type="dcterms:W3CDTF">2024-10-02T07:08:00Z</dcterms:created>
  <dcterms:modified xsi:type="dcterms:W3CDTF">2024-10-08T05:41:00Z</dcterms:modified>
</cp:coreProperties>
</file>