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ED61" w14:textId="7536DB1C" w:rsidR="00167FA5" w:rsidRPr="00C54D53" w:rsidRDefault="00EF3510" w:rsidP="00D95E8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C54D53">
        <w:rPr>
          <w:rFonts w:ascii="Times New Roman" w:hAnsi="Times New Roman" w:cs="Times New Roman"/>
          <w:sz w:val="24"/>
          <w:szCs w:val="24"/>
        </w:rPr>
        <w:t>1.p</w:t>
      </w:r>
      <w:r w:rsidR="00167FA5" w:rsidRPr="00C54D53">
        <w:rPr>
          <w:rFonts w:ascii="Times New Roman" w:hAnsi="Times New Roman" w:cs="Times New Roman"/>
          <w:sz w:val="24"/>
          <w:szCs w:val="24"/>
        </w:rPr>
        <w:t>ielikums</w:t>
      </w:r>
    </w:p>
    <w:p w14:paraId="3E708913" w14:textId="66A539DF" w:rsidR="00167FA5" w:rsidRPr="00C54D53" w:rsidRDefault="00167FA5" w:rsidP="00C22C6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D53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3F156D4F" w14:textId="22477828" w:rsidR="00490CB4" w:rsidRDefault="00AC7794" w:rsidP="00AC779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7794">
        <w:rPr>
          <w:rFonts w:ascii="Times New Roman" w:hAnsi="Times New Roman" w:cs="Times New Roman"/>
          <w:i/>
          <w:iCs/>
          <w:sz w:val="24"/>
          <w:szCs w:val="24"/>
        </w:rPr>
        <w:t>Sieviešu blūžu un vīriešu kreklu piegāde klientu apkalpošanas centra darbiniekiem</w:t>
      </w:r>
    </w:p>
    <w:p w14:paraId="718DCBA1" w14:textId="77777777" w:rsidR="00AC7794" w:rsidRPr="00C54D53" w:rsidRDefault="00AC7794" w:rsidP="000D724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1A53C8" w14:textId="0B0DE768" w:rsidR="00704F6E" w:rsidRPr="00C54D53" w:rsidRDefault="00704F6E" w:rsidP="00774247">
      <w:pPr>
        <w:spacing w:line="276" w:lineRule="auto"/>
        <w:ind w:right="-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priekšmets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6640F8" w:rsidRPr="00C54D53">
        <w:rPr>
          <w:rFonts w:ascii="Times New Roman" w:eastAsia="Times New Roman" w:hAnsi="Times New Roman" w:cs="Times New Roman"/>
          <w:sz w:val="24"/>
          <w:szCs w:val="24"/>
        </w:rPr>
        <w:t>klasisku blūžu un kreklu</w:t>
      </w:r>
      <w:r w:rsidR="00B9246F" w:rsidRPr="00C54D53">
        <w:rPr>
          <w:rFonts w:ascii="Times New Roman" w:eastAsia="Times New Roman" w:hAnsi="Times New Roman" w:cs="Times New Roman"/>
          <w:sz w:val="24"/>
          <w:szCs w:val="24"/>
        </w:rPr>
        <w:t xml:space="preserve"> (turpmāk – prece)</w:t>
      </w:r>
      <w:r w:rsidR="006640F8" w:rsidRPr="00C54D53">
        <w:rPr>
          <w:rFonts w:ascii="Times New Roman" w:eastAsia="Times New Roman" w:hAnsi="Times New Roman" w:cs="Times New Roman"/>
          <w:sz w:val="24"/>
          <w:szCs w:val="24"/>
        </w:rPr>
        <w:t xml:space="preserve"> iegāde</w:t>
      </w:r>
      <w:r w:rsidR="009E0592" w:rsidRPr="00C54D53">
        <w:rPr>
          <w:rFonts w:ascii="Times New Roman" w:eastAsia="Times New Roman" w:hAnsi="Times New Roman" w:cs="Times New Roman"/>
          <w:sz w:val="24"/>
          <w:szCs w:val="24"/>
        </w:rPr>
        <w:t xml:space="preserve"> RP SIA “Rīgas satiksme” (turpmāk – Pasūtītājs)</w:t>
      </w:r>
      <w:r w:rsidR="006640F8" w:rsidRPr="00C54D53">
        <w:rPr>
          <w:rFonts w:ascii="Times New Roman" w:eastAsia="Times New Roman" w:hAnsi="Times New Roman" w:cs="Times New Roman"/>
          <w:sz w:val="24"/>
          <w:szCs w:val="24"/>
        </w:rPr>
        <w:t xml:space="preserve"> klientu apkalpošanas centr</w:t>
      </w:r>
      <w:r w:rsidR="00A07AAA" w:rsidRPr="00C54D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40F8" w:rsidRPr="00C54D53">
        <w:rPr>
          <w:rFonts w:ascii="Times New Roman" w:eastAsia="Times New Roman" w:hAnsi="Times New Roman" w:cs="Times New Roman"/>
          <w:sz w:val="24"/>
          <w:szCs w:val="24"/>
        </w:rPr>
        <w:t xml:space="preserve"> darbiniekiem.</w:t>
      </w:r>
    </w:p>
    <w:p w14:paraId="5F0318D2" w14:textId="3F7DE725" w:rsidR="00AB1135" w:rsidRPr="00C54D53" w:rsidRDefault="00AB1135" w:rsidP="00774247">
      <w:pPr>
        <w:spacing w:before="120" w:line="276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Plānotais apjoms</w:t>
      </w:r>
      <w:r w:rsidR="00A9005D"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005D" w:rsidRPr="00C54D53">
        <w:rPr>
          <w:rFonts w:ascii="Times New Roman" w:eastAsia="Times New Roman" w:hAnsi="Times New Roman" w:cs="Times New Roman"/>
          <w:sz w:val="24"/>
          <w:szCs w:val="24"/>
        </w:rPr>
        <w:t>(var nedaudz mainīties)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3369A0" w14:textId="447F99EF" w:rsidR="00BF095F" w:rsidRPr="00C54D53" w:rsidRDefault="00BF095F" w:rsidP="00774247">
      <w:pPr>
        <w:pStyle w:val="ListParagraph"/>
        <w:numPr>
          <w:ilvl w:val="0"/>
          <w:numId w:val="5"/>
        </w:numPr>
        <w:spacing w:line="276" w:lineRule="auto"/>
        <w:ind w:right="-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Sieviešu blūze ar ¾ piedurknēm vai ar garajām piedurknēm </w:t>
      </w:r>
      <w:r w:rsidR="00701FC3" w:rsidRPr="00C54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556B" w:rsidRPr="00C54D53">
        <w:rPr>
          <w:rFonts w:ascii="Times New Roman" w:eastAsia="Times New Roman" w:hAnsi="Times New Roman" w:cs="Times New Roman"/>
          <w:sz w:val="24"/>
          <w:szCs w:val="24"/>
        </w:rPr>
        <w:t>38</w:t>
      </w:r>
      <w:r w:rsidR="00701FC3" w:rsidRPr="00C54D53">
        <w:rPr>
          <w:rFonts w:ascii="Times New Roman" w:eastAsia="Times New Roman" w:hAnsi="Times New Roman" w:cs="Times New Roman"/>
          <w:sz w:val="24"/>
          <w:szCs w:val="24"/>
        </w:rPr>
        <w:t xml:space="preserve"> gab.;</w:t>
      </w:r>
    </w:p>
    <w:p w14:paraId="69DFDE7C" w14:textId="4D33A039" w:rsidR="00701FC3" w:rsidRPr="00C54D53" w:rsidRDefault="00701FC3" w:rsidP="00774247">
      <w:pPr>
        <w:pStyle w:val="ListParagraph"/>
        <w:numPr>
          <w:ilvl w:val="0"/>
          <w:numId w:val="5"/>
        </w:numPr>
        <w:spacing w:line="276" w:lineRule="auto"/>
        <w:ind w:right="-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Sieviešu b</w:t>
      </w:r>
      <w:r w:rsidR="00BF095F" w:rsidRPr="00C54D53">
        <w:rPr>
          <w:rFonts w:ascii="Times New Roman" w:eastAsia="Times New Roman" w:hAnsi="Times New Roman" w:cs="Times New Roman"/>
          <w:sz w:val="24"/>
          <w:szCs w:val="24"/>
        </w:rPr>
        <w:t xml:space="preserve">lūze ar īsām piedurknēm </w:t>
      </w:r>
      <w:r w:rsidR="00A9005D" w:rsidRPr="00C54D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05D" w:rsidRPr="00C54D53">
        <w:rPr>
          <w:rFonts w:ascii="Times New Roman" w:eastAsia="Times New Roman" w:hAnsi="Times New Roman" w:cs="Times New Roman"/>
          <w:sz w:val="24"/>
          <w:szCs w:val="24"/>
        </w:rPr>
        <w:t xml:space="preserve">54 </w:t>
      </w:r>
      <w:r w:rsidR="004C5B71" w:rsidRPr="00C54D5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ab.;</w:t>
      </w:r>
    </w:p>
    <w:p w14:paraId="0D2FE8A5" w14:textId="25192023" w:rsidR="00701FC3" w:rsidRPr="00C54D53" w:rsidRDefault="00701FC3" w:rsidP="00774247">
      <w:pPr>
        <w:pStyle w:val="ListParagraph"/>
        <w:numPr>
          <w:ilvl w:val="0"/>
          <w:numId w:val="5"/>
        </w:numPr>
        <w:spacing w:line="276" w:lineRule="auto"/>
        <w:ind w:right="-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Vīr</w:t>
      </w:r>
      <w:r w:rsidR="004C5B71" w:rsidRPr="00C54D53">
        <w:rPr>
          <w:rFonts w:ascii="Times New Roman" w:eastAsia="Times New Roman" w:hAnsi="Times New Roman" w:cs="Times New Roman"/>
          <w:sz w:val="24"/>
          <w:szCs w:val="24"/>
        </w:rPr>
        <w:t xml:space="preserve">iešu 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k</w:t>
      </w:r>
      <w:r w:rsidR="004C5B71" w:rsidRPr="00C54D53">
        <w:rPr>
          <w:rFonts w:ascii="Times New Roman" w:eastAsia="Times New Roman" w:hAnsi="Times New Roman" w:cs="Times New Roman"/>
          <w:sz w:val="24"/>
          <w:szCs w:val="24"/>
        </w:rPr>
        <w:t>rekls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ar garām piedurknēm</w:t>
      </w:r>
      <w:r w:rsidR="004C5B71"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1B" w:rsidRPr="00C54D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5B71"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1B" w:rsidRPr="00C54D5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C5B71" w:rsidRPr="00C54D53">
        <w:rPr>
          <w:rFonts w:ascii="Times New Roman" w:eastAsia="Times New Roman" w:hAnsi="Times New Roman" w:cs="Times New Roman"/>
          <w:sz w:val="24"/>
          <w:szCs w:val="24"/>
        </w:rPr>
        <w:t>gab.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D68702" w14:textId="37531037" w:rsidR="00BF095F" w:rsidRPr="00C54D53" w:rsidRDefault="004C5B71" w:rsidP="00774247">
      <w:pPr>
        <w:pStyle w:val="ListParagraph"/>
        <w:numPr>
          <w:ilvl w:val="0"/>
          <w:numId w:val="5"/>
        </w:numPr>
        <w:spacing w:line="276" w:lineRule="auto"/>
        <w:ind w:right="-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Vīriešu krekls</w:t>
      </w:r>
      <w:r w:rsidR="00701FC3" w:rsidRPr="00C54D53">
        <w:rPr>
          <w:rFonts w:ascii="Times New Roman" w:eastAsia="Times New Roman" w:hAnsi="Times New Roman" w:cs="Times New Roman"/>
          <w:sz w:val="24"/>
          <w:szCs w:val="24"/>
        </w:rPr>
        <w:t xml:space="preserve"> ar īsām piedurknēm </w:t>
      </w:r>
      <w:r w:rsidR="00FA121B" w:rsidRPr="00C54D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1B" w:rsidRPr="00C54D53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gab.</w:t>
      </w:r>
    </w:p>
    <w:p w14:paraId="3EA618CB" w14:textId="50F66E45" w:rsidR="00990969" w:rsidRPr="00C54D53" w:rsidRDefault="00990969" w:rsidP="00774247">
      <w:pPr>
        <w:spacing w:line="276" w:lineRule="auto"/>
        <w:ind w:right="-3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Pretendents var</w:t>
      </w:r>
      <w:r w:rsidR="004E714A"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DB5" w:rsidRPr="00C54D53">
        <w:rPr>
          <w:rFonts w:ascii="Times New Roman" w:eastAsia="Times New Roman" w:hAnsi="Times New Roman" w:cs="Times New Roman"/>
          <w:sz w:val="24"/>
          <w:szCs w:val="24"/>
        </w:rPr>
        <w:t xml:space="preserve">blūzes un kreklus šūt </w:t>
      </w:r>
      <w:r w:rsidR="00B9246F" w:rsidRPr="00C54D53">
        <w:rPr>
          <w:rFonts w:ascii="Times New Roman" w:eastAsia="Times New Roman" w:hAnsi="Times New Roman" w:cs="Times New Roman"/>
          <w:sz w:val="24"/>
          <w:szCs w:val="24"/>
        </w:rPr>
        <w:t>pēc darbinieku individuāliem mēriem</w:t>
      </w:r>
      <w:r w:rsidR="00BE2F5F"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46F" w:rsidRPr="00C54D53">
        <w:rPr>
          <w:rFonts w:ascii="Times New Roman" w:eastAsia="Times New Roman" w:hAnsi="Times New Roman" w:cs="Times New Roman"/>
          <w:sz w:val="24"/>
          <w:szCs w:val="24"/>
        </w:rPr>
        <w:t xml:space="preserve">vai 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piedāvāt</w:t>
      </w:r>
      <w:r w:rsidR="00BE2F5F" w:rsidRPr="00C54D53">
        <w:rPr>
          <w:rFonts w:ascii="Times New Roman" w:eastAsia="Times New Roman" w:hAnsi="Times New Roman" w:cs="Times New Roman"/>
          <w:sz w:val="24"/>
          <w:szCs w:val="24"/>
        </w:rPr>
        <w:t xml:space="preserve"> preci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no gatavo apģērbu kataloga, nepieciešamības gadījumā veicot </w:t>
      </w:r>
      <w:r w:rsidR="00402372" w:rsidRPr="00C54D53">
        <w:rPr>
          <w:rFonts w:ascii="Times New Roman" w:eastAsia="Times New Roman" w:hAnsi="Times New Roman" w:cs="Times New Roman"/>
          <w:sz w:val="24"/>
          <w:szCs w:val="24"/>
        </w:rPr>
        <w:t xml:space="preserve">nelielu </w:t>
      </w:r>
      <w:r w:rsidR="004E714A" w:rsidRPr="00C54D53">
        <w:rPr>
          <w:rFonts w:ascii="Times New Roman" w:eastAsia="Times New Roman" w:hAnsi="Times New Roman" w:cs="Times New Roman"/>
          <w:sz w:val="24"/>
          <w:szCs w:val="24"/>
        </w:rPr>
        <w:t>pielāgošanu darbinieka augumam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676FB9" w14:textId="33FB74BD" w:rsidR="0023050F" w:rsidRPr="00C54D53" w:rsidRDefault="0023050F" w:rsidP="00774247">
      <w:pPr>
        <w:spacing w:line="276" w:lineRule="auto"/>
        <w:ind w:right="-38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Pretendentam darbinieku mēri jānoņem</w:t>
      </w:r>
      <w:r w:rsidR="00722659" w:rsidRPr="00C54D53">
        <w:rPr>
          <w:rFonts w:ascii="Times New Roman" w:eastAsia="Times New Roman" w:hAnsi="Times New Roman" w:cs="Times New Roman"/>
          <w:sz w:val="24"/>
          <w:szCs w:val="24"/>
        </w:rPr>
        <w:t xml:space="preserve"> Pasūtītāja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klientu apkalpošanas centros.  Adreses skatīt: </w:t>
      </w:r>
      <w:hyperlink r:id="rId7" w:history="1">
        <w:r w:rsidR="00722659" w:rsidRPr="00C54D53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https://www.rigassatiksme.lv/lv/biletes/bilesu-tirdzniecibas-vietas/klientu-apkalposanas-centri/</w:t>
        </w:r>
      </w:hyperlink>
      <w:proofErr w:type="gramStart"/>
      <w:r w:rsidR="001D531A" w:rsidRPr="00C54D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22659" w:rsidRPr="00C54D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14:paraId="1C8548D3" w14:textId="08FEA080" w:rsidR="00990969" w:rsidRPr="00C54D53" w:rsidRDefault="00990969" w:rsidP="00774247">
      <w:pPr>
        <w:spacing w:line="276" w:lineRule="auto"/>
        <w:ind w:right="-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86D52" w:rsidRPr="00C54D53">
        <w:rPr>
          <w:rFonts w:ascii="Times New Roman" w:eastAsia="Times New Roman" w:hAnsi="Times New Roman" w:cs="Times New Roman"/>
          <w:sz w:val="24"/>
          <w:szCs w:val="24"/>
        </w:rPr>
        <w:t>reču p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iegāde līdz 30</w:t>
      </w:r>
      <w:r w:rsidR="00A15FF1" w:rsidRPr="00C54D53">
        <w:rPr>
          <w:rFonts w:ascii="Times New Roman" w:eastAsia="Times New Roman" w:hAnsi="Times New Roman" w:cs="Times New Roman"/>
          <w:sz w:val="24"/>
          <w:szCs w:val="24"/>
        </w:rPr>
        <w:t xml:space="preserve"> (trīsdesmit)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kalendārām dienām no pasūtījuma veikšanas.</w:t>
      </w:r>
    </w:p>
    <w:p w14:paraId="7E42934B" w14:textId="153E34CC" w:rsidR="00C303D8" w:rsidRPr="00C54D53" w:rsidRDefault="00C303D8" w:rsidP="005572F0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sz w:val="24"/>
          <w:szCs w:val="24"/>
        </w:rPr>
        <w:t xml:space="preserve">Materiāls: </w:t>
      </w:r>
    </w:p>
    <w:p w14:paraId="5B19A0C7" w14:textId="48C711DB" w:rsidR="00C303D8" w:rsidRPr="00C54D53" w:rsidRDefault="00C303D8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Kokvilnas </w:t>
      </w:r>
      <w:r w:rsidR="002E267C" w:rsidRPr="00C54D53">
        <w:rPr>
          <w:rFonts w:ascii="Times New Roman" w:eastAsia="Times New Roman" w:hAnsi="Times New Roman" w:cs="Times New Roman"/>
          <w:sz w:val="24"/>
          <w:szCs w:val="24"/>
        </w:rPr>
        <w:t>poplīns</w:t>
      </w:r>
      <w:r w:rsidR="000116C9" w:rsidRPr="00C5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9D62D" w14:textId="1359578B" w:rsidR="00C303D8" w:rsidRPr="00C54D53" w:rsidRDefault="00C303D8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Sastāvs 95 % kokvilna, 5 % </w:t>
      </w:r>
      <w:proofErr w:type="spellStart"/>
      <w:r w:rsidRPr="00C54D53">
        <w:rPr>
          <w:rFonts w:ascii="Times New Roman" w:eastAsia="Times New Roman" w:hAnsi="Times New Roman" w:cs="Times New Roman"/>
          <w:sz w:val="24"/>
          <w:szCs w:val="24"/>
        </w:rPr>
        <w:t>elastāns</w:t>
      </w:r>
      <w:proofErr w:type="spellEnd"/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(+/- 3 %)</w:t>
      </w:r>
      <w:r w:rsidR="005A3C5B" w:rsidRPr="00C5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A34B2" w14:textId="01966771" w:rsidR="00C303D8" w:rsidRPr="00C54D53" w:rsidRDefault="00C303D8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Blīvums: 200g/m</w:t>
      </w:r>
      <w:r w:rsidRPr="00C54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(+/- 10g)</w:t>
      </w:r>
      <w:r w:rsidR="005A3C5B" w:rsidRPr="00C5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2AAD5" w14:textId="33076960" w:rsidR="00E25B23" w:rsidRPr="00C54D53" w:rsidRDefault="00C303D8" w:rsidP="00774247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iCs/>
          <w:sz w:val="24"/>
          <w:szCs w:val="24"/>
        </w:rPr>
        <w:t>Pretendents var piedāvāt citu materiālu, kuram jābūt gaisa caurlaidīgam, neburzīgam</w:t>
      </w:r>
      <w:r w:rsidR="00C46D7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54D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82E8B" w:rsidRPr="00C54D53">
        <w:rPr>
          <w:rFonts w:ascii="Times New Roman" w:eastAsia="Times New Roman" w:hAnsi="Times New Roman" w:cs="Times New Roman"/>
          <w:iCs/>
          <w:sz w:val="24"/>
          <w:szCs w:val="24"/>
        </w:rPr>
        <w:t>un</w:t>
      </w:r>
      <w:r w:rsidR="00EF14EB" w:rsidRPr="00C54D53">
        <w:rPr>
          <w:rFonts w:ascii="Times New Roman" w:eastAsia="Times New Roman" w:hAnsi="Times New Roman" w:cs="Times New Roman"/>
          <w:iCs/>
          <w:sz w:val="24"/>
          <w:szCs w:val="24"/>
        </w:rPr>
        <w:t>/vai</w:t>
      </w:r>
      <w:r w:rsidR="00282E8B" w:rsidRPr="00C54D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23C32">
        <w:rPr>
          <w:rFonts w:ascii="Times New Roman" w:eastAsia="Times New Roman" w:hAnsi="Times New Roman" w:cs="Times New Roman"/>
          <w:iCs/>
          <w:sz w:val="24"/>
          <w:szCs w:val="24"/>
        </w:rPr>
        <w:t xml:space="preserve">ar </w:t>
      </w:r>
      <w:r w:rsidRPr="00C54D53">
        <w:rPr>
          <w:rFonts w:ascii="Times New Roman" w:eastAsia="Times New Roman" w:hAnsi="Times New Roman" w:cs="Times New Roman"/>
          <w:iCs/>
          <w:sz w:val="24"/>
          <w:szCs w:val="24"/>
        </w:rPr>
        <w:t>citām labas kvalitātes noteicošām īpašībām</w:t>
      </w:r>
      <w:r w:rsidR="00423C32">
        <w:rPr>
          <w:rFonts w:ascii="Times New Roman" w:eastAsia="Times New Roman" w:hAnsi="Times New Roman" w:cs="Times New Roman"/>
          <w:iCs/>
          <w:sz w:val="24"/>
          <w:szCs w:val="24"/>
        </w:rPr>
        <w:t xml:space="preserve"> (norādīt)</w:t>
      </w:r>
      <w:r w:rsidRPr="00C54D5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2B52456" w14:textId="73474AD6" w:rsidR="00704F6E" w:rsidRDefault="00C303D8" w:rsidP="00B21E9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Krāsa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: gaiši zaļa </w:t>
      </w:r>
      <w:r w:rsidR="009356DF" w:rsidRPr="00C54D53">
        <w:rPr>
          <w:rFonts w:ascii="Times New Roman" w:eastAsia="Times New Roman" w:hAnsi="Times New Roman" w:cs="Times New Roman"/>
          <w:sz w:val="24"/>
          <w:szCs w:val="24"/>
        </w:rPr>
        <w:t>un/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vai gaiši zila.</w:t>
      </w:r>
    </w:p>
    <w:p w14:paraId="29BCBE13" w14:textId="0EBFE8F4" w:rsidR="0021343F" w:rsidRPr="00C54D53" w:rsidRDefault="0021343F" w:rsidP="0021343F">
      <w:pPr>
        <w:spacing w:line="276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43F">
        <w:rPr>
          <w:rFonts w:ascii="Times New Roman" w:hAnsi="Times New Roman" w:cs="Times New Roman"/>
          <w:b/>
          <w:bCs/>
          <w:sz w:val="24"/>
          <w:szCs w:val="24"/>
        </w:rPr>
        <w:t>Logo: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D53">
        <w:rPr>
          <w:rFonts w:ascii="Times New Roman" w:hAnsi="Times New Roman" w:cs="Times New Roman"/>
          <w:sz w:val="24"/>
          <w:szCs w:val="24"/>
        </w:rPr>
        <w:t>Virs krūšu līnijas kreisajā pusē</w:t>
      </w:r>
      <w:r w:rsidRPr="00C54D53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C54D53">
        <w:rPr>
          <w:rFonts w:ascii="Times New Roman" w:hAnsi="Times New Roman" w:cs="Times New Roman"/>
          <w:sz w:val="24"/>
          <w:szCs w:val="24"/>
        </w:rPr>
        <w:t xml:space="preserve">zšūts 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Pasūtītāja</w:t>
      </w:r>
      <w:proofErr w:type="gramEnd"/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D53">
        <w:rPr>
          <w:rFonts w:ascii="Times New Roman" w:hAnsi="Times New Roman" w:cs="Times New Roman"/>
          <w:sz w:val="24"/>
          <w:szCs w:val="24"/>
        </w:rPr>
        <w:t>logo</w:t>
      </w:r>
      <w:r w:rsidR="00165DB9">
        <w:rPr>
          <w:rFonts w:ascii="Times New Roman" w:hAnsi="Times New Roman" w:cs="Times New Roman"/>
          <w:sz w:val="24"/>
          <w:szCs w:val="24"/>
        </w:rPr>
        <w:t>,</w:t>
      </w:r>
      <w:r w:rsidRPr="00C54D53">
        <w:rPr>
          <w:rFonts w:ascii="Times New Roman" w:hAnsi="Times New Roman" w:cs="Times New Roman"/>
          <w:sz w:val="24"/>
          <w:szCs w:val="24"/>
        </w:rPr>
        <w:t xml:space="preserve"> izmērs </w:t>
      </w:r>
      <w:r w:rsidRPr="00C54D53">
        <w:rPr>
          <w:rFonts w:ascii="Times New Roman" w:hAnsi="Times New Roman" w:cs="Times New Roman"/>
          <w:bCs/>
          <w:sz w:val="24"/>
          <w:szCs w:val="24"/>
        </w:rPr>
        <w:t>100</w:t>
      </w:r>
      <w:r w:rsidR="00165DB9">
        <w:rPr>
          <w:rFonts w:ascii="Times New Roman" w:hAnsi="Times New Roman" w:cs="Times New Roman"/>
          <w:bCs/>
          <w:sz w:val="24"/>
          <w:szCs w:val="24"/>
        </w:rPr>
        <w:t xml:space="preserve"> mm</w:t>
      </w:r>
      <w:r w:rsidRPr="00C54D53">
        <w:rPr>
          <w:rFonts w:ascii="Times New Roman" w:hAnsi="Times New Roman" w:cs="Times New Roman"/>
          <w:bCs/>
          <w:sz w:val="24"/>
          <w:szCs w:val="24"/>
        </w:rPr>
        <w:t xml:space="preserve"> x 25 mm, pielaide +/- 2 mm</w:t>
      </w:r>
      <w:r w:rsidRPr="00C54D53">
        <w:rPr>
          <w:rFonts w:ascii="Times New Roman" w:hAnsi="Times New Roman" w:cs="Times New Roman"/>
          <w:sz w:val="24"/>
          <w:szCs w:val="24"/>
        </w:rPr>
        <w:t>:</w:t>
      </w:r>
    </w:p>
    <w:p w14:paraId="78F9FF1C" w14:textId="5EFD0786" w:rsidR="0021343F" w:rsidRDefault="0021343F" w:rsidP="00BD388B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169937" wp14:editId="49219B87">
            <wp:extent cx="1255161" cy="446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15" cy="45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0328A" w14:textId="7F64216B" w:rsidR="00E823BA" w:rsidRPr="00C54D53" w:rsidRDefault="008D1D15" w:rsidP="00BD388B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Sieviešu blūze</w:t>
      </w:r>
      <w:r w:rsidR="00051005" w:rsidRPr="00C54D53">
        <w:rPr>
          <w:rFonts w:ascii="Times New Roman" w:eastAsia="Times New Roman" w:hAnsi="Times New Roman" w:cs="Times New Roman"/>
          <w:sz w:val="24"/>
          <w:szCs w:val="24"/>
        </w:rPr>
        <w:t>, divu veidu</w:t>
      </w:r>
      <w:r w:rsidR="00E823BA" w:rsidRPr="00C54D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67A9"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CEDBBF" w14:textId="6F857215" w:rsidR="00704F6E" w:rsidRPr="00C54D53" w:rsidRDefault="00E823BA" w:rsidP="0077424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Blūze </w:t>
      </w:r>
      <w:r w:rsidR="008D1D15" w:rsidRPr="00C54D53">
        <w:rPr>
          <w:rFonts w:ascii="Times New Roman" w:eastAsia="Times New Roman" w:hAnsi="Times New Roman" w:cs="Times New Roman"/>
          <w:sz w:val="24"/>
          <w:szCs w:val="24"/>
        </w:rPr>
        <w:t xml:space="preserve">ar ¾ piedurknēm </w:t>
      </w:r>
      <w:r w:rsidR="00B0228A" w:rsidRPr="00C54D53">
        <w:rPr>
          <w:rFonts w:ascii="Times New Roman" w:eastAsia="Times New Roman" w:hAnsi="Times New Roman" w:cs="Times New Roman"/>
          <w:sz w:val="24"/>
          <w:szCs w:val="24"/>
        </w:rPr>
        <w:t xml:space="preserve">un/vai ar garajām piedurknēm </w:t>
      </w:r>
      <w:r w:rsidR="008D1D15" w:rsidRPr="00C54D53">
        <w:rPr>
          <w:rFonts w:ascii="Times New Roman" w:eastAsia="Times New Roman" w:hAnsi="Times New Roman" w:cs="Times New Roman"/>
          <w:sz w:val="24"/>
          <w:szCs w:val="24"/>
        </w:rPr>
        <w:t>(ziemas sezonai)</w:t>
      </w:r>
      <w:r w:rsidR="00704F6E" w:rsidRPr="00C54D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55656E" w14:textId="3E87288F" w:rsidR="0023050F" w:rsidRPr="00C54D53" w:rsidRDefault="00B0228A" w:rsidP="0077424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Blūze</w:t>
      </w:r>
      <w:r w:rsidR="008D1D15" w:rsidRPr="00C54D53">
        <w:rPr>
          <w:rFonts w:ascii="Times New Roman" w:eastAsia="Times New Roman" w:hAnsi="Times New Roman" w:cs="Times New Roman"/>
          <w:sz w:val="24"/>
          <w:szCs w:val="24"/>
        </w:rPr>
        <w:t xml:space="preserve"> ar īsām piedurknēm (vasaras sezonai). </w:t>
      </w:r>
    </w:p>
    <w:p w14:paraId="2538FCBB" w14:textId="6297A6A2" w:rsidR="0023050F" w:rsidRPr="00C54D53" w:rsidRDefault="0023050F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Izmērs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54D53">
        <w:rPr>
          <w:rFonts w:ascii="Times New Roman" w:hAnsi="Times New Roman" w:cs="Times New Roman"/>
          <w:sz w:val="24"/>
          <w:szCs w:val="24"/>
        </w:rPr>
        <w:t xml:space="preserve"> 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vēlams S – 6XL</w:t>
      </w:r>
      <w:r w:rsidR="00530998" w:rsidRPr="00C5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DB313" w14:textId="220D7C3B" w:rsidR="00FE0BD5" w:rsidRPr="00C54D53" w:rsidRDefault="00814473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>Muguras daļā iešuves. Pogu aizdare. Auduma krāsai pieskaņotas pogas.</w:t>
      </w:r>
    </w:p>
    <w:p w14:paraId="29B365A6" w14:textId="0DFDE1B1" w:rsidR="00E25B23" w:rsidRPr="00C54D53" w:rsidRDefault="009A271C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E94">
        <w:rPr>
          <w:rFonts w:ascii="Times New Roman" w:eastAsia="Times New Roman" w:hAnsi="Times New Roman" w:cs="Times New Roman"/>
          <w:i/>
          <w:iCs/>
          <w:sz w:val="20"/>
          <w:szCs w:val="20"/>
        </w:rPr>
        <w:t>Informatīvs attēls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EB97BE" w14:textId="5616B325" w:rsidR="009962CE" w:rsidRPr="00C54D53" w:rsidRDefault="00B21E94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FB5659C" wp14:editId="1F7E3E1D">
            <wp:simplePos x="0" y="0"/>
            <wp:positionH relativeFrom="column">
              <wp:posOffset>903605</wp:posOffset>
            </wp:positionH>
            <wp:positionV relativeFrom="paragraph">
              <wp:posOffset>53975</wp:posOffset>
            </wp:positionV>
            <wp:extent cx="593090" cy="9956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7" r="11470"/>
                    <a:stretch/>
                  </pic:blipFill>
                  <pic:spPr bwMode="auto">
                    <a:xfrm>
                      <a:off x="0" y="0"/>
                      <a:ext cx="593090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D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DCD78C" wp14:editId="01F59DA0">
            <wp:extent cx="518615" cy="11137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921" r="16487"/>
                    <a:stretch/>
                  </pic:blipFill>
                  <pic:spPr bwMode="auto">
                    <a:xfrm>
                      <a:off x="0" y="0"/>
                      <a:ext cx="547038" cy="1174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1E59D" w14:textId="5B3AA07F" w:rsidR="00AA2E19" w:rsidRPr="00C54D53" w:rsidRDefault="00AA2E19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412D8" w14:textId="1E7E6A3F" w:rsidR="00D56FDA" w:rsidRPr="00C54D53" w:rsidRDefault="008D1D15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Vīriešu krek</w:t>
      </w:r>
      <w:r w:rsidR="000056D4"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9C4DBF"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0604AF" w:rsidRPr="00C54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1005" w:rsidRPr="00C54D53">
        <w:rPr>
          <w:rFonts w:ascii="Times New Roman" w:eastAsia="Times New Roman" w:hAnsi="Times New Roman" w:cs="Times New Roman"/>
          <w:sz w:val="24"/>
          <w:szCs w:val="24"/>
        </w:rPr>
        <w:t>divi veidi</w:t>
      </w:r>
      <w:r w:rsidR="00D56FDA" w:rsidRPr="00C54D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67A9" w:rsidRPr="00C5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A4B08" w14:textId="77777777" w:rsidR="00D56FDA" w:rsidRPr="00C54D53" w:rsidRDefault="00D56FDA" w:rsidP="0077424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Krekls </w:t>
      </w:r>
      <w:r w:rsidR="008D1D15" w:rsidRPr="00C54D53">
        <w:rPr>
          <w:rFonts w:ascii="Times New Roman" w:eastAsia="Times New Roman" w:hAnsi="Times New Roman" w:cs="Times New Roman"/>
          <w:sz w:val="24"/>
          <w:szCs w:val="24"/>
        </w:rPr>
        <w:t>ar garām piedurknēm (ziemas sezonai)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FE028E" w14:textId="77777777" w:rsidR="007C1F11" w:rsidRPr="00C54D53" w:rsidRDefault="00D56FDA" w:rsidP="0077424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Krekls </w:t>
      </w:r>
      <w:r w:rsidR="007C1F11" w:rsidRPr="00C54D53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8D1D15" w:rsidRPr="00C54D53">
        <w:rPr>
          <w:rFonts w:ascii="Times New Roman" w:eastAsia="Times New Roman" w:hAnsi="Times New Roman" w:cs="Times New Roman"/>
          <w:sz w:val="24"/>
          <w:szCs w:val="24"/>
        </w:rPr>
        <w:t xml:space="preserve">īsām piedurknēm (vasaras sezonai). </w:t>
      </w:r>
    </w:p>
    <w:p w14:paraId="790A2485" w14:textId="6546825D" w:rsidR="0023050F" w:rsidRPr="00C54D53" w:rsidRDefault="0023050F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Izmērs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: vēlams M-XL</w:t>
      </w:r>
    </w:p>
    <w:p w14:paraId="233C0894" w14:textId="14D490E0" w:rsidR="009A271C" w:rsidRPr="00C54D53" w:rsidRDefault="00AB1135" w:rsidP="00774247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sz w:val="24"/>
          <w:szCs w:val="24"/>
        </w:rPr>
        <w:t xml:space="preserve">Klasiska, stingra apkakle. </w:t>
      </w:r>
      <w:r w:rsidR="009A271C" w:rsidRPr="00C54D53">
        <w:rPr>
          <w:rFonts w:ascii="Times New Roman" w:eastAsia="Times New Roman" w:hAnsi="Times New Roman" w:cs="Times New Roman"/>
          <w:sz w:val="24"/>
          <w:szCs w:val="24"/>
        </w:rPr>
        <w:t>Pogu aizdare. Auduma krāsai pieskaņotas pogas.</w:t>
      </w:r>
    </w:p>
    <w:p w14:paraId="61FBC510" w14:textId="0ACF00AF" w:rsidR="009A271C" w:rsidRPr="00B21E94" w:rsidRDefault="00361FCA" w:rsidP="00774247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21E94">
        <w:rPr>
          <w:rFonts w:ascii="Times New Roman" w:eastAsia="Times New Roman" w:hAnsi="Times New Roman" w:cs="Times New Roman"/>
          <w:i/>
          <w:iCs/>
          <w:sz w:val="20"/>
          <w:szCs w:val="20"/>
        </w:rPr>
        <w:t>Informatīvs attēls:</w:t>
      </w:r>
      <w:r w:rsidR="00B21E94" w:rsidRPr="00C54D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CA28218" wp14:editId="0E63A359">
            <wp:simplePos x="0" y="0"/>
            <wp:positionH relativeFrom="column">
              <wp:posOffset>2226945</wp:posOffset>
            </wp:positionH>
            <wp:positionV relativeFrom="paragraph">
              <wp:posOffset>222885</wp:posOffset>
            </wp:positionV>
            <wp:extent cx="501015" cy="1084580"/>
            <wp:effectExtent l="0" t="0" r="0" b="127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r="11789"/>
                    <a:stretch/>
                  </pic:blipFill>
                  <pic:spPr bwMode="auto">
                    <a:xfrm>
                      <a:off x="0" y="0"/>
                      <a:ext cx="501015" cy="108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E94" w:rsidRPr="00C54D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168244D" wp14:editId="4259E99A">
            <wp:simplePos x="0" y="0"/>
            <wp:positionH relativeFrom="column">
              <wp:posOffset>639445</wp:posOffset>
            </wp:positionH>
            <wp:positionV relativeFrom="paragraph">
              <wp:posOffset>222885</wp:posOffset>
            </wp:positionV>
            <wp:extent cx="890905" cy="1173480"/>
            <wp:effectExtent l="0" t="0" r="4445" b="762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F7CD" w14:textId="732C03B2" w:rsidR="003B24A2" w:rsidRPr="00C54D53" w:rsidRDefault="003B24A2" w:rsidP="007742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10752" w14:textId="77777777" w:rsidR="00B21E94" w:rsidRPr="00C54D53" w:rsidRDefault="00B21E94" w:rsidP="00B21E94">
      <w:pPr>
        <w:spacing w:before="120" w:line="276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53">
        <w:rPr>
          <w:rFonts w:ascii="Times New Roman" w:eastAsia="Times New Roman" w:hAnsi="Times New Roman" w:cs="Times New Roman"/>
          <w:b/>
          <w:bCs/>
          <w:sz w:val="24"/>
          <w:szCs w:val="24"/>
        </w:rPr>
        <w:t>Līguma darbības termiņš</w:t>
      </w:r>
      <w:r w:rsidRPr="00C54D53">
        <w:rPr>
          <w:rFonts w:ascii="Times New Roman" w:eastAsia="Times New Roman" w:hAnsi="Times New Roman" w:cs="Times New Roman"/>
          <w:sz w:val="24"/>
          <w:szCs w:val="24"/>
        </w:rPr>
        <w:t>: 1 (viens) gads.</w:t>
      </w:r>
    </w:p>
    <w:p w14:paraId="15F27E9A" w14:textId="77777777" w:rsidR="00B21E94" w:rsidRDefault="00B21E94" w:rsidP="00B21E94">
      <w:pPr>
        <w:spacing w:before="120" w:line="276" w:lineRule="auto"/>
        <w:ind w:right="-386"/>
        <w:jc w:val="both"/>
        <w:rPr>
          <w:rFonts w:ascii="Times New Roman" w:hAnsi="Times New Roman" w:cs="Times New Roman"/>
          <w:sz w:val="24"/>
          <w:szCs w:val="24"/>
        </w:rPr>
      </w:pPr>
      <w:r w:rsidRPr="00C54D53">
        <w:rPr>
          <w:rFonts w:ascii="Times New Roman" w:hAnsi="Times New Roman" w:cs="Times New Roman"/>
          <w:b/>
          <w:bCs/>
          <w:sz w:val="24"/>
          <w:szCs w:val="24"/>
        </w:rPr>
        <w:t>Preču piegāde adrese</w:t>
      </w:r>
      <w:r w:rsidRPr="00C54D53">
        <w:rPr>
          <w:rFonts w:ascii="Times New Roman" w:hAnsi="Times New Roman" w:cs="Times New Roman"/>
          <w:sz w:val="24"/>
          <w:szCs w:val="24"/>
        </w:rPr>
        <w:t>: Rīga, Brīvības iela 191.</w:t>
      </w:r>
    </w:p>
    <w:p w14:paraId="12EF9B10" w14:textId="77777777" w:rsidR="00B21E94" w:rsidRPr="0053130E" w:rsidRDefault="00B21E94" w:rsidP="00B21E94">
      <w:pPr>
        <w:pStyle w:val="ListParagraph"/>
        <w:tabs>
          <w:tab w:val="center" w:pos="11752"/>
          <w:tab w:val="left" w:pos="14742"/>
          <w:tab w:val="left" w:pos="25515"/>
        </w:tabs>
        <w:spacing w:before="120"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2F0">
        <w:rPr>
          <w:rFonts w:ascii="Times New Roman" w:hAnsi="Times New Roman" w:cs="Times New Roman"/>
          <w:b/>
          <w:sz w:val="24"/>
          <w:szCs w:val="24"/>
        </w:rPr>
        <w:t>Preces garantijas termiņš</w:t>
      </w:r>
      <w:r w:rsidRPr="0053130E">
        <w:rPr>
          <w:rFonts w:ascii="Times New Roman" w:hAnsi="Times New Roman" w:cs="Times New Roman"/>
          <w:bCs/>
          <w:sz w:val="24"/>
          <w:szCs w:val="24"/>
        </w:rPr>
        <w:t>: vismaz 12 mēneši no piegādes brīža.</w:t>
      </w:r>
    </w:p>
    <w:p w14:paraId="0D1C625F" w14:textId="77777777" w:rsidR="00B21E94" w:rsidRPr="008B2EEC" w:rsidRDefault="00B21E94" w:rsidP="00B21E9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572F0">
        <w:rPr>
          <w:rFonts w:ascii="Times New Roman" w:hAnsi="Times New Roman" w:cs="Times New Roman"/>
          <w:b/>
          <w:bCs/>
          <w:sz w:val="24"/>
          <w:szCs w:val="24"/>
        </w:rPr>
        <w:t>Norēķinu veids</w:t>
      </w:r>
      <w:r w:rsidRPr="005572F0">
        <w:rPr>
          <w:rFonts w:ascii="Times New Roman" w:hAnsi="Times New Roman" w:cs="Times New Roman"/>
          <w:sz w:val="24"/>
          <w:szCs w:val="24"/>
        </w:rPr>
        <w:t>: 100 % pēcapmaksa.</w:t>
      </w:r>
    </w:p>
    <w:p w14:paraId="1EAFFE90" w14:textId="0B407C21" w:rsidR="00B21E94" w:rsidRPr="00CA3F84" w:rsidRDefault="00CA3F84" w:rsidP="00B21E94">
      <w:pPr>
        <w:spacing w:before="120" w:line="276" w:lineRule="auto"/>
        <w:ind w:right="-3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!!! </w:t>
      </w:r>
      <w:r w:rsidR="00B21E94" w:rsidRPr="00CA3F84">
        <w:rPr>
          <w:rFonts w:ascii="Times New Roman" w:hAnsi="Times New Roman" w:cs="Times New Roman"/>
          <w:i/>
          <w:iCs/>
          <w:sz w:val="24"/>
          <w:szCs w:val="24"/>
        </w:rPr>
        <w:t>Pēc piedāvājumu izvērtēšanas, var tikt pieprasīti preču paraugi, kuru iesniegšanas termiņš ne vairāk kā 5 (piecas) darba dienas no uzaicinājuma nosūtīšanas. Preču paraugus varēs iesniegt bez Pasūtītāja logo, un pēc izvērtēšanas tie tiks atgriezti.</w:t>
      </w:r>
    </w:p>
    <w:p w14:paraId="5A9E6039" w14:textId="08DE4992" w:rsidR="00FB243F" w:rsidRPr="00C54D53" w:rsidRDefault="00FB243F" w:rsidP="007742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243F" w:rsidRPr="00C54D53" w:rsidSect="000D724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D97A" w14:textId="77777777" w:rsidR="003A566C" w:rsidRDefault="003A566C" w:rsidP="00792314">
      <w:r>
        <w:separator/>
      </w:r>
    </w:p>
  </w:endnote>
  <w:endnote w:type="continuationSeparator" w:id="0">
    <w:p w14:paraId="103C1F77" w14:textId="77777777" w:rsidR="003A566C" w:rsidRDefault="003A566C" w:rsidP="0079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2221" w14:textId="77777777" w:rsidR="003A566C" w:rsidRDefault="003A566C" w:rsidP="00792314">
      <w:r>
        <w:separator/>
      </w:r>
    </w:p>
  </w:footnote>
  <w:footnote w:type="continuationSeparator" w:id="0">
    <w:p w14:paraId="5D863009" w14:textId="77777777" w:rsidR="003A566C" w:rsidRDefault="003A566C" w:rsidP="0079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A97"/>
    <w:multiLevelType w:val="hybridMultilevel"/>
    <w:tmpl w:val="469AD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5F37"/>
    <w:multiLevelType w:val="hybridMultilevel"/>
    <w:tmpl w:val="4D4E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0865"/>
    <w:multiLevelType w:val="hybridMultilevel"/>
    <w:tmpl w:val="7A00E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96B73"/>
    <w:multiLevelType w:val="hybridMultilevel"/>
    <w:tmpl w:val="732E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7B25"/>
    <w:multiLevelType w:val="hybridMultilevel"/>
    <w:tmpl w:val="394C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A0214"/>
    <w:multiLevelType w:val="hybridMultilevel"/>
    <w:tmpl w:val="182E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03419"/>
    <w:multiLevelType w:val="hybridMultilevel"/>
    <w:tmpl w:val="3CF4B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802642">
    <w:abstractNumId w:val="6"/>
  </w:num>
  <w:num w:numId="2" w16cid:durableId="1230191051">
    <w:abstractNumId w:val="4"/>
  </w:num>
  <w:num w:numId="3" w16cid:durableId="1713194248">
    <w:abstractNumId w:val="0"/>
  </w:num>
  <w:num w:numId="4" w16cid:durableId="2010059227">
    <w:abstractNumId w:val="2"/>
  </w:num>
  <w:num w:numId="5" w16cid:durableId="1498811636">
    <w:abstractNumId w:val="5"/>
  </w:num>
  <w:num w:numId="6" w16cid:durableId="1673993946">
    <w:abstractNumId w:val="3"/>
  </w:num>
  <w:num w:numId="7" w16cid:durableId="34872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B8"/>
    <w:rsid w:val="00004AEF"/>
    <w:rsid w:val="000056D4"/>
    <w:rsid w:val="000116C9"/>
    <w:rsid w:val="000321EB"/>
    <w:rsid w:val="00043DB5"/>
    <w:rsid w:val="000505DE"/>
    <w:rsid w:val="00051005"/>
    <w:rsid w:val="000604AF"/>
    <w:rsid w:val="00065A3E"/>
    <w:rsid w:val="0008565A"/>
    <w:rsid w:val="00093B4E"/>
    <w:rsid w:val="00097006"/>
    <w:rsid w:val="000C30D9"/>
    <w:rsid w:val="000C323A"/>
    <w:rsid w:val="000C407B"/>
    <w:rsid w:val="000C71AA"/>
    <w:rsid w:val="000D724C"/>
    <w:rsid w:val="000F13D0"/>
    <w:rsid w:val="0011350C"/>
    <w:rsid w:val="001136ED"/>
    <w:rsid w:val="00131F43"/>
    <w:rsid w:val="00143364"/>
    <w:rsid w:val="00150694"/>
    <w:rsid w:val="00163B41"/>
    <w:rsid w:val="00164AA7"/>
    <w:rsid w:val="00165DB9"/>
    <w:rsid w:val="00167FA5"/>
    <w:rsid w:val="00171EEE"/>
    <w:rsid w:val="00176E60"/>
    <w:rsid w:val="00193F45"/>
    <w:rsid w:val="001B35FE"/>
    <w:rsid w:val="001C5620"/>
    <w:rsid w:val="001D00CB"/>
    <w:rsid w:val="001D531A"/>
    <w:rsid w:val="001F028E"/>
    <w:rsid w:val="001F12FB"/>
    <w:rsid w:val="0020038C"/>
    <w:rsid w:val="0021343F"/>
    <w:rsid w:val="002140F3"/>
    <w:rsid w:val="0023050F"/>
    <w:rsid w:val="002375B2"/>
    <w:rsid w:val="002375D0"/>
    <w:rsid w:val="00247BBF"/>
    <w:rsid w:val="002660EB"/>
    <w:rsid w:val="00276F82"/>
    <w:rsid w:val="00282E8B"/>
    <w:rsid w:val="00285FEB"/>
    <w:rsid w:val="00296584"/>
    <w:rsid w:val="00297FE8"/>
    <w:rsid w:val="002D1949"/>
    <w:rsid w:val="002E267C"/>
    <w:rsid w:val="002E32C8"/>
    <w:rsid w:val="002F065B"/>
    <w:rsid w:val="002F5F13"/>
    <w:rsid w:val="00316856"/>
    <w:rsid w:val="00324BC2"/>
    <w:rsid w:val="003343AC"/>
    <w:rsid w:val="00356EFD"/>
    <w:rsid w:val="00361FCA"/>
    <w:rsid w:val="00375A9E"/>
    <w:rsid w:val="00384078"/>
    <w:rsid w:val="003A566C"/>
    <w:rsid w:val="003B24A2"/>
    <w:rsid w:val="003C3CA2"/>
    <w:rsid w:val="003C524B"/>
    <w:rsid w:val="003C7C13"/>
    <w:rsid w:val="003F2826"/>
    <w:rsid w:val="0040003E"/>
    <w:rsid w:val="00402372"/>
    <w:rsid w:val="0041382C"/>
    <w:rsid w:val="00422D5F"/>
    <w:rsid w:val="00423A70"/>
    <w:rsid w:val="00423C32"/>
    <w:rsid w:val="00424559"/>
    <w:rsid w:val="004526CF"/>
    <w:rsid w:val="0045750F"/>
    <w:rsid w:val="00461ABC"/>
    <w:rsid w:val="00467ABC"/>
    <w:rsid w:val="00477871"/>
    <w:rsid w:val="00490CB4"/>
    <w:rsid w:val="004A49F0"/>
    <w:rsid w:val="004B4560"/>
    <w:rsid w:val="004C5B71"/>
    <w:rsid w:val="004D41BE"/>
    <w:rsid w:val="004E0340"/>
    <w:rsid w:val="004E4D01"/>
    <w:rsid w:val="004E714A"/>
    <w:rsid w:val="00502FA1"/>
    <w:rsid w:val="00517134"/>
    <w:rsid w:val="00527AC5"/>
    <w:rsid w:val="00530998"/>
    <w:rsid w:val="005335A4"/>
    <w:rsid w:val="005378F0"/>
    <w:rsid w:val="00540DB7"/>
    <w:rsid w:val="00554C42"/>
    <w:rsid w:val="00555DCF"/>
    <w:rsid w:val="005572F0"/>
    <w:rsid w:val="0056421B"/>
    <w:rsid w:val="005743CC"/>
    <w:rsid w:val="00586D52"/>
    <w:rsid w:val="00592C13"/>
    <w:rsid w:val="0059356F"/>
    <w:rsid w:val="005A3C5B"/>
    <w:rsid w:val="005C3148"/>
    <w:rsid w:val="005D41E1"/>
    <w:rsid w:val="005F55CD"/>
    <w:rsid w:val="00600CE3"/>
    <w:rsid w:val="006042BA"/>
    <w:rsid w:val="00604EC0"/>
    <w:rsid w:val="00612E89"/>
    <w:rsid w:val="00623A9F"/>
    <w:rsid w:val="006275A8"/>
    <w:rsid w:val="00630270"/>
    <w:rsid w:val="0063146E"/>
    <w:rsid w:val="00635378"/>
    <w:rsid w:val="00640A13"/>
    <w:rsid w:val="00655A88"/>
    <w:rsid w:val="006640F8"/>
    <w:rsid w:val="006766E8"/>
    <w:rsid w:val="006857EB"/>
    <w:rsid w:val="0069664D"/>
    <w:rsid w:val="006C556B"/>
    <w:rsid w:val="006D4CF0"/>
    <w:rsid w:val="006F0C6C"/>
    <w:rsid w:val="00701FC3"/>
    <w:rsid w:val="00704F6E"/>
    <w:rsid w:val="00722659"/>
    <w:rsid w:val="00734D36"/>
    <w:rsid w:val="00742237"/>
    <w:rsid w:val="0074255B"/>
    <w:rsid w:val="0076341A"/>
    <w:rsid w:val="00774247"/>
    <w:rsid w:val="007806C7"/>
    <w:rsid w:val="00784FFB"/>
    <w:rsid w:val="00792314"/>
    <w:rsid w:val="007A6BF9"/>
    <w:rsid w:val="007B3079"/>
    <w:rsid w:val="007B6C6E"/>
    <w:rsid w:val="007C1D36"/>
    <w:rsid w:val="007C1F11"/>
    <w:rsid w:val="007F0BC1"/>
    <w:rsid w:val="008033C2"/>
    <w:rsid w:val="008067A9"/>
    <w:rsid w:val="00814473"/>
    <w:rsid w:val="00823719"/>
    <w:rsid w:val="00832C78"/>
    <w:rsid w:val="00833BD4"/>
    <w:rsid w:val="00846117"/>
    <w:rsid w:val="00886690"/>
    <w:rsid w:val="00887CBB"/>
    <w:rsid w:val="008A1208"/>
    <w:rsid w:val="008B2EEC"/>
    <w:rsid w:val="008D1D15"/>
    <w:rsid w:val="008E16B8"/>
    <w:rsid w:val="009331E5"/>
    <w:rsid w:val="009356DF"/>
    <w:rsid w:val="00964BB5"/>
    <w:rsid w:val="00977CCC"/>
    <w:rsid w:val="00990969"/>
    <w:rsid w:val="00994642"/>
    <w:rsid w:val="009962CE"/>
    <w:rsid w:val="009A1C9B"/>
    <w:rsid w:val="009A271C"/>
    <w:rsid w:val="009C4DBF"/>
    <w:rsid w:val="009E0592"/>
    <w:rsid w:val="009F3E6C"/>
    <w:rsid w:val="00A0630A"/>
    <w:rsid w:val="00A07AAA"/>
    <w:rsid w:val="00A15FF1"/>
    <w:rsid w:val="00A202DD"/>
    <w:rsid w:val="00A23C58"/>
    <w:rsid w:val="00A2537D"/>
    <w:rsid w:val="00A37D99"/>
    <w:rsid w:val="00A6791E"/>
    <w:rsid w:val="00A858E4"/>
    <w:rsid w:val="00A87A46"/>
    <w:rsid w:val="00A9005D"/>
    <w:rsid w:val="00AA2E19"/>
    <w:rsid w:val="00AB1135"/>
    <w:rsid w:val="00AB3412"/>
    <w:rsid w:val="00AB74D3"/>
    <w:rsid w:val="00AC00BB"/>
    <w:rsid w:val="00AC7794"/>
    <w:rsid w:val="00AD2B8F"/>
    <w:rsid w:val="00AD4C85"/>
    <w:rsid w:val="00AE5C56"/>
    <w:rsid w:val="00AF1601"/>
    <w:rsid w:val="00AF541D"/>
    <w:rsid w:val="00AF5790"/>
    <w:rsid w:val="00B0228A"/>
    <w:rsid w:val="00B11E64"/>
    <w:rsid w:val="00B21E94"/>
    <w:rsid w:val="00B4386F"/>
    <w:rsid w:val="00B53573"/>
    <w:rsid w:val="00B746E7"/>
    <w:rsid w:val="00B9246F"/>
    <w:rsid w:val="00B97EAB"/>
    <w:rsid w:val="00BB5E79"/>
    <w:rsid w:val="00BC521B"/>
    <w:rsid w:val="00BD388B"/>
    <w:rsid w:val="00BE1631"/>
    <w:rsid w:val="00BE2F5F"/>
    <w:rsid w:val="00BE429B"/>
    <w:rsid w:val="00BE49A2"/>
    <w:rsid w:val="00BF095F"/>
    <w:rsid w:val="00BF5EED"/>
    <w:rsid w:val="00C04393"/>
    <w:rsid w:val="00C0465C"/>
    <w:rsid w:val="00C22C6D"/>
    <w:rsid w:val="00C303D8"/>
    <w:rsid w:val="00C425CB"/>
    <w:rsid w:val="00C46D7C"/>
    <w:rsid w:val="00C54D53"/>
    <w:rsid w:val="00C55C9B"/>
    <w:rsid w:val="00C5790A"/>
    <w:rsid w:val="00C82AD1"/>
    <w:rsid w:val="00C96802"/>
    <w:rsid w:val="00CA3F84"/>
    <w:rsid w:val="00CB12CE"/>
    <w:rsid w:val="00CB7817"/>
    <w:rsid w:val="00CE6750"/>
    <w:rsid w:val="00D24504"/>
    <w:rsid w:val="00D52C19"/>
    <w:rsid w:val="00D56FDA"/>
    <w:rsid w:val="00D740EA"/>
    <w:rsid w:val="00D74CE8"/>
    <w:rsid w:val="00D816E0"/>
    <w:rsid w:val="00D82F30"/>
    <w:rsid w:val="00D95E80"/>
    <w:rsid w:val="00DD1C88"/>
    <w:rsid w:val="00DD2887"/>
    <w:rsid w:val="00DF30F4"/>
    <w:rsid w:val="00E07086"/>
    <w:rsid w:val="00E25B23"/>
    <w:rsid w:val="00E40ABE"/>
    <w:rsid w:val="00E4403C"/>
    <w:rsid w:val="00E53D5C"/>
    <w:rsid w:val="00E67FCD"/>
    <w:rsid w:val="00E823BA"/>
    <w:rsid w:val="00EB0013"/>
    <w:rsid w:val="00ED052E"/>
    <w:rsid w:val="00ED685F"/>
    <w:rsid w:val="00EF14EB"/>
    <w:rsid w:val="00EF2C10"/>
    <w:rsid w:val="00EF3510"/>
    <w:rsid w:val="00F122E5"/>
    <w:rsid w:val="00F7653F"/>
    <w:rsid w:val="00F84261"/>
    <w:rsid w:val="00FA06C5"/>
    <w:rsid w:val="00FA0B7A"/>
    <w:rsid w:val="00FA121B"/>
    <w:rsid w:val="00FA47CF"/>
    <w:rsid w:val="00FA641E"/>
    <w:rsid w:val="00FB243F"/>
    <w:rsid w:val="00FD1EB5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2D416"/>
  <w15:chartTrackingRefBased/>
  <w15:docId w15:val="{F13B0F04-8FA7-440F-979E-3CFE6ED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6B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E16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2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31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2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314"/>
    <w:rPr>
      <w:rFonts w:ascii="Calibri" w:hAnsi="Calibri" w:cs="Calibri"/>
    </w:rPr>
  </w:style>
  <w:style w:type="paragraph" w:styleId="NoSpacing">
    <w:name w:val="No Spacing"/>
    <w:link w:val="NoSpacingChar"/>
    <w:qFormat/>
    <w:rsid w:val="002965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2965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gassatiksme.lv/lv/biletes/bilesu-tirdzniecibas-vietas/klientu-apkalposanas-centri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Alksne</dc:creator>
  <cp:keywords/>
  <dc:description/>
  <cp:lastModifiedBy>Solvita Riekstiņa</cp:lastModifiedBy>
  <cp:revision>104</cp:revision>
  <cp:lastPrinted>2024-05-30T13:26:00Z</cp:lastPrinted>
  <dcterms:created xsi:type="dcterms:W3CDTF">2024-05-30T13:34:00Z</dcterms:created>
  <dcterms:modified xsi:type="dcterms:W3CDTF">2024-06-28T06:44:00Z</dcterms:modified>
</cp:coreProperties>
</file>