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1B03" w14:textId="14DB0E3B" w:rsidR="00F7017C" w:rsidRPr="006C7C0D" w:rsidRDefault="004F583C" w:rsidP="00F7017C">
      <w:pPr>
        <w:jc w:val="right"/>
        <w:rPr>
          <w:rFonts w:ascii="Times New Roman" w:hAnsi="Times New Roman"/>
          <w:bCs/>
          <w:sz w:val="18"/>
          <w:szCs w:val="18"/>
        </w:rPr>
      </w:pPr>
      <w:r>
        <w:rPr>
          <w:rFonts w:ascii="Times New Roman" w:hAnsi="Times New Roman"/>
          <w:bCs/>
          <w:sz w:val="18"/>
          <w:szCs w:val="18"/>
        </w:rPr>
        <w:t>1</w:t>
      </w:r>
      <w:r w:rsidR="00F7017C" w:rsidRPr="006C7C0D">
        <w:rPr>
          <w:rFonts w:ascii="Times New Roman" w:hAnsi="Times New Roman"/>
          <w:bCs/>
          <w:sz w:val="18"/>
          <w:szCs w:val="18"/>
        </w:rPr>
        <w:t>.</w:t>
      </w:r>
      <w:r w:rsidR="005B7116" w:rsidRPr="006C7C0D">
        <w:rPr>
          <w:rFonts w:ascii="Times New Roman" w:hAnsi="Times New Roman"/>
          <w:bCs/>
          <w:sz w:val="18"/>
          <w:szCs w:val="18"/>
        </w:rPr>
        <w:t xml:space="preserve"> </w:t>
      </w:r>
      <w:r w:rsidR="00F7017C" w:rsidRPr="006C7C0D">
        <w:rPr>
          <w:rFonts w:ascii="Times New Roman" w:hAnsi="Times New Roman"/>
          <w:bCs/>
          <w:sz w:val="18"/>
          <w:szCs w:val="18"/>
        </w:rPr>
        <w:t>pielikums</w:t>
      </w:r>
    </w:p>
    <w:p w14:paraId="0F38A63A" w14:textId="18C9BD56" w:rsidR="0016003B" w:rsidRPr="006C7C0D" w:rsidRDefault="00506611" w:rsidP="004D1A65">
      <w:pPr>
        <w:jc w:val="center"/>
        <w:rPr>
          <w:rFonts w:ascii="Times New Roman" w:hAnsi="Times New Roman"/>
          <w:b/>
          <w:szCs w:val="24"/>
        </w:rPr>
      </w:pPr>
      <w:r w:rsidRPr="006C7C0D">
        <w:rPr>
          <w:rFonts w:ascii="Times New Roman" w:hAnsi="Times New Roman"/>
          <w:b/>
          <w:szCs w:val="24"/>
        </w:rPr>
        <w:t>TEHNISKĀ SPECIFIKĀCIJA</w:t>
      </w:r>
    </w:p>
    <w:p w14:paraId="39492ACB" w14:textId="36FCB108" w:rsidR="00C31E6E" w:rsidRDefault="004F583C" w:rsidP="004F583C">
      <w:pPr>
        <w:pStyle w:val="ListParagraph"/>
        <w:ind w:left="-284" w:right="-766"/>
        <w:jc w:val="center"/>
        <w:rPr>
          <w:rFonts w:ascii="Times New Roman" w:hAnsi="Times New Roman"/>
          <w:i/>
          <w:iCs/>
        </w:rPr>
      </w:pPr>
      <w:r w:rsidRPr="004F583C">
        <w:rPr>
          <w:rFonts w:ascii="Times New Roman" w:hAnsi="Times New Roman"/>
          <w:i/>
          <w:iCs/>
        </w:rPr>
        <w:t>Vieglo un kravas automašīnu salonu ķīmiskā tīrīšana</w:t>
      </w:r>
    </w:p>
    <w:p w14:paraId="4DE67428" w14:textId="77777777" w:rsidR="004F583C" w:rsidRPr="00C31E6E" w:rsidRDefault="004F583C" w:rsidP="00C31E6E">
      <w:pPr>
        <w:pStyle w:val="ListParagraph"/>
        <w:ind w:left="-284" w:right="-766"/>
        <w:jc w:val="both"/>
        <w:rPr>
          <w:rFonts w:ascii="Times New Roman" w:hAnsi="Times New Roman"/>
          <w:szCs w:val="24"/>
        </w:rPr>
      </w:pPr>
    </w:p>
    <w:p w14:paraId="3BD56A70" w14:textId="729E2D9F" w:rsidR="00FD48A3" w:rsidRPr="00EC3349" w:rsidRDefault="00FD48A3" w:rsidP="00DF0565">
      <w:pPr>
        <w:pStyle w:val="ListParagraph"/>
        <w:numPr>
          <w:ilvl w:val="0"/>
          <w:numId w:val="1"/>
        </w:numPr>
        <w:ind w:left="-284" w:right="-766"/>
        <w:jc w:val="both"/>
        <w:rPr>
          <w:rFonts w:ascii="Times New Roman" w:hAnsi="Times New Roman"/>
          <w:szCs w:val="24"/>
        </w:rPr>
      </w:pPr>
      <w:r w:rsidRPr="006C7C0D">
        <w:rPr>
          <w:rFonts w:ascii="Times New Roman" w:hAnsi="Times New Roman"/>
          <w:szCs w:val="24"/>
        </w:rPr>
        <w:t xml:space="preserve">Pakalpojumu sniegšanas vieta </w:t>
      </w:r>
      <w:r w:rsidR="00684C27" w:rsidRPr="006C7C0D">
        <w:rPr>
          <w:rFonts w:ascii="Times New Roman" w:hAnsi="Times New Roman"/>
          <w:szCs w:val="24"/>
        </w:rPr>
        <w:t>ir</w:t>
      </w:r>
      <w:r w:rsidRPr="006C7C0D">
        <w:rPr>
          <w:rFonts w:ascii="Times New Roman" w:hAnsi="Times New Roman"/>
          <w:szCs w:val="24"/>
        </w:rPr>
        <w:t xml:space="preserve"> Izpildītāja </w:t>
      </w:r>
      <w:r w:rsidR="0085323B" w:rsidRPr="006C7C0D">
        <w:rPr>
          <w:rFonts w:ascii="Times New Roman" w:hAnsi="Times New Roman"/>
          <w:szCs w:val="24"/>
        </w:rPr>
        <w:t>automazgātava</w:t>
      </w:r>
      <w:r w:rsidRPr="006C7C0D">
        <w:rPr>
          <w:rFonts w:ascii="Times New Roman" w:hAnsi="Times New Roman"/>
          <w:szCs w:val="24"/>
        </w:rPr>
        <w:t xml:space="preserve">, kas </w:t>
      </w:r>
      <w:r w:rsidR="001F4C36" w:rsidRPr="006C7C0D">
        <w:rPr>
          <w:rStyle w:val="ui-provider"/>
          <w:rFonts w:ascii="Times New Roman" w:hAnsi="Times New Roman"/>
        </w:rPr>
        <w:t xml:space="preserve">atrodas Rīgas pilsētas administratīvajā teritorijā </w:t>
      </w:r>
      <w:r w:rsidR="001F4C36" w:rsidRPr="006C7C0D">
        <w:rPr>
          <w:rStyle w:val="Strong"/>
          <w:rFonts w:ascii="Times New Roman" w:hAnsi="Times New Roman"/>
          <w:b w:val="0"/>
          <w:bCs w:val="0"/>
        </w:rPr>
        <w:t>vai</w:t>
      </w:r>
      <w:r w:rsidR="001F4C36" w:rsidRPr="006C7C0D">
        <w:rPr>
          <w:rStyle w:val="ui-provider"/>
          <w:rFonts w:ascii="Times New Roman" w:hAnsi="Times New Roman"/>
        </w:rPr>
        <w:t xml:space="preserve"> ne vairāk</w:t>
      </w:r>
      <w:r w:rsidR="001F4C36" w:rsidRPr="00EC3349">
        <w:rPr>
          <w:rStyle w:val="ui-provider"/>
          <w:rFonts w:ascii="Times New Roman" w:hAnsi="Times New Roman"/>
        </w:rPr>
        <w:t xml:space="preserve"> kā 20 km </w:t>
      </w:r>
      <w:r w:rsidR="001F4C36" w:rsidRPr="00EC3349">
        <w:rPr>
          <w:rStyle w:val="Strong"/>
          <w:rFonts w:ascii="Times New Roman" w:hAnsi="Times New Roman"/>
          <w:b w:val="0"/>
          <w:bCs w:val="0"/>
        </w:rPr>
        <w:t>rādiusā</w:t>
      </w:r>
      <w:r w:rsidR="001F4C36" w:rsidRPr="00EC3349">
        <w:rPr>
          <w:rStyle w:val="ui-provider"/>
          <w:rFonts w:ascii="Times New Roman" w:hAnsi="Times New Roman"/>
        </w:rPr>
        <w:t xml:space="preserve"> no Rīgas pilsētas administratīvās teritorijas robežas</w:t>
      </w:r>
      <w:r w:rsidR="0085323B" w:rsidRPr="00EC3349">
        <w:rPr>
          <w:rStyle w:val="ui-provider"/>
          <w:rFonts w:ascii="Times New Roman" w:hAnsi="Times New Roman"/>
        </w:rPr>
        <w:t>.</w:t>
      </w:r>
    </w:p>
    <w:p w14:paraId="297645C3" w14:textId="4806DD72" w:rsidR="00C61DD5" w:rsidRPr="00EC3349" w:rsidRDefault="0065336A"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P</w:t>
      </w:r>
      <w:r w:rsidR="00C61DD5" w:rsidRPr="00EC3349">
        <w:rPr>
          <w:rFonts w:ascii="Times New Roman" w:hAnsi="Times New Roman"/>
          <w:szCs w:val="24"/>
        </w:rPr>
        <w:t xml:space="preserve">akalpojuma nodrošināšanai, Pasūtītājs vismaz </w:t>
      </w:r>
      <w:r w:rsidR="00985B73" w:rsidRPr="00EC3349">
        <w:rPr>
          <w:rFonts w:ascii="Times New Roman" w:hAnsi="Times New Roman"/>
          <w:szCs w:val="24"/>
        </w:rPr>
        <w:t>5</w:t>
      </w:r>
      <w:r w:rsidR="009B5FE3" w:rsidRPr="00EC3349">
        <w:rPr>
          <w:rFonts w:ascii="Times New Roman" w:hAnsi="Times New Roman"/>
          <w:szCs w:val="24"/>
        </w:rPr>
        <w:t xml:space="preserve"> (piecas)</w:t>
      </w:r>
      <w:r w:rsidR="00C61DD5" w:rsidRPr="00EC3349">
        <w:rPr>
          <w:rFonts w:ascii="Times New Roman" w:hAnsi="Times New Roman"/>
          <w:szCs w:val="24"/>
        </w:rPr>
        <w:t xml:space="preserve"> </w:t>
      </w:r>
      <w:r w:rsidR="00CB37AF" w:rsidRPr="00EC3349">
        <w:rPr>
          <w:rFonts w:ascii="Times New Roman" w:hAnsi="Times New Roman"/>
          <w:szCs w:val="24"/>
        </w:rPr>
        <w:t xml:space="preserve">darba </w:t>
      </w:r>
      <w:r w:rsidR="00985B73" w:rsidRPr="00EC3349">
        <w:rPr>
          <w:rFonts w:ascii="Times New Roman" w:hAnsi="Times New Roman"/>
          <w:szCs w:val="24"/>
        </w:rPr>
        <w:t>dienas</w:t>
      </w:r>
      <w:r w:rsidR="00C61DD5" w:rsidRPr="00EC3349">
        <w:rPr>
          <w:rFonts w:ascii="Times New Roman" w:hAnsi="Times New Roman"/>
          <w:szCs w:val="24"/>
        </w:rPr>
        <w:t xml:space="preserve"> pirms </w:t>
      </w:r>
      <w:r w:rsidR="00EC2439" w:rsidRPr="00EC3349">
        <w:rPr>
          <w:rFonts w:ascii="Times New Roman" w:hAnsi="Times New Roman"/>
          <w:szCs w:val="24"/>
        </w:rPr>
        <w:t>P</w:t>
      </w:r>
      <w:r w:rsidR="00C61DD5" w:rsidRPr="00EC3349">
        <w:rPr>
          <w:rFonts w:ascii="Times New Roman" w:hAnsi="Times New Roman"/>
          <w:szCs w:val="24"/>
        </w:rPr>
        <w:t xml:space="preserve">akalpojuma sniegšanas </w:t>
      </w:r>
      <w:bookmarkStart w:id="0" w:name="_Hlk169009677"/>
      <w:r w:rsidR="00C61DD5" w:rsidRPr="00EC3349">
        <w:rPr>
          <w:rFonts w:ascii="Times New Roman" w:hAnsi="Times New Roman"/>
          <w:szCs w:val="24"/>
        </w:rPr>
        <w:t xml:space="preserve">informē Izpildītāju elektroniski uz e-pasta adresi darba </w:t>
      </w:r>
      <w:bookmarkEnd w:id="0"/>
      <w:r w:rsidR="00C61DD5" w:rsidRPr="00EC3349">
        <w:rPr>
          <w:rFonts w:ascii="Times New Roman" w:hAnsi="Times New Roman"/>
          <w:szCs w:val="24"/>
        </w:rPr>
        <w:t>dienās laikā no plkst.</w:t>
      </w:r>
      <w:r w:rsidR="00056FFB" w:rsidRPr="00EC3349">
        <w:rPr>
          <w:rFonts w:ascii="Times New Roman" w:hAnsi="Times New Roman"/>
          <w:szCs w:val="24"/>
        </w:rPr>
        <w:t xml:space="preserve"> </w:t>
      </w:r>
      <w:r w:rsidR="00C61DD5" w:rsidRPr="00EC3349">
        <w:rPr>
          <w:rFonts w:ascii="Times New Roman" w:hAnsi="Times New Roman"/>
          <w:szCs w:val="24"/>
        </w:rPr>
        <w:t xml:space="preserve">07:30 līdz plkst. 16:30. Plānotais </w:t>
      </w:r>
      <w:r w:rsidR="00D853EE" w:rsidRPr="00EC3349">
        <w:rPr>
          <w:rFonts w:ascii="Times New Roman" w:hAnsi="Times New Roman"/>
          <w:szCs w:val="24"/>
        </w:rPr>
        <w:t>P</w:t>
      </w:r>
      <w:r w:rsidR="00C61DD5" w:rsidRPr="00EC3349">
        <w:rPr>
          <w:rFonts w:ascii="Times New Roman" w:hAnsi="Times New Roman"/>
        </w:rPr>
        <w:t>akalpojums tiek uzskatīts par pieņemtu, saņemot elektronisku apstiprinājumu no Izpildītāja.</w:t>
      </w:r>
    </w:p>
    <w:p w14:paraId="743683FC" w14:textId="2C622433" w:rsidR="009C19E3" w:rsidRPr="00EC3349" w:rsidRDefault="004624AA"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 xml:space="preserve">Izpildītājam jānodrošina </w:t>
      </w:r>
      <w:r w:rsidR="00D853EE" w:rsidRPr="00EC3349">
        <w:rPr>
          <w:rFonts w:ascii="Times New Roman" w:hAnsi="Times New Roman"/>
          <w:szCs w:val="24"/>
        </w:rPr>
        <w:t>P</w:t>
      </w:r>
      <w:r w:rsidRPr="00EC3349">
        <w:rPr>
          <w:rFonts w:ascii="Times New Roman" w:hAnsi="Times New Roman"/>
          <w:szCs w:val="24"/>
        </w:rPr>
        <w:t>akalpojum</w:t>
      </w:r>
      <w:r w:rsidR="004A7D5E" w:rsidRPr="00EC3349">
        <w:rPr>
          <w:rFonts w:ascii="Times New Roman" w:hAnsi="Times New Roman"/>
          <w:szCs w:val="24"/>
        </w:rPr>
        <w:t xml:space="preserve">s darba </w:t>
      </w:r>
      <w:r w:rsidR="00D853EE" w:rsidRPr="00EC3349">
        <w:rPr>
          <w:rFonts w:ascii="Times New Roman" w:hAnsi="Times New Roman"/>
          <w:szCs w:val="24"/>
        </w:rPr>
        <w:t>dienās</w:t>
      </w:r>
      <w:r w:rsidR="004A7D5E" w:rsidRPr="00EC3349">
        <w:rPr>
          <w:rFonts w:ascii="Times New Roman" w:hAnsi="Times New Roman"/>
          <w:szCs w:val="24"/>
        </w:rPr>
        <w:t xml:space="preserve"> no </w:t>
      </w:r>
      <w:r w:rsidR="004A5770" w:rsidRPr="00EC3349">
        <w:rPr>
          <w:rFonts w:ascii="Times New Roman" w:hAnsi="Times New Roman"/>
          <w:szCs w:val="24"/>
        </w:rPr>
        <w:t>plkst.</w:t>
      </w:r>
      <w:r w:rsidR="00F87696" w:rsidRPr="00EC3349">
        <w:rPr>
          <w:rFonts w:ascii="Times New Roman" w:hAnsi="Times New Roman"/>
          <w:szCs w:val="24"/>
        </w:rPr>
        <w:t>7:30 līdz 16:30</w:t>
      </w:r>
      <w:r w:rsidR="00DA3336" w:rsidRPr="00EC3349">
        <w:rPr>
          <w:rFonts w:ascii="Times New Roman" w:hAnsi="Times New Roman"/>
          <w:szCs w:val="24"/>
        </w:rPr>
        <w:t>.</w:t>
      </w:r>
    </w:p>
    <w:p w14:paraId="0FBD258B" w14:textId="0F81A4D6" w:rsidR="000E7773" w:rsidRPr="00EC3349" w:rsidRDefault="000E7773"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Izpildītāja sniegtos Pakalpojumus nodod Pasūtītājam, parakstot Pakalpojumu pieņemšanas – nodošanas aktu.</w:t>
      </w:r>
      <w:r w:rsidR="00895A67" w:rsidRPr="00EC3349">
        <w:rPr>
          <w:rFonts w:ascii="Times New Roman" w:hAnsi="Times New Roman"/>
          <w:szCs w:val="24"/>
        </w:rPr>
        <w:t xml:space="preserve"> </w:t>
      </w:r>
      <w:r w:rsidR="008B7B2D" w:rsidRPr="00EC3349">
        <w:rPr>
          <w:rFonts w:ascii="Times New Roman" w:hAnsi="Times New Roman"/>
          <w:szCs w:val="24"/>
        </w:rPr>
        <w:t>Kvalitātes</w:t>
      </w:r>
      <w:r w:rsidR="0064486B" w:rsidRPr="00EC3349">
        <w:rPr>
          <w:rFonts w:ascii="Times New Roman" w:hAnsi="Times New Roman"/>
          <w:szCs w:val="24"/>
        </w:rPr>
        <w:t xml:space="preserve"> prasības tiek ievērotas, abpusēji parakstot </w:t>
      </w:r>
      <w:r w:rsidR="00EF5890" w:rsidRPr="00EC3349">
        <w:rPr>
          <w:rFonts w:ascii="Times New Roman" w:hAnsi="Times New Roman"/>
          <w:szCs w:val="24"/>
        </w:rPr>
        <w:t>Paka</w:t>
      </w:r>
      <w:r w:rsidR="008B7B2D" w:rsidRPr="00EC3349">
        <w:rPr>
          <w:rFonts w:ascii="Times New Roman" w:hAnsi="Times New Roman"/>
          <w:szCs w:val="24"/>
        </w:rPr>
        <w:t>l</w:t>
      </w:r>
      <w:r w:rsidR="00EF5890" w:rsidRPr="00EC3349">
        <w:rPr>
          <w:rFonts w:ascii="Times New Roman" w:hAnsi="Times New Roman"/>
          <w:szCs w:val="24"/>
        </w:rPr>
        <w:t>pojuma nodošanas-pieņemšana aktu.</w:t>
      </w:r>
    </w:p>
    <w:p w14:paraId="2DA596C1" w14:textId="6E9B9952" w:rsidR="007B30ED" w:rsidRPr="00D20BC4" w:rsidRDefault="007B30ED"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 xml:space="preserve">Pasūtītājs var </w:t>
      </w:r>
      <w:r w:rsidRPr="00D20BC4">
        <w:rPr>
          <w:rFonts w:ascii="Times New Roman" w:hAnsi="Times New Roman"/>
          <w:szCs w:val="24"/>
        </w:rPr>
        <w:t xml:space="preserve">atteikties no plānotā </w:t>
      </w:r>
      <w:r w:rsidR="00F84E3F" w:rsidRPr="00D20BC4">
        <w:rPr>
          <w:rFonts w:ascii="Times New Roman" w:hAnsi="Times New Roman"/>
          <w:szCs w:val="24"/>
        </w:rPr>
        <w:t>Pakalpojuma</w:t>
      </w:r>
      <w:r w:rsidRPr="00D20BC4">
        <w:rPr>
          <w:rFonts w:ascii="Times New Roman" w:hAnsi="Times New Roman"/>
          <w:szCs w:val="24"/>
        </w:rPr>
        <w:t xml:space="preserve"> vismaz 24 stundas pirms Pakalpojuma sniegšanas laika, par to elektroniski informējot Izpildītāju uz e-pasta adresi.</w:t>
      </w:r>
    </w:p>
    <w:p w14:paraId="74609FDF" w14:textId="1538EBC0" w:rsidR="00657A81" w:rsidRPr="00D20BC4" w:rsidRDefault="00657A81"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napToGrid w:val="0"/>
          <w:szCs w:val="24"/>
        </w:rPr>
        <w:t>Izpildītājam jānodrošina Pakalpojums pienācīgā kvalitātē, ievērojot normatīvo aktu un Pasūtītāja prasības</w:t>
      </w:r>
      <w:r w:rsidR="00ED2470" w:rsidRPr="00D20BC4">
        <w:rPr>
          <w:rFonts w:ascii="Times New Roman" w:hAnsi="Times New Roman"/>
          <w:snapToGrid w:val="0"/>
          <w:szCs w:val="24"/>
        </w:rPr>
        <w:t xml:space="preserve">, </w:t>
      </w:r>
      <w:r w:rsidRPr="00D20BC4">
        <w:rPr>
          <w:rFonts w:ascii="Times New Roman" w:hAnsi="Times New Roman"/>
          <w:snapToGrid w:val="0"/>
          <w:szCs w:val="24"/>
        </w:rPr>
        <w:t>drošības tehnikas, darba drošības un aizsardzības, vides aizsardzības, ugunsdrošības u. c. prasības, kas attiecas uz Pakalpojuma sniegšanu.</w:t>
      </w:r>
    </w:p>
    <w:p w14:paraId="7544A756" w14:textId="1922A82B" w:rsidR="00F62F98" w:rsidRPr="00D20BC4" w:rsidRDefault="00F62F98"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zCs w:val="24"/>
        </w:rPr>
        <w:t>Pasūtītājam ir tiesības Izpildītāja klātbūtnē apsekot pakalpojuma sniegšanai paredzētās telpas tādā apjomā, lai pārliecinātos, vai tās tiek ekspluatētas atbilstoši iepirkuma priekšmeta pakalpojuma sniegšanai, un tajās ir atbilstošs aprīkojums.</w:t>
      </w:r>
    </w:p>
    <w:p w14:paraId="6E04CD6D" w14:textId="340F052A" w:rsidR="00F87696" w:rsidRPr="00D20BC4" w:rsidRDefault="00CE6FFB"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rPr>
        <w:t>Pakalpojumi</w:t>
      </w:r>
      <w:r w:rsidR="00CA515B" w:rsidRPr="00D20BC4">
        <w:rPr>
          <w:rFonts w:ascii="Times New Roman" w:hAnsi="Times New Roman"/>
          <w:szCs w:val="24"/>
        </w:rPr>
        <w:t xml:space="preserve"> tiek veikti tikai ar </w:t>
      </w:r>
      <w:r w:rsidR="00BC2B90" w:rsidRPr="00D20BC4">
        <w:rPr>
          <w:rFonts w:ascii="Times New Roman" w:hAnsi="Times New Roman"/>
          <w:szCs w:val="24"/>
        </w:rPr>
        <w:t>speciāl</w:t>
      </w:r>
      <w:r w:rsidR="00FA287B" w:rsidRPr="00D20BC4">
        <w:rPr>
          <w:rFonts w:ascii="Times New Roman" w:hAnsi="Times New Roman"/>
          <w:szCs w:val="24"/>
        </w:rPr>
        <w:t>u tīrīšanas aparatūru</w:t>
      </w:r>
      <w:r w:rsidR="00BC2B90" w:rsidRPr="00D20BC4">
        <w:rPr>
          <w:rFonts w:ascii="Times New Roman" w:hAnsi="Times New Roman"/>
          <w:szCs w:val="24"/>
        </w:rPr>
        <w:t xml:space="preserve"> </w:t>
      </w:r>
      <w:r w:rsidRPr="00D20BC4">
        <w:rPr>
          <w:rFonts w:ascii="Times New Roman" w:hAnsi="Times New Roman"/>
          <w:szCs w:val="24"/>
        </w:rPr>
        <w:t xml:space="preserve">un </w:t>
      </w:r>
      <w:r w:rsidR="00917508" w:rsidRPr="00D20BC4">
        <w:rPr>
          <w:rFonts w:ascii="Times New Roman" w:hAnsi="Times New Roman"/>
          <w:szCs w:val="24"/>
        </w:rPr>
        <w:t>kvalitatīviem</w:t>
      </w:r>
      <w:r w:rsidR="009826E1" w:rsidRPr="00D20BC4">
        <w:rPr>
          <w:rFonts w:ascii="Times New Roman" w:hAnsi="Times New Roman"/>
          <w:szCs w:val="24"/>
        </w:rPr>
        <w:t>,</w:t>
      </w:r>
      <w:r w:rsidR="00917508" w:rsidRPr="00D20BC4">
        <w:rPr>
          <w:rFonts w:ascii="Times New Roman" w:hAnsi="Times New Roman"/>
          <w:szCs w:val="24"/>
        </w:rPr>
        <w:t xml:space="preserve"> </w:t>
      </w:r>
      <w:r w:rsidR="00263BFF" w:rsidRPr="00D20BC4">
        <w:rPr>
          <w:rFonts w:ascii="Times New Roman" w:hAnsi="Times New Roman"/>
          <w:szCs w:val="24"/>
        </w:rPr>
        <w:t>attiecīg</w:t>
      </w:r>
      <w:r w:rsidR="00BC2B90" w:rsidRPr="00D20BC4">
        <w:rPr>
          <w:rFonts w:ascii="Times New Roman" w:hAnsi="Times New Roman"/>
          <w:szCs w:val="24"/>
        </w:rPr>
        <w:t>ām virsmām paredzētiem</w:t>
      </w:r>
      <w:r w:rsidR="00263BFF" w:rsidRPr="00D20BC4">
        <w:rPr>
          <w:rFonts w:ascii="Times New Roman" w:hAnsi="Times New Roman"/>
          <w:szCs w:val="24"/>
        </w:rPr>
        <w:t xml:space="preserve"> </w:t>
      </w:r>
      <w:r w:rsidR="00BC2B90" w:rsidRPr="00D20BC4">
        <w:rPr>
          <w:rFonts w:ascii="Times New Roman" w:hAnsi="Times New Roman"/>
          <w:szCs w:val="24"/>
        </w:rPr>
        <w:t xml:space="preserve">tīrīšanas </w:t>
      </w:r>
      <w:r w:rsidR="00263BFF" w:rsidRPr="00D20BC4">
        <w:rPr>
          <w:rFonts w:ascii="Times New Roman" w:hAnsi="Times New Roman"/>
          <w:szCs w:val="24"/>
        </w:rPr>
        <w:t>līdzekļiem</w:t>
      </w:r>
      <w:r w:rsidR="009826E1" w:rsidRPr="00D20BC4">
        <w:rPr>
          <w:rFonts w:ascii="Times New Roman" w:hAnsi="Times New Roman"/>
          <w:szCs w:val="24"/>
        </w:rPr>
        <w:t>.</w:t>
      </w:r>
    </w:p>
    <w:p w14:paraId="42B413C4" w14:textId="6A2914F5" w:rsidR="003D255E" w:rsidRPr="00D20BC4" w:rsidRDefault="005C1258"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napToGrid w:val="0"/>
          <w:szCs w:val="24"/>
        </w:rPr>
        <w:t>Izpildītājs rēķinu par veiktajiem Pakalpojumiem izraksta divas reizes mēnesī. Pirmais rēķins par Pakalpojumiem tiek izrakstīt no mēneša 1. datuma līdz 15. datumam, otrais rēķins tiek izrakstīts no mēneša 16. datuma līdz mēneša pēdējam datumam. Izpildītājam izrakstītajos rēķinos jānorāda – automašīnas marka un modelis, reģistrācija numurs, objekta adrese, kurā veikta tīrīšana, veikto darbu apraksts</w:t>
      </w:r>
      <w:r w:rsidR="00AF725C" w:rsidRPr="00D20BC4">
        <w:rPr>
          <w:rFonts w:ascii="Times New Roman" w:hAnsi="Times New Roman"/>
          <w:snapToGrid w:val="0"/>
          <w:szCs w:val="24"/>
        </w:rPr>
        <w:t>.</w:t>
      </w:r>
    </w:p>
    <w:p w14:paraId="42368402" w14:textId="15E57ADF" w:rsidR="00AF725C" w:rsidRPr="00D20BC4" w:rsidRDefault="00D5713E"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lang w:eastAsia="lv-LV"/>
        </w:rPr>
        <w:t>Samaksa par Pakalpojumu tiek veikta 30 (trīsdesmit) dienu laikā pēc rēķina saņemšanas</w:t>
      </w:r>
      <w:r w:rsidR="00AF725C" w:rsidRPr="00D20BC4">
        <w:rPr>
          <w:rFonts w:ascii="Times New Roman" w:hAnsi="Times New Roman"/>
          <w:szCs w:val="24"/>
          <w:lang w:eastAsia="lv-LV"/>
        </w:rPr>
        <w:t>.</w:t>
      </w:r>
    </w:p>
    <w:p w14:paraId="3B1D3699" w14:textId="14F389FE" w:rsidR="002037D0" w:rsidRPr="00D20BC4" w:rsidRDefault="00F56E98"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rPr>
        <w:t>Izpildītājs veicot pakalpojuma izpildi nedrīkst piesaistīt trešās personas</w:t>
      </w:r>
      <w:r w:rsidR="00BA6865" w:rsidRPr="00D20BC4">
        <w:rPr>
          <w:rFonts w:ascii="Times New Roman" w:hAnsi="Times New Roman"/>
        </w:rPr>
        <w:t>.</w:t>
      </w:r>
    </w:p>
    <w:p w14:paraId="7ED6E28A" w14:textId="2F9271A5" w:rsidR="003F3F38" w:rsidRPr="00D20BC4" w:rsidRDefault="00916DFC"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lang w:eastAsia="lv-LV"/>
        </w:rPr>
        <w:t>Izpildītāj</w:t>
      </w:r>
      <w:r w:rsidR="0094740B" w:rsidRPr="00D20BC4">
        <w:rPr>
          <w:rFonts w:ascii="Times New Roman" w:hAnsi="Times New Roman"/>
          <w:szCs w:val="24"/>
          <w:lang w:eastAsia="lv-LV"/>
        </w:rPr>
        <w:t>s</w:t>
      </w:r>
      <w:r w:rsidRPr="00D20BC4">
        <w:rPr>
          <w:rFonts w:ascii="Times New Roman" w:hAnsi="Times New Roman"/>
          <w:szCs w:val="24"/>
          <w:lang w:eastAsia="lv-LV"/>
        </w:rPr>
        <w:t xml:space="preserve"> piedāvā divu veida </w:t>
      </w:r>
      <w:r w:rsidR="002E0A93" w:rsidRPr="00D20BC4">
        <w:rPr>
          <w:rFonts w:ascii="Times New Roman" w:hAnsi="Times New Roman"/>
          <w:szCs w:val="24"/>
          <w:lang w:eastAsia="lv-LV"/>
        </w:rPr>
        <w:t xml:space="preserve">salonu tīrīšanas </w:t>
      </w:r>
      <w:r w:rsidR="0006693D" w:rsidRPr="00D20BC4">
        <w:rPr>
          <w:rFonts w:ascii="Times New Roman" w:hAnsi="Times New Roman"/>
          <w:szCs w:val="24"/>
          <w:lang w:eastAsia="lv-LV"/>
        </w:rPr>
        <w:t>P</w:t>
      </w:r>
      <w:r w:rsidR="003F3F38" w:rsidRPr="00D20BC4">
        <w:rPr>
          <w:rFonts w:ascii="Times New Roman" w:hAnsi="Times New Roman"/>
          <w:szCs w:val="24"/>
          <w:lang w:eastAsia="lv-LV"/>
        </w:rPr>
        <w:t>akalpojum</w:t>
      </w:r>
      <w:r w:rsidR="0006693D" w:rsidRPr="00D20BC4">
        <w:rPr>
          <w:rFonts w:ascii="Times New Roman" w:hAnsi="Times New Roman"/>
          <w:szCs w:val="24"/>
          <w:lang w:eastAsia="lv-LV"/>
        </w:rPr>
        <w:t>us</w:t>
      </w:r>
      <w:r w:rsidR="0052418B" w:rsidRPr="00D20BC4">
        <w:rPr>
          <w:rFonts w:ascii="Times New Roman" w:hAnsi="Times New Roman"/>
          <w:szCs w:val="24"/>
          <w:lang w:eastAsia="lv-LV"/>
        </w:rPr>
        <w:t>:</w:t>
      </w:r>
    </w:p>
    <w:p w14:paraId="68EA17CE" w14:textId="7BA8FAD0" w:rsidR="00F13958" w:rsidRPr="00EC3349" w:rsidRDefault="0052418B" w:rsidP="00DF0565">
      <w:pPr>
        <w:pStyle w:val="ListParagraph"/>
        <w:numPr>
          <w:ilvl w:val="0"/>
          <w:numId w:val="9"/>
        </w:numPr>
        <w:ind w:left="142" w:right="-766"/>
        <w:jc w:val="both"/>
        <w:rPr>
          <w:rFonts w:ascii="Times New Roman" w:hAnsi="Times New Roman"/>
          <w:b/>
          <w:bCs/>
          <w:szCs w:val="24"/>
        </w:rPr>
      </w:pPr>
      <w:r w:rsidRPr="00D20BC4">
        <w:rPr>
          <w:rFonts w:ascii="Times New Roman" w:hAnsi="Times New Roman"/>
          <w:b/>
          <w:bCs/>
          <w:szCs w:val="24"/>
        </w:rPr>
        <w:t>A</w:t>
      </w:r>
      <w:r w:rsidRPr="00D20BC4">
        <w:rPr>
          <w:rFonts w:ascii="Times New Roman" w:hAnsi="Times New Roman"/>
          <w:b/>
          <w:bCs/>
          <w:szCs w:val="24"/>
          <w:lang w:eastAsia="lv-LV"/>
        </w:rPr>
        <w:t xml:space="preserve">utomašīnu </w:t>
      </w:r>
      <w:r w:rsidR="0006693D" w:rsidRPr="00D20BC4">
        <w:rPr>
          <w:rFonts w:ascii="Times New Roman" w:hAnsi="Times New Roman"/>
          <w:b/>
          <w:bCs/>
          <w:szCs w:val="24"/>
          <w:lang w:eastAsia="lv-LV"/>
        </w:rPr>
        <w:t>vienkāršā salon</w:t>
      </w:r>
      <w:r w:rsidR="00A2639E" w:rsidRPr="00D20BC4">
        <w:rPr>
          <w:rFonts w:ascii="Times New Roman" w:hAnsi="Times New Roman"/>
          <w:b/>
          <w:bCs/>
          <w:szCs w:val="24"/>
          <w:lang w:eastAsia="lv-LV"/>
        </w:rPr>
        <w:t>u</w:t>
      </w:r>
      <w:r w:rsidRPr="00EC3349">
        <w:rPr>
          <w:rFonts w:ascii="Times New Roman" w:hAnsi="Times New Roman"/>
          <w:b/>
          <w:bCs/>
          <w:szCs w:val="24"/>
          <w:lang w:eastAsia="lv-LV"/>
        </w:rPr>
        <w:t xml:space="preserve"> tīrīšana</w:t>
      </w:r>
      <w:r w:rsidR="004F384B" w:rsidRPr="00EC3349">
        <w:rPr>
          <w:rFonts w:ascii="Times New Roman" w:hAnsi="Times New Roman"/>
          <w:szCs w:val="24"/>
          <w:lang w:eastAsia="lv-LV"/>
        </w:rPr>
        <w:t xml:space="preserve"> </w:t>
      </w:r>
      <w:r w:rsidR="004F384B" w:rsidRPr="00EC3349">
        <w:rPr>
          <w:rFonts w:ascii="Times New Roman" w:hAnsi="Times New Roman"/>
          <w:i/>
          <w:iCs/>
          <w:szCs w:val="24"/>
          <w:lang w:eastAsia="lv-LV"/>
        </w:rPr>
        <w:t xml:space="preserve">(bez detaļu </w:t>
      </w:r>
      <w:r w:rsidR="00BE785A" w:rsidRPr="00EC3349">
        <w:rPr>
          <w:rFonts w:ascii="Times New Roman" w:hAnsi="Times New Roman"/>
          <w:i/>
          <w:iCs/>
          <w:szCs w:val="24"/>
          <w:lang w:eastAsia="lv-LV"/>
        </w:rPr>
        <w:t>demontēšanas</w:t>
      </w:r>
      <w:r w:rsidR="004F384B" w:rsidRPr="00EC3349">
        <w:rPr>
          <w:rFonts w:ascii="Times New Roman" w:hAnsi="Times New Roman"/>
          <w:i/>
          <w:iCs/>
          <w:szCs w:val="24"/>
          <w:lang w:eastAsia="lv-LV"/>
        </w:rPr>
        <w:t>)</w:t>
      </w:r>
      <w:r w:rsidR="006D5A60" w:rsidRPr="00EC3349">
        <w:rPr>
          <w:rFonts w:ascii="Times New Roman" w:hAnsi="Times New Roman"/>
          <w:szCs w:val="24"/>
          <w:lang w:eastAsia="lv-LV"/>
        </w:rPr>
        <w:t>:</w:t>
      </w:r>
    </w:p>
    <w:p w14:paraId="1F620AE2" w14:textId="71F3A1CE"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t</w:t>
      </w:r>
      <w:r w:rsidR="009D59D7" w:rsidRPr="00EC3349">
        <w:rPr>
          <w:rFonts w:ascii="Times New Roman" w:hAnsi="Times New Roman"/>
          <w:szCs w:val="24"/>
        </w:rPr>
        <w:t xml:space="preserve">īrīšana ar </w:t>
      </w:r>
      <w:r w:rsidR="003713D5" w:rsidRPr="00EC3349">
        <w:rPr>
          <w:rFonts w:ascii="Times New Roman" w:hAnsi="Times New Roman"/>
          <w:szCs w:val="24"/>
        </w:rPr>
        <w:t>putekļu sūcēju</w:t>
      </w:r>
      <w:r w:rsidR="00DC24FE" w:rsidRPr="00EC3349">
        <w:rPr>
          <w:rFonts w:ascii="Times New Roman" w:hAnsi="Times New Roman"/>
          <w:szCs w:val="24"/>
        </w:rPr>
        <w:t>;</w:t>
      </w:r>
    </w:p>
    <w:p w14:paraId="71113706" w14:textId="2A934556"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s</w:t>
      </w:r>
      <w:r w:rsidR="003713D5" w:rsidRPr="00EC3349">
        <w:rPr>
          <w:rFonts w:ascii="Times New Roman" w:hAnsi="Times New Roman"/>
          <w:szCs w:val="24"/>
        </w:rPr>
        <w:t>ēdekļu ķīmiskā tīrīšana</w:t>
      </w:r>
      <w:r w:rsidR="00DC24FE" w:rsidRPr="00EC3349">
        <w:rPr>
          <w:rFonts w:ascii="Times New Roman" w:hAnsi="Times New Roman"/>
          <w:szCs w:val="24"/>
        </w:rPr>
        <w:t>;</w:t>
      </w:r>
    </w:p>
    <w:p w14:paraId="79C623AE" w14:textId="37E0EA82"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g</w:t>
      </w:r>
      <w:r w:rsidR="003713D5" w:rsidRPr="00EC3349">
        <w:rPr>
          <w:rFonts w:ascii="Times New Roman" w:hAnsi="Times New Roman"/>
          <w:szCs w:val="24"/>
        </w:rPr>
        <w:t>rīdas ķīmiskā tīrīšana</w:t>
      </w:r>
      <w:r w:rsidR="00DC24FE" w:rsidRPr="00EC3349">
        <w:rPr>
          <w:rFonts w:ascii="Times New Roman" w:hAnsi="Times New Roman"/>
          <w:szCs w:val="24"/>
        </w:rPr>
        <w:t>;</w:t>
      </w:r>
    </w:p>
    <w:p w14:paraId="41D709C4" w14:textId="4A914FCC"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p</w:t>
      </w:r>
      <w:r w:rsidR="00591920" w:rsidRPr="00EC3349">
        <w:rPr>
          <w:rFonts w:ascii="Times New Roman" w:hAnsi="Times New Roman"/>
          <w:szCs w:val="24"/>
        </w:rPr>
        <w:t>lastmasas paneļu tīrīšana</w:t>
      </w:r>
      <w:r w:rsidR="00DC24FE" w:rsidRPr="00EC3349">
        <w:rPr>
          <w:rFonts w:ascii="Times New Roman" w:hAnsi="Times New Roman"/>
          <w:szCs w:val="24"/>
        </w:rPr>
        <w:t>;</w:t>
      </w:r>
    </w:p>
    <w:p w14:paraId="76CE80E3" w14:textId="313A56D4"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d</w:t>
      </w:r>
      <w:r w:rsidR="00591920" w:rsidRPr="00EC3349">
        <w:rPr>
          <w:rFonts w:ascii="Times New Roman" w:hAnsi="Times New Roman"/>
          <w:szCs w:val="24"/>
        </w:rPr>
        <w:t>urvju ķīmiskā tīrīšana</w:t>
      </w:r>
      <w:r w:rsidR="00DC24FE" w:rsidRPr="00EC3349">
        <w:rPr>
          <w:rFonts w:ascii="Times New Roman" w:hAnsi="Times New Roman"/>
          <w:szCs w:val="24"/>
        </w:rPr>
        <w:t>;</w:t>
      </w:r>
    </w:p>
    <w:p w14:paraId="50CEAC63" w14:textId="2621D344"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p</w:t>
      </w:r>
      <w:r w:rsidR="00591920" w:rsidRPr="00EC3349">
        <w:rPr>
          <w:rFonts w:ascii="Times New Roman" w:hAnsi="Times New Roman"/>
          <w:szCs w:val="24"/>
        </w:rPr>
        <w:t>aklāju mazgāšana</w:t>
      </w:r>
      <w:r w:rsidR="00DC24FE" w:rsidRPr="00EC3349">
        <w:rPr>
          <w:rFonts w:ascii="Times New Roman" w:hAnsi="Times New Roman"/>
          <w:szCs w:val="24"/>
        </w:rPr>
        <w:t>;</w:t>
      </w:r>
    </w:p>
    <w:p w14:paraId="05727801" w14:textId="7AB29FC8"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d</w:t>
      </w:r>
      <w:r w:rsidR="00591920" w:rsidRPr="00EC3349">
        <w:rPr>
          <w:rFonts w:ascii="Times New Roman" w:hAnsi="Times New Roman"/>
          <w:szCs w:val="24"/>
        </w:rPr>
        <w:t>rošības jostu ķīmiskā tīrīšana</w:t>
      </w:r>
      <w:r w:rsidR="00DC24FE" w:rsidRPr="00EC3349">
        <w:rPr>
          <w:rFonts w:ascii="Times New Roman" w:hAnsi="Times New Roman"/>
          <w:szCs w:val="24"/>
        </w:rPr>
        <w:t>;</w:t>
      </w:r>
    </w:p>
    <w:p w14:paraId="72B929AE" w14:textId="31A8B1D2"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a</w:t>
      </w:r>
      <w:r w:rsidR="003B281F" w:rsidRPr="00EC3349">
        <w:rPr>
          <w:rFonts w:ascii="Times New Roman" w:hAnsi="Times New Roman"/>
          <w:szCs w:val="24"/>
        </w:rPr>
        <w:t>uto salona žāvēšana</w:t>
      </w:r>
      <w:r w:rsidR="00DC24FE" w:rsidRPr="00EC3349">
        <w:rPr>
          <w:rFonts w:ascii="Times New Roman" w:hAnsi="Times New Roman"/>
          <w:szCs w:val="24"/>
        </w:rPr>
        <w:t>;</w:t>
      </w:r>
    </w:p>
    <w:p w14:paraId="3CBECFA1" w14:textId="15AD7B0A" w:rsidR="00A74024" w:rsidRPr="00EC3349" w:rsidRDefault="008E2933"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v</w:t>
      </w:r>
      <w:r w:rsidR="00A74024" w:rsidRPr="00EC3349">
        <w:rPr>
          <w:rFonts w:ascii="Times New Roman" w:hAnsi="Times New Roman"/>
          <w:szCs w:val="24"/>
        </w:rPr>
        <w:t xml:space="preserve">isu durvju un bagāžnieka </w:t>
      </w:r>
      <w:r w:rsidR="00D25529" w:rsidRPr="00EC3349">
        <w:rPr>
          <w:rFonts w:ascii="Times New Roman" w:hAnsi="Times New Roman"/>
          <w:szCs w:val="24"/>
        </w:rPr>
        <w:t>aiļu tīrīšana</w:t>
      </w:r>
      <w:r w:rsidR="00DC24FE" w:rsidRPr="00EC3349">
        <w:rPr>
          <w:rFonts w:ascii="Times New Roman" w:hAnsi="Times New Roman"/>
          <w:szCs w:val="24"/>
        </w:rPr>
        <w:t>;</w:t>
      </w:r>
    </w:p>
    <w:p w14:paraId="233D7801" w14:textId="3B55DCDD" w:rsidR="00D25529" w:rsidRPr="00EC3349" w:rsidRDefault="008E2933"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v</w:t>
      </w:r>
      <w:r w:rsidR="00D25529" w:rsidRPr="00EC3349">
        <w:rPr>
          <w:rFonts w:ascii="Times New Roman" w:hAnsi="Times New Roman"/>
          <w:szCs w:val="24"/>
        </w:rPr>
        <w:t>isa salona paneļu tīrīšana</w:t>
      </w:r>
      <w:r w:rsidR="00DC24FE" w:rsidRPr="00EC3349">
        <w:rPr>
          <w:rFonts w:ascii="Times New Roman" w:hAnsi="Times New Roman"/>
          <w:szCs w:val="24"/>
        </w:rPr>
        <w:t>;</w:t>
      </w:r>
    </w:p>
    <w:p w14:paraId="1D451450" w14:textId="3393BEEA" w:rsidR="0079730D" w:rsidRPr="00EC3349" w:rsidRDefault="0079730D"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logu mazgāšana no abām pusēm</w:t>
      </w:r>
      <w:r w:rsidR="008C12BF" w:rsidRPr="00EC3349">
        <w:rPr>
          <w:rFonts w:ascii="Times New Roman" w:hAnsi="Times New Roman"/>
          <w:szCs w:val="24"/>
        </w:rPr>
        <w:t>;</w:t>
      </w:r>
    </w:p>
    <w:p w14:paraId="682DD954" w14:textId="44E27AE0" w:rsidR="008C12BF" w:rsidRPr="00EC3349" w:rsidRDefault="009E24A0" w:rsidP="00305063">
      <w:pPr>
        <w:pStyle w:val="ListParagraph"/>
        <w:numPr>
          <w:ilvl w:val="0"/>
          <w:numId w:val="5"/>
        </w:numPr>
        <w:ind w:left="567" w:right="-766" w:hanging="425"/>
        <w:jc w:val="both"/>
        <w:rPr>
          <w:rFonts w:ascii="Times New Roman" w:hAnsi="Times New Roman"/>
          <w:szCs w:val="24"/>
        </w:rPr>
      </w:pPr>
      <w:r w:rsidRPr="009E24A0">
        <w:rPr>
          <w:rFonts w:ascii="Times New Roman" w:hAnsi="Times New Roman"/>
          <w:snapToGrid w:val="0"/>
          <w:szCs w:val="24"/>
        </w:rPr>
        <w:t>Izpildītājs saskaņojot ar Pasūtītāju var veikt citus, sarakstā neminētus darbus, ja tas neietekmē Pakalpojuma izmaksas</w:t>
      </w:r>
      <w:r w:rsidR="008C12BF" w:rsidRPr="00EC3349">
        <w:rPr>
          <w:rFonts w:ascii="Times New Roman" w:hAnsi="Times New Roman"/>
          <w:snapToGrid w:val="0"/>
          <w:szCs w:val="24"/>
        </w:rPr>
        <w:t>.</w:t>
      </w:r>
    </w:p>
    <w:p w14:paraId="08345D63" w14:textId="06B93E36" w:rsidR="0052418B" w:rsidRPr="00EC3349" w:rsidRDefault="003C258C" w:rsidP="00DF0565">
      <w:pPr>
        <w:pStyle w:val="ListParagraph"/>
        <w:ind w:left="-142" w:right="-766"/>
        <w:jc w:val="both"/>
        <w:rPr>
          <w:rFonts w:ascii="Times New Roman" w:hAnsi="Times New Roman"/>
          <w:szCs w:val="24"/>
        </w:rPr>
      </w:pPr>
      <w:r w:rsidRPr="00EC3349">
        <w:rPr>
          <w:rFonts w:ascii="Times New Roman" w:hAnsi="Times New Roman"/>
          <w:b/>
          <w:bCs/>
          <w:szCs w:val="24"/>
        </w:rPr>
        <w:t xml:space="preserve">2. </w:t>
      </w:r>
      <w:r w:rsidR="000E2011" w:rsidRPr="00EC3349">
        <w:rPr>
          <w:rFonts w:ascii="Times New Roman" w:hAnsi="Times New Roman"/>
          <w:b/>
          <w:bCs/>
          <w:szCs w:val="24"/>
        </w:rPr>
        <w:t xml:space="preserve"> </w:t>
      </w:r>
      <w:r w:rsidR="00D2585A" w:rsidRPr="00EC3349">
        <w:rPr>
          <w:rFonts w:ascii="Times New Roman" w:hAnsi="Times New Roman"/>
          <w:b/>
          <w:bCs/>
          <w:szCs w:val="24"/>
        </w:rPr>
        <w:t>Automašīnu</w:t>
      </w:r>
      <w:r w:rsidR="00934C19" w:rsidRPr="00EC3349">
        <w:rPr>
          <w:rFonts w:ascii="Times New Roman" w:hAnsi="Times New Roman"/>
          <w:b/>
          <w:bCs/>
          <w:szCs w:val="24"/>
        </w:rPr>
        <w:t xml:space="preserve"> </w:t>
      </w:r>
      <w:r w:rsidR="00D2585A" w:rsidRPr="00EC3349">
        <w:rPr>
          <w:rFonts w:ascii="Times New Roman" w:hAnsi="Times New Roman"/>
          <w:b/>
          <w:bCs/>
          <w:szCs w:val="24"/>
        </w:rPr>
        <w:t>padziļinātā</w:t>
      </w:r>
      <w:r w:rsidR="00934C19" w:rsidRPr="00EC3349">
        <w:rPr>
          <w:rFonts w:ascii="Times New Roman" w:hAnsi="Times New Roman"/>
          <w:b/>
          <w:bCs/>
          <w:szCs w:val="24"/>
        </w:rPr>
        <w:t xml:space="preserve"> tīrīšana</w:t>
      </w:r>
      <w:r w:rsidR="00A2789B" w:rsidRPr="00EC3349">
        <w:rPr>
          <w:rFonts w:ascii="Times New Roman" w:hAnsi="Times New Roman"/>
          <w:szCs w:val="24"/>
        </w:rPr>
        <w:t xml:space="preserve"> </w:t>
      </w:r>
      <w:r w:rsidR="00BE785A" w:rsidRPr="00EC3349">
        <w:rPr>
          <w:rFonts w:ascii="Times New Roman" w:hAnsi="Times New Roman"/>
          <w:i/>
          <w:iCs/>
          <w:szCs w:val="24"/>
        </w:rPr>
        <w:t>(ar salona detaļu demontēšanu)</w:t>
      </w:r>
      <w:r w:rsidR="006D5A60" w:rsidRPr="00EC3349">
        <w:rPr>
          <w:rFonts w:ascii="Times New Roman" w:hAnsi="Times New Roman"/>
          <w:szCs w:val="24"/>
        </w:rPr>
        <w:t>:</w:t>
      </w:r>
    </w:p>
    <w:p w14:paraId="04B2C2AF" w14:textId="133C07DB" w:rsidR="00934C19" w:rsidRPr="00EC3349" w:rsidRDefault="00D2585A"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 xml:space="preserve">visi </w:t>
      </w:r>
      <w:r w:rsidR="003C258C" w:rsidRPr="00EC3349">
        <w:rPr>
          <w:rFonts w:ascii="Times New Roman" w:hAnsi="Times New Roman"/>
          <w:szCs w:val="24"/>
        </w:rPr>
        <w:t>1.</w:t>
      </w:r>
      <w:r w:rsidR="008E47D4" w:rsidRPr="00EC3349">
        <w:rPr>
          <w:rFonts w:ascii="Times New Roman" w:hAnsi="Times New Roman"/>
          <w:szCs w:val="24"/>
        </w:rPr>
        <w:t xml:space="preserve"> </w:t>
      </w:r>
      <w:r w:rsidR="00E1492C" w:rsidRPr="00EC3349">
        <w:rPr>
          <w:rFonts w:ascii="Times New Roman" w:hAnsi="Times New Roman"/>
          <w:szCs w:val="24"/>
        </w:rPr>
        <w:t>“Automašīnu vienkāršā salona tīrīšana”</w:t>
      </w:r>
      <w:r w:rsidRPr="00EC3349">
        <w:rPr>
          <w:rFonts w:ascii="Times New Roman" w:hAnsi="Times New Roman"/>
          <w:szCs w:val="24"/>
        </w:rPr>
        <w:t xml:space="preserve"> minētie darbi</w:t>
      </w:r>
      <w:r w:rsidR="00DC24FE" w:rsidRPr="00EC3349">
        <w:rPr>
          <w:rFonts w:ascii="Times New Roman" w:hAnsi="Times New Roman"/>
          <w:szCs w:val="24"/>
        </w:rPr>
        <w:t>;</w:t>
      </w:r>
    </w:p>
    <w:p w14:paraId="48AD1FFD" w14:textId="55D227F8" w:rsidR="003B281F" w:rsidRPr="00EC3349" w:rsidRDefault="003B281F"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shd w:val="clear" w:color="auto" w:fill="FFFFFF"/>
        </w:rPr>
        <w:t>automašīnas griestu tīrīšana</w:t>
      </w:r>
      <w:r w:rsidR="00DC24FE" w:rsidRPr="00EC3349">
        <w:rPr>
          <w:rFonts w:ascii="Times New Roman" w:hAnsi="Times New Roman"/>
          <w:szCs w:val="24"/>
          <w:shd w:val="clear" w:color="auto" w:fill="FFFFFF"/>
        </w:rPr>
        <w:t>;</w:t>
      </w:r>
    </w:p>
    <w:p w14:paraId="434D17D0" w14:textId="0B656F51" w:rsidR="00C63A56" w:rsidRPr="00EC3349" w:rsidRDefault="00C63A56"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lastRenderedPageBreak/>
        <w:t>bagāžās nodalījuma tīrīšana un mazgāšana</w:t>
      </w:r>
      <w:r w:rsidR="00DC24FE" w:rsidRPr="00EC3349">
        <w:rPr>
          <w:rFonts w:ascii="Times New Roman" w:hAnsi="Times New Roman"/>
          <w:szCs w:val="24"/>
        </w:rPr>
        <w:t>;</w:t>
      </w:r>
    </w:p>
    <w:p w14:paraId="2986DB0F" w14:textId="698A9CE3" w:rsidR="00482B6B" w:rsidRPr="00EC3349" w:rsidRDefault="00482B6B"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shd w:val="clear" w:color="auto" w:fill="FFFFFF"/>
        </w:rPr>
        <w:t>auto ādas salona vaskošana</w:t>
      </w:r>
      <w:r w:rsidR="00DC24FE" w:rsidRPr="00EC3349">
        <w:rPr>
          <w:rFonts w:ascii="Times New Roman" w:hAnsi="Times New Roman"/>
          <w:szCs w:val="24"/>
          <w:shd w:val="clear" w:color="auto" w:fill="FFFFFF"/>
        </w:rPr>
        <w:t>;</w:t>
      </w:r>
    </w:p>
    <w:p w14:paraId="37C9B6F5" w14:textId="521AC612" w:rsidR="00482B6B" w:rsidRPr="00EC3349" w:rsidRDefault="00482B6B"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jebkād</w:t>
      </w:r>
      <w:r w:rsidR="00DE51D4" w:rsidRPr="00EC3349">
        <w:rPr>
          <w:rFonts w:ascii="Times New Roman" w:hAnsi="Times New Roman"/>
          <w:szCs w:val="24"/>
        </w:rPr>
        <w:t>u</w:t>
      </w:r>
      <w:r w:rsidRPr="00EC3349">
        <w:rPr>
          <w:rFonts w:ascii="Times New Roman" w:hAnsi="Times New Roman"/>
          <w:szCs w:val="24"/>
        </w:rPr>
        <w:t xml:space="preserve"> smaku un mikrobu neitralizācija – ozonēšana</w:t>
      </w:r>
      <w:r w:rsidR="00DC24FE" w:rsidRPr="00EC3349">
        <w:rPr>
          <w:rFonts w:ascii="Times New Roman" w:hAnsi="Times New Roman"/>
          <w:szCs w:val="24"/>
        </w:rPr>
        <w:t>;</w:t>
      </w:r>
    </w:p>
    <w:p w14:paraId="703AE050" w14:textId="27019D4B" w:rsidR="00CB4739" w:rsidRDefault="005E4A9C"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ventilācijas sistēmas dezinfekcija ar karsto tvaiku</w:t>
      </w:r>
      <w:r w:rsidR="00DC24FE" w:rsidRPr="00EC3349">
        <w:rPr>
          <w:rFonts w:ascii="Times New Roman" w:hAnsi="Times New Roman"/>
          <w:szCs w:val="24"/>
        </w:rPr>
        <w:t>.</w:t>
      </w:r>
    </w:p>
    <w:p w14:paraId="2F40101A" w14:textId="77777777" w:rsidR="00CB0DA9" w:rsidRDefault="00CB0DA9" w:rsidP="00CB0DA9">
      <w:pPr>
        <w:pStyle w:val="BodyText2"/>
        <w:tabs>
          <w:tab w:val="clear" w:pos="0"/>
        </w:tabs>
        <w:spacing w:line="276" w:lineRule="auto"/>
        <w:ind w:right="284"/>
        <w:outlineLvl w:val="9"/>
        <w:rPr>
          <w:rFonts w:ascii="Times New Roman" w:hAnsi="Times New Roman"/>
        </w:rPr>
      </w:pPr>
    </w:p>
    <w:p w14:paraId="3489CA3E" w14:textId="3A4EC6D2" w:rsidR="00CB0DA9" w:rsidRPr="00096CCF" w:rsidRDefault="00CB0DA9" w:rsidP="00CB0DA9">
      <w:pPr>
        <w:pStyle w:val="BodyText2"/>
        <w:tabs>
          <w:tab w:val="clear" w:pos="0"/>
        </w:tabs>
        <w:spacing w:line="276" w:lineRule="auto"/>
        <w:ind w:right="284"/>
        <w:outlineLvl w:val="9"/>
        <w:rPr>
          <w:rFonts w:ascii="Times New Roman" w:hAnsi="Times New Roman"/>
          <w:szCs w:val="24"/>
        </w:rPr>
      </w:pPr>
      <w:r w:rsidRPr="00096CCF">
        <w:rPr>
          <w:rFonts w:ascii="Times New Roman" w:hAnsi="Times New Roman"/>
        </w:rPr>
        <w:t>13.</w:t>
      </w:r>
      <w:r w:rsidRPr="00096CCF">
        <w:rPr>
          <w:rFonts w:ascii="Times New Roman" w:hAnsi="Times New Roman"/>
          <w:szCs w:val="24"/>
        </w:rPr>
        <w:t xml:space="preserve"> Paredzamā </w:t>
      </w:r>
      <w:r w:rsidR="00572D7E">
        <w:rPr>
          <w:rFonts w:ascii="Times New Roman" w:hAnsi="Times New Roman"/>
          <w:szCs w:val="24"/>
        </w:rPr>
        <w:t xml:space="preserve">kopējā </w:t>
      </w:r>
      <w:r w:rsidRPr="00096CCF">
        <w:rPr>
          <w:rFonts w:ascii="Times New Roman" w:hAnsi="Times New Roman"/>
          <w:szCs w:val="24"/>
        </w:rPr>
        <w:t xml:space="preserve">līguma summa ir </w:t>
      </w:r>
      <w:r w:rsidRPr="00096CCF">
        <w:rPr>
          <w:rFonts w:ascii="Times New Roman" w:hAnsi="Times New Roman"/>
          <w:bCs/>
          <w:szCs w:val="24"/>
        </w:rPr>
        <w:t>15 000,00 EUR bez PVN.</w:t>
      </w:r>
    </w:p>
    <w:p w14:paraId="337ED207" w14:textId="2AEF2C78" w:rsidR="004F583C" w:rsidRPr="004F583C" w:rsidRDefault="004F583C" w:rsidP="00CB0DA9">
      <w:pPr>
        <w:ind w:right="-766"/>
        <w:jc w:val="both"/>
        <w:rPr>
          <w:rFonts w:ascii="Times New Roman" w:hAnsi="Times New Roman"/>
          <w:szCs w:val="24"/>
        </w:rPr>
      </w:pPr>
    </w:p>
    <w:sectPr w:rsidR="004F583C" w:rsidRPr="004F58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424"/>
    <w:multiLevelType w:val="hybridMultilevel"/>
    <w:tmpl w:val="197C1894"/>
    <w:lvl w:ilvl="0" w:tplc="8468020E">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E0247C0"/>
    <w:multiLevelType w:val="hybridMultilevel"/>
    <w:tmpl w:val="967EDA74"/>
    <w:lvl w:ilvl="0" w:tplc="8468020E">
      <w:start w:val="2"/>
      <w:numFmt w:val="bullet"/>
      <w:lvlText w:val="-"/>
      <w:lvlJc w:val="left"/>
      <w:pPr>
        <w:ind w:left="3130" w:hanging="360"/>
      </w:pPr>
      <w:rPr>
        <w:rFonts w:ascii="Times New Roman" w:eastAsia="Times New Roman" w:hAnsi="Times New Roman"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2" w15:restartNumberingAfterBreak="0">
    <w:nsid w:val="33253DCC"/>
    <w:multiLevelType w:val="hybridMultilevel"/>
    <w:tmpl w:val="871A7A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D4072"/>
    <w:multiLevelType w:val="hybridMultilevel"/>
    <w:tmpl w:val="175A38E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454288C"/>
    <w:multiLevelType w:val="multilevel"/>
    <w:tmpl w:val="98C09682"/>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64E08E7"/>
    <w:multiLevelType w:val="hybridMultilevel"/>
    <w:tmpl w:val="8062BC38"/>
    <w:lvl w:ilvl="0" w:tplc="846802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F6371"/>
    <w:multiLevelType w:val="hybridMultilevel"/>
    <w:tmpl w:val="73A61980"/>
    <w:lvl w:ilvl="0" w:tplc="8468020E">
      <w:start w:val="2"/>
      <w:numFmt w:val="bullet"/>
      <w:lvlText w:val="-"/>
      <w:lvlJc w:val="left"/>
      <w:pPr>
        <w:ind w:left="3555" w:hanging="360"/>
      </w:pPr>
      <w:rPr>
        <w:rFonts w:ascii="Times New Roman" w:eastAsia="Times New Roman" w:hAnsi="Times New Roman" w:cs="Times New Roman"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7"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D35641"/>
    <w:multiLevelType w:val="hybridMultilevel"/>
    <w:tmpl w:val="1A3E2FE8"/>
    <w:lvl w:ilvl="0" w:tplc="8468020E">
      <w:start w:val="2"/>
      <w:numFmt w:val="bullet"/>
      <w:lvlText w:val="-"/>
      <w:lvlJc w:val="left"/>
      <w:pPr>
        <w:ind w:left="2770" w:hanging="360"/>
      </w:pPr>
      <w:rPr>
        <w:rFonts w:ascii="Times New Roman" w:eastAsia="Times New Roman"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num w:numId="1" w16cid:durableId="254166917">
    <w:abstractNumId w:val="7"/>
  </w:num>
  <w:num w:numId="2" w16cid:durableId="416366200">
    <w:abstractNumId w:val="3"/>
  </w:num>
  <w:num w:numId="3" w16cid:durableId="1155874875">
    <w:abstractNumId w:val="4"/>
  </w:num>
  <w:num w:numId="4" w16cid:durableId="1752311604">
    <w:abstractNumId w:val="8"/>
  </w:num>
  <w:num w:numId="5" w16cid:durableId="1018585516">
    <w:abstractNumId w:val="6"/>
  </w:num>
  <w:num w:numId="6" w16cid:durableId="1379160457">
    <w:abstractNumId w:val="5"/>
  </w:num>
  <w:num w:numId="7" w16cid:durableId="55052782">
    <w:abstractNumId w:val="1"/>
  </w:num>
  <w:num w:numId="8" w16cid:durableId="649747094">
    <w:abstractNumId w:val="0"/>
  </w:num>
  <w:num w:numId="9" w16cid:durableId="201086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44"/>
    <w:rsid w:val="000263C3"/>
    <w:rsid w:val="00040F51"/>
    <w:rsid w:val="00056FFB"/>
    <w:rsid w:val="0005787B"/>
    <w:rsid w:val="0006693D"/>
    <w:rsid w:val="0009649E"/>
    <w:rsid w:val="000A354B"/>
    <w:rsid w:val="000E2011"/>
    <w:rsid w:val="000E7773"/>
    <w:rsid w:val="00133965"/>
    <w:rsid w:val="00136F82"/>
    <w:rsid w:val="00156780"/>
    <w:rsid w:val="0016003B"/>
    <w:rsid w:val="0018702F"/>
    <w:rsid w:val="00197EAA"/>
    <w:rsid w:val="001B4F17"/>
    <w:rsid w:val="001D6006"/>
    <w:rsid w:val="001F4C36"/>
    <w:rsid w:val="001F5B9D"/>
    <w:rsid w:val="002037D0"/>
    <w:rsid w:val="0022714B"/>
    <w:rsid w:val="00246ABF"/>
    <w:rsid w:val="00263BFF"/>
    <w:rsid w:val="0029744F"/>
    <w:rsid w:val="002A675F"/>
    <w:rsid w:val="002E0A93"/>
    <w:rsid w:val="002F37B6"/>
    <w:rsid w:val="00305063"/>
    <w:rsid w:val="00340A62"/>
    <w:rsid w:val="0036140B"/>
    <w:rsid w:val="003713D5"/>
    <w:rsid w:val="003B281F"/>
    <w:rsid w:val="003B4FC2"/>
    <w:rsid w:val="003C258C"/>
    <w:rsid w:val="003D255E"/>
    <w:rsid w:val="003F3F38"/>
    <w:rsid w:val="00424187"/>
    <w:rsid w:val="00456828"/>
    <w:rsid w:val="004624AA"/>
    <w:rsid w:val="00482B6B"/>
    <w:rsid w:val="00485713"/>
    <w:rsid w:val="00497B84"/>
    <w:rsid w:val="004A5770"/>
    <w:rsid w:val="004A7D5E"/>
    <w:rsid w:val="004D1A65"/>
    <w:rsid w:val="004F384B"/>
    <w:rsid w:val="004F583C"/>
    <w:rsid w:val="00506611"/>
    <w:rsid w:val="00523AA7"/>
    <w:rsid w:val="0052418B"/>
    <w:rsid w:val="00572D7E"/>
    <w:rsid w:val="00574358"/>
    <w:rsid w:val="00591920"/>
    <w:rsid w:val="005B0C95"/>
    <w:rsid w:val="005B7116"/>
    <w:rsid w:val="005C1258"/>
    <w:rsid w:val="005E4A9C"/>
    <w:rsid w:val="005E6E35"/>
    <w:rsid w:val="005F3B9C"/>
    <w:rsid w:val="00601421"/>
    <w:rsid w:val="00603D0C"/>
    <w:rsid w:val="006205DA"/>
    <w:rsid w:val="00634CFA"/>
    <w:rsid w:val="0064486B"/>
    <w:rsid w:val="0065336A"/>
    <w:rsid w:val="00657A81"/>
    <w:rsid w:val="00676A03"/>
    <w:rsid w:val="00684C27"/>
    <w:rsid w:val="006953DD"/>
    <w:rsid w:val="006C7BE6"/>
    <w:rsid w:val="006C7C0D"/>
    <w:rsid w:val="006D5A60"/>
    <w:rsid w:val="00715103"/>
    <w:rsid w:val="0075131E"/>
    <w:rsid w:val="007733E8"/>
    <w:rsid w:val="0077385F"/>
    <w:rsid w:val="0079730D"/>
    <w:rsid w:val="007B05D7"/>
    <w:rsid w:val="007B30ED"/>
    <w:rsid w:val="00815434"/>
    <w:rsid w:val="00835FB8"/>
    <w:rsid w:val="0085323B"/>
    <w:rsid w:val="00890FF3"/>
    <w:rsid w:val="00895A67"/>
    <w:rsid w:val="008B7B2D"/>
    <w:rsid w:val="008C12BF"/>
    <w:rsid w:val="008C1B8B"/>
    <w:rsid w:val="008E2933"/>
    <w:rsid w:val="008E47D4"/>
    <w:rsid w:val="00916DFC"/>
    <w:rsid w:val="00917508"/>
    <w:rsid w:val="00931C2B"/>
    <w:rsid w:val="00934C19"/>
    <w:rsid w:val="00937E9C"/>
    <w:rsid w:val="0094740B"/>
    <w:rsid w:val="0096078F"/>
    <w:rsid w:val="0096151F"/>
    <w:rsid w:val="00962FA0"/>
    <w:rsid w:val="00982432"/>
    <w:rsid w:val="009826E1"/>
    <w:rsid w:val="00985B73"/>
    <w:rsid w:val="009B0272"/>
    <w:rsid w:val="009B5FE3"/>
    <w:rsid w:val="009B732E"/>
    <w:rsid w:val="009C19E3"/>
    <w:rsid w:val="009D59D7"/>
    <w:rsid w:val="009D5BF2"/>
    <w:rsid w:val="009E24A0"/>
    <w:rsid w:val="009F231E"/>
    <w:rsid w:val="009F2AF9"/>
    <w:rsid w:val="00A020EF"/>
    <w:rsid w:val="00A2283E"/>
    <w:rsid w:val="00A25B0B"/>
    <w:rsid w:val="00A2639E"/>
    <w:rsid w:val="00A2789B"/>
    <w:rsid w:val="00A3288A"/>
    <w:rsid w:val="00A54E94"/>
    <w:rsid w:val="00A60B8D"/>
    <w:rsid w:val="00A74024"/>
    <w:rsid w:val="00A87322"/>
    <w:rsid w:val="00AB2D48"/>
    <w:rsid w:val="00AC45B8"/>
    <w:rsid w:val="00AD0244"/>
    <w:rsid w:val="00AF1A55"/>
    <w:rsid w:val="00AF51C8"/>
    <w:rsid w:val="00AF725C"/>
    <w:rsid w:val="00B110FD"/>
    <w:rsid w:val="00B3597A"/>
    <w:rsid w:val="00B4742C"/>
    <w:rsid w:val="00B5368D"/>
    <w:rsid w:val="00B6088D"/>
    <w:rsid w:val="00B90DCA"/>
    <w:rsid w:val="00BA6865"/>
    <w:rsid w:val="00BB56FC"/>
    <w:rsid w:val="00BC1867"/>
    <w:rsid w:val="00BC2B90"/>
    <w:rsid w:val="00BD020C"/>
    <w:rsid w:val="00BE785A"/>
    <w:rsid w:val="00C07E44"/>
    <w:rsid w:val="00C17B35"/>
    <w:rsid w:val="00C31E6E"/>
    <w:rsid w:val="00C40361"/>
    <w:rsid w:val="00C54B10"/>
    <w:rsid w:val="00C61DD5"/>
    <w:rsid w:val="00C63A56"/>
    <w:rsid w:val="00C84A33"/>
    <w:rsid w:val="00CA515B"/>
    <w:rsid w:val="00CB0DA9"/>
    <w:rsid w:val="00CB37AF"/>
    <w:rsid w:val="00CB4739"/>
    <w:rsid w:val="00CC64BC"/>
    <w:rsid w:val="00CE04A8"/>
    <w:rsid w:val="00CE6FFB"/>
    <w:rsid w:val="00D10D75"/>
    <w:rsid w:val="00D17192"/>
    <w:rsid w:val="00D20BC4"/>
    <w:rsid w:val="00D25529"/>
    <w:rsid w:val="00D2585A"/>
    <w:rsid w:val="00D41340"/>
    <w:rsid w:val="00D444E4"/>
    <w:rsid w:val="00D5713E"/>
    <w:rsid w:val="00D849BB"/>
    <w:rsid w:val="00D853EE"/>
    <w:rsid w:val="00D908E8"/>
    <w:rsid w:val="00DA3336"/>
    <w:rsid w:val="00DC24FE"/>
    <w:rsid w:val="00DD3F20"/>
    <w:rsid w:val="00DE4B82"/>
    <w:rsid w:val="00DE51D4"/>
    <w:rsid w:val="00DF0565"/>
    <w:rsid w:val="00E1492C"/>
    <w:rsid w:val="00E363A8"/>
    <w:rsid w:val="00EA35D8"/>
    <w:rsid w:val="00EA598C"/>
    <w:rsid w:val="00EA6764"/>
    <w:rsid w:val="00EC2439"/>
    <w:rsid w:val="00EC3349"/>
    <w:rsid w:val="00ED2470"/>
    <w:rsid w:val="00EE718E"/>
    <w:rsid w:val="00EF5890"/>
    <w:rsid w:val="00F13958"/>
    <w:rsid w:val="00F530E4"/>
    <w:rsid w:val="00F56E98"/>
    <w:rsid w:val="00F62F98"/>
    <w:rsid w:val="00F7017C"/>
    <w:rsid w:val="00F74DB8"/>
    <w:rsid w:val="00F84E3F"/>
    <w:rsid w:val="00F87696"/>
    <w:rsid w:val="00FA287B"/>
    <w:rsid w:val="00FA5A36"/>
    <w:rsid w:val="00FD48A3"/>
    <w:rsid w:val="00FD4B4E"/>
    <w:rsid w:val="00FE3C1E"/>
    <w:rsid w:val="00FF4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5359"/>
  <w15:chartTrackingRefBased/>
  <w15:docId w15:val="{6D3D1C17-7F1C-4846-9DD9-C06EFD4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1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D849BB"/>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849BB"/>
    <w:rPr>
      <w:rFonts w:ascii="Arial" w:eastAsia="Times New Roman" w:hAnsi="Arial" w:cs="Times New Roman"/>
      <w:kern w:val="0"/>
      <w:sz w:val="24"/>
      <w:szCs w:val="20"/>
      <w14:ligatures w14:val="none"/>
    </w:rPr>
  </w:style>
  <w:style w:type="table" w:styleId="TableGrid">
    <w:name w:val="Table Grid"/>
    <w:basedOn w:val="TableNormal"/>
    <w:uiPriority w:val="39"/>
    <w:rsid w:val="001B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F4C36"/>
  </w:style>
  <w:style w:type="character" w:styleId="Strong">
    <w:name w:val="Strong"/>
    <w:basedOn w:val="DefaultParagraphFont"/>
    <w:uiPriority w:val="22"/>
    <w:qFormat/>
    <w:rsid w:val="001F4C36"/>
    <w:rPr>
      <w:b/>
      <w:bCs/>
    </w:rPr>
  </w:style>
  <w:style w:type="paragraph" w:styleId="BodyText2">
    <w:name w:val="Body Text 2"/>
    <w:basedOn w:val="Normal"/>
    <w:link w:val="BodyText2Char"/>
    <w:rsid w:val="00CB0DA9"/>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CB0DA9"/>
    <w:rPr>
      <w:rFonts w:ascii="Belwe Lt TL" w:eastAsia="Times New Roman" w:hAnsi="Belwe Lt T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1619">
      <w:bodyDiv w:val="1"/>
      <w:marLeft w:val="0"/>
      <w:marRight w:val="0"/>
      <w:marTop w:val="0"/>
      <w:marBottom w:val="0"/>
      <w:divBdr>
        <w:top w:val="none" w:sz="0" w:space="0" w:color="auto"/>
        <w:left w:val="none" w:sz="0" w:space="0" w:color="auto"/>
        <w:bottom w:val="none" w:sz="0" w:space="0" w:color="auto"/>
        <w:right w:val="none" w:sz="0" w:space="0" w:color="auto"/>
      </w:divBdr>
      <w:divsChild>
        <w:div w:id="1898320928">
          <w:marLeft w:val="0"/>
          <w:marRight w:val="0"/>
          <w:marTop w:val="0"/>
          <w:marBottom w:val="0"/>
          <w:divBdr>
            <w:top w:val="none" w:sz="0" w:space="0" w:color="auto"/>
            <w:left w:val="none" w:sz="0" w:space="0" w:color="auto"/>
            <w:bottom w:val="none" w:sz="0" w:space="0" w:color="auto"/>
            <w:right w:val="none" w:sz="0" w:space="0" w:color="auto"/>
          </w:divBdr>
        </w:div>
      </w:divsChild>
    </w:div>
    <w:div w:id="953945017">
      <w:bodyDiv w:val="1"/>
      <w:marLeft w:val="0"/>
      <w:marRight w:val="0"/>
      <w:marTop w:val="0"/>
      <w:marBottom w:val="0"/>
      <w:divBdr>
        <w:top w:val="none" w:sz="0" w:space="0" w:color="auto"/>
        <w:left w:val="none" w:sz="0" w:space="0" w:color="auto"/>
        <w:bottom w:val="none" w:sz="0" w:space="0" w:color="auto"/>
        <w:right w:val="none" w:sz="0" w:space="0" w:color="auto"/>
      </w:divBdr>
      <w:divsChild>
        <w:div w:id="2032872866">
          <w:marLeft w:val="0"/>
          <w:marRight w:val="0"/>
          <w:marTop w:val="0"/>
          <w:marBottom w:val="0"/>
          <w:divBdr>
            <w:top w:val="none" w:sz="0" w:space="0" w:color="auto"/>
            <w:left w:val="none" w:sz="0" w:space="0" w:color="auto"/>
            <w:bottom w:val="none" w:sz="0" w:space="0" w:color="auto"/>
            <w:right w:val="none" w:sz="0" w:space="0" w:color="auto"/>
          </w:divBdr>
        </w:div>
      </w:divsChild>
    </w:div>
    <w:div w:id="1015349775">
      <w:bodyDiv w:val="1"/>
      <w:marLeft w:val="0"/>
      <w:marRight w:val="0"/>
      <w:marTop w:val="0"/>
      <w:marBottom w:val="0"/>
      <w:divBdr>
        <w:top w:val="none" w:sz="0" w:space="0" w:color="auto"/>
        <w:left w:val="none" w:sz="0" w:space="0" w:color="auto"/>
        <w:bottom w:val="none" w:sz="0" w:space="0" w:color="auto"/>
        <w:right w:val="none" w:sz="0" w:space="0" w:color="auto"/>
      </w:divBdr>
      <w:divsChild>
        <w:div w:id="1567715304">
          <w:marLeft w:val="0"/>
          <w:marRight w:val="0"/>
          <w:marTop w:val="0"/>
          <w:marBottom w:val="0"/>
          <w:divBdr>
            <w:top w:val="none" w:sz="0" w:space="0" w:color="auto"/>
            <w:left w:val="none" w:sz="0" w:space="0" w:color="auto"/>
            <w:bottom w:val="none" w:sz="0" w:space="0" w:color="auto"/>
            <w:right w:val="none" w:sz="0" w:space="0" w:color="auto"/>
          </w:divBdr>
        </w:div>
      </w:divsChild>
    </w:div>
    <w:div w:id="1802961938">
      <w:bodyDiv w:val="1"/>
      <w:marLeft w:val="0"/>
      <w:marRight w:val="0"/>
      <w:marTop w:val="0"/>
      <w:marBottom w:val="0"/>
      <w:divBdr>
        <w:top w:val="none" w:sz="0" w:space="0" w:color="auto"/>
        <w:left w:val="none" w:sz="0" w:space="0" w:color="auto"/>
        <w:bottom w:val="none" w:sz="0" w:space="0" w:color="auto"/>
        <w:right w:val="none" w:sz="0" w:space="0" w:color="auto"/>
      </w:divBdr>
      <w:divsChild>
        <w:div w:id="754785285">
          <w:marLeft w:val="0"/>
          <w:marRight w:val="0"/>
          <w:marTop w:val="0"/>
          <w:marBottom w:val="0"/>
          <w:divBdr>
            <w:top w:val="none" w:sz="0" w:space="0" w:color="auto"/>
            <w:left w:val="none" w:sz="0" w:space="0" w:color="auto"/>
            <w:bottom w:val="none" w:sz="0" w:space="0" w:color="auto"/>
            <w:right w:val="none" w:sz="0" w:space="0" w:color="auto"/>
          </w:divBdr>
        </w:div>
      </w:divsChild>
    </w:div>
    <w:div w:id="1955551113">
      <w:bodyDiv w:val="1"/>
      <w:marLeft w:val="0"/>
      <w:marRight w:val="0"/>
      <w:marTop w:val="0"/>
      <w:marBottom w:val="0"/>
      <w:divBdr>
        <w:top w:val="none" w:sz="0" w:space="0" w:color="auto"/>
        <w:left w:val="none" w:sz="0" w:space="0" w:color="auto"/>
        <w:bottom w:val="none" w:sz="0" w:space="0" w:color="auto"/>
        <w:right w:val="none" w:sz="0" w:space="0" w:color="auto"/>
      </w:divBdr>
      <w:divsChild>
        <w:div w:id="1579361582">
          <w:marLeft w:val="0"/>
          <w:marRight w:val="0"/>
          <w:marTop w:val="0"/>
          <w:marBottom w:val="0"/>
          <w:divBdr>
            <w:top w:val="none" w:sz="0" w:space="0" w:color="auto"/>
            <w:left w:val="none" w:sz="0" w:space="0" w:color="auto"/>
            <w:bottom w:val="none" w:sz="0" w:space="0" w:color="auto"/>
            <w:right w:val="none" w:sz="0" w:space="0" w:color="auto"/>
          </w:divBdr>
        </w:div>
      </w:divsChild>
    </w:div>
    <w:div w:id="1999071281">
      <w:bodyDiv w:val="1"/>
      <w:marLeft w:val="0"/>
      <w:marRight w:val="0"/>
      <w:marTop w:val="0"/>
      <w:marBottom w:val="0"/>
      <w:divBdr>
        <w:top w:val="none" w:sz="0" w:space="0" w:color="auto"/>
        <w:left w:val="none" w:sz="0" w:space="0" w:color="auto"/>
        <w:bottom w:val="none" w:sz="0" w:space="0" w:color="auto"/>
        <w:right w:val="none" w:sz="0" w:space="0" w:color="auto"/>
      </w:divBdr>
      <w:divsChild>
        <w:div w:id="1840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2022</Words>
  <Characters>1153</Characters>
  <Application>Microsoft Office Word</Application>
  <DocSecurity>0</DocSecurity>
  <Lines>9</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Vineta Rūsiņa</cp:lastModifiedBy>
  <cp:revision>89</cp:revision>
  <dcterms:created xsi:type="dcterms:W3CDTF">2024-07-01T08:02:00Z</dcterms:created>
  <dcterms:modified xsi:type="dcterms:W3CDTF">2024-08-16T04:59:00Z</dcterms:modified>
</cp:coreProperties>
</file>