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EF97" w14:textId="1B847C3B" w:rsidR="008A6456" w:rsidRPr="00372283" w:rsidRDefault="00952377" w:rsidP="001D4EF9">
      <w:pPr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372283">
        <w:rPr>
          <w:rFonts w:ascii="Times New Roman" w:hAnsi="Times New Roman" w:cs="Times New Roman"/>
          <w:sz w:val="20"/>
          <w:szCs w:val="20"/>
          <w:lang w:val="lv-LV"/>
        </w:rPr>
        <w:t>2.</w:t>
      </w:r>
      <w:r w:rsidR="0080581B" w:rsidRPr="00372283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372283">
        <w:rPr>
          <w:rFonts w:ascii="Times New Roman" w:hAnsi="Times New Roman" w:cs="Times New Roman"/>
          <w:sz w:val="20"/>
          <w:szCs w:val="20"/>
          <w:lang w:val="lv-LV"/>
        </w:rPr>
        <w:t>pielikums</w:t>
      </w:r>
    </w:p>
    <w:p w14:paraId="60AAECE8" w14:textId="77777777" w:rsidR="001D4EF9" w:rsidRPr="00372283" w:rsidRDefault="001D4EF9" w:rsidP="0037228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72283">
        <w:rPr>
          <w:rFonts w:ascii="Times New Roman" w:hAnsi="Times New Roman" w:cs="Times New Roman"/>
          <w:b/>
          <w:sz w:val="24"/>
          <w:szCs w:val="24"/>
          <w:lang w:val="lv-LV"/>
        </w:rPr>
        <w:t>TEHNISKAIS UN FINANŠU PIEDĀVĀJUMS</w:t>
      </w:r>
    </w:p>
    <w:p w14:paraId="0F6646B6" w14:textId="49109081" w:rsidR="002D6DC0" w:rsidRPr="00372283" w:rsidRDefault="00487B87" w:rsidP="005639DD">
      <w:pPr>
        <w:tabs>
          <w:tab w:val="center" w:pos="11752"/>
          <w:tab w:val="left" w:pos="14742"/>
        </w:tabs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>V</w:t>
      </w:r>
      <w:r w:rsidR="00657B92"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>asaras darba apģērbu iegāde</w:t>
      </w:r>
      <w:r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1D4EF9"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>(sieviešu mode</w:t>
      </w:r>
      <w:r w:rsidR="005639DD"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>ļi</w:t>
      </w:r>
      <w:r w:rsidR="001D4EF9" w:rsidRPr="00372283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</w:p>
    <w:p w14:paraId="752EE5BA" w14:textId="59762567" w:rsidR="00C53B85" w:rsidRPr="00372283" w:rsidRDefault="00C53B85" w:rsidP="00274626">
      <w:pPr>
        <w:pStyle w:val="ListParagraph"/>
        <w:numPr>
          <w:ilvl w:val="0"/>
          <w:numId w:val="3"/>
        </w:numPr>
        <w:tabs>
          <w:tab w:val="center" w:pos="11752"/>
          <w:tab w:val="left" w:pos="14742"/>
        </w:tabs>
        <w:spacing w:before="120" w:after="12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72283">
        <w:rPr>
          <w:rFonts w:ascii="Times New Roman" w:hAnsi="Times New Roman" w:cs="Times New Roman"/>
          <w:b/>
          <w:bCs/>
          <w:sz w:val="24"/>
          <w:szCs w:val="24"/>
        </w:rPr>
        <w:t>Tehniskā specifikācija:</w:t>
      </w:r>
    </w:p>
    <w:p w14:paraId="2658179A" w14:textId="1746BD50" w:rsidR="00161EE7" w:rsidRPr="00372283" w:rsidRDefault="000B6E29" w:rsidP="00BD59BB">
      <w:pPr>
        <w:pStyle w:val="ListParagraph"/>
        <w:numPr>
          <w:ilvl w:val="0"/>
          <w:numId w:val="6"/>
        </w:numPr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283">
        <w:rPr>
          <w:rFonts w:ascii="Times New Roman" w:hAnsi="Times New Roman" w:cs="Times New Roman"/>
          <w:bCs/>
          <w:sz w:val="24"/>
          <w:szCs w:val="24"/>
        </w:rPr>
        <w:t xml:space="preserve">Ergonomiska dizaina </w:t>
      </w:r>
      <w:r w:rsidR="0061749E" w:rsidRPr="00372283">
        <w:rPr>
          <w:rFonts w:ascii="Times New Roman" w:hAnsi="Times New Roman" w:cs="Times New Roman"/>
          <w:bCs/>
          <w:sz w:val="24"/>
          <w:szCs w:val="24"/>
        </w:rPr>
        <w:t>vasaras</w:t>
      </w:r>
      <w:r w:rsidR="007F1CF1" w:rsidRPr="00372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283">
        <w:rPr>
          <w:rFonts w:ascii="Times New Roman" w:hAnsi="Times New Roman" w:cs="Times New Roman"/>
          <w:bCs/>
          <w:sz w:val="24"/>
          <w:szCs w:val="24"/>
        </w:rPr>
        <w:t>darba apģērba komplekts</w:t>
      </w:r>
      <w:r w:rsidR="004075BD" w:rsidRPr="00372283">
        <w:rPr>
          <w:rFonts w:ascii="Times New Roman" w:hAnsi="Times New Roman" w:cs="Times New Roman"/>
          <w:bCs/>
          <w:sz w:val="24"/>
          <w:szCs w:val="24"/>
        </w:rPr>
        <w:t xml:space="preserve"> sieviet</w:t>
      </w:r>
      <w:r w:rsidR="008C34DE" w:rsidRPr="00372283">
        <w:rPr>
          <w:rFonts w:ascii="Times New Roman" w:hAnsi="Times New Roman" w:cs="Times New Roman"/>
          <w:bCs/>
          <w:sz w:val="24"/>
          <w:szCs w:val="24"/>
        </w:rPr>
        <w:t>ē</w:t>
      </w:r>
      <w:r w:rsidR="004075BD" w:rsidRPr="00372283">
        <w:rPr>
          <w:rFonts w:ascii="Times New Roman" w:hAnsi="Times New Roman" w:cs="Times New Roman"/>
          <w:bCs/>
          <w:sz w:val="24"/>
          <w:szCs w:val="24"/>
        </w:rPr>
        <w:t>m</w:t>
      </w:r>
      <w:r w:rsidR="007F1CF1" w:rsidRPr="00372283">
        <w:rPr>
          <w:rFonts w:ascii="Times New Roman" w:hAnsi="Times New Roman" w:cs="Times New Roman"/>
          <w:bCs/>
          <w:sz w:val="24"/>
          <w:szCs w:val="24"/>
        </w:rPr>
        <w:t xml:space="preserve">, kurš sastāv no jakas un </w:t>
      </w:r>
      <w:r w:rsidR="00B736FB" w:rsidRPr="00372283">
        <w:rPr>
          <w:rFonts w:ascii="Times New Roman" w:hAnsi="Times New Roman" w:cs="Times New Roman"/>
          <w:bCs/>
          <w:sz w:val="24"/>
          <w:szCs w:val="24"/>
        </w:rPr>
        <w:t>puskombinzona</w:t>
      </w:r>
      <w:r w:rsidR="00161EE7" w:rsidRPr="003722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F01494" w14:textId="7FDC844F" w:rsidR="0040076A" w:rsidRPr="00372283" w:rsidRDefault="0040076A" w:rsidP="00BD59BB">
      <w:pPr>
        <w:pStyle w:val="ListParagraph"/>
        <w:numPr>
          <w:ilvl w:val="0"/>
          <w:numId w:val="6"/>
        </w:numPr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283">
        <w:rPr>
          <w:rFonts w:ascii="Times New Roman" w:hAnsi="Times New Roman" w:cs="Times New Roman"/>
          <w:bCs/>
          <w:sz w:val="24"/>
          <w:szCs w:val="24"/>
        </w:rPr>
        <w:t xml:space="preserve">Plānotais apjoms: </w:t>
      </w:r>
      <w:r w:rsidR="0061749E" w:rsidRPr="00372283">
        <w:rPr>
          <w:rFonts w:ascii="Times New Roman" w:hAnsi="Times New Roman" w:cs="Times New Roman"/>
          <w:bCs/>
          <w:sz w:val="24"/>
          <w:szCs w:val="24"/>
        </w:rPr>
        <w:t>250</w:t>
      </w:r>
      <w:r w:rsidRPr="00372283">
        <w:rPr>
          <w:rFonts w:ascii="Times New Roman" w:hAnsi="Times New Roman" w:cs="Times New Roman"/>
          <w:bCs/>
          <w:sz w:val="24"/>
          <w:szCs w:val="24"/>
        </w:rPr>
        <w:t xml:space="preserve"> komplekti.</w:t>
      </w:r>
    </w:p>
    <w:p w14:paraId="06B97A9F" w14:textId="604CDBA1" w:rsidR="000B6E29" w:rsidRPr="00842765" w:rsidRDefault="00070C9C" w:rsidP="00BD59BB">
      <w:pPr>
        <w:pStyle w:val="ListParagraph"/>
        <w:numPr>
          <w:ilvl w:val="0"/>
          <w:numId w:val="6"/>
        </w:numPr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 xml:space="preserve">Izgatavots no </w:t>
      </w:r>
      <w:r w:rsidR="00492715" w:rsidRPr="00842765">
        <w:rPr>
          <w:rFonts w:ascii="Times New Roman" w:hAnsi="Times New Roman" w:cs="Times New Roman"/>
          <w:bCs/>
          <w:sz w:val="24"/>
          <w:szCs w:val="24"/>
        </w:rPr>
        <w:t>l</w:t>
      </w:r>
      <w:r w:rsidR="000B6E29" w:rsidRPr="00842765">
        <w:rPr>
          <w:rFonts w:ascii="Times New Roman" w:hAnsi="Times New Roman" w:cs="Times New Roman"/>
          <w:bCs/>
          <w:sz w:val="24"/>
          <w:szCs w:val="24"/>
        </w:rPr>
        <w:t>ab</w:t>
      </w:r>
      <w:r w:rsidR="00B97DC1" w:rsidRPr="00842765">
        <w:rPr>
          <w:rFonts w:ascii="Times New Roman" w:hAnsi="Times New Roman" w:cs="Times New Roman"/>
          <w:bCs/>
          <w:sz w:val="24"/>
          <w:szCs w:val="24"/>
        </w:rPr>
        <w:t>iem</w:t>
      </w:r>
      <w:r w:rsidR="000B6E29" w:rsidRPr="00842765">
        <w:rPr>
          <w:rFonts w:ascii="Times New Roman" w:hAnsi="Times New Roman" w:cs="Times New Roman"/>
          <w:bCs/>
          <w:sz w:val="24"/>
          <w:szCs w:val="24"/>
        </w:rPr>
        <w:t xml:space="preserve"> gaisa caurlaidīg</w:t>
      </w:r>
      <w:r w:rsidR="00B97DC1" w:rsidRPr="00842765">
        <w:rPr>
          <w:rFonts w:ascii="Times New Roman" w:hAnsi="Times New Roman" w:cs="Times New Roman"/>
          <w:bCs/>
          <w:sz w:val="24"/>
          <w:szCs w:val="24"/>
        </w:rPr>
        <w:t>iem</w:t>
      </w:r>
      <w:r w:rsidR="000B6E29" w:rsidRPr="00842765">
        <w:rPr>
          <w:rFonts w:ascii="Times New Roman" w:hAnsi="Times New Roman" w:cs="Times New Roman"/>
          <w:bCs/>
          <w:sz w:val="24"/>
          <w:szCs w:val="24"/>
        </w:rPr>
        <w:t xml:space="preserve"> materiāl</w:t>
      </w:r>
      <w:r w:rsidR="00B97DC1" w:rsidRPr="00842765">
        <w:rPr>
          <w:rFonts w:ascii="Times New Roman" w:hAnsi="Times New Roman" w:cs="Times New Roman"/>
          <w:bCs/>
          <w:sz w:val="24"/>
          <w:szCs w:val="24"/>
        </w:rPr>
        <w:t>iem</w:t>
      </w:r>
      <w:r w:rsidR="000B6E29" w:rsidRPr="00842765">
        <w:rPr>
          <w:rFonts w:ascii="Times New Roman" w:hAnsi="Times New Roman" w:cs="Times New Roman"/>
          <w:bCs/>
          <w:sz w:val="24"/>
          <w:szCs w:val="24"/>
        </w:rPr>
        <w:t>, kurš apvienojumā ar atstarojošām lentēm palielina redzamību slikta apgaismojuma apstākļos.</w:t>
      </w:r>
    </w:p>
    <w:p w14:paraId="67DD30DD" w14:textId="77777777" w:rsidR="00641AA7" w:rsidRPr="00842765" w:rsidRDefault="00641AA7" w:rsidP="00BD59BB">
      <w:pPr>
        <w:pStyle w:val="ListParagraph"/>
        <w:numPr>
          <w:ilvl w:val="0"/>
          <w:numId w:val="6"/>
        </w:numPr>
        <w:tabs>
          <w:tab w:val="center" w:pos="1175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 xml:space="preserve">Preces piegāde notiek pēc pieprasījuma atsevišķos pasūtījumos. </w:t>
      </w:r>
    </w:p>
    <w:p w14:paraId="22B3EB3C" w14:textId="605FDC36" w:rsidR="00853567" w:rsidRPr="00842765" w:rsidRDefault="00853567" w:rsidP="00BD59BB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sz w:val="24"/>
          <w:szCs w:val="24"/>
        </w:rPr>
        <w:t xml:space="preserve">Izmēru skala </w:t>
      </w:r>
      <w:r w:rsidR="00DC2D08" w:rsidRPr="00842765">
        <w:rPr>
          <w:rFonts w:ascii="Times New Roman" w:hAnsi="Times New Roman" w:cs="Times New Roman"/>
          <w:sz w:val="24"/>
          <w:szCs w:val="24"/>
        </w:rPr>
        <w:t>S</w:t>
      </w:r>
      <w:r w:rsidRPr="00842765">
        <w:rPr>
          <w:rFonts w:ascii="Times New Roman" w:hAnsi="Times New Roman" w:cs="Times New Roman"/>
          <w:sz w:val="24"/>
          <w:szCs w:val="24"/>
        </w:rPr>
        <w:t xml:space="preserve"> līdz 4XL vai pēc iespējas lielākam izmēram.</w:t>
      </w:r>
    </w:p>
    <w:p w14:paraId="6651E2CE" w14:textId="1944BA5E" w:rsidR="006F7EA0" w:rsidRPr="00842765" w:rsidRDefault="006F7EA0" w:rsidP="00BD59BB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Precei jābūt jaunai, katra preces vienība iepakota caurspīdīgā maisiņā, uz kura ir piestiprināta informācija ar preces nosaukumu, izmēru, u.c. svarīga informācija par preci.</w:t>
      </w:r>
    </w:p>
    <w:p w14:paraId="32C627FE" w14:textId="77777777" w:rsidR="004075BD" w:rsidRPr="00842765" w:rsidRDefault="004075BD" w:rsidP="00BD59BB">
      <w:pPr>
        <w:pStyle w:val="ListParagraph"/>
        <w:numPr>
          <w:ilvl w:val="0"/>
          <w:numId w:val="6"/>
        </w:numPr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Apģērba iekšpusē paredzēta vieta darbinieka vārda, uzvārda vai darba numura norādīšanai, lai fiksētu apģērba piederību konkrētam darbiniekam.</w:t>
      </w:r>
    </w:p>
    <w:p w14:paraId="593E0629" w14:textId="77777777" w:rsidR="00E8225E" w:rsidRPr="00842765" w:rsidRDefault="00E8225E" w:rsidP="006F25B0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Preces garantijas termiņš: vismaz 12 mēneši no piegādes brīža.</w:t>
      </w:r>
    </w:p>
    <w:p w14:paraId="3B7F34AD" w14:textId="77777777" w:rsidR="00E8225E" w:rsidRPr="00842765" w:rsidRDefault="00E8225E" w:rsidP="006F25B0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Piegādes adrese: Brīvības iela 191, Rīga.</w:t>
      </w:r>
    </w:p>
    <w:p w14:paraId="1A14AC43" w14:textId="06A26F10" w:rsidR="00E8225E" w:rsidRPr="00842765" w:rsidRDefault="00E8225E" w:rsidP="006F25B0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Norēķinu veids: 100 % pēcapmaksa</w:t>
      </w:r>
      <w:r w:rsidR="007C0265" w:rsidRPr="008427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42AF9" w14:textId="37D900E7" w:rsidR="00B313B2" w:rsidRPr="00842765" w:rsidRDefault="00B313B2" w:rsidP="006F25B0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Līguma termiņš: 2 gadi.</w:t>
      </w:r>
    </w:p>
    <w:p w14:paraId="262150E5" w14:textId="77777777" w:rsidR="00E8225E" w:rsidRPr="00842765" w:rsidRDefault="00E8225E" w:rsidP="006F25B0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Pasūtītājs ir tiesības nenopirkt plānoto preču daudzumu pilnā apmērā.</w:t>
      </w:r>
    </w:p>
    <w:p w14:paraId="4F03B091" w14:textId="77777777" w:rsidR="002757FC" w:rsidRPr="00842765" w:rsidRDefault="002757FC" w:rsidP="002757FC">
      <w:pPr>
        <w:pStyle w:val="ListParagraph"/>
        <w:numPr>
          <w:ilvl w:val="0"/>
          <w:numId w:val="6"/>
        </w:numPr>
        <w:tabs>
          <w:tab w:val="center" w:pos="11752"/>
          <w:tab w:val="left" w:pos="14742"/>
          <w:tab w:val="left" w:pos="25515"/>
        </w:tabs>
        <w:spacing w:after="0" w:line="276" w:lineRule="auto"/>
        <w:ind w:right="-7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765">
        <w:rPr>
          <w:rFonts w:ascii="Times New Roman" w:hAnsi="Times New Roman" w:cs="Times New Roman"/>
          <w:sz w:val="24"/>
          <w:szCs w:val="24"/>
        </w:rPr>
        <w:t>Ražotāja akceptētā tehnoloģijā jakai uznests atstarojošas krāsas logotips (precizēts logo attēls tiks norādīts pirms līguma slēgšanas):</w:t>
      </w:r>
    </w:p>
    <w:p w14:paraId="5B998809" w14:textId="77777777" w:rsidR="002757FC" w:rsidRPr="00842765" w:rsidRDefault="002757FC" w:rsidP="002757FC">
      <w:pPr>
        <w:pStyle w:val="ListParagraph"/>
        <w:numPr>
          <w:ilvl w:val="0"/>
          <w:numId w:val="2"/>
        </w:numPr>
        <w:spacing w:after="0" w:line="276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842765">
        <w:rPr>
          <w:rFonts w:ascii="Times New Roman" w:hAnsi="Times New Roman" w:cs="Times New Roman"/>
          <w:sz w:val="24"/>
          <w:szCs w:val="24"/>
        </w:rPr>
        <w:t>Mugurpuses augšdaļas vidū, apmēram 112 x 104 mm;</w:t>
      </w:r>
    </w:p>
    <w:p w14:paraId="2C04A78C" w14:textId="77777777" w:rsidR="002757FC" w:rsidRPr="00842765" w:rsidRDefault="002757FC" w:rsidP="002757FC">
      <w:pPr>
        <w:pStyle w:val="ListParagraph"/>
        <w:numPr>
          <w:ilvl w:val="0"/>
          <w:numId w:val="2"/>
        </w:numPr>
        <w:spacing w:after="0" w:line="276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842765">
        <w:rPr>
          <w:rFonts w:ascii="Times New Roman" w:hAnsi="Times New Roman" w:cs="Times New Roman"/>
          <w:sz w:val="24"/>
          <w:szCs w:val="24"/>
        </w:rPr>
        <w:t>Priekšpuses kreisajā krūšu daļā, apmēram 42 x 135 mm.</w:t>
      </w:r>
    </w:p>
    <w:p w14:paraId="1252FA33" w14:textId="007F6403" w:rsidR="00AE6622" w:rsidRPr="00AE6622" w:rsidRDefault="008C34DE" w:rsidP="00AE66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right="-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2765">
        <w:rPr>
          <w:rFonts w:ascii="Times New Roman" w:hAnsi="Times New Roman" w:cs="Times New Roman"/>
          <w:bCs/>
          <w:sz w:val="24"/>
          <w:szCs w:val="24"/>
        </w:rPr>
        <w:t>Pēc piedāvājumu izvērtēšanas</w:t>
      </w:r>
      <w:r w:rsidR="00192949" w:rsidRPr="008427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2765">
        <w:rPr>
          <w:rFonts w:ascii="Times New Roman" w:hAnsi="Times New Roman" w:cs="Times New Roman"/>
          <w:bCs/>
          <w:sz w:val="24"/>
          <w:szCs w:val="24"/>
        </w:rPr>
        <w:t xml:space="preserve">var tikt pieprasīti preču paraugi, kuru iesniegšanas termiņš ne vairāk kā </w:t>
      </w:r>
      <w:r w:rsidR="0015101C" w:rsidRPr="00842765">
        <w:rPr>
          <w:rFonts w:ascii="Times New Roman" w:hAnsi="Times New Roman" w:cs="Times New Roman"/>
          <w:bCs/>
          <w:sz w:val="24"/>
          <w:szCs w:val="24"/>
        </w:rPr>
        <w:t>5</w:t>
      </w:r>
      <w:r w:rsidRPr="0084276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5101C" w:rsidRPr="00842765">
        <w:rPr>
          <w:rFonts w:ascii="Times New Roman" w:hAnsi="Times New Roman" w:cs="Times New Roman"/>
          <w:bCs/>
          <w:sz w:val="24"/>
          <w:szCs w:val="24"/>
        </w:rPr>
        <w:t>piecas</w:t>
      </w:r>
      <w:r w:rsidRPr="00842765">
        <w:rPr>
          <w:rFonts w:ascii="Times New Roman" w:hAnsi="Times New Roman" w:cs="Times New Roman"/>
          <w:bCs/>
          <w:sz w:val="24"/>
          <w:szCs w:val="24"/>
        </w:rPr>
        <w:t>) darba dienas no uzaicinājuma nosūtīšanas. Preču paraugus varēs iesniegt bez logo</w:t>
      </w:r>
      <w:r w:rsidR="0015101C" w:rsidRPr="00842765">
        <w:rPr>
          <w:rFonts w:ascii="Times New Roman" w:hAnsi="Times New Roman" w:cs="Times New Roman"/>
          <w:bCs/>
          <w:sz w:val="24"/>
          <w:szCs w:val="24"/>
        </w:rPr>
        <w:t xml:space="preserve"> uzdrukas</w:t>
      </w:r>
      <w:r w:rsidR="001005E6" w:rsidRPr="00842765">
        <w:rPr>
          <w:rFonts w:ascii="Times New Roman" w:hAnsi="Times New Roman" w:cs="Times New Roman"/>
          <w:bCs/>
          <w:sz w:val="24"/>
          <w:szCs w:val="24"/>
        </w:rPr>
        <w:t>,</w:t>
      </w:r>
      <w:r w:rsidRPr="00842765">
        <w:rPr>
          <w:rFonts w:ascii="Times New Roman" w:hAnsi="Times New Roman" w:cs="Times New Roman"/>
          <w:bCs/>
          <w:sz w:val="24"/>
          <w:szCs w:val="24"/>
        </w:rPr>
        <w:t xml:space="preserve"> un pēc izvērtēšanas tie tiks atgriezti.</w:t>
      </w:r>
    </w:p>
    <w:p w14:paraId="6F97BC26" w14:textId="77777777" w:rsidR="00AE6622" w:rsidRPr="00AE6622" w:rsidRDefault="00AE6622" w:rsidP="009307C5">
      <w:pPr>
        <w:pStyle w:val="ListParagraph"/>
        <w:autoSpaceDE w:val="0"/>
        <w:autoSpaceDN w:val="0"/>
        <w:adjustRightInd w:val="0"/>
        <w:spacing w:after="120" w:line="240" w:lineRule="auto"/>
        <w:ind w:left="714" w:right="-714"/>
        <w:jc w:val="both"/>
        <w:rPr>
          <w:rFonts w:ascii="Times New Roman" w:hAnsi="Times New Roman" w:cs="Times New Roman"/>
          <w:sz w:val="24"/>
          <w:szCs w:val="24"/>
        </w:rPr>
      </w:pPr>
    </w:p>
    <w:p w14:paraId="348979F4" w14:textId="77777777" w:rsidR="004B0871" w:rsidRPr="004B0871" w:rsidRDefault="004B0871" w:rsidP="004B0871">
      <w:pPr>
        <w:pStyle w:val="ListParagraph"/>
        <w:autoSpaceDE w:val="0"/>
        <w:autoSpaceDN w:val="0"/>
        <w:adjustRightInd w:val="0"/>
        <w:spacing w:after="120" w:line="240" w:lineRule="auto"/>
        <w:ind w:left="714" w:right="-714"/>
        <w:jc w:val="both"/>
        <w:rPr>
          <w:rFonts w:ascii="Times New Roman" w:hAnsi="Times New Roman" w:cs="Times New Roman"/>
          <w:sz w:val="24"/>
          <w:szCs w:val="24"/>
        </w:rPr>
      </w:pPr>
    </w:p>
    <w:p w14:paraId="3B1DB78C" w14:textId="714DDCF8" w:rsidR="00611692" w:rsidRPr="00AE6622" w:rsidRDefault="00A310B3" w:rsidP="00611692">
      <w:pPr>
        <w:pStyle w:val="ListParagraph"/>
        <w:numPr>
          <w:ilvl w:val="0"/>
          <w:numId w:val="3"/>
        </w:numPr>
        <w:tabs>
          <w:tab w:val="center" w:pos="11752"/>
          <w:tab w:val="left" w:pos="14742"/>
        </w:tabs>
        <w:spacing w:before="120" w:after="120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42765">
        <w:rPr>
          <w:rFonts w:ascii="Times New Roman" w:hAnsi="Times New Roman" w:cs="Times New Roman"/>
          <w:b/>
          <w:bCs/>
          <w:sz w:val="24"/>
          <w:szCs w:val="24"/>
        </w:rPr>
        <w:t>Pretendenta piedāvājums</w:t>
      </w:r>
      <w:r w:rsidR="008944C6" w:rsidRPr="008427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12627" w:type="dxa"/>
        <w:tblInd w:w="409" w:type="dxa"/>
        <w:tblLook w:val="04A0" w:firstRow="1" w:lastRow="0" w:firstColumn="1" w:lastColumn="0" w:noHBand="0" w:noVBand="1"/>
      </w:tblPr>
      <w:tblGrid>
        <w:gridCol w:w="993"/>
        <w:gridCol w:w="3544"/>
        <w:gridCol w:w="3838"/>
        <w:gridCol w:w="1134"/>
        <w:gridCol w:w="1559"/>
        <w:gridCol w:w="1559"/>
      </w:tblGrid>
      <w:tr w:rsidR="002522D6" w:rsidRPr="00842765" w14:paraId="1D8B9FE4" w14:textId="5064A020" w:rsidTr="00AE6622">
        <w:trPr>
          <w:trHeight w:val="936"/>
        </w:trPr>
        <w:tc>
          <w:tcPr>
            <w:tcW w:w="993" w:type="dxa"/>
            <w:shd w:val="clear" w:color="auto" w:fill="DEEAF6" w:themeFill="accent5" w:themeFillTint="33"/>
            <w:vAlign w:val="center"/>
          </w:tcPr>
          <w:p w14:paraId="464747ED" w14:textId="77777777" w:rsidR="002522D6" w:rsidRPr="00842765" w:rsidRDefault="002522D6" w:rsidP="00AE6622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2765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79F275D" w14:textId="77777777" w:rsidR="002522D6" w:rsidRPr="00842765" w:rsidRDefault="002522D6" w:rsidP="00AE6622">
            <w:pPr>
              <w:ind w:right="42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2765">
              <w:rPr>
                <w:rFonts w:ascii="Times New Roman" w:eastAsia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3838" w:type="dxa"/>
            <w:shd w:val="clear" w:color="auto" w:fill="DEEAF6" w:themeFill="accent5" w:themeFillTint="33"/>
            <w:vAlign w:val="center"/>
          </w:tcPr>
          <w:p w14:paraId="6FB5F393" w14:textId="4B2ECAF3" w:rsidR="002522D6" w:rsidRPr="00842765" w:rsidRDefault="002522D6" w:rsidP="00AE6622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2765">
              <w:rPr>
                <w:rFonts w:ascii="Times New Roman" w:eastAsia="Times New Roman" w:hAnsi="Times New Roman" w:cs="Times New Roman"/>
                <w:b/>
                <w:bCs/>
              </w:rPr>
              <w:t>Pretendenta piedāvājums**</w:t>
            </w:r>
          </w:p>
          <w:p w14:paraId="324E319C" w14:textId="54E04E20" w:rsidR="002522D6" w:rsidRPr="00842765" w:rsidRDefault="002522D6" w:rsidP="00AE6622">
            <w:pPr>
              <w:ind w:right="3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4276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(ražotājs, materiāls, krāsa, pieejamie izmēri, u,c. svarīga informācija par piedāvāto preci)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CD1F407" w14:textId="100A3445" w:rsidR="002522D6" w:rsidRPr="00842765" w:rsidRDefault="00756D7B" w:rsidP="00AE6622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Plānotais apjoms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(gab)***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54F295" w14:textId="09A2ABC2" w:rsidR="002522D6" w:rsidRPr="00842765" w:rsidRDefault="002D4A04" w:rsidP="00AE6622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2765">
              <w:rPr>
                <w:rFonts w:ascii="Times New Roman" w:eastAsia="Times New Roman" w:hAnsi="Times New Roman" w:cs="Times New Roman"/>
                <w:b/>
                <w:bCs/>
              </w:rPr>
              <w:t>Cena EUR bez PVN par 1 gab.*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5FC158" w14:textId="380E8D58" w:rsidR="002522D6" w:rsidRPr="00842765" w:rsidRDefault="00634309" w:rsidP="00AE6622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2765">
              <w:rPr>
                <w:rFonts w:ascii="Times New Roman" w:eastAsia="Times New Roman" w:hAnsi="Times New Roman" w:cs="Times New Roman"/>
                <w:b/>
                <w:bCs/>
              </w:rPr>
              <w:t>Cena EUR bez PVN par 1 gab.*</w:t>
            </w:r>
          </w:p>
        </w:tc>
      </w:tr>
      <w:tr w:rsidR="002522D6" w:rsidRPr="00842765" w14:paraId="59ADBA9E" w14:textId="0500D3C7" w:rsidTr="00AE6622">
        <w:trPr>
          <w:trHeight w:val="624"/>
        </w:trPr>
        <w:tc>
          <w:tcPr>
            <w:tcW w:w="993" w:type="dxa"/>
          </w:tcPr>
          <w:p w14:paraId="10819E4F" w14:textId="77777777" w:rsidR="002522D6" w:rsidRPr="00842765" w:rsidRDefault="002522D6" w:rsidP="004C7A26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AA80E1" w14:textId="24238BAF" w:rsidR="002522D6" w:rsidRPr="00927BB5" w:rsidRDefault="002522D6" w:rsidP="004C7A26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 xml:space="preserve">Augstas redzamības vasaras darba jaka </w:t>
            </w:r>
            <w:r w:rsidRPr="00927BB5">
              <w:rPr>
                <w:rFonts w:ascii="Times New Roman" w:eastAsia="Times New Roman" w:hAnsi="Times New Roman" w:cs="Times New Roman"/>
                <w:i/>
                <w:iCs/>
              </w:rPr>
              <w:t>(sieviešu).</w:t>
            </w:r>
          </w:p>
          <w:p w14:paraId="57A3042E" w14:textId="712B6452" w:rsidR="002522D6" w:rsidRPr="00927BB5" w:rsidRDefault="002522D6" w:rsidP="004C7A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>Krāsa: Hi-Vis dzeltena, kombinēta ar tumšas krāsas detaļām</w:t>
            </w:r>
          </w:p>
        </w:tc>
        <w:tc>
          <w:tcPr>
            <w:tcW w:w="3838" w:type="dxa"/>
          </w:tcPr>
          <w:p w14:paraId="23E43D7E" w14:textId="77777777" w:rsidR="002522D6" w:rsidRPr="00842765" w:rsidRDefault="002522D6" w:rsidP="004C7A26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7CA04" w14:textId="58E6470C" w:rsidR="002522D6" w:rsidRPr="00842765" w:rsidRDefault="001445E9" w:rsidP="00D6417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5D2429BA" w14:textId="77777777" w:rsidR="002522D6" w:rsidRPr="00842765" w:rsidRDefault="002522D6" w:rsidP="004C7A26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9208F" w14:textId="77777777" w:rsidR="002522D6" w:rsidRPr="00842765" w:rsidRDefault="002522D6" w:rsidP="004C7A26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D6" w:rsidRPr="00842765" w14:paraId="4FF8DEA3" w14:textId="44DCF266" w:rsidTr="00AE6622">
        <w:tc>
          <w:tcPr>
            <w:tcW w:w="993" w:type="dxa"/>
          </w:tcPr>
          <w:p w14:paraId="78DD1DF4" w14:textId="77777777" w:rsidR="002522D6" w:rsidRPr="00842765" w:rsidRDefault="002522D6" w:rsidP="004C7A26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DF9054C" w14:textId="13CAEAAC" w:rsidR="002522D6" w:rsidRPr="00927BB5" w:rsidRDefault="002522D6" w:rsidP="004C7A26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 xml:space="preserve">Augstas redzamības vasaras darba puskombinzons </w:t>
            </w:r>
            <w:r w:rsidRPr="00927BB5">
              <w:rPr>
                <w:rFonts w:ascii="Times New Roman" w:eastAsia="Times New Roman" w:hAnsi="Times New Roman" w:cs="Times New Roman"/>
                <w:i/>
                <w:iCs/>
              </w:rPr>
              <w:t>(sieviešu.</w:t>
            </w:r>
          </w:p>
          <w:p w14:paraId="55D322AF" w14:textId="054D3591" w:rsidR="002522D6" w:rsidRPr="00927BB5" w:rsidRDefault="002522D6" w:rsidP="004C7A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>Krāsa: Hi-Vis dzeltena, kombinēta ar tumšas krāsas detaļām</w:t>
            </w:r>
          </w:p>
        </w:tc>
        <w:tc>
          <w:tcPr>
            <w:tcW w:w="3838" w:type="dxa"/>
          </w:tcPr>
          <w:p w14:paraId="1FE675F5" w14:textId="77777777" w:rsidR="002522D6" w:rsidRPr="00842765" w:rsidRDefault="002522D6" w:rsidP="004C7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7FE6F" w14:textId="64ADDE6A" w:rsidR="002522D6" w:rsidRPr="00842765" w:rsidRDefault="001445E9" w:rsidP="00D6417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54849D5D" w14:textId="77777777" w:rsidR="002522D6" w:rsidRPr="00842765" w:rsidRDefault="002522D6" w:rsidP="004C7A26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BFD62" w14:textId="77777777" w:rsidR="002522D6" w:rsidRPr="00842765" w:rsidRDefault="002522D6" w:rsidP="004C7A26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D6" w:rsidRPr="00842765" w14:paraId="61A9AC4F" w14:textId="0AC969F9" w:rsidTr="00AE6622">
        <w:tc>
          <w:tcPr>
            <w:tcW w:w="993" w:type="dxa"/>
          </w:tcPr>
          <w:p w14:paraId="5087DA1A" w14:textId="7F2733DE" w:rsidR="002522D6" w:rsidRPr="00842765" w:rsidRDefault="002522D6" w:rsidP="000B6BD1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6C703DF" w14:textId="3AAC9FEC" w:rsidR="00D64175" w:rsidRPr="00927BB5" w:rsidRDefault="002522D6" w:rsidP="000B6B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 xml:space="preserve">Vasaras darba jaka </w:t>
            </w:r>
            <w:r w:rsidRPr="00927BB5">
              <w:rPr>
                <w:rFonts w:ascii="Times New Roman" w:eastAsia="Times New Roman" w:hAnsi="Times New Roman" w:cs="Times New Roman"/>
                <w:i/>
                <w:iCs/>
              </w:rPr>
              <w:t xml:space="preserve">(sieviešu). </w:t>
            </w:r>
            <w:r w:rsidRPr="00927BB5">
              <w:rPr>
                <w:rFonts w:ascii="Times New Roman" w:eastAsia="Times New Roman" w:hAnsi="Times New Roman" w:cs="Times New Roman"/>
              </w:rPr>
              <w:t>Krāsa: tumša</w:t>
            </w:r>
          </w:p>
        </w:tc>
        <w:tc>
          <w:tcPr>
            <w:tcW w:w="3838" w:type="dxa"/>
          </w:tcPr>
          <w:p w14:paraId="1BEC2F1F" w14:textId="77777777" w:rsidR="002522D6" w:rsidRPr="00842765" w:rsidRDefault="002522D6" w:rsidP="000B6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87913" w14:textId="649B5F0F" w:rsidR="002522D6" w:rsidRPr="00842765" w:rsidRDefault="001445E9" w:rsidP="00D6417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2C04AAE7" w14:textId="77777777" w:rsidR="002522D6" w:rsidRPr="00842765" w:rsidRDefault="002522D6" w:rsidP="000B6BD1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33D29" w14:textId="77777777" w:rsidR="002522D6" w:rsidRPr="00842765" w:rsidRDefault="002522D6" w:rsidP="000B6BD1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D6" w:rsidRPr="00842765" w14:paraId="769AA551" w14:textId="55615717" w:rsidTr="00AE6622">
        <w:tc>
          <w:tcPr>
            <w:tcW w:w="993" w:type="dxa"/>
          </w:tcPr>
          <w:p w14:paraId="601DB932" w14:textId="2B6E485C" w:rsidR="002522D6" w:rsidRPr="00842765" w:rsidRDefault="002522D6" w:rsidP="000B6BD1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F569338" w14:textId="63466DC1" w:rsidR="002522D6" w:rsidRPr="00927BB5" w:rsidRDefault="002522D6" w:rsidP="000B6B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BB5">
              <w:rPr>
                <w:rFonts w:ascii="Times New Roman" w:eastAsia="Times New Roman" w:hAnsi="Times New Roman" w:cs="Times New Roman"/>
              </w:rPr>
              <w:t xml:space="preserve">Vasaras darba puskombinzons </w:t>
            </w:r>
            <w:r w:rsidRPr="00927BB5">
              <w:rPr>
                <w:rFonts w:ascii="Times New Roman" w:eastAsia="Times New Roman" w:hAnsi="Times New Roman" w:cs="Times New Roman"/>
                <w:i/>
                <w:iCs/>
              </w:rPr>
              <w:t xml:space="preserve">(sieviešu). </w:t>
            </w:r>
            <w:r w:rsidRPr="00927BB5">
              <w:rPr>
                <w:rFonts w:ascii="Times New Roman" w:eastAsia="Times New Roman" w:hAnsi="Times New Roman" w:cs="Times New Roman"/>
              </w:rPr>
              <w:t>Krāsa: tumša</w:t>
            </w:r>
          </w:p>
        </w:tc>
        <w:tc>
          <w:tcPr>
            <w:tcW w:w="3838" w:type="dxa"/>
          </w:tcPr>
          <w:p w14:paraId="675AC64D" w14:textId="77777777" w:rsidR="002522D6" w:rsidRPr="00842765" w:rsidRDefault="002522D6" w:rsidP="000B6B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654A9" w14:textId="1C3881F3" w:rsidR="002522D6" w:rsidRPr="00842765" w:rsidRDefault="001445E9" w:rsidP="00D6417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11A5F94C" w14:textId="77777777" w:rsidR="002522D6" w:rsidRPr="00842765" w:rsidRDefault="002522D6" w:rsidP="000B6BD1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6E852" w14:textId="77777777" w:rsidR="002522D6" w:rsidRPr="00842765" w:rsidRDefault="002522D6" w:rsidP="000B6BD1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75" w:rsidRPr="00842765" w14:paraId="4EF532AF" w14:textId="77777777" w:rsidTr="00D64175">
        <w:trPr>
          <w:trHeight w:val="397"/>
        </w:trPr>
        <w:tc>
          <w:tcPr>
            <w:tcW w:w="11068" w:type="dxa"/>
            <w:gridSpan w:val="5"/>
            <w:vAlign w:val="center"/>
          </w:tcPr>
          <w:p w14:paraId="71C25085" w14:textId="7946A6D0" w:rsidR="00D64175" w:rsidRPr="00D64175" w:rsidRDefault="00D64175" w:rsidP="00D64175">
            <w:pPr>
              <w:ind w:right="4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697F740" w14:textId="77777777" w:rsidR="00D64175" w:rsidRPr="00842765" w:rsidRDefault="00D64175" w:rsidP="000B6BD1">
            <w:pPr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B0C6C" w14:textId="4D420A38" w:rsidR="008944C6" w:rsidRPr="00842765" w:rsidRDefault="004C7A26" w:rsidP="00D64175">
      <w:pPr>
        <w:spacing w:after="0" w:line="240" w:lineRule="auto"/>
        <w:ind w:left="720" w:right="-44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</w:pPr>
      <w:r w:rsidRPr="0084276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*Cenā iekļautas visas ar preci un piegādi saistītās izmaksas, t.sk. logo uzdruka.</w:t>
      </w:r>
    </w:p>
    <w:p w14:paraId="13C2AC06" w14:textId="39CDF532" w:rsidR="00274626" w:rsidRDefault="00274626" w:rsidP="00D64175">
      <w:pPr>
        <w:spacing w:after="0" w:line="240" w:lineRule="auto"/>
        <w:ind w:left="720" w:right="-44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</w:pPr>
      <w:r w:rsidRPr="0084276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** Pretendents var iesniegt līdz diviem piedāvājuma variantiem.</w:t>
      </w:r>
    </w:p>
    <w:p w14:paraId="3D8D4B6A" w14:textId="70BC0C60" w:rsidR="001445E9" w:rsidRPr="008139F7" w:rsidRDefault="001445E9" w:rsidP="008139F7">
      <w:pPr>
        <w:spacing w:after="0" w:line="240" w:lineRule="auto"/>
        <w:ind w:left="720" w:right="-447"/>
        <w:jc w:val="both"/>
        <w:rPr>
          <w:rFonts w:ascii="Times New Roman" w:hAnsi="Times New Roman" w:cs="Times New Roman"/>
          <w:i/>
          <w:iCs/>
          <w:lang w:val="lv-LV"/>
        </w:rPr>
      </w:pPr>
      <w:r w:rsidRPr="0059442B">
        <w:rPr>
          <w:rFonts w:ascii="Times New Roman" w:hAnsi="Times New Roman" w:cs="Times New Roman"/>
          <w:i/>
          <w:iCs/>
          <w:lang w:val="lv-LV"/>
        </w:rPr>
        <w:t>**</w:t>
      </w:r>
      <w:r>
        <w:rPr>
          <w:rFonts w:ascii="Times New Roman" w:hAnsi="Times New Roman" w:cs="Times New Roman"/>
          <w:i/>
          <w:iCs/>
          <w:lang w:val="lv-LV"/>
        </w:rPr>
        <w:t>*</w:t>
      </w:r>
      <w:r w:rsidR="00927BB5" w:rsidRPr="00927BB5">
        <w:rPr>
          <w:rFonts w:ascii="Times New Roman" w:hAnsi="Times New Roman" w:cs="Times New Roman"/>
          <w:i/>
          <w:iCs/>
          <w:lang w:val="lv-LV"/>
        </w:rPr>
        <w:t xml:space="preserve">Plānotais apjoms ir provizorisks, pasūtītājs var pasūtīt vairāk, vai mazāk </w:t>
      </w:r>
      <w:r w:rsidR="002403CB">
        <w:rPr>
          <w:rFonts w:ascii="Times New Roman" w:hAnsi="Times New Roman" w:cs="Times New Roman"/>
          <w:i/>
          <w:iCs/>
          <w:lang w:val="lv-LV"/>
        </w:rPr>
        <w:t>da</w:t>
      </w:r>
      <w:r w:rsidR="00AB7A4E">
        <w:rPr>
          <w:rFonts w:ascii="Times New Roman" w:hAnsi="Times New Roman" w:cs="Times New Roman"/>
          <w:i/>
          <w:iCs/>
          <w:lang w:val="lv-LV"/>
        </w:rPr>
        <w:t xml:space="preserve">žādus modeļus </w:t>
      </w:r>
      <w:r w:rsidR="00927BB5" w:rsidRPr="00927BB5">
        <w:rPr>
          <w:rFonts w:ascii="Times New Roman" w:hAnsi="Times New Roman" w:cs="Times New Roman"/>
          <w:i/>
          <w:iCs/>
          <w:lang w:val="lv-LV"/>
        </w:rPr>
        <w:t>līguma darbības laikā nepārsniedzot kopējo līguma summu.</w:t>
      </w:r>
    </w:p>
    <w:p w14:paraId="5CC64206" w14:textId="77777777" w:rsidR="00995CEF" w:rsidRPr="00842765" w:rsidRDefault="00995CEF" w:rsidP="006F25B0">
      <w:pPr>
        <w:pStyle w:val="NoSpacing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842765">
        <w:rPr>
          <w:rFonts w:ascii="Times New Roman" w:hAnsi="Times New Roman"/>
          <w:sz w:val="24"/>
          <w:szCs w:val="24"/>
        </w:rPr>
        <w:t xml:space="preserve">Saite uz ražotāja/piegādātāja tīmekļvietni, kurā redzama preces tehniskā datu lapa: </w:t>
      </w:r>
    </w:p>
    <w:tbl>
      <w:tblPr>
        <w:tblStyle w:val="TableGrid"/>
        <w:tblW w:w="12615" w:type="dxa"/>
        <w:tblInd w:w="421" w:type="dxa"/>
        <w:tblLook w:val="04A0" w:firstRow="1" w:lastRow="0" w:firstColumn="1" w:lastColumn="0" w:noHBand="0" w:noVBand="1"/>
      </w:tblPr>
      <w:tblGrid>
        <w:gridCol w:w="12615"/>
      </w:tblGrid>
      <w:tr w:rsidR="00842765" w:rsidRPr="00927BB5" w14:paraId="727C4F1C" w14:textId="77777777" w:rsidTr="007D3D71">
        <w:trPr>
          <w:trHeight w:val="572"/>
        </w:trPr>
        <w:tc>
          <w:tcPr>
            <w:tcW w:w="12615" w:type="dxa"/>
            <w:vAlign w:val="center"/>
          </w:tcPr>
          <w:p w14:paraId="3CDFD85D" w14:textId="1FED6DB7" w:rsidR="00995CEF" w:rsidRPr="00842765" w:rsidRDefault="00995CEF" w:rsidP="00194E4A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42765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E973EA" w:rsidRPr="00842765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8427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iekopējiet tīmekļa vietnes saiti, lai Pasūtītājs var pārliecināties par preces atbilstību Tehniskās specifikācijas prasībām.</w:t>
            </w:r>
          </w:p>
        </w:tc>
      </w:tr>
    </w:tbl>
    <w:p w14:paraId="7D81F5C4" w14:textId="52652A0E" w:rsidR="002D6DC0" w:rsidRPr="00842765" w:rsidRDefault="002D6DC0" w:rsidP="006F25B0">
      <w:pPr>
        <w:pStyle w:val="NoSpacing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42765">
        <w:rPr>
          <w:rFonts w:ascii="Times New Roman" w:hAnsi="Times New Roman"/>
          <w:sz w:val="24"/>
          <w:szCs w:val="24"/>
          <w:lang w:eastAsia="lv-LV"/>
        </w:rPr>
        <w:t>Piedāvātās preces īss apraksts un modeļa priekšrocības:</w:t>
      </w:r>
    </w:p>
    <w:tbl>
      <w:tblPr>
        <w:tblStyle w:val="TableGrid"/>
        <w:tblW w:w="12615" w:type="dxa"/>
        <w:tblInd w:w="421" w:type="dxa"/>
        <w:tblLook w:val="04A0" w:firstRow="1" w:lastRow="0" w:firstColumn="1" w:lastColumn="0" w:noHBand="0" w:noVBand="1"/>
      </w:tblPr>
      <w:tblGrid>
        <w:gridCol w:w="12615"/>
      </w:tblGrid>
      <w:tr w:rsidR="00842765" w:rsidRPr="00927BB5" w14:paraId="0D20551D" w14:textId="77777777" w:rsidTr="007D3D71">
        <w:trPr>
          <w:trHeight w:val="826"/>
        </w:trPr>
        <w:tc>
          <w:tcPr>
            <w:tcW w:w="12615" w:type="dxa"/>
            <w:vAlign w:val="center"/>
          </w:tcPr>
          <w:p w14:paraId="7DBE6B1E" w14:textId="6EB30B6C" w:rsidR="002D6DC0" w:rsidRPr="00842765" w:rsidRDefault="002D6DC0" w:rsidP="003C7E5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</w:pPr>
            <w:r w:rsidRPr="0084276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Lūdzu</w:t>
            </w:r>
            <w:r w:rsidR="00224486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,</w:t>
            </w:r>
            <w:r w:rsidRPr="0084276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 norādiet</w:t>
            </w:r>
            <w:r w:rsidR="00224486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,</w:t>
            </w:r>
            <w:r w:rsidRPr="0084276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 kāpēc Pasūtītājam būtu jāizvēlas tieši šis modelis, piemēram, viegls, elpojošs, kustību neierobežojošs, noturīga krāsa pret mazgāšanos, var mazgāt industriālajās veļas mašīnās, var norādīt</w:t>
            </w:r>
            <w:r w:rsidR="00224486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,</w:t>
            </w:r>
            <w:r w:rsidRPr="00842765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 kādu darbu veikšanai piedāvātais modelis paredzēts utt.</w:t>
            </w:r>
          </w:p>
        </w:tc>
      </w:tr>
    </w:tbl>
    <w:p w14:paraId="64311F62" w14:textId="77777777" w:rsidR="00952377" w:rsidRPr="00842765" w:rsidRDefault="00952377" w:rsidP="007D3D71">
      <w:pPr>
        <w:rPr>
          <w:lang w:val="lv-LV"/>
        </w:rPr>
      </w:pPr>
    </w:p>
    <w:sectPr w:rsidR="00952377" w:rsidRPr="00842765" w:rsidSect="00D64175">
      <w:pgSz w:w="15840" w:h="12240" w:orient="landscape"/>
      <w:pgMar w:top="1800" w:right="1806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374"/>
    <w:multiLevelType w:val="hybridMultilevel"/>
    <w:tmpl w:val="3D403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7825"/>
    <w:multiLevelType w:val="hybridMultilevel"/>
    <w:tmpl w:val="BF1AF9A8"/>
    <w:lvl w:ilvl="0" w:tplc="7BD86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691"/>
    <w:multiLevelType w:val="hybridMultilevel"/>
    <w:tmpl w:val="0E2A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25E6"/>
    <w:multiLevelType w:val="hybridMultilevel"/>
    <w:tmpl w:val="09EA9FAE"/>
    <w:lvl w:ilvl="0" w:tplc="85DCEF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D301C"/>
    <w:multiLevelType w:val="hybridMultilevel"/>
    <w:tmpl w:val="3470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B06A3"/>
    <w:multiLevelType w:val="hybridMultilevel"/>
    <w:tmpl w:val="6928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61408">
    <w:abstractNumId w:val="0"/>
  </w:num>
  <w:num w:numId="2" w16cid:durableId="942499210">
    <w:abstractNumId w:val="2"/>
  </w:num>
  <w:num w:numId="3" w16cid:durableId="487015819">
    <w:abstractNumId w:val="3"/>
  </w:num>
  <w:num w:numId="4" w16cid:durableId="923954123">
    <w:abstractNumId w:val="1"/>
  </w:num>
  <w:num w:numId="5" w16cid:durableId="1046444061">
    <w:abstractNumId w:val="5"/>
  </w:num>
  <w:num w:numId="6" w16cid:durableId="1270163976">
    <w:abstractNumId w:val="6"/>
  </w:num>
  <w:num w:numId="7" w16cid:durableId="1164858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56"/>
    <w:rsid w:val="00070C9C"/>
    <w:rsid w:val="000B6BD1"/>
    <w:rsid w:val="000B6E29"/>
    <w:rsid w:val="000D5C39"/>
    <w:rsid w:val="001005E6"/>
    <w:rsid w:val="00110AAC"/>
    <w:rsid w:val="001445E9"/>
    <w:rsid w:val="0014490B"/>
    <w:rsid w:val="0015101C"/>
    <w:rsid w:val="00161EE7"/>
    <w:rsid w:val="00192949"/>
    <w:rsid w:val="001D4EF9"/>
    <w:rsid w:val="001E4292"/>
    <w:rsid w:val="001E7A31"/>
    <w:rsid w:val="00224486"/>
    <w:rsid w:val="002403CB"/>
    <w:rsid w:val="002522D6"/>
    <w:rsid w:val="00273850"/>
    <w:rsid w:val="00274626"/>
    <w:rsid w:val="002757FC"/>
    <w:rsid w:val="002D4A04"/>
    <w:rsid w:val="002D6DC0"/>
    <w:rsid w:val="002F7539"/>
    <w:rsid w:val="003020C4"/>
    <w:rsid w:val="00324C48"/>
    <w:rsid w:val="00362D6B"/>
    <w:rsid w:val="00364B13"/>
    <w:rsid w:val="00372283"/>
    <w:rsid w:val="00385D1F"/>
    <w:rsid w:val="00387FA5"/>
    <w:rsid w:val="003C7E59"/>
    <w:rsid w:val="003D364C"/>
    <w:rsid w:val="003E7AE2"/>
    <w:rsid w:val="0040076A"/>
    <w:rsid w:val="004075BD"/>
    <w:rsid w:val="00412D61"/>
    <w:rsid w:val="004320C7"/>
    <w:rsid w:val="004841A7"/>
    <w:rsid w:val="00487B87"/>
    <w:rsid w:val="00492715"/>
    <w:rsid w:val="004B0871"/>
    <w:rsid w:val="004B1BC2"/>
    <w:rsid w:val="004C7A26"/>
    <w:rsid w:val="00501AC6"/>
    <w:rsid w:val="005105BC"/>
    <w:rsid w:val="005639DD"/>
    <w:rsid w:val="005A3581"/>
    <w:rsid w:val="005B5F39"/>
    <w:rsid w:val="005F31B6"/>
    <w:rsid w:val="00611692"/>
    <w:rsid w:val="00613D18"/>
    <w:rsid w:val="0061749E"/>
    <w:rsid w:val="00634309"/>
    <w:rsid w:val="00641AA7"/>
    <w:rsid w:val="00655DFD"/>
    <w:rsid w:val="00657B92"/>
    <w:rsid w:val="00671808"/>
    <w:rsid w:val="00672D77"/>
    <w:rsid w:val="00682AB6"/>
    <w:rsid w:val="006F25B0"/>
    <w:rsid w:val="006F7EA0"/>
    <w:rsid w:val="00745050"/>
    <w:rsid w:val="00756D7B"/>
    <w:rsid w:val="007C0265"/>
    <w:rsid w:val="007C1AC3"/>
    <w:rsid w:val="007D3D71"/>
    <w:rsid w:val="007F1CF1"/>
    <w:rsid w:val="0080581B"/>
    <w:rsid w:val="008139F7"/>
    <w:rsid w:val="00842765"/>
    <w:rsid w:val="0084753F"/>
    <w:rsid w:val="00853567"/>
    <w:rsid w:val="008944C6"/>
    <w:rsid w:val="008A6456"/>
    <w:rsid w:val="008C34DE"/>
    <w:rsid w:val="008E6881"/>
    <w:rsid w:val="00927BB5"/>
    <w:rsid w:val="009307C5"/>
    <w:rsid w:val="00952377"/>
    <w:rsid w:val="00982D41"/>
    <w:rsid w:val="009938A8"/>
    <w:rsid w:val="00995CEF"/>
    <w:rsid w:val="00997319"/>
    <w:rsid w:val="009C39C4"/>
    <w:rsid w:val="00A1261B"/>
    <w:rsid w:val="00A310B3"/>
    <w:rsid w:val="00A4042F"/>
    <w:rsid w:val="00AB7A4E"/>
    <w:rsid w:val="00AC6966"/>
    <w:rsid w:val="00AE6622"/>
    <w:rsid w:val="00B313B2"/>
    <w:rsid w:val="00B55A53"/>
    <w:rsid w:val="00B736FB"/>
    <w:rsid w:val="00B90F69"/>
    <w:rsid w:val="00B97DC1"/>
    <w:rsid w:val="00BD59BB"/>
    <w:rsid w:val="00C53B85"/>
    <w:rsid w:val="00CE0904"/>
    <w:rsid w:val="00CE2418"/>
    <w:rsid w:val="00D64175"/>
    <w:rsid w:val="00DA00EB"/>
    <w:rsid w:val="00DA31B5"/>
    <w:rsid w:val="00DC2D08"/>
    <w:rsid w:val="00E76779"/>
    <w:rsid w:val="00E8225E"/>
    <w:rsid w:val="00E973EA"/>
    <w:rsid w:val="00EB5073"/>
    <w:rsid w:val="00FC74DD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02C15"/>
  <w15:chartTrackingRefBased/>
  <w15:docId w15:val="{39AD591E-6C9C-47A5-A566-59958471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D6DC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NoSpacingChar">
    <w:name w:val="No Spacing Char"/>
    <w:link w:val="NoSpacing"/>
    <w:locked/>
    <w:rsid w:val="002D6DC0"/>
    <w:rPr>
      <w:rFonts w:ascii="Calibri" w:eastAsia="Calibri" w:hAnsi="Calibri" w:cs="Times New Roman"/>
      <w:lang w:val="lv-LV"/>
    </w:rPr>
  </w:style>
  <w:style w:type="table" w:styleId="TableGrid">
    <w:name w:val="Table Grid"/>
    <w:basedOn w:val="TableNormal"/>
    <w:uiPriority w:val="39"/>
    <w:rsid w:val="002D6DC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A7"/>
    <w:pPr>
      <w:spacing w:line="300" w:lineRule="auto"/>
      <w:ind w:left="720"/>
      <w:contextualSpacing/>
    </w:pPr>
    <w:rPr>
      <w:rFonts w:eastAsiaTheme="minorEastAsia"/>
      <w:sz w:val="21"/>
      <w:szCs w:val="21"/>
      <w:lang w:val="lv-LV"/>
    </w:rPr>
  </w:style>
  <w:style w:type="character" w:customStyle="1" w:styleId="ui-provider">
    <w:name w:val="ui-provider"/>
    <w:basedOn w:val="DefaultParagraphFont"/>
    <w:rsid w:val="0074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1917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Vineta Rūsiņa</cp:lastModifiedBy>
  <cp:revision>114</cp:revision>
  <dcterms:created xsi:type="dcterms:W3CDTF">2023-11-01T13:37:00Z</dcterms:created>
  <dcterms:modified xsi:type="dcterms:W3CDTF">2024-06-07T06:46:00Z</dcterms:modified>
</cp:coreProperties>
</file>