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2735" w14:textId="04E8FC96" w:rsidR="00307FD0" w:rsidRDefault="00307FD0" w:rsidP="00307FD0">
      <w:pPr>
        <w:spacing w:after="0" w:line="276" w:lineRule="auto"/>
        <w:ind w:right="-76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3. pielikums</w:t>
      </w:r>
    </w:p>
    <w:p w14:paraId="666B3C7E" w14:textId="77777777" w:rsidR="00307FD0" w:rsidRDefault="00307FD0" w:rsidP="00CB1340">
      <w:pPr>
        <w:spacing w:after="0" w:line="276" w:lineRule="auto"/>
        <w:ind w:right="-7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</w:p>
    <w:p w14:paraId="70160F0F" w14:textId="59F9FCFC" w:rsidR="00CB1340" w:rsidRPr="00121EE5" w:rsidRDefault="00CB1340" w:rsidP="00CB1340">
      <w:pPr>
        <w:spacing w:after="0" w:line="276" w:lineRule="auto"/>
        <w:ind w:right="-7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Tehniskais uzdevums.</w:t>
      </w:r>
    </w:p>
    <w:p w14:paraId="194CAEE8" w14:textId="3A8B1B9E" w:rsidR="00CB1340" w:rsidRPr="00B044CE" w:rsidRDefault="00B044CE" w:rsidP="00CB1340">
      <w:pPr>
        <w:spacing w:after="0" w:line="276" w:lineRule="auto"/>
        <w:ind w:right="-76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lv-LV" w:eastAsia="lv-LV"/>
        </w:rPr>
      </w:pPr>
      <w:r w:rsidRPr="00B044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lv-LV" w:eastAsia="lv-LV"/>
        </w:rPr>
        <w:t>Sliežu ceļu uzmetināšanas un slīpēšanas pakalpojumi</w:t>
      </w:r>
    </w:p>
    <w:p w14:paraId="7C521568" w14:textId="77777777" w:rsidR="00B044CE" w:rsidRPr="00121EE5" w:rsidRDefault="00B044CE" w:rsidP="00CB1340">
      <w:pPr>
        <w:spacing w:after="0" w:line="276" w:lineRule="auto"/>
        <w:ind w:right="-766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 w:eastAsia="lv-LV"/>
        </w:rPr>
      </w:pPr>
    </w:p>
    <w:p w14:paraId="0380AE66" w14:textId="00559F60" w:rsidR="00422C15" w:rsidRPr="00F47155" w:rsidRDefault="00422C15" w:rsidP="00F47155">
      <w:pPr>
        <w:pStyle w:val="ListParagraph"/>
        <w:numPr>
          <w:ilvl w:val="0"/>
          <w:numId w:val="6"/>
        </w:numPr>
        <w:spacing w:before="120" w:after="120" w:line="276" w:lineRule="auto"/>
        <w:ind w:right="-765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r w:rsidRPr="00F47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Sliedes profila nodiluma atjaunošana uzmetinot</w:t>
      </w:r>
      <w:r w:rsidR="00A3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.</w:t>
      </w:r>
    </w:p>
    <w:p w14:paraId="7AAF4050" w14:textId="3DC3C457" w:rsidR="00422C15" w:rsidRPr="00121EE5" w:rsidRDefault="00422C15" w:rsidP="00E56CC3">
      <w:pPr>
        <w:spacing w:after="0" w:line="276" w:lineRule="auto"/>
        <w:ind w:right="-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Nodilušo sliežu metināšanas mērķis</w:t>
      </w:r>
      <w:r w:rsidR="00987B6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 </w:t>
      </w: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ir atjaunot nodilušo sliežu profilu līdz sākotnējam ar</w:t>
      </w:r>
      <w:r w:rsidR="00B3298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 </w:t>
      </w: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nodilumizturīgu  materiālu, kas uzmetināts atjaunojot sliedes profilu, kā arī nodrošināt mazāku berzi starp tramvaja riteņiem un sliedi.</w:t>
      </w:r>
    </w:p>
    <w:p w14:paraId="30434549" w14:textId="77777777" w:rsidR="00422C15" w:rsidRPr="00121EE5" w:rsidRDefault="00422C15" w:rsidP="00E56CC3">
      <w:pPr>
        <w:spacing w:after="0" w:line="276" w:lineRule="auto"/>
        <w:ind w:right="-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Līguma izpildē ietilpst:</w:t>
      </w:r>
    </w:p>
    <w:p w14:paraId="1FC5BDB0" w14:textId="29206E80" w:rsidR="00422C15" w:rsidRPr="00121EE5" w:rsidRDefault="00422C15" w:rsidP="00E56CC3">
      <w:pPr>
        <w:pStyle w:val="ListParagraph"/>
        <w:numPr>
          <w:ilvl w:val="0"/>
          <w:numId w:val="1"/>
        </w:numPr>
        <w:spacing w:after="0" w:line="276" w:lineRule="auto"/>
        <w:ind w:right="-38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nolietota sliedes profila izslīpēšana pirms uzmetināšanas, profila atjaunošana uzmetinot, </w:t>
      </w:r>
      <w:r w:rsidRPr="00121EE5">
        <w:rPr>
          <w:rFonts w:ascii="Times New Roman" w:eastAsia="Times New Roman" w:hAnsi="Times New Roman" w:cs="Times New Roman"/>
          <w:sz w:val="24"/>
          <w:szCs w:val="24"/>
          <w:lang w:eastAsia="lv-LV"/>
        </w:rPr>
        <w:t>metinājuma šuves apstrāde slīpējot rites un sānu virsmu.</w:t>
      </w:r>
    </w:p>
    <w:p w14:paraId="26E8F042" w14:textId="7E8A8063" w:rsidR="006E2841" w:rsidRPr="00121EE5" w:rsidRDefault="002E178E" w:rsidP="00E56CC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eastAsia="lv-LV"/>
        </w:rPr>
        <w:t>Mērījumu nodiluma pakāpei sliedēm un mērīšanai sliežu pirms un pēc metināšanas un glabāšanu</w:t>
      </w:r>
      <w:r w:rsidR="00B50DF4" w:rsidRPr="00121EE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iegūtajiem datiem.</w:t>
      </w:r>
    </w:p>
    <w:p w14:paraId="44FF8008" w14:textId="77777777" w:rsidR="001E24FF" w:rsidRPr="00121EE5" w:rsidRDefault="001E24FF" w:rsidP="00E56CC3">
      <w:pPr>
        <w:pStyle w:val="ListParagraph"/>
        <w:numPr>
          <w:ilvl w:val="0"/>
          <w:numId w:val="1"/>
        </w:numPr>
        <w:spacing w:after="0" w:line="276" w:lineRule="auto"/>
        <w:ind w:right="-38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eastAsia="lv-LV"/>
        </w:rPr>
        <w:t>Tiek apzīmēti pagrieziena mērīšanas punkti uz reljefa, atkarībā no atrašanās vietas, apmēram 3-5 punkti katrai metināšanas līknei.</w:t>
      </w:r>
    </w:p>
    <w:p w14:paraId="18DF83C2" w14:textId="77777777" w:rsidR="001E24FF" w:rsidRPr="00121EE5" w:rsidRDefault="001E24FF" w:rsidP="00E56CC3">
      <w:pPr>
        <w:pStyle w:val="ListParagraph"/>
        <w:numPr>
          <w:ilvl w:val="0"/>
          <w:numId w:val="1"/>
        </w:numPr>
        <w:spacing w:after="0" w:line="276" w:lineRule="auto"/>
        <w:ind w:right="-38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eastAsia="lv-LV"/>
        </w:rPr>
        <w:t>Mērīšanas ierīces minimālajai mērīšanas precizitātei jābūt vismaz 0,10 mm. </w:t>
      </w:r>
    </w:p>
    <w:p w14:paraId="6027EC5D" w14:textId="77777777" w:rsidR="001E24FF" w:rsidRPr="00121EE5" w:rsidRDefault="001E24FF" w:rsidP="00E56CC3">
      <w:pPr>
        <w:pStyle w:val="ListParagraph"/>
        <w:numPr>
          <w:ilvl w:val="0"/>
          <w:numId w:val="1"/>
        </w:numPr>
        <w:spacing w:after="0" w:line="276" w:lineRule="auto"/>
        <w:ind w:right="-38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eastAsia="lv-LV"/>
        </w:rPr>
        <w:t>Tiek apzīmēti pagrieziena mērīšanas punkti uz reljefa, atkarībā no atrašanās vietas, apmēram 3-5 punkti katrai metināšanas līknei.</w:t>
      </w:r>
    </w:p>
    <w:p w14:paraId="76A389BE" w14:textId="23E04211" w:rsidR="001E24FF" w:rsidRPr="00121EE5" w:rsidRDefault="001E24FF" w:rsidP="00E56CC3">
      <w:pPr>
        <w:pStyle w:val="ListParagraph"/>
        <w:numPr>
          <w:ilvl w:val="0"/>
          <w:numId w:val="1"/>
        </w:numPr>
        <w:spacing w:after="0" w:line="276" w:lineRule="auto"/>
        <w:ind w:right="-38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eastAsia="lv-LV"/>
        </w:rPr>
        <w:t>Mērīšanas ierīces minimālajai mērīšanas precizitātei jābūt vismaz 0,10 mm. </w:t>
      </w:r>
    </w:p>
    <w:p w14:paraId="6D535958" w14:textId="4C86307E" w:rsidR="001E24FF" w:rsidRPr="00121EE5" w:rsidRDefault="001E24FF" w:rsidP="00E56CC3">
      <w:pPr>
        <w:pStyle w:val="ListParagraph"/>
        <w:numPr>
          <w:ilvl w:val="0"/>
          <w:numId w:val="1"/>
        </w:numPr>
        <w:spacing w:after="0" w:line="276" w:lineRule="auto"/>
        <w:ind w:right="-38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eastAsia="lv-LV"/>
        </w:rPr>
        <w:t>Dati jāglabā elektroniski.</w:t>
      </w:r>
    </w:p>
    <w:p w14:paraId="0D479E24" w14:textId="77777777" w:rsidR="009955DF" w:rsidRPr="00121EE5" w:rsidRDefault="009955DF" w:rsidP="00E56CC3">
      <w:pPr>
        <w:pStyle w:val="ListParagraph"/>
        <w:numPr>
          <w:ilvl w:val="0"/>
          <w:numId w:val="1"/>
        </w:numPr>
        <w:spacing w:after="0" w:line="276" w:lineRule="auto"/>
        <w:ind w:right="-38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eastAsia="lv-LV"/>
        </w:rPr>
        <w:t>Mērīšanas ierīces klātbūtne ir priekšnoteikums darba uzsākšanai.</w:t>
      </w:r>
    </w:p>
    <w:p w14:paraId="52FF3D4B" w14:textId="7CFA5EEA" w:rsidR="001E24FF" w:rsidRDefault="009955DF" w:rsidP="00E56CC3">
      <w:pPr>
        <w:pStyle w:val="ListParagraph"/>
        <w:numPr>
          <w:ilvl w:val="0"/>
          <w:numId w:val="1"/>
        </w:numPr>
        <w:spacing w:after="120" w:line="276" w:lineRule="auto"/>
        <w:ind w:left="714" w:right="-3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Izmantotais metināšanas process  - metināšanas stieples metināšana zem kušņiem.</w:t>
      </w:r>
    </w:p>
    <w:p w14:paraId="2C184081" w14:textId="77777777" w:rsidR="00150B41" w:rsidRPr="00150B41" w:rsidRDefault="00150B41" w:rsidP="00150B41">
      <w:pPr>
        <w:pStyle w:val="ListParagraph"/>
        <w:spacing w:after="120" w:line="276" w:lineRule="auto"/>
        <w:ind w:left="714" w:right="-38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3A55AD34" w14:textId="46783181" w:rsidR="00685351" w:rsidRPr="00121EE5" w:rsidRDefault="00685351" w:rsidP="00E52081">
      <w:pPr>
        <w:pStyle w:val="ListParagraph"/>
        <w:spacing w:after="0" w:line="276" w:lineRule="auto"/>
        <w:ind w:right="-3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v-LV"/>
        </w:rPr>
        <w:drawing>
          <wp:inline distT="0" distB="0" distL="0" distR="0" wp14:anchorId="1FF62387" wp14:editId="3F6EE4BE">
            <wp:extent cx="2198593" cy="1418250"/>
            <wp:effectExtent l="0" t="0" r="0" b="0"/>
            <wp:docPr id="4" name="Picture 4" descr="Attēls, kurā ir laukum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Attēls, kurā ir laukum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225" cy="144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6CB3A" w14:textId="0A2B5924" w:rsidR="008D71D5" w:rsidRPr="00C731B1" w:rsidRDefault="00C03306" w:rsidP="00C731B1">
      <w:pPr>
        <w:spacing w:after="0" w:line="276" w:lineRule="auto"/>
        <w:ind w:right="-382"/>
        <w:jc w:val="center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1.attēls. Sliedes galvas </w:t>
      </w: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atjaunošana – (1) Nolietota sliedes mala, (2)</w:t>
      </w:r>
      <w:r w:rsidRPr="00121EE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Malu slīpēšana 8, 10 vai 12 mm, (3) Malu metināšana (3-5 reizes), (4) Metinātās šuves slīpēšana.</w:t>
      </w:r>
    </w:p>
    <w:p w14:paraId="70515FE3" w14:textId="0CC93667" w:rsidR="00D537A7" w:rsidRPr="00121EE5" w:rsidRDefault="00D537A7" w:rsidP="001321F8">
      <w:pPr>
        <w:pStyle w:val="ListParagraph"/>
        <w:spacing w:after="0" w:line="276" w:lineRule="auto"/>
        <w:ind w:right="-3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noProof/>
          <w:color w:val="000000"/>
          <w:lang w:eastAsia="lv-LV"/>
        </w:rPr>
        <w:lastRenderedPageBreak/>
        <w:drawing>
          <wp:inline distT="0" distB="0" distL="0" distR="0" wp14:anchorId="5DD37B0D" wp14:editId="5034BC48">
            <wp:extent cx="2241358" cy="1425139"/>
            <wp:effectExtent l="0" t="0" r="698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724" cy="143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056F1" w14:textId="318963D0" w:rsidR="008D71D5" w:rsidRPr="00121EE5" w:rsidRDefault="008D71D5" w:rsidP="001321F8">
      <w:pPr>
        <w:spacing w:after="0" w:line="276" w:lineRule="auto"/>
        <w:ind w:right="-382"/>
        <w:jc w:val="center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2.attēls. Sliedes lūpas </w:t>
      </w: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atjaunošana – (1) Nolietota sliedes mala, (2)</w:t>
      </w:r>
      <w:r w:rsidRPr="00121EE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Malu slīpēšana 8, 10 vai 12 mm, (3) Malu metināšana (3-5 reizes), (4) Metinātās šuves slīpēšana.</w:t>
      </w:r>
    </w:p>
    <w:p w14:paraId="4148878C" w14:textId="667985E0" w:rsidR="00A8500A" w:rsidRPr="00121EE5" w:rsidRDefault="00A8500A" w:rsidP="00AB67D9">
      <w:pPr>
        <w:spacing w:before="120" w:after="0" w:line="276" w:lineRule="auto"/>
        <w:ind w:right="-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Veicamie darbi :</w:t>
      </w:r>
    </w:p>
    <w:p w14:paraId="1684E47F" w14:textId="2BC66EA4" w:rsidR="00A8500A" w:rsidRPr="00121EE5" w:rsidRDefault="00A8500A" w:rsidP="00AB67D9">
      <w:pPr>
        <w:pStyle w:val="ListParagraph"/>
        <w:numPr>
          <w:ilvl w:val="0"/>
          <w:numId w:val="8"/>
        </w:numPr>
        <w:spacing w:after="0" w:line="276" w:lineRule="auto"/>
        <w:ind w:right="-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aprīkojuma transportēšana uz/no darba vietas;                     </w:t>
      </w:r>
    </w:p>
    <w:p w14:paraId="033E9F6D" w14:textId="055DB6B8" w:rsidR="00A8500A" w:rsidRPr="00121EE5" w:rsidRDefault="00A8500A" w:rsidP="00AB67D9">
      <w:pPr>
        <w:pStyle w:val="ListParagraph"/>
        <w:numPr>
          <w:ilvl w:val="0"/>
          <w:numId w:val="8"/>
        </w:numPr>
        <w:spacing w:after="0" w:line="276" w:lineRule="auto"/>
        <w:ind w:right="-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ceļa zīmju un brīdinājuma konusu izvietošana un noņemšana darbu vietā;                     </w:t>
      </w:r>
    </w:p>
    <w:p w14:paraId="1FE44BB9" w14:textId="4B9E1894" w:rsidR="00B44B7A" w:rsidRPr="00121EE5" w:rsidRDefault="00A8500A" w:rsidP="00AB67D9">
      <w:pPr>
        <w:pStyle w:val="ListParagraph"/>
        <w:numPr>
          <w:ilvl w:val="0"/>
          <w:numId w:val="8"/>
        </w:numPr>
        <w:spacing w:after="0" w:line="276" w:lineRule="auto"/>
        <w:ind w:right="-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mašīnām nepieciešamo elektrisko kabeļu aizsardzība pret ceļu satiksmi;</w:t>
      </w:r>
    </w:p>
    <w:p w14:paraId="1476D06C" w14:textId="15A72393" w:rsidR="00A8500A" w:rsidRPr="00723EB8" w:rsidRDefault="00B44B7A" w:rsidP="00AB67D9">
      <w:pPr>
        <w:pStyle w:val="ListParagraph"/>
        <w:numPr>
          <w:ilvl w:val="0"/>
          <w:numId w:val="8"/>
        </w:numPr>
        <w:ind w:right="-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23E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nolietoto sliežu profila mērīšana Pasūtītāja norādītajās vietās pirms slīpēšanas un metināšanas un iegūto datu elektroniska uzglabāšana;</w:t>
      </w:r>
      <w:r w:rsidR="00A8500A" w:rsidRPr="00723E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                    </w:t>
      </w:r>
    </w:p>
    <w:p w14:paraId="65794E52" w14:textId="0B1BCB87" w:rsidR="00B44B7A" w:rsidRPr="00121EE5" w:rsidRDefault="00B44B7A" w:rsidP="00AB67D9">
      <w:pPr>
        <w:pStyle w:val="ListParagraph"/>
        <w:numPr>
          <w:ilvl w:val="0"/>
          <w:numId w:val="8"/>
        </w:numPr>
        <w:spacing w:after="0" w:line="276" w:lineRule="auto"/>
        <w:ind w:right="-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sliedes malas slīpēšana pirms metināšanas līdz vismaz 8 mm nodilumam: </w:t>
      </w:r>
    </w:p>
    <w:p w14:paraId="79BE8E4E" w14:textId="07B54764" w:rsidR="00B44B7A" w:rsidRPr="00121EE5" w:rsidRDefault="00B44B7A" w:rsidP="00AB67D9">
      <w:pPr>
        <w:pStyle w:val="ListParagraph"/>
        <w:numPr>
          <w:ilvl w:val="0"/>
          <w:numId w:val="8"/>
        </w:numPr>
        <w:spacing w:after="0" w:line="276" w:lineRule="auto"/>
        <w:ind w:right="-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nepieciešamā metināšanas slāņu slīpēšana un izdedžu noņemšana;                     </w:t>
      </w:r>
    </w:p>
    <w:p w14:paraId="1E664378" w14:textId="21E12E0D" w:rsidR="00B44B7A" w:rsidRPr="00121EE5" w:rsidRDefault="00B44B7A" w:rsidP="00AB67D9">
      <w:pPr>
        <w:pStyle w:val="ListParagraph"/>
        <w:numPr>
          <w:ilvl w:val="0"/>
          <w:numId w:val="8"/>
        </w:numPr>
        <w:spacing w:after="0" w:line="276" w:lineRule="auto"/>
        <w:ind w:right="-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sliedes profila apdares slīpēšana;                     </w:t>
      </w:r>
    </w:p>
    <w:p w14:paraId="54371342" w14:textId="0F483E12" w:rsidR="00B44B7A" w:rsidRPr="00121EE5" w:rsidRDefault="00B44B7A" w:rsidP="00AB67D9">
      <w:pPr>
        <w:pStyle w:val="ListParagraph"/>
        <w:numPr>
          <w:ilvl w:val="0"/>
          <w:numId w:val="8"/>
        </w:numPr>
        <w:spacing w:after="0" w:line="276" w:lineRule="auto"/>
        <w:ind w:right="-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sliedes profila slīpēšanas darbu veic līdz vajadzīgajām pielaidēm, veicot horizontālus, vertikālus un sliežu ceļa platuma mērījumus;                     </w:t>
      </w:r>
    </w:p>
    <w:p w14:paraId="5FEA9B73" w14:textId="77777777" w:rsidR="00B44B7A" w:rsidRPr="00121EE5" w:rsidRDefault="00B44B7A" w:rsidP="00AB67D9">
      <w:pPr>
        <w:pStyle w:val="ListParagraph"/>
        <w:numPr>
          <w:ilvl w:val="0"/>
          <w:numId w:val="8"/>
        </w:numPr>
        <w:spacing w:after="0" w:line="276" w:lineRule="auto"/>
        <w:ind w:right="-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metinātā sliedes profila mērīšana Pasūtītāja norādītajās vietās un saņemto datu elektroniska uzglabāšana;                     </w:t>
      </w:r>
    </w:p>
    <w:p w14:paraId="799D1F01" w14:textId="0D3E09FE" w:rsidR="00A8500A" w:rsidRDefault="00B44B7A" w:rsidP="00AB67D9">
      <w:pPr>
        <w:pStyle w:val="ListParagraph"/>
        <w:numPr>
          <w:ilvl w:val="0"/>
          <w:numId w:val="8"/>
        </w:numPr>
        <w:spacing w:after="0" w:line="276" w:lineRule="auto"/>
        <w:ind w:right="-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darba vietas sakārtošana un  uzkopšana.                     </w:t>
      </w:r>
    </w:p>
    <w:p w14:paraId="20121DF5" w14:textId="77777777" w:rsidR="00872944" w:rsidRPr="00872944" w:rsidRDefault="00872944" w:rsidP="00872944">
      <w:pPr>
        <w:pStyle w:val="ListParagraph"/>
        <w:spacing w:after="0" w:line="276" w:lineRule="auto"/>
        <w:ind w:right="-71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2F044F31" w14:textId="17B2FA70" w:rsidR="00A8500A" w:rsidRPr="00121EE5" w:rsidRDefault="00973352" w:rsidP="002D1704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121EE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v-LV" w:eastAsia="lv-LV"/>
        </w:rPr>
        <w:drawing>
          <wp:inline distT="0" distB="0" distL="0" distR="0" wp14:anchorId="041D35D6" wp14:editId="73D03DE6">
            <wp:extent cx="2005965" cy="14662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624" cy="148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D568F" w14:textId="1B5A1CC1" w:rsidR="005714EF" w:rsidRPr="00121EE5" w:rsidRDefault="005714EF" w:rsidP="00EB5DB7">
      <w:pPr>
        <w:tabs>
          <w:tab w:val="left" w:pos="2977"/>
        </w:tabs>
        <w:spacing w:after="120" w:line="276" w:lineRule="auto"/>
        <w:ind w:right="-7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3.attēls.  Atjaunots sliedes profils.</w:t>
      </w:r>
    </w:p>
    <w:p w14:paraId="52C94FD2" w14:textId="51DE0C08" w:rsidR="00567189" w:rsidRPr="00121EE5" w:rsidRDefault="00567189" w:rsidP="008D4215">
      <w:pPr>
        <w:spacing w:after="0" w:line="276" w:lineRule="auto"/>
        <w:ind w:right="-3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Ja iespējams, metināšana jāveic braukšanas virzienā. Metinājuma sākumam jāizveido līdzena pāreja, lai tramvaja riteņi nepārslogotu uzmetināto materiālu. Ja iesākto metināšanu nevar pabeigt vienā maiņā, metinājuma galam jābūt ķīļa proporcijā 3: 100. Pirms metināšanas darbu turpināšanas, gals ir jānoslīpē.</w:t>
      </w:r>
    </w:p>
    <w:p w14:paraId="7B9BE08E" w14:textId="6DDE8DE5" w:rsidR="002823F8" w:rsidRPr="00121EE5" w:rsidRDefault="002823F8" w:rsidP="008D4215">
      <w:pPr>
        <w:spacing w:after="0" w:line="276" w:lineRule="auto"/>
        <w:ind w:right="-3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Sliežu profila nodiluma atjaunošanu jāveic LK1/B1 profila sliedēm (tērauda marka R260)  un 62R1profila sliedēm (tērauda marka R200), skatīt 4. un 5.attēlus.</w:t>
      </w:r>
    </w:p>
    <w:p w14:paraId="21E8B41A" w14:textId="240F48CB" w:rsidR="00872944" w:rsidRDefault="00872944" w:rsidP="00872944">
      <w:pPr>
        <w:spacing w:after="0" w:line="276" w:lineRule="auto"/>
        <w:ind w:right="-766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hAnsi="Times New Roman" w:cs="Times New Roman"/>
          <w:noProof/>
          <w:sz w:val="24"/>
          <w:szCs w:val="24"/>
          <w:lang w:val="lv-LV"/>
        </w:rPr>
        <w:lastRenderedPageBreak/>
        <w:drawing>
          <wp:anchor distT="0" distB="0" distL="114300" distR="114300" simplePos="0" relativeHeight="251659264" behindDoc="0" locked="0" layoutInCell="1" allowOverlap="1" wp14:anchorId="7999E215" wp14:editId="03F314A3">
            <wp:simplePos x="0" y="0"/>
            <wp:positionH relativeFrom="column">
              <wp:posOffset>2257425</wp:posOffset>
            </wp:positionH>
            <wp:positionV relativeFrom="paragraph">
              <wp:posOffset>45720</wp:posOffset>
            </wp:positionV>
            <wp:extent cx="2058670" cy="1616075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61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3F8"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br w:type="textWrapping" w:clear="all"/>
      </w:r>
    </w:p>
    <w:p w14:paraId="4C7BFE45" w14:textId="77521532" w:rsidR="002823F8" w:rsidRPr="00121EE5" w:rsidRDefault="002823F8" w:rsidP="002823F8">
      <w:pPr>
        <w:tabs>
          <w:tab w:val="left" w:pos="3660"/>
        </w:tabs>
        <w:spacing w:after="0" w:line="276" w:lineRule="auto"/>
        <w:ind w:right="-7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4.attēls. Sliede LK1</w:t>
      </w:r>
    </w:p>
    <w:p w14:paraId="4BD669F1" w14:textId="77777777" w:rsidR="002823F8" w:rsidRPr="00121EE5" w:rsidRDefault="002823F8" w:rsidP="002823F8">
      <w:pPr>
        <w:tabs>
          <w:tab w:val="left" w:pos="3660"/>
        </w:tabs>
        <w:spacing w:after="0" w:line="276" w:lineRule="auto"/>
        <w:ind w:right="-766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p w14:paraId="7BAB2A53" w14:textId="77777777" w:rsidR="002823F8" w:rsidRPr="00121EE5" w:rsidRDefault="002823F8" w:rsidP="002823F8">
      <w:pPr>
        <w:tabs>
          <w:tab w:val="left" w:pos="3660"/>
        </w:tabs>
        <w:spacing w:after="0" w:line="276" w:lineRule="auto"/>
        <w:ind w:right="-7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076B949E" wp14:editId="4531277F">
            <wp:extent cx="2545715" cy="2416810"/>
            <wp:effectExtent l="0" t="0" r="698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3A1F1" w14:textId="77777777" w:rsidR="002823F8" w:rsidRPr="00121EE5" w:rsidRDefault="002823F8" w:rsidP="002823F8">
      <w:pPr>
        <w:tabs>
          <w:tab w:val="left" w:pos="3660"/>
        </w:tabs>
        <w:spacing w:after="0" w:line="276" w:lineRule="auto"/>
        <w:ind w:right="-766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p w14:paraId="6A912F57" w14:textId="63FE5323" w:rsidR="002823F8" w:rsidRPr="00121EE5" w:rsidRDefault="002823F8" w:rsidP="002D1704">
      <w:pPr>
        <w:tabs>
          <w:tab w:val="left" w:pos="3660"/>
        </w:tabs>
        <w:spacing w:after="120" w:line="276" w:lineRule="auto"/>
        <w:ind w:right="-7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5.attēls. Sliede 62R1</w:t>
      </w:r>
    </w:p>
    <w:p w14:paraId="5ED212D7" w14:textId="77777777" w:rsidR="002823F8" w:rsidRPr="00121EE5" w:rsidRDefault="002823F8" w:rsidP="002823F8">
      <w:pPr>
        <w:spacing w:after="0" w:line="276" w:lineRule="auto"/>
        <w:ind w:right="-766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Metināšana ir aizliegta temperatūrā, kas zemāka par 0°C un sliktos laika apstākļos, kad nav iespējams nodrošināt, ka izmantotie piederumi paliek sausi.</w:t>
      </w:r>
    </w:p>
    <w:p w14:paraId="3C29B412" w14:textId="77777777" w:rsidR="002823F8" w:rsidRPr="00121EE5" w:rsidRDefault="002823F8" w:rsidP="002823F8">
      <w:pPr>
        <w:spacing w:before="120" w:after="120" w:line="276" w:lineRule="auto"/>
        <w:ind w:right="-765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2. Sliedes profila </w:t>
      </w:r>
      <w:proofErr w:type="spellStart"/>
      <w:r w:rsidRPr="00121EE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viļņveida</w:t>
      </w:r>
      <w:proofErr w:type="spellEnd"/>
      <w:r w:rsidRPr="00121EE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 nodiluma un  rievu izslīpēšana.</w:t>
      </w:r>
    </w:p>
    <w:p w14:paraId="26EDFAF2" w14:textId="77777777" w:rsidR="002823F8" w:rsidRPr="00121EE5" w:rsidRDefault="002823F8" w:rsidP="00F76F79">
      <w:pPr>
        <w:spacing w:after="0" w:line="276" w:lineRule="auto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Sliežu profila slīpēšana ir viļņu un rievu noņemšanu no profila.</w:t>
      </w:r>
    </w:p>
    <w:p w14:paraId="12C0D8AE" w14:textId="77777777" w:rsidR="002823F8" w:rsidRPr="00121EE5" w:rsidRDefault="002823F8" w:rsidP="00F76F79">
      <w:pPr>
        <w:spacing w:after="0" w:line="276" w:lineRule="auto"/>
        <w:ind w:right="-2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Virsmas defekti uz sliedēm parādās kā īsi viļņi un rievas, un tie ir 5 līdz 15 cm gari un atkarībā no sliežu </w:t>
      </w: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stāvokļa 0,1 līdz 0,8 mm dziļi.</w:t>
      </w:r>
    </w:p>
    <w:p w14:paraId="68645AEB" w14:textId="7E09A47D" w:rsidR="002823F8" w:rsidRPr="00CD0A69" w:rsidRDefault="002823F8" w:rsidP="00F76F79">
      <w:pPr>
        <w:spacing w:after="0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Sliedes tiek slīpētas ar speciālu sliežu </w:t>
      </w:r>
      <w:proofErr w:type="spellStart"/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slīpmašīnu</w:t>
      </w:r>
      <w:proofErr w:type="spellEnd"/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, kā piemēram, AT 1002 , </w:t>
      </w:r>
      <w:proofErr w:type="spellStart"/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Mõser</w:t>
      </w:r>
      <w:proofErr w:type="spellEnd"/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 ROV-</w:t>
      </w:r>
      <w:r w:rsidRPr="00CD0A6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228-2 vai</w:t>
      </w:r>
      <w:r w:rsidR="002A57D0" w:rsidRPr="00CD0A6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ekvivalentu. Slīpēšanas gājienu </w:t>
      </w:r>
      <w:r w:rsidR="00BF541B" w:rsidRPr="00CD0A6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skaits ir atkarīgs no defektu, viļņu un rievu dziļuma</w:t>
      </w:r>
      <w:r w:rsidR="007E43AE" w:rsidRPr="00CD0A6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bet vairumā gadījumu</w:t>
      </w:r>
      <w:r w:rsidR="00E84403" w:rsidRPr="00CD0A6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A83350" w:rsidRPr="00CD0A6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pietiek ar 4-6 slīpēšanu gājienu uz priekšu un atpakaļ 4-6 pak</w:t>
      </w:r>
      <w:r w:rsidR="00F53CB4" w:rsidRPr="00CD0A6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āpēs ar 0,5 mm dziļumu</w:t>
      </w:r>
      <w:r w:rsidR="00086657" w:rsidRPr="00CD0A6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visa profilā.</w:t>
      </w:r>
    </w:p>
    <w:p w14:paraId="1CD3779C" w14:textId="77777777" w:rsidR="002C774D" w:rsidRPr="00121EE5" w:rsidRDefault="002C774D" w:rsidP="00F76F79">
      <w:pPr>
        <w:spacing w:after="0" w:line="276" w:lineRule="auto"/>
        <w:ind w:right="-2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CD0A6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4.-6. gājienā </w:t>
      </w: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profila darba  mala tiek noapaļota, R = 10 mm.</w:t>
      </w:r>
    </w:p>
    <w:p w14:paraId="77A05EF4" w14:textId="77777777" w:rsidR="002C774D" w:rsidRPr="00121EE5" w:rsidRDefault="002C774D" w:rsidP="005931CB">
      <w:pPr>
        <w:spacing w:after="0" w:line="276" w:lineRule="auto"/>
        <w:ind w:right="-766" w:hanging="2240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 </w:t>
      </w:r>
    </w:p>
    <w:p w14:paraId="5E67BB30" w14:textId="77777777" w:rsidR="002C774D" w:rsidRPr="00121EE5" w:rsidRDefault="002C774D" w:rsidP="005931CB">
      <w:pPr>
        <w:spacing w:after="0" w:line="276" w:lineRule="auto"/>
        <w:ind w:right="-766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Profila pielaide ir ± 0,5 mm no sākotnējā profila. </w:t>
      </w:r>
    </w:p>
    <w:p w14:paraId="5BD52632" w14:textId="77777777" w:rsidR="0047648A" w:rsidRPr="00121EE5" w:rsidRDefault="0047648A" w:rsidP="005931CB">
      <w:pPr>
        <w:spacing w:after="0" w:line="276" w:lineRule="auto"/>
        <w:ind w:right="-766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lastRenderedPageBreak/>
        <w:t>Pielaide noapaļošanas rādiusam + 3 mm / - 2 mm (noapaļošanas rādiuss var būt robežās no 13 - 8 mm).</w:t>
      </w:r>
    </w:p>
    <w:p w14:paraId="1B273C7C" w14:textId="77777777" w:rsidR="0047648A" w:rsidRPr="00121EE5" w:rsidRDefault="0047648A" w:rsidP="0047648A">
      <w:pPr>
        <w:spacing w:after="0" w:line="276" w:lineRule="auto"/>
        <w:ind w:right="-766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 </w:t>
      </w:r>
    </w:p>
    <w:p w14:paraId="4B481F3D" w14:textId="77777777" w:rsidR="0047648A" w:rsidRPr="00121EE5" w:rsidRDefault="0047648A" w:rsidP="0047648A">
      <w:pPr>
        <w:spacing w:after="0" w:line="276" w:lineRule="auto"/>
        <w:ind w:right="-766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Veicamie darbi:</w:t>
      </w:r>
    </w:p>
    <w:p w14:paraId="28E337DC" w14:textId="77777777" w:rsidR="0047648A" w:rsidRPr="00121EE5" w:rsidRDefault="0047648A" w:rsidP="0047648A">
      <w:pPr>
        <w:pStyle w:val="ListParagraph"/>
        <w:numPr>
          <w:ilvl w:val="0"/>
          <w:numId w:val="3"/>
        </w:numPr>
        <w:spacing w:after="0" w:line="276" w:lineRule="auto"/>
        <w:ind w:right="-76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aprīkojuma transportēšana uz un no darba vietas;                     </w:t>
      </w:r>
    </w:p>
    <w:p w14:paraId="2FE2BE73" w14:textId="77777777" w:rsidR="0047648A" w:rsidRPr="00121EE5" w:rsidRDefault="0047648A" w:rsidP="0047648A">
      <w:pPr>
        <w:pStyle w:val="ListParagraph"/>
        <w:numPr>
          <w:ilvl w:val="0"/>
          <w:numId w:val="3"/>
        </w:numPr>
        <w:spacing w:after="0" w:line="276" w:lineRule="auto"/>
        <w:ind w:right="-76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ceļa zīmju un brīdinājuma konusu izvietošana un noņemšana darbu vietā;                     </w:t>
      </w:r>
    </w:p>
    <w:p w14:paraId="28B11F37" w14:textId="77777777" w:rsidR="0047648A" w:rsidRPr="00121EE5" w:rsidRDefault="0047648A" w:rsidP="0047648A">
      <w:pPr>
        <w:pStyle w:val="ListParagraph"/>
        <w:numPr>
          <w:ilvl w:val="0"/>
          <w:numId w:val="3"/>
        </w:numPr>
        <w:spacing w:after="0" w:line="276" w:lineRule="auto"/>
        <w:ind w:right="-76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mašīnām nepieciešamo elektrisko kabeļu aizsardzība pret ceļu satiksmi;                     </w:t>
      </w:r>
    </w:p>
    <w:p w14:paraId="2E0747DD" w14:textId="77777777" w:rsidR="0047648A" w:rsidRPr="00121EE5" w:rsidRDefault="0047648A" w:rsidP="0047648A">
      <w:pPr>
        <w:pStyle w:val="ListParagraph"/>
        <w:numPr>
          <w:ilvl w:val="0"/>
          <w:numId w:val="3"/>
        </w:numPr>
        <w:spacing w:after="0" w:line="276" w:lineRule="auto"/>
        <w:ind w:right="-76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sliežu slīpēšana;                     </w:t>
      </w:r>
    </w:p>
    <w:p w14:paraId="685CBCAE" w14:textId="77777777" w:rsidR="0047648A" w:rsidRPr="00121EE5" w:rsidRDefault="0047648A" w:rsidP="0047648A">
      <w:pPr>
        <w:pStyle w:val="ListParagraph"/>
        <w:numPr>
          <w:ilvl w:val="0"/>
          <w:numId w:val="3"/>
        </w:numPr>
        <w:spacing w:after="0" w:line="276" w:lineRule="auto"/>
        <w:ind w:right="-76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slīpēšanas darbu pārbaude līdz vajadzīgajām slīpēšanas pielaidēm, veicot horizontālus un vertikālus mērījumus;                     </w:t>
      </w:r>
    </w:p>
    <w:p w14:paraId="48BF3F6B" w14:textId="77777777" w:rsidR="0047648A" w:rsidRPr="00121EE5" w:rsidRDefault="0047648A" w:rsidP="0047648A">
      <w:pPr>
        <w:pStyle w:val="ListParagraph"/>
        <w:numPr>
          <w:ilvl w:val="0"/>
          <w:numId w:val="3"/>
        </w:numPr>
        <w:spacing w:after="0" w:line="276" w:lineRule="auto"/>
        <w:ind w:right="-76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bookmarkStart w:id="0" w:name="_Hlk79478569"/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darba vietas sakārtošana un uzkopšana</w:t>
      </w:r>
      <w:bookmarkEnd w:id="0"/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                     </w:t>
      </w:r>
    </w:p>
    <w:p w14:paraId="6BF0CE66" w14:textId="4130AB9D" w:rsidR="0047648A" w:rsidRPr="00121EE5" w:rsidRDefault="0047648A" w:rsidP="0047648A">
      <w:pPr>
        <w:spacing w:before="120" w:after="120" w:line="276" w:lineRule="auto"/>
        <w:ind w:right="-7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3. Sliežu pārvedu virsmas  profila atjaunošana uzmetinot</w:t>
      </w:r>
    </w:p>
    <w:p w14:paraId="102B19CA" w14:textId="77777777" w:rsidR="0047648A" w:rsidRPr="00121EE5" w:rsidRDefault="0047648A" w:rsidP="00F76F79">
      <w:pPr>
        <w:spacing w:after="0" w:line="276" w:lineRule="auto"/>
        <w:ind w:right="-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Nolietota sliežu pārvedu virsmas profila izslīpēšana pirms uzmetināšanas,  profila atjaunošana uzmetinot, metinājuma šuves apstrāde slīpējot rites un sānu virsmu.</w:t>
      </w:r>
    </w:p>
    <w:p w14:paraId="562F2C6E" w14:textId="04EBD7EB" w:rsidR="00280D2A" w:rsidRPr="00F56FE6" w:rsidRDefault="0047648A" w:rsidP="00F76F79">
      <w:pPr>
        <w:spacing w:after="0" w:line="276" w:lineRule="auto"/>
        <w:ind w:right="-238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Process ietver arī mērījumu nodiluma pakāpei sliedēm un mērīšanai sliežu pirms un pēc metināšanas un datu saglabāšanu. Mērīšanas ierīces minimālajai mērīšanas precizitātei jābūt 0,10 mm.</w:t>
      </w:r>
    </w:p>
    <w:p w14:paraId="3F127D4B" w14:textId="5F05BCD1" w:rsidR="00A240E7" w:rsidRPr="00121EE5" w:rsidRDefault="00280D2A" w:rsidP="00F76F79">
      <w:pPr>
        <w:spacing w:after="0"/>
        <w:ind w:right="-238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Pārvedu virsmas  profila atjaunošana uzmetinot jāveic saskaņā ar ražotāja norādījumiem atbilstoši </w:t>
      </w:r>
      <w:r w:rsidR="005B7D95" w:rsidRP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1.</w:t>
      </w:r>
      <w:r w:rsidRP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pielikumā pievienotaja</w:t>
      </w:r>
      <w:r w:rsidR="00F56FE6" w:rsidRP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</w:t>
      </w:r>
      <w:r w:rsidRP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dokumentācijai.</w:t>
      </w:r>
      <w:r w:rsid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9E317B" w:rsidRP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Pirms  metināšanas uzsākšanas  metinājuma vieta ir jāsakarsē līdz pārvedas ražotāja WPS (</w:t>
      </w:r>
      <w:r w:rsidR="005B7D95" w:rsidRP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2.</w:t>
      </w:r>
      <w:r w:rsidR="00B7040F" w:rsidRP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pielikumā) darba temperatūrai.</w:t>
      </w:r>
      <w:r w:rsid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A240E7" w:rsidRP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Sliežu notekas metināšanas </w:t>
      </w:r>
      <w:r w:rsidR="00A240E7"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mērķis ir atjaunot pārvedu virsmas sākotnējo profilu uzmetinot. </w:t>
      </w:r>
    </w:p>
    <w:p w14:paraId="435D6A6E" w14:textId="77777777" w:rsidR="00A240E7" w:rsidRPr="00121EE5" w:rsidRDefault="00A240E7" w:rsidP="00F76F79">
      <w:pPr>
        <w:spacing w:after="0" w:line="276" w:lineRule="auto"/>
        <w:ind w:right="-238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Metināšana ir </w:t>
      </w: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aizliegta temperatūrā, kas zemāka par 0 ° C, vai laika apstākļos, kad nav iespējams </w:t>
      </w: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nodrošināt, ka izmantotie piederumi paliek sausi.</w:t>
      </w:r>
    </w:p>
    <w:p w14:paraId="71C8E309" w14:textId="77777777" w:rsidR="00A240E7" w:rsidRPr="00121EE5" w:rsidRDefault="00A240E7" w:rsidP="00F76F79">
      <w:pPr>
        <w:spacing w:after="0" w:line="276" w:lineRule="auto"/>
        <w:ind w:right="-238" w:hanging="11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Ja iespējams, tad metināšana jāveic braukšanas virzienā. Metinājuma sākumam jāizveido līdzena pāreja, lai tramvaja riteņi nepārslogotu uzmetināto materiālu. Ja iesākto metināšanu nevar pabeigt vienā maiņā, tad metinājuma galam jābūt ķīļa proporcijā 3: 100. Pirms metināšanas darbu turpināšanas gals ir jānoslīpē.</w:t>
      </w:r>
    </w:p>
    <w:p w14:paraId="42BAD1BF" w14:textId="77777777" w:rsidR="00A240E7" w:rsidRPr="00121EE5" w:rsidRDefault="00A240E7" w:rsidP="00F56FE6">
      <w:pPr>
        <w:spacing w:after="0" w:line="276" w:lineRule="auto"/>
        <w:ind w:right="-238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Veicamie darbi :</w:t>
      </w:r>
    </w:p>
    <w:p w14:paraId="140D616F" w14:textId="77777777" w:rsidR="00A240E7" w:rsidRPr="00121EE5" w:rsidRDefault="00A240E7" w:rsidP="00F56FE6">
      <w:pPr>
        <w:pStyle w:val="ListParagraph"/>
        <w:numPr>
          <w:ilvl w:val="0"/>
          <w:numId w:val="4"/>
        </w:numPr>
        <w:spacing w:after="0" w:line="276" w:lineRule="auto"/>
        <w:ind w:right="-238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aprīkojuma transportēšana  uz un no darba vietas;                     </w:t>
      </w:r>
    </w:p>
    <w:p w14:paraId="605F9904" w14:textId="77777777" w:rsidR="00A240E7" w:rsidRPr="00121EE5" w:rsidRDefault="00A240E7" w:rsidP="00F56FE6">
      <w:pPr>
        <w:pStyle w:val="ListParagraph"/>
        <w:numPr>
          <w:ilvl w:val="0"/>
          <w:numId w:val="4"/>
        </w:numPr>
        <w:spacing w:after="0" w:line="276" w:lineRule="auto"/>
        <w:ind w:right="-238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ceļa zīmju un brīdinājuma konusu izvietošana un noņemšana darba vietā;                     </w:t>
      </w:r>
    </w:p>
    <w:p w14:paraId="4E7E2969" w14:textId="77777777" w:rsidR="00A240E7" w:rsidRPr="00121EE5" w:rsidRDefault="00A240E7" w:rsidP="00F56FE6">
      <w:pPr>
        <w:pStyle w:val="ListParagraph"/>
        <w:numPr>
          <w:ilvl w:val="0"/>
          <w:numId w:val="4"/>
        </w:numPr>
        <w:spacing w:after="0" w:line="276" w:lineRule="auto"/>
        <w:ind w:right="-238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mašīnām nepieciešamo elektrisko kabeļu aizsardzība pret ceļu satiksmi;                     </w:t>
      </w:r>
    </w:p>
    <w:p w14:paraId="59077DC1" w14:textId="77777777" w:rsidR="00A240E7" w:rsidRPr="00121EE5" w:rsidRDefault="00A240E7" w:rsidP="00F56FE6">
      <w:pPr>
        <w:pStyle w:val="ListParagraph"/>
        <w:numPr>
          <w:ilvl w:val="0"/>
          <w:numId w:val="4"/>
        </w:numPr>
        <w:spacing w:after="0" w:line="276" w:lineRule="auto"/>
        <w:ind w:right="-238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nolietota sliežu profila mērīšana klienta norādītajās vietās pirms slīpēšanas un metināšanas un iegūto datu elektroniska uzglabāšana;                     </w:t>
      </w:r>
    </w:p>
    <w:p w14:paraId="0F704270" w14:textId="77777777" w:rsidR="00A240E7" w:rsidRPr="00121EE5" w:rsidRDefault="00A240E7" w:rsidP="00F56FE6">
      <w:pPr>
        <w:pStyle w:val="ListParagraph"/>
        <w:numPr>
          <w:ilvl w:val="0"/>
          <w:numId w:val="4"/>
        </w:numPr>
        <w:spacing w:after="0" w:line="276" w:lineRule="auto"/>
        <w:ind w:right="-238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metinājuma vietas attīrīšana un izslīpēšana pirms metināšanas;                   </w:t>
      </w:r>
    </w:p>
    <w:p w14:paraId="60B176B0" w14:textId="77777777" w:rsidR="00A240E7" w:rsidRPr="00121EE5" w:rsidRDefault="00A240E7" w:rsidP="00F56FE6">
      <w:pPr>
        <w:pStyle w:val="ListParagraph"/>
        <w:numPr>
          <w:ilvl w:val="0"/>
          <w:numId w:val="4"/>
        </w:numPr>
        <w:tabs>
          <w:tab w:val="left" w:pos="6946"/>
        </w:tabs>
        <w:spacing w:after="0" w:line="276" w:lineRule="auto"/>
        <w:ind w:right="-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uzmetināšana, nepieciešamā metināšanas slāņu slīpēšana un izdedžu noņemšana;                                          </w:t>
      </w:r>
    </w:p>
    <w:p w14:paraId="13231A07" w14:textId="77777777" w:rsidR="00A240E7" w:rsidRPr="00121EE5" w:rsidRDefault="00A240E7" w:rsidP="00F56FE6">
      <w:pPr>
        <w:pStyle w:val="ListParagraph"/>
        <w:numPr>
          <w:ilvl w:val="0"/>
          <w:numId w:val="4"/>
        </w:numPr>
        <w:spacing w:after="0" w:line="276" w:lineRule="auto"/>
        <w:ind w:right="-238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apstrāde slīpējot  līdz vajadzīgajām pielaidēm, veicot horizontālos, vertikālos  un sliežu ceļa platuma mērījumus; </w:t>
      </w:r>
    </w:p>
    <w:p w14:paraId="29C5063C" w14:textId="7321D184" w:rsidR="00A240E7" w:rsidRPr="00A3196D" w:rsidRDefault="00A240E7" w:rsidP="00A3196D">
      <w:pPr>
        <w:pStyle w:val="ListParagraph"/>
        <w:numPr>
          <w:ilvl w:val="0"/>
          <w:numId w:val="4"/>
        </w:numPr>
        <w:spacing w:after="0" w:line="276" w:lineRule="auto"/>
        <w:ind w:right="-238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darba vietas sakārtošana un uzkopšana</w:t>
      </w:r>
      <w:r w:rsidR="00F56FE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             </w:t>
      </w:r>
    </w:p>
    <w:p w14:paraId="68666F2E" w14:textId="7610336B" w:rsidR="00A240E7" w:rsidRPr="00121EE5" w:rsidRDefault="00A240E7" w:rsidP="00A3196D">
      <w:pPr>
        <w:spacing w:before="120" w:after="120" w:line="276" w:lineRule="auto"/>
        <w:ind w:right="-76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lastRenderedPageBreak/>
        <w:t>4. Speciālie norādījumi un prasības</w:t>
      </w:r>
      <w:r w:rsidR="004E6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 xml:space="preserve"> veicamajiem darbiem</w:t>
      </w:r>
      <w:r w:rsidRPr="00121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.</w:t>
      </w:r>
    </w:p>
    <w:p w14:paraId="3CC43750" w14:textId="77777777" w:rsidR="00A240E7" w:rsidRPr="00201EDC" w:rsidRDefault="00A240E7" w:rsidP="00E66B11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Style w:val="jlqj4b"/>
          <w:rFonts w:ascii="Times New Roman" w:hAnsi="Times New Roman" w:cs="Times New Roman"/>
          <w:sz w:val="24"/>
          <w:szCs w:val="24"/>
        </w:rPr>
        <w:t xml:space="preserve">Elementu virsmas, kas kvalificētas uzkausēšanai, jāattīra un jāattauko no eļļām, smērvielām un citiem identificētiem piesārņotājiem; </w:t>
      </w:r>
    </w:p>
    <w:p w14:paraId="4E8ADEB7" w14:textId="77777777" w:rsidR="00A240E7" w:rsidRPr="00201EDC" w:rsidRDefault="00A240E7" w:rsidP="00E66B11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Style w:val="jlqj4b"/>
          <w:rFonts w:ascii="Times New Roman" w:hAnsi="Times New Roman" w:cs="Times New Roman"/>
          <w:sz w:val="24"/>
          <w:szCs w:val="24"/>
        </w:rPr>
        <w:t>No šīm virsmām jānoņem arī visi notecējumi un visi virsmas defekti: iegriezumi, skrāpējumi, nodrupumi, izliekumu un plaisu veidā. Virsmas defekti novēršami ar slīpēšanu, līdz iegūst gludu virsmu ar metālisku spīdumu;</w:t>
      </w:r>
    </w:p>
    <w:p w14:paraId="408EE67A" w14:textId="77777777" w:rsidR="00A240E7" w:rsidRPr="00201EDC" w:rsidRDefault="00A240E7" w:rsidP="00E66B11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Style w:val="jlqj4b"/>
          <w:rFonts w:ascii="Times New Roman" w:hAnsi="Times New Roman" w:cs="Times New Roman"/>
          <w:sz w:val="24"/>
          <w:szCs w:val="24"/>
        </w:rPr>
        <w:t>Virsmas, kas atrodas blakus reģenerētajām vietām, jātīra ar birsti vai jāslīpē min 20 mm platumā no laukuma, kas paredzēts uzkausēšanai;</w:t>
      </w:r>
    </w:p>
    <w:p w14:paraId="452CA18C" w14:textId="77777777" w:rsidR="00A240E7" w:rsidRPr="009F123A" w:rsidRDefault="00A240E7" w:rsidP="00E66B11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Style w:val="jlqj4b"/>
          <w:rFonts w:ascii="Times New Roman" w:hAnsi="Times New Roman" w:cs="Times New Roman"/>
          <w:sz w:val="24"/>
          <w:szCs w:val="24"/>
        </w:rPr>
        <w:t xml:space="preserve">Uzkausēšanu var veikt pie minimālās gaisa temperatūras + 5° C. Veicot uzkausēšanas procesu nelabvēlīgos laika apstākļos (vēja ātrums virs 2 m/s, lietus, sniegs) jāizmanto vēja, lietus un sniega aizsargi. Aizliegts strādāt lietus vai sniega krišanas laikā bez aizsegiem. Ja nepieciešams, </w:t>
      </w:r>
      <w:r w:rsidRPr="009F123A">
        <w:rPr>
          <w:rStyle w:val="jlqj4b"/>
          <w:rFonts w:ascii="Times New Roman" w:hAnsi="Times New Roman" w:cs="Times New Roman"/>
          <w:sz w:val="24"/>
          <w:szCs w:val="24"/>
        </w:rPr>
        <w:t>sliedes jāizžāvē no mitruma, izmantojot propāna–butāna degli;</w:t>
      </w:r>
    </w:p>
    <w:p w14:paraId="5C3E5FC9" w14:textId="77777777" w:rsidR="00A240E7" w:rsidRPr="009F123A" w:rsidRDefault="00A240E7" w:rsidP="00E66B11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9F123A">
        <w:rPr>
          <w:rStyle w:val="jlqj4b"/>
          <w:rFonts w:ascii="Times New Roman" w:hAnsi="Times New Roman" w:cs="Times New Roman"/>
          <w:sz w:val="24"/>
          <w:szCs w:val="24"/>
        </w:rPr>
        <w:t xml:space="preserve">Automātiska uzkausēšana zem kušņiem ar atsevišķu stiepli, jāveic ar ātrumu ne lielāki par 70 cm/min ar minimālo enerģijas patēriņu 10 </w:t>
      </w:r>
      <w:proofErr w:type="spellStart"/>
      <w:r w:rsidRPr="009F123A">
        <w:rPr>
          <w:rStyle w:val="jlqj4b"/>
          <w:rFonts w:ascii="Times New Roman" w:hAnsi="Times New Roman" w:cs="Times New Roman"/>
          <w:sz w:val="24"/>
          <w:szCs w:val="24"/>
        </w:rPr>
        <w:t>kJ</w:t>
      </w:r>
      <w:proofErr w:type="spellEnd"/>
      <w:r w:rsidRPr="009F123A">
        <w:rPr>
          <w:rStyle w:val="jlqj4b"/>
          <w:rFonts w:ascii="Times New Roman" w:hAnsi="Times New Roman" w:cs="Times New Roman"/>
          <w:sz w:val="24"/>
          <w:szCs w:val="24"/>
        </w:rPr>
        <w:t>/cm;</w:t>
      </w:r>
    </w:p>
    <w:p w14:paraId="5FED7962" w14:textId="77777777" w:rsidR="00A240E7" w:rsidRPr="009F123A" w:rsidRDefault="00A240E7" w:rsidP="00E66B11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9F123A">
        <w:rPr>
          <w:rFonts w:ascii="Times New Roman" w:hAnsi="Times New Roman" w:cs="Times New Roman"/>
          <w:sz w:val="24"/>
          <w:szCs w:val="24"/>
        </w:rPr>
        <w:t xml:space="preserve">Veicot uzkausēšanu </w:t>
      </w:r>
      <w:r w:rsidRPr="009F123A">
        <w:rPr>
          <w:rStyle w:val="jlqj4b"/>
          <w:rFonts w:ascii="Times New Roman" w:hAnsi="Times New Roman" w:cs="Times New Roman"/>
          <w:sz w:val="24"/>
          <w:szCs w:val="24"/>
        </w:rPr>
        <w:t>ir jāatveido sliedes velmēšanas profils, sliedes sloksne, kā arī krusteņa asmens un rievas dibena klājums (līdz 12 mm zem SGA (sliedes galvas (atbalsta virsmas)atzīme));</w:t>
      </w:r>
    </w:p>
    <w:p w14:paraId="34569CDD" w14:textId="77777777" w:rsidR="00A240E7" w:rsidRPr="00201EDC" w:rsidRDefault="00A240E7" w:rsidP="00E66B11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Style w:val="jlqj4b"/>
          <w:rFonts w:ascii="Times New Roman" w:hAnsi="Times New Roman" w:cs="Times New Roman"/>
          <w:sz w:val="24"/>
          <w:szCs w:val="24"/>
        </w:rPr>
        <w:t>Pārejām starp reģenerēto virsmu un pārējo virsmu jābūt vienmērīgām;</w:t>
      </w:r>
    </w:p>
    <w:p w14:paraId="79CC9237" w14:textId="77777777" w:rsidR="00A240E7" w:rsidRPr="00201EDC" w:rsidRDefault="00A240E7" w:rsidP="00E66B11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Fonts w:ascii="Times New Roman" w:hAnsi="Times New Roman" w:cs="Times New Roman"/>
          <w:sz w:val="24"/>
          <w:szCs w:val="24"/>
        </w:rPr>
        <w:t xml:space="preserve">Izveidotā šuve </w:t>
      </w:r>
      <w:r w:rsidRPr="00201EDC">
        <w:rPr>
          <w:rStyle w:val="jlqj4b"/>
          <w:rFonts w:ascii="Times New Roman" w:hAnsi="Times New Roman" w:cs="Times New Roman"/>
          <w:sz w:val="24"/>
          <w:szCs w:val="24"/>
        </w:rPr>
        <w:t>ir rūpīgi jānoslīpē;</w:t>
      </w:r>
    </w:p>
    <w:p w14:paraId="38123035" w14:textId="77777777" w:rsidR="00A240E7" w:rsidRPr="00201EDC" w:rsidRDefault="00A240E7" w:rsidP="00E66B11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Fonts w:ascii="Times New Roman" w:hAnsi="Times New Roman" w:cs="Times New Roman"/>
          <w:sz w:val="24"/>
          <w:szCs w:val="24"/>
        </w:rPr>
        <w:t>Izveidotam uzkausējumam jābūt ar cietību 300–330 HB</w:t>
      </w:r>
      <w:r w:rsidRPr="00201EDC">
        <w:rPr>
          <w:rStyle w:val="jlqj4b"/>
          <w:rFonts w:ascii="Times New Roman" w:hAnsi="Times New Roman" w:cs="Times New Roman"/>
          <w:sz w:val="24"/>
          <w:szCs w:val="24"/>
        </w:rPr>
        <w:t>;</w:t>
      </w:r>
    </w:p>
    <w:p w14:paraId="2CD02E35" w14:textId="77777777" w:rsidR="00A240E7" w:rsidRPr="00201EDC" w:rsidRDefault="00A240E7" w:rsidP="00E66B11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Style w:val="jlqj4b"/>
          <w:rFonts w:ascii="Times New Roman" w:hAnsi="Times New Roman" w:cs="Times New Roman"/>
          <w:sz w:val="24"/>
          <w:szCs w:val="24"/>
        </w:rPr>
        <w:t>Katras darba dienas beigās Izpildītājam jānodrošina vienmērīga pāreja no atveidotā profila uz vēl neuzkausētu profilu, tā, lai nodrošinātu drošu tramvaju kustību;</w:t>
      </w:r>
    </w:p>
    <w:p w14:paraId="49896FA2" w14:textId="77777777" w:rsidR="00A240E7" w:rsidRPr="00201EDC" w:rsidRDefault="00A240E7" w:rsidP="00E66B11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Style w:val="jlqj4b"/>
          <w:rFonts w:ascii="Times New Roman" w:hAnsi="Times New Roman" w:cs="Times New Roman"/>
          <w:sz w:val="24"/>
          <w:szCs w:val="24"/>
        </w:rPr>
        <w:t>Izpildītājs saviem spēkiem novērš sliežu ceļa seguma nevienmērīgumu reģenerējamajā posmā, kas padara neiespējamu metināšanas iekārtas pārvietošanos;</w:t>
      </w:r>
    </w:p>
    <w:p w14:paraId="388C8586" w14:textId="45F5D9E8" w:rsidR="00A240E7" w:rsidRPr="00201EDC" w:rsidRDefault="00A240E7" w:rsidP="00E66B11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Style w:val="jlqj4b"/>
          <w:rFonts w:ascii="Times New Roman" w:hAnsi="Times New Roman" w:cs="Times New Roman"/>
          <w:sz w:val="24"/>
          <w:szCs w:val="24"/>
        </w:rPr>
        <w:t>Izpildītājs saviem spēkiem norobežo viņa veicamo darbu vietu, tā nodrošinot</w:t>
      </w:r>
      <w:r w:rsidR="007E5B57" w:rsidRPr="00201EDC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Pr="00201EDC">
        <w:rPr>
          <w:rStyle w:val="jlqj4b"/>
          <w:rFonts w:ascii="Times New Roman" w:hAnsi="Times New Roman" w:cs="Times New Roman"/>
          <w:sz w:val="24"/>
          <w:szCs w:val="24"/>
        </w:rPr>
        <w:t>transportlīdzekļu, gājēju un darbinieku drošību;</w:t>
      </w:r>
    </w:p>
    <w:p w14:paraId="01EB4032" w14:textId="77777777" w:rsidR="00A240E7" w:rsidRPr="00201EDC" w:rsidRDefault="00A240E7" w:rsidP="00E66B11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Style w:val="jlqj4b"/>
          <w:rFonts w:ascii="Times New Roman" w:hAnsi="Times New Roman" w:cs="Times New Roman"/>
          <w:sz w:val="24"/>
          <w:szCs w:val="24"/>
        </w:rPr>
        <w:t>Izpildītāja pienākums ir sakārtot un atbrīvot tramvaja sliežu ceļu darbu tuvumā;</w:t>
      </w:r>
    </w:p>
    <w:p w14:paraId="390A81D3" w14:textId="77777777" w:rsidR="00A240E7" w:rsidRPr="00201EDC" w:rsidRDefault="00A240E7" w:rsidP="00E66B11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Darbi veicami netraucējot tramvaju satiksmi, tās nakts pārtraukuma periodā;</w:t>
      </w:r>
    </w:p>
    <w:p w14:paraId="63235651" w14:textId="77777777" w:rsidR="00A240E7" w:rsidRPr="00201EDC" w:rsidRDefault="00A240E7" w:rsidP="00E66B11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Metināšanas kļūdas var būt ne vairāk, kā 0,5% uz metru vai 2% vienībā;</w:t>
      </w:r>
    </w:p>
    <w:p w14:paraId="5DB34A06" w14:textId="77777777" w:rsidR="00A240E7" w:rsidRPr="00201EDC" w:rsidRDefault="00A240E7" w:rsidP="00E66B11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Style w:val="jlqj4b"/>
          <w:rFonts w:ascii="Times New Roman" w:hAnsi="Times New Roman" w:cs="Times New Roman"/>
          <w:sz w:val="24"/>
          <w:szCs w:val="24"/>
        </w:rPr>
        <w:t xml:space="preserve">Izpildītājam </w:t>
      </w:r>
      <w:r w:rsidRPr="00201ED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jāspēj pierādīt, ka slīpēšanas rezultāti atbilst noteiktajām pielaidēm un atbilst sliedes profilam ar nepieciešamajiem rādiusiem;</w:t>
      </w:r>
    </w:p>
    <w:p w14:paraId="422BB7E6" w14:textId="2286D2BA" w:rsidR="00A240E7" w:rsidRPr="00201EDC" w:rsidRDefault="00A240E7" w:rsidP="00E66B11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201EDC">
        <w:rPr>
          <w:rStyle w:val="jlqj4b"/>
          <w:rFonts w:ascii="Times New Roman" w:hAnsi="Times New Roman" w:cs="Times New Roman"/>
          <w:sz w:val="24"/>
          <w:szCs w:val="24"/>
        </w:rPr>
        <w:t>Izpildītājs un viņa darbinieku nolaidība un neuzmanība nedrīkst sabojāt sliedes</w:t>
      </w:r>
      <w:r w:rsidR="008C0C48">
        <w:rPr>
          <w:rStyle w:val="jlqj4b"/>
          <w:rFonts w:ascii="Times New Roman" w:hAnsi="Times New Roman" w:cs="Times New Roman"/>
          <w:sz w:val="24"/>
          <w:szCs w:val="24"/>
        </w:rPr>
        <w:t>,</w:t>
      </w:r>
      <w:r w:rsidRPr="00201EDC">
        <w:rPr>
          <w:rStyle w:val="jlqj4b"/>
          <w:rFonts w:ascii="Times New Roman" w:hAnsi="Times New Roman" w:cs="Times New Roman"/>
          <w:sz w:val="24"/>
          <w:szCs w:val="24"/>
        </w:rPr>
        <w:t xml:space="preserve"> pārvedas vai jebkuru citu pasūtītājam piederošu īpašumu</w:t>
      </w:r>
      <w:r w:rsidR="007E5B57" w:rsidRPr="00201EDC">
        <w:rPr>
          <w:rStyle w:val="jlqj4b"/>
          <w:rFonts w:ascii="Times New Roman" w:hAnsi="Times New Roman" w:cs="Times New Roman"/>
          <w:sz w:val="24"/>
          <w:szCs w:val="24"/>
        </w:rPr>
        <w:t>;</w:t>
      </w:r>
    </w:p>
    <w:p w14:paraId="31CD8CCB" w14:textId="63644B81" w:rsidR="00B7040F" w:rsidRPr="00201EDC" w:rsidRDefault="003068F9" w:rsidP="00E66B11">
      <w:pPr>
        <w:pStyle w:val="Leping2tase"/>
        <w:numPr>
          <w:ilvl w:val="0"/>
          <w:numId w:val="13"/>
        </w:numPr>
        <w:tabs>
          <w:tab w:val="left" w:pos="30"/>
        </w:tabs>
        <w:jc w:val="both"/>
        <w:rPr>
          <w:noProof w:val="0"/>
          <w:szCs w:val="24"/>
          <w:lang w:val="lv-LV"/>
        </w:rPr>
      </w:pPr>
      <w:r w:rsidRPr="00201EDC">
        <w:rPr>
          <w:noProof w:val="0"/>
          <w:szCs w:val="24"/>
          <w:lang w:val="lv-LV"/>
        </w:rPr>
        <w:t>Darbiem, lai tos pieņemtu, jābūt izpildītiem augstā kvalitātē, pilnībā pabeigtiem, darba vietai satīrītai un pārbaudītai</w:t>
      </w:r>
      <w:r w:rsidR="007E5B57" w:rsidRPr="00201EDC">
        <w:rPr>
          <w:noProof w:val="0"/>
          <w:szCs w:val="24"/>
          <w:lang w:val="lv-LV"/>
        </w:rPr>
        <w:t>;</w:t>
      </w:r>
    </w:p>
    <w:p w14:paraId="03D1C22D" w14:textId="703441A0" w:rsidR="005F0B88" w:rsidRPr="00201EDC" w:rsidRDefault="005F0B88" w:rsidP="00E66B11">
      <w:pPr>
        <w:pStyle w:val="Leping2tase"/>
        <w:numPr>
          <w:ilvl w:val="0"/>
          <w:numId w:val="13"/>
        </w:numPr>
        <w:tabs>
          <w:tab w:val="left" w:pos="30"/>
        </w:tabs>
        <w:jc w:val="both"/>
        <w:rPr>
          <w:noProof w:val="0"/>
          <w:szCs w:val="24"/>
          <w:lang w:val="lv-LV"/>
        </w:rPr>
      </w:pPr>
      <w:r w:rsidRPr="00201EDC">
        <w:rPr>
          <w:noProof w:val="0"/>
          <w:szCs w:val="24"/>
          <w:lang w:val="lv-LV"/>
        </w:rPr>
        <w:t>Darbu pieņemšanas pamats ir Darbu pieņemšanas - nodošanas akts</w:t>
      </w:r>
      <w:r w:rsidR="007E5B57" w:rsidRPr="00201EDC">
        <w:rPr>
          <w:noProof w:val="0"/>
          <w:szCs w:val="24"/>
          <w:lang w:val="lv-LV"/>
        </w:rPr>
        <w:t>;</w:t>
      </w:r>
    </w:p>
    <w:p w14:paraId="2112DE0A" w14:textId="1DAE859C" w:rsidR="005F0B88" w:rsidRPr="00201EDC" w:rsidRDefault="005F0B88" w:rsidP="00E66B11">
      <w:pPr>
        <w:pStyle w:val="Leping2tase"/>
        <w:numPr>
          <w:ilvl w:val="0"/>
          <w:numId w:val="13"/>
        </w:numPr>
        <w:tabs>
          <w:tab w:val="left" w:pos="30"/>
        </w:tabs>
        <w:jc w:val="both"/>
        <w:rPr>
          <w:noProof w:val="0"/>
          <w:szCs w:val="24"/>
          <w:lang w:val="lv-LV"/>
        </w:rPr>
      </w:pPr>
      <w:r w:rsidRPr="00201EDC">
        <w:rPr>
          <w:noProof w:val="0"/>
          <w:szCs w:val="24"/>
          <w:lang w:val="lv-LV"/>
        </w:rPr>
        <w:t>Darbu pieņemšana notiek vismaz reizi mēnesī</w:t>
      </w:r>
      <w:r w:rsidR="007E5B57" w:rsidRPr="00201EDC">
        <w:rPr>
          <w:noProof w:val="0"/>
          <w:szCs w:val="24"/>
          <w:lang w:val="lv-LV"/>
        </w:rPr>
        <w:t>;</w:t>
      </w:r>
    </w:p>
    <w:p w14:paraId="29F19286" w14:textId="38119E4A" w:rsidR="007E7422" w:rsidRPr="00201EDC" w:rsidRDefault="007E7422" w:rsidP="00E66B11">
      <w:pPr>
        <w:pStyle w:val="Leping2tase"/>
        <w:numPr>
          <w:ilvl w:val="0"/>
          <w:numId w:val="13"/>
        </w:numPr>
        <w:tabs>
          <w:tab w:val="left" w:pos="30"/>
        </w:tabs>
        <w:jc w:val="both"/>
        <w:rPr>
          <w:noProof w:val="0"/>
          <w:szCs w:val="24"/>
          <w:lang w:val="lv-LV"/>
        </w:rPr>
      </w:pPr>
      <w:r w:rsidRPr="00201EDC">
        <w:rPr>
          <w:noProof w:val="0"/>
          <w:szCs w:val="24"/>
          <w:lang w:val="lv-LV"/>
        </w:rPr>
        <w:t>Maksājumi par padarīto darbu veicami atbilstoši darbu pieņemšanas - nodošanas aktiem</w:t>
      </w:r>
      <w:r w:rsidR="007E5B57" w:rsidRPr="00201EDC">
        <w:rPr>
          <w:noProof w:val="0"/>
          <w:szCs w:val="24"/>
          <w:lang w:val="lv-LV"/>
        </w:rPr>
        <w:t>;</w:t>
      </w:r>
      <w:r w:rsidRPr="00201EDC">
        <w:rPr>
          <w:noProof w:val="0"/>
          <w:szCs w:val="24"/>
          <w:lang w:val="lv-LV"/>
        </w:rPr>
        <w:t xml:space="preserve"> </w:t>
      </w:r>
    </w:p>
    <w:p w14:paraId="2A195C2A" w14:textId="61BF3A4D" w:rsidR="007E7422" w:rsidRPr="00201EDC" w:rsidRDefault="007E7422" w:rsidP="00E66B11">
      <w:pPr>
        <w:pStyle w:val="Leping2tase"/>
        <w:numPr>
          <w:ilvl w:val="0"/>
          <w:numId w:val="13"/>
        </w:numPr>
        <w:tabs>
          <w:tab w:val="left" w:pos="30"/>
        </w:tabs>
        <w:jc w:val="both"/>
        <w:rPr>
          <w:noProof w:val="0"/>
          <w:szCs w:val="24"/>
          <w:lang w:val="lv-LV"/>
        </w:rPr>
      </w:pPr>
      <w:r w:rsidRPr="00201EDC">
        <w:rPr>
          <w:noProof w:val="0"/>
          <w:szCs w:val="24"/>
          <w:lang w:val="lv-LV"/>
        </w:rPr>
        <w:t>Maksājumi par padarīto darbu tiek veikti 14 (četrpadsmit) darba dienu laikā pēc darbu pieņemšanas</w:t>
      </w:r>
      <w:r w:rsidR="00201EDC" w:rsidRPr="00201EDC">
        <w:rPr>
          <w:noProof w:val="0"/>
          <w:szCs w:val="24"/>
          <w:lang w:val="lv-LV"/>
        </w:rPr>
        <w:t>;</w:t>
      </w:r>
    </w:p>
    <w:p w14:paraId="1C92406D" w14:textId="3A900F1C" w:rsidR="00CD49F4" w:rsidRPr="00201EDC" w:rsidRDefault="00CD49F4" w:rsidP="00201EDC">
      <w:pPr>
        <w:pStyle w:val="Leping2tase"/>
        <w:numPr>
          <w:ilvl w:val="0"/>
          <w:numId w:val="13"/>
        </w:numPr>
        <w:tabs>
          <w:tab w:val="left" w:pos="30"/>
          <w:tab w:val="left" w:pos="993"/>
        </w:tabs>
        <w:jc w:val="both"/>
        <w:rPr>
          <w:noProof w:val="0"/>
          <w:szCs w:val="24"/>
          <w:lang w:val="lv-LV"/>
        </w:rPr>
      </w:pPr>
      <w:r w:rsidRPr="00201EDC">
        <w:rPr>
          <w:noProof w:val="0"/>
          <w:szCs w:val="24"/>
          <w:lang w:val="lv-LV"/>
        </w:rPr>
        <w:lastRenderedPageBreak/>
        <w:t xml:space="preserve">Garantija </w:t>
      </w:r>
      <w:r w:rsidR="008C0C48">
        <w:rPr>
          <w:noProof w:val="0"/>
          <w:szCs w:val="24"/>
          <w:lang w:val="lv-LV"/>
        </w:rPr>
        <w:t>u</w:t>
      </w:r>
      <w:r w:rsidRPr="00201EDC">
        <w:rPr>
          <w:noProof w:val="0"/>
          <w:szCs w:val="24"/>
          <w:lang w:val="lv-LV"/>
        </w:rPr>
        <w:t>zņēmēja veiktajai metināšanai ir 1 (viens) gads no darbu pieņemšanas-nodošanas akta parakstīšanas dienas</w:t>
      </w:r>
      <w:r w:rsidR="00201EDC" w:rsidRPr="00201EDC">
        <w:rPr>
          <w:noProof w:val="0"/>
          <w:szCs w:val="24"/>
          <w:lang w:val="lv-LV"/>
        </w:rPr>
        <w:t>.</w:t>
      </w:r>
    </w:p>
    <w:p w14:paraId="56816561" w14:textId="77777777" w:rsidR="00696AF8" w:rsidRPr="00201EDC" w:rsidRDefault="00696AF8" w:rsidP="00ED2AC3">
      <w:pPr>
        <w:pStyle w:val="ListParagraph"/>
        <w:ind w:left="360"/>
        <w:rPr>
          <w:sz w:val="24"/>
          <w:szCs w:val="24"/>
        </w:rPr>
      </w:pPr>
    </w:p>
    <w:p w14:paraId="4C771EC9" w14:textId="104E07E9" w:rsidR="00CD49F4" w:rsidRPr="00421B70" w:rsidRDefault="00CD49F4" w:rsidP="00CD49F4">
      <w:pPr>
        <w:pStyle w:val="Leping2tase"/>
        <w:numPr>
          <w:ilvl w:val="0"/>
          <w:numId w:val="0"/>
        </w:numPr>
        <w:tabs>
          <w:tab w:val="left" w:pos="30"/>
          <w:tab w:val="left" w:pos="993"/>
        </w:tabs>
        <w:ind w:left="792"/>
        <w:jc w:val="both"/>
        <w:rPr>
          <w:noProof w:val="0"/>
          <w:szCs w:val="24"/>
          <w:highlight w:val="cyan"/>
          <w:lang w:val="lv-LV"/>
        </w:rPr>
      </w:pPr>
      <w:r w:rsidRPr="00421B70">
        <w:rPr>
          <w:noProof w:val="0"/>
          <w:szCs w:val="24"/>
          <w:highlight w:val="cyan"/>
          <w:lang w:val="lv-LV"/>
        </w:rPr>
        <w:t xml:space="preserve"> </w:t>
      </w:r>
    </w:p>
    <w:p w14:paraId="24E31B4C" w14:textId="77777777" w:rsidR="00E45662" w:rsidRPr="00121EE5" w:rsidRDefault="00E45662" w:rsidP="00280D2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sectPr w:rsidR="00E45662" w:rsidRPr="00121EE5" w:rsidSect="005931CB">
      <w:footerReference w:type="default" r:id="rId12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C48D" w14:textId="77777777" w:rsidR="00655199" w:rsidRDefault="00655199" w:rsidP="00AA56F4">
      <w:pPr>
        <w:spacing w:after="0" w:line="240" w:lineRule="auto"/>
      </w:pPr>
      <w:r>
        <w:separator/>
      </w:r>
    </w:p>
  </w:endnote>
  <w:endnote w:type="continuationSeparator" w:id="0">
    <w:p w14:paraId="65E7636D" w14:textId="77777777" w:rsidR="00655199" w:rsidRDefault="00655199" w:rsidP="00AA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CA31" w14:textId="035AA531" w:rsidR="00AA56F4" w:rsidRPr="00AA56F4" w:rsidRDefault="00AA56F4" w:rsidP="00AA56F4">
    <w:pPr>
      <w:pStyle w:val="Footer"/>
      <w:rPr>
        <w:rFonts w:ascii="Times New Roman" w:hAnsi="Times New Roman" w:cs="Times New Roman"/>
        <w:i/>
        <w:iCs/>
        <w:sz w:val="24"/>
        <w:szCs w:val="24"/>
        <w:lang w:val="lv-LV"/>
      </w:rPr>
    </w:pPr>
    <w:r w:rsidRPr="00AA56F4">
      <w:rPr>
        <w:rFonts w:ascii="Times New Roman" w:hAnsi="Times New Roman" w:cs="Times New Roman"/>
        <w:i/>
        <w:iCs/>
        <w:sz w:val="24"/>
        <w:szCs w:val="24"/>
        <w:lang w:val="lv-LV"/>
      </w:rPr>
      <w:t>Tehnisk</w:t>
    </w:r>
    <w:r w:rsidR="003C3593">
      <w:rPr>
        <w:rFonts w:ascii="Times New Roman" w:hAnsi="Times New Roman" w:cs="Times New Roman"/>
        <w:i/>
        <w:iCs/>
        <w:sz w:val="24"/>
        <w:szCs w:val="24"/>
        <w:lang w:val="lv-LV"/>
      </w:rPr>
      <w:t>ais</w:t>
    </w:r>
    <w:r w:rsidRPr="00AA56F4">
      <w:rPr>
        <w:rFonts w:ascii="Times New Roman" w:hAnsi="Times New Roman" w:cs="Times New Roman"/>
        <w:i/>
        <w:iCs/>
        <w:sz w:val="24"/>
        <w:szCs w:val="24"/>
        <w:lang w:val="lv-LV"/>
      </w:rPr>
      <w:t xml:space="preserve"> </w:t>
    </w:r>
    <w:r w:rsidR="003C3593">
      <w:rPr>
        <w:rFonts w:ascii="Times New Roman" w:hAnsi="Times New Roman" w:cs="Times New Roman"/>
        <w:i/>
        <w:iCs/>
        <w:sz w:val="24"/>
        <w:szCs w:val="24"/>
        <w:lang w:val="lv-LV"/>
      </w:rPr>
      <w:t>uzdevums</w:t>
    </w:r>
    <w:r w:rsidRPr="00AA56F4">
      <w:rPr>
        <w:rFonts w:ascii="Times New Roman" w:hAnsi="Times New Roman" w:cs="Times New Roman"/>
        <w:i/>
        <w:iCs/>
        <w:sz w:val="24"/>
        <w:szCs w:val="24"/>
        <w:lang w:val="lv-LV"/>
      </w:rPr>
      <w:t xml:space="preserve"> aktualizēt</w:t>
    </w:r>
    <w:r w:rsidR="003C3593">
      <w:rPr>
        <w:rFonts w:ascii="Times New Roman" w:hAnsi="Times New Roman" w:cs="Times New Roman"/>
        <w:i/>
        <w:iCs/>
        <w:sz w:val="24"/>
        <w:szCs w:val="24"/>
        <w:lang w:val="lv-LV"/>
      </w:rPr>
      <w:t>s</w:t>
    </w:r>
    <w:r w:rsidRPr="00AA56F4">
      <w:rPr>
        <w:rFonts w:ascii="Times New Roman" w:hAnsi="Times New Roman" w:cs="Times New Roman"/>
        <w:i/>
        <w:iCs/>
        <w:sz w:val="24"/>
        <w:szCs w:val="24"/>
        <w:lang w:val="lv-LV"/>
      </w:rPr>
      <w:t>: 2025. gada 1</w:t>
    </w:r>
    <w:r>
      <w:rPr>
        <w:rFonts w:ascii="Times New Roman" w:hAnsi="Times New Roman" w:cs="Times New Roman"/>
        <w:i/>
        <w:iCs/>
        <w:sz w:val="24"/>
        <w:szCs w:val="24"/>
        <w:lang w:val="lv-LV"/>
      </w:rPr>
      <w:t>9</w:t>
    </w:r>
    <w:r w:rsidRPr="00AA56F4">
      <w:rPr>
        <w:rFonts w:ascii="Times New Roman" w:hAnsi="Times New Roman" w:cs="Times New Roman"/>
        <w:i/>
        <w:iCs/>
        <w:sz w:val="24"/>
        <w:szCs w:val="24"/>
        <w:lang w:val="lv-LV"/>
      </w:rPr>
      <w:t>.martā</w:t>
    </w:r>
  </w:p>
  <w:p w14:paraId="7F139947" w14:textId="77777777" w:rsidR="00AA56F4" w:rsidRDefault="00AA5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A2FE" w14:textId="77777777" w:rsidR="00655199" w:rsidRDefault="00655199" w:rsidP="00AA56F4">
      <w:pPr>
        <w:spacing w:after="0" w:line="240" w:lineRule="auto"/>
      </w:pPr>
      <w:r>
        <w:separator/>
      </w:r>
    </w:p>
  </w:footnote>
  <w:footnote w:type="continuationSeparator" w:id="0">
    <w:p w14:paraId="684F54D6" w14:textId="77777777" w:rsidR="00655199" w:rsidRDefault="00655199" w:rsidP="00AA5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7D4787C"/>
    <w:name w:val="WW8Num2"/>
    <w:lvl w:ilvl="0">
      <w:start w:val="1"/>
      <w:numFmt w:val="decimal"/>
      <w:pStyle w:val="Leping1tase"/>
      <w:lvlText w:val="%1."/>
      <w:lvlJc w:val="left"/>
      <w:pPr>
        <w:tabs>
          <w:tab w:val="num" w:pos="30"/>
        </w:tabs>
        <w:ind w:left="3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0"/>
        </w:tabs>
      </w:pPr>
      <w:rPr>
        <w:rFonts w:ascii="Times New Roman" w:hAnsi="Times New Roman" w:cs="Times New Roman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F14099"/>
    <w:multiLevelType w:val="hybridMultilevel"/>
    <w:tmpl w:val="F02A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43C3"/>
    <w:multiLevelType w:val="hybridMultilevel"/>
    <w:tmpl w:val="BF444B20"/>
    <w:lvl w:ilvl="0" w:tplc="6FB4BE5E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C8E6090"/>
    <w:multiLevelType w:val="hybridMultilevel"/>
    <w:tmpl w:val="5B6A5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411D5"/>
    <w:multiLevelType w:val="hybridMultilevel"/>
    <w:tmpl w:val="CF5A3A28"/>
    <w:lvl w:ilvl="0" w:tplc="726CF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97A0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0302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DE5A58"/>
    <w:multiLevelType w:val="hybridMultilevel"/>
    <w:tmpl w:val="375E7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73F51"/>
    <w:multiLevelType w:val="hybridMultilevel"/>
    <w:tmpl w:val="71A07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B189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2C1FCE"/>
    <w:multiLevelType w:val="hybridMultilevel"/>
    <w:tmpl w:val="C0A6511C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 w15:restartNumberingAfterBreak="0">
    <w:nsid w:val="7E87549B"/>
    <w:multiLevelType w:val="hybridMultilevel"/>
    <w:tmpl w:val="F6D4D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0975286">
    <w:abstractNumId w:val="1"/>
  </w:num>
  <w:num w:numId="2" w16cid:durableId="1305937127">
    <w:abstractNumId w:val="10"/>
  </w:num>
  <w:num w:numId="3" w16cid:durableId="971180818">
    <w:abstractNumId w:val="3"/>
  </w:num>
  <w:num w:numId="4" w16cid:durableId="480998167">
    <w:abstractNumId w:val="11"/>
  </w:num>
  <w:num w:numId="5" w16cid:durableId="871503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7747299">
    <w:abstractNumId w:val="4"/>
  </w:num>
  <w:num w:numId="7" w16cid:durableId="1940988295">
    <w:abstractNumId w:val="2"/>
  </w:num>
  <w:num w:numId="8" w16cid:durableId="1176337128">
    <w:abstractNumId w:val="8"/>
  </w:num>
  <w:num w:numId="9" w16cid:durableId="180751991">
    <w:abstractNumId w:val="0"/>
  </w:num>
  <w:num w:numId="10" w16cid:durableId="1761096637">
    <w:abstractNumId w:val="5"/>
  </w:num>
  <w:num w:numId="11" w16cid:durableId="839932135">
    <w:abstractNumId w:val="6"/>
  </w:num>
  <w:num w:numId="12" w16cid:durableId="1092160480">
    <w:abstractNumId w:val="9"/>
  </w:num>
  <w:num w:numId="13" w16cid:durableId="43528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CA"/>
    <w:rsid w:val="00086657"/>
    <w:rsid w:val="00121EE5"/>
    <w:rsid w:val="001321F8"/>
    <w:rsid w:val="00150B41"/>
    <w:rsid w:val="001E24FF"/>
    <w:rsid w:val="00201EDC"/>
    <w:rsid w:val="00280D2A"/>
    <w:rsid w:val="002823F8"/>
    <w:rsid w:val="002A57D0"/>
    <w:rsid w:val="002C774D"/>
    <w:rsid w:val="002D1704"/>
    <w:rsid w:val="002E178E"/>
    <w:rsid w:val="002F705B"/>
    <w:rsid w:val="003068F9"/>
    <w:rsid w:val="00307FD0"/>
    <w:rsid w:val="00382499"/>
    <w:rsid w:val="003C3593"/>
    <w:rsid w:val="003C7799"/>
    <w:rsid w:val="003E5D56"/>
    <w:rsid w:val="00422C15"/>
    <w:rsid w:val="0047648A"/>
    <w:rsid w:val="004E66FB"/>
    <w:rsid w:val="00555EFF"/>
    <w:rsid w:val="005566CA"/>
    <w:rsid w:val="00567189"/>
    <w:rsid w:val="005714EF"/>
    <w:rsid w:val="005931CB"/>
    <w:rsid w:val="005B7D95"/>
    <w:rsid w:val="005F0B88"/>
    <w:rsid w:val="005F6731"/>
    <w:rsid w:val="006141C0"/>
    <w:rsid w:val="00655199"/>
    <w:rsid w:val="00685351"/>
    <w:rsid w:val="00696AF8"/>
    <w:rsid w:val="006E2841"/>
    <w:rsid w:val="00723EB8"/>
    <w:rsid w:val="00793036"/>
    <w:rsid w:val="007E43AE"/>
    <w:rsid w:val="007E5B57"/>
    <w:rsid w:val="007E7422"/>
    <w:rsid w:val="00872944"/>
    <w:rsid w:val="008C0C48"/>
    <w:rsid w:val="008D4215"/>
    <w:rsid w:val="008D71D5"/>
    <w:rsid w:val="0094609B"/>
    <w:rsid w:val="00973352"/>
    <w:rsid w:val="00987B6B"/>
    <w:rsid w:val="009955DF"/>
    <w:rsid w:val="009E317B"/>
    <w:rsid w:val="009F123A"/>
    <w:rsid w:val="00A240E7"/>
    <w:rsid w:val="00A3196D"/>
    <w:rsid w:val="00A4784D"/>
    <w:rsid w:val="00A83350"/>
    <w:rsid w:val="00A8500A"/>
    <w:rsid w:val="00AA56F4"/>
    <w:rsid w:val="00AB67D9"/>
    <w:rsid w:val="00B044CE"/>
    <w:rsid w:val="00B13A29"/>
    <w:rsid w:val="00B32986"/>
    <w:rsid w:val="00B44B7A"/>
    <w:rsid w:val="00B50DF4"/>
    <w:rsid w:val="00B7040F"/>
    <w:rsid w:val="00BF084F"/>
    <w:rsid w:val="00BF541B"/>
    <w:rsid w:val="00C03306"/>
    <w:rsid w:val="00C7071D"/>
    <w:rsid w:val="00C731B1"/>
    <w:rsid w:val="00CB1340"/>
    <w:rsid w:val="00CD0A69"/>
    <w:rsid w:val="00CD49F4"/>
    <w:rsid w:val="00CF63EB"/>
    <w:rsid w:val="00D537A7"/>
    <w:rsid w:val="00E45662"/>
    <w:rsid w:val="00E52081"/>
    <w:rsid w:val="00E56CC3"/>
    <w:rsid w:val="00E66B11"/>
    <w:rsid w:val="00E84403"/>
    <w:rsid w:val="00EB5DB7"/>
    <w:rsid w:val="00ED2AC3"/>
    <w:rsid w:val="00F47155"/>
    <w:rsid w:val="00F53CB4"/>
    <w:rsid w:val="00F56FE6"/>
    <w:rsid w:val="00F76F79"/>
    <w:rsid w:val="00FE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9CF47"/>
  <w15:chartTrackingRefBased/>
  <w15:docId w15:val="{D1C1F78F-EC43-4135-A446-95C4FA16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15"/>
    <w:pPr>
      <w:spacing w:line="256" w:lineRule="auto"/>
      <w:ind w:left="720"/>
      <w:contextualSpacing/>
    </w:pPr>
    <w:rPr>
      <w:lang w:val="lv-LV"/>
    </w:rPr>
  </w:style>
  <w:style w:type="character" w:customStyle="1" w:styleId="jlqj4b">
    <w:name w:val="jlqj4b"/>
    <w:basedOn w:val="DefaultParagraphFont"/>
    <w:rsid w:val="00A240E7"/>
  </w:style>
  <w:style w:type="paragraph" w:customStyle="1" w:styleId="Leping1tase">
    <w:name w:val="Leping 1 tase"/>
    <w:basedOn w:val="Normal"/>
    <w:rsid w:val="00E45662"/>
    <w:pPr>
      <w:widowControl w:val="0"/>
      <w:numPr>
        <w:numId w:val="9"/>
      </w:numPr>
      <w:suppressAutoHyphens/>
      <w:spacing w:before="480" w:after="240" w:line="240" w:lineRule="auto"/>
      <w:ind w:left="-90"/>
    </w:pPr>
    <w:rPr>
      <w:rFonts w:ascii="Times New Roman" w:eastAsia="Times New Roman" w:hAnsi="Times New Roman" w:cs="Times New Roman"/>
      <w:b/>
      <w:noProof/>
      <w:snapToGrid w:val="0"/>
      <w:color w:val="000000"/>
      <w:sz w:val="24"/>
      <w:szCs w:val="20"/>
      <w:u w:val="single"/>
      <w:lang w:val="et-EE" w:eastAsia="et-EE"/>
    </w:rPr>
  </w:style>
  <w:style w:type="paragraph" w:customStyle="1" w:styleId="Leping2tase">
    <w:name w:val="Leping 2 tase"/>
    <w:basedOn w:val="Leping1tase"/>
    <w:rsid w:val="00E45662"/>
    <w:pPr>
      <w:keepLines/>
      <w:spacing w:before="60" w:after="60"/>
      <w:ind w:left="30"/>
    </w:pPr>
    <w:rPr>
      <w:b w:val="0"/>
      <w:u w:val="none"/>
    </w:rPr>
  </w:style>
  <w:style w:type="paragraph" w:styleId="Header">
    <w:name w:val="header"/>
    <w:basedOn w:val="Normal"/>
    <w:link w:val="HeaderChar"/>
    <w:uiPriority w:val="99"/>
    <w:unhideWhenUsed/>
    <w:rsid w:val="00AA56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6F4"/>
  </w:style>
  <w:style w:type="paragraph" w:styleId="Footer">
    <w:name w:val="footer"/>
    <w:basedOn w:val="Normal"/>
    <w:link w:val="FooterChar"/>
    <w:uiPriority w:val="99"/>
    <w:unhideWhenUsed/>
    <w:rsid w:val="00AA56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1404</Words>
  <Characters>8004</Characters>
  <Application>Microsoft Office Word</Application>
  <DocSecurity>0</DocSecurity>
  <Lines>66</Lines>
  <Paragraphs>18</Paragraphs>
  <ScaleCrop>false</ScaleCrop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Riekstiņa</dc:creator>
  <cp:keywords/>
  <dc:description/>
  <cp:lastModifiedBy>Ivars Teibe</cp:lastModifiedBy>
  <cp:revision>14</cp:revision>
  <dcterms:created xsi:type="dcterms:W3CDTF">2025-03-19T08:15:00Z</dcterms:created>
  <dcterms:modified xsi:type="dcterms:W3CDTF">2025-03-19T08:44:00Z</dcterms:modified>
</cp:coreProperties>
</file>