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8B8E979" w:rsidR="002E6BA1" w:rsidRPr="009E4489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4489">
        <w:rPr>
          <w:b/>
          <w:bCs/>
          <w:sz w:val="28"/>
          <w:szCs w:val="28"/>
        </w:rPr>
        <w:t>ATKLĀTAM KONKURSAM</w:t>
      </w:r>
    </w:p>
    <w:p w14:paraId="1F4CF1EE" w14:textId="6F4B9FB6" w:rsidR="008C3308" w:rsidRPr="00AF6C49" w:rsidRDefault="009E4489" w:rsidP="009E4489">
      <w:pPr>
        <w:spacing w:line="240" w:lineRule="auto"/>
        <w:jc w:val="center"/>
        <w:rPr>
          <w:sz w:val="24"/>
          <w:szCs w:val="24"/>
        </w:rPr>
      </w:pPr>
      <w:r w:rsidRPr="00AF6C49">
        <w:rPr>
          <w:sz w:val="24"/>
          <w:szCs w:val="24"/>
        </w:rPr>
        <w:t xml:space="preserve">“Jauna auto </w:t>
      </w:r>
      <w:proofErr w:type="spellStart"/>
      <w:r w:rsidRPr="00AF6C49">
        <w:rPr>
          <w:sz w:val="24"/>
          <w:szCs w:val="24"/>
        </w:rPr>
        <w:t>evakuatora</w:t>
      </w:r>
      <w:proofErr w:type="spellEnd"/>
      <w:r w:rsidRPr="00AF6C49">
        <w:rPr>
          <w:sz w:val="24"/>
          <w:szCs w:val="24"/>
        </w:rPr>
        <w:t xml:space="preserve"> piegāde un</w:t>
      </w:r>
      <w:r w:rsidR="003B1E1D">
        <w:rPr>
          <w:sz w:val="24"/>
          <w:szCs w:val="24"/>
        </w:rPr>
        <w:t xml:space="preserve"> </w:t>
      </w:r>
      <w:r w:rsidRPr="00AF6C49">
        <w:rPr>
          <w:sz w:val="24"/>
          <w:szCs w:val="24"/>
        </w:rPr>
        <w:t>apkope</w:t>
      </w:r>
      <w:r w:rsidRPr="00AF6C49">
        <w:rPr>
          <w:bCs/>
          <w:sz w:val="24"/>
          <w:szCs w:val="24"/>
        </w:rPr>
        <w:t>”</w:t>
      </w:r>
    </w:p>
    <w:p w14:paraId="0D8A3A4D" w14:textId="640E4EDF" w:rsidR="002E6BA1" w:rsidRPr="00AF6C49" w:rsidRDefault="005538C5" w:rsidP="002E6BA1">
      <w:pPr>
        <w:spacing w:line="240" w:lineRule="auto"/>
        <w:jc w:val="both"/>
        <w:rPr>
          <w:bCs/>
          <w:sz w:val="24"/>
          <w:szCs w:val="24"/>
        </w:rPr>
      </w:pPr>
      <w:r w:rsidRPr="00AF6C49">
        <w:rPr>
          <w:sz w:val="24"/>
          <w:szCs w:val="24"/>
        </w:rPr>
        <w:t>Rīgas pašvaldības sabiedrība ar ierobežotu atbildību “Rīgas satiksme”</w:t>
      </w:r>
      <w:r w:rsidR="000E6174" w:rsidRPr="00AF6C49">
        <w:rPr>
          <w:sz w:val="24"/>
          <w:szCs w:val="24"/>
        </w:rPr>
        <w:t xml:space="preserve"> </w:t>
      </w:r>
      <w:r w:rsidRPr="00AF6C49">
        <w:rPr>
          <w:sz w:val="24"/>
          <w:szCs w:val="24"/>
        </w:rPr>
        <w:t xml:space="preserve">sakarā ar </w:t>
      </w:r>
      <w:r w:rsidR="000E6174" w:rsidRPr="00AF6C49">
        <w:rPr>
          <w:sz w:val="24"/>
          <w:szCs w:val="24"/>
        </w:rPr>
        <w:t>plānot</w:t>
      </w:r>
      <w:r w:rsidRPr="00AF6C49">
        <w:rPr>
          <w:sz w:val="24"/>
          <w:szCs w:val="24"/>
        </w:rPr>
        <w:t>o</w:t>
      </w:r>
      <w:r w:rsidR="000E6174" w:rsidRPr="00AF6C49">
        <w:rPr>
          <w:sz w:val="24"/>
          <w:szCs w:val="24"/>
        </w:rPr>
        <w:t xml:space="preserve"> iepirkum</w:t>
      </w:r>
      <w:r w:rsidRPr="00AF6C49">
        <w:rPr>
          <w:sz w:val="24"/>
          <w:szCs w:val="24"/>
        </w:rPr>
        <w:t>u</w:t>
      </w:r>
      <w:r w:rsidR="000E6174" w:rsidRPr="00AF6C49">
        <w:rPr>
          <w:sz w:val="24"/>
          <w:szCs w:val="24"/>
        </w:rPr>
        <w:t xml:space="preserve"> “</w:t>
      </w:r>
      <w:r w:rsidR="009E4489" w:rsidRPr="00AF6C49">
        <w:rPr>
          <w:sz w:val="24"/>
          <w:szCs w:val="24"/>
        </w:rPr>
        <w:t xml:space="preserve">Jauna auto </w:t>
      </w:r>
      <w:proofErr w:type="spellStart"/>
      <w:r w:rsidR="009E4489" w:rsidRPr="00AF6C49">
        <w:rPr>
          <w:sz w:val="24"/>
          <w:szCs w:val="24"/>
        </w:rPr>
        <w:t>evakuatora</w:t>
      </w:r>
      <w:proofErr w:type="spellEnd"/>
      <w:r w:rsidR="00A80AD1" w:rsidRPr="00AF6C49">
        <w:rPr>
          <w:sz w:val="24"/>
          <w:szCs w:val="24"/>
        </w:rPr>
        <w:t xml:space="preserve"> piegāde</w:t>
      </w:r>
      <w:r w:rsidR="009E4489" w:rsidRPr="00AF6C49">
        <w:rPr>
          <w:sz w:val="24"/>
          <w:szCs w:val="24"/>
        </w:rPr>
        <w:t xml:space="preserve"> un apkope</w:t>
      </w:r>
      <w:r w:rsidR="000E6174" w:rsidRPr="00AF6C49">
        <w:rPr>
          <w:bCs/>
          <w:sz w:val="24"/>
          <w:szCs w:val="24"/>
        </w:rPr>
        <w:t>”</w:t>
      </w:r>
      <w:r w:rsidR="00884CF2">
        <w:rPr>
          <w:bCs/>
          <w:sz w:val="24"/>
          <w:szCs w:val="24"/>
        </w:rPr>
        <w:t xml:space="preserve"> rīko piegādātāju apspriedi</w:t>
      </w:r>
      <w:r w:rsidRPr="00AF6C49">
        <w:rPr>
          <w:bCs/>
          <w:sz w:val="24"/>
          <w:szCs w:val="24"/>
        </w:rPr>
        <w:t>,</w:t>
      </w:r>
      <w:r w:rsidR="000E6174" w:rsidRPr="00AF6C49">
        <w:rPr>
          <w:bCs/>
          <w:sz w:val="24"/>
          <w:szCs w:val="24"/>
        </w:rPr>
        <w:t xml:space="preserve"> </w:t>
      </w:r>
      <w:r w:rsidR="00884CF2">
        <w:rPr>
          <w:bCs/>
          <w:sz w:val="24"/>
          <w:szCs w:val="24"/>
        </w:rPr>
        <w:t>atbilstoši</w:t>
      </w:r>
      <w:r w:rsidR="000E6174" w:rsidRPr="00AF6C49">
        <w:rPr>
          <w:bCs/>
          <w:sz w:val="24"/>
          <w:szCs w:val="24"/>
        </w:rPr>
        <w:t xml:space="preserve"> </w:t>
      </w:r>
      <w:r w:rsidRPr="00AF6C49">
        <w:rPr>
          <w:bCs/>
          <w:sz w:val="24"/>
          <w:szCs w:val="24"/>
        </w:rPr>
        <w:t>Sabiedrisko pakalpojumu sniedzēju</w:t>
      </w:r>
      <w:r w:rsidR="000E6174" w:rsidRPr="00AF6C49">
        <w:rPr>
          <w:bCs/>
          <w:sz w:val="24"/>
          <w:szCs w:val="24"/>
        </w:rPr>
        <w:t xml:space="preserve"> iepirkumu likuma </w:t>
      </w:r>
      <w:proofErr w:type="gramStart"/>
      <w:r w:rsidR="00A93EF9" w:rsidRPr="00A93EF9">
        <w:rPr>
          <w:bCs/>
          <w:sz w:val="24"/>
          <w:szCs w:val="24"/>
        </w:rPr>
        <w:t>22.panta</w:t>
      </w:r>
      <w:proofErr w:type="gramEnd"/>
      <w:r w:rsidR="00A93EF9" w:rsidRPr="00A93EF9">
        <w:rPr>
          <w:bCs/>
          <w:sz w:val="24"/>
          <w:szCs w:val="24"/>
        </w:rPr>
        <w:t xml:space="preserve"> otr</w:t>
      </w:r>
      <w:r w:rsidR="00ED14D7">
        <w:rPr>
          <w:bCs/>
          <w:sz w:val="24"/>
          <w:szCs w:val="24"/>
        </w:rPr>
        <w:t>ajai</w:t>
      </w:r>
      <w:r w:rsidR="00A93EF9" w:rsidRPr="00A93EF9">
        <w:rPr>
          <w:bCs/>
          <w:sz w:val="24"/>
          <w:szCs w:val="24"/>
        </w:rPr>
        <w:t xml:space="preserve"> un 2</w:t>
      </w:r>
      <w:r w:rsidR="00A93EF9" w:rsidRPr="006F6FB8">
        <w:rPr>
          <w:bCs/>
          <w:sz w:val="24"/>
          <w:szCs w:val="24"/>
          <w:vertAlign w:val="superscript"/>
        </w:rPr>
        <w:t>1</w:t>
      </w:r>
      <w:r w:rsidR="00A93EF9" w:rsidRPr="00A93EF9">
        <w:rPr>
          <w:bCs/>
          <w:sz w:val="24"/>
          <w:szCs w:val="24"/>
        </w:rPr>
        <w:t xml:space="preserve"> daļ</w:t>
      </w:r>
      <w:r w:rsidR="000928ED">
        <w:rPr>
          <w:bCs/>
          <w:sz w:val="24"/>
          <w:szCs w:val="24"/>
        </w:rPr>
        <w:t>ai</w:t>
      </w:r>
      <w:r w:rsidR="000E6174" w:rsidRPr="00AF6C49">
        <w:rPr>
          <w:bCs/>
          <w:sz w:val="24"/>
          <w:szCs w:val="24"/>
        </w:rPr>
        <w:t xml:space="preserve"> par plānotā iepirkuma nolikumā iekļaujamo informāciju.</w:t>
      </w:r>
    </w:p>
    <w:p w14:paraId="7F0A4D7D" w14:textId="04A3DA4E" w:rsidR="000E6174" w:rsidRPr="00AF6C49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6C49">
        <w:rPr>
          <w:b/>
          <w:bCs/>
          <w:sz w:val="24"/>
          <w:szCs w:val="24"/>
        </w:rPr>
        <w:t xml:space="preserve">Apspriedes mērķis: </w:t>
      </w:r>
      <w:r w:rsidRPr="00AF6C49">
        <w:rPr>
          <w:sz w:val="24"/>
          <w:szCs w:val="24"/>
        </w:rPr>
        <w:t>nodrošināt ieinteresēto piegādātāju iespējas iepazīties ar plānotā iepirkuma pamatnosacījumiem un saņemt ieinteresēto piegādātāju priekšlikumus iepirkuma dokumentācijas pilnveidei.</w:t>
      </w:r>
    </w:p>
    <w:p w14:paraId="07979EE8" w14:textId="048A97A7" w:rsidR="009E4489" w:rsidRPr="00AF6C49" w:rsidRDefault="000E6174" w:rsidP="009E4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6C49">
        <w:rPr>
          <w:b/>
          <w:bCs/>
          <w:sz w:val="24"/>
          <w:szCs w:val="24"/>
        </w:rPr>
        <w:t>Iepirkuma priekšmets:</w:t>
      </w:r>
      <w:r w:rsidRPr="00AF6C49">
        <w:rPr>
          <w:sz w:val="24"/>
          <w:szCs w:val="24"/>
        </w:rPr>
        <w:t xml:space="preserve"> </w:t>
      </w:r>
      <w:r w:rsidR="009E4489" w:rsidRPr="00AF6C49">
        <w:rPr>
          <w:sz w:val="24"/>
          <w:szCs w:val="24"/>
        </w:rPr>
        <w:t>J</w:t>
      </w:r>
      <w:r w:rsidR="009E4489" w:rsidRPr="00AF6C49">
        <w:rPr>
          <w:b/>
          <w:bCs/>
          <w:sz w:val="24"/>
          <w:szCs w:val="24"/>
        </w:rPr>
        <w:t xml:space="preserve">auna auto </w:t>
      </w:r>
      <w:proofErr w:type="spellStart"/>
      <w:r w:rsidR="009E4489" w:rsidRPr="00AF6C49">
        <w:rPr>
          <w:b/>
          <w:bCs/>
          <w:sz w:val="24"/>
          <w:szCs w:val="24"/>
        </w:rPr>
        <w:t>evakuatora</w:t>
      </w:r>
      <w:proofErr w:type="spellEnd"/>
      <w:r w:rsidR="009E4489" w:rsidRPr="00AF6C49">
        <w:rPr>
          <w:b/>
          <w:bCs/>
          <w:sz w:val="24"/>
          <w:szCs w:val="24"/>
        </w:rPr>
        <w:t xml:space="preserve"> piegāde un apkope</w:t>
      </w:r>
      <w:r w:rsidR="009E4489" w:rsidRPr="00AF6C49">
        <w:rPr>
          <w:noProof/>
          <w:sz w:val="24"/>
          <w:szCs w:val="24"/>
        </w:rPr>
        <w:t xml:space="preserve"> </w:t>
      </w:r>
    </w:p>
    <w:p w14:paraId="08C5D31D" w14:textId="2DFC77BE" w:rsidR="009E4489" w:rsidRPr="00AF6C49" w:rsidRDefault="009E4489" w:rsidP="009E4489">
      <w:pPr>
        <w:ind w:left="284" w:hanging="284"/>
        <w:textAlignment w:val="baseline"/>
        <w:rPr>
          <w:rFonts w:cs="Times New Roman"/>
          <w:noProof/>
          <w:sz w:val="24"/>
          <w:szCs w:val="24"/>
        </w:rPr>
      </w:pPr>
      <w:r w:rsidRPr="00AF6C49">
        <w:rPr>
          <w:noProof/>
          <w:sz w:val="24"/>
          <w:szCs w:val="24"/>
        </w:rPr>
        <w:t xml:space="preserve">       </w:t>
      </w:r>
      <w:r w:rsidR="00F609CA" w:rsidRPr="00AF6C49">
        <w:rPr>
          <w:noProof/>
          <w:sz w:val="24"/>
          <w:szCs w:val="24"/>
        </w:rPr>
        <w:t>2.</w:t>
      </w:r>
      <w:r w:rsidRPr="00AF6C49">
        <w:rPr>
          <w:noProof/>
          <w:sz w:val="24"/>
          <w:szCs w:val="24"/>
        </w:rPr>
        <w:t>1</w:t>
      </w:r>
      <w:r w:rsidR="00F609CA" w:rsidRPr="00AF6C49">
        <w:rPr>
          <w:noProof/>
          <w:sz w:val="24"/>
          <w:szCs w:val="24"/>
        </w:rPr>
        <w:t xml:space="preserve">. CPV klasifikators: </w:t>
      </w:r>
      <w:r w:rsidRPr="00AF6C49">
        <w:rPr>
          <w:rFonts w:cs="Times New Roman"/>
          <w:noProof/>
          <w:sz w:val="24"/>
          <w:szCs w:val="24"/>
        </w:rPr>
        <w:t xml:space="preserve">CPV kodi: </w:t>
      </w:r>
      <w:r w:rsidRPr="00AF6C49">
        <w:rPr>
          <w:rFonts w:cs="Times New Roman"/>
          <w:sz w:val="24"/>
          <w:szCs w:val="24"/>
        </w:rPr>
        <w:t xml:space="preserve">Galvenais CPV kods: </w:t>
      </w:r>
      <w:r w:rsidRPr="00AF6C49">
        <w:rPr>
          <w:rFonts w:cs="Times New Roman"/>
          <w:color w:val="000000"/>
          <w:sz w:val="24"/>
          <w:szCs w:val="24"/>
          <w:lang w:eastAsia="lv-LV"/>
        </w:rPr>
        <w:t>34144700-5</w:t>
      </w:r>
      <w:r w:rsidRPr="00AF6C49">
        <w:rPr>
          <w:rFonts w:cs="Times New Roman"/>
          <w:color w:val="000000"/>
          <w:sz w:val="24"/>
          <w:szCs w:val="24"/>
          <w:lang w:eastAsia="lv-LV"/>
        </w:rPr>
        <w:tab/>
        <w:t xml:space="preserve">Specializētas izmantošanas transportlīdzekļi. Papildu CPV kods: 34144220-6 </w:t>
      </w:r>
      <w:proofErr w:type="spellStart"/>
      <w:r w:rsidRPr="00AF6C49">
        <w:rPr>
          <w:rFonts w:cs="Times New Roman"/>
          <w:color w:val="000000"/>
          <w:sz w:val="24"/>
          <w:szCs w:val="24"/>
          <w:lang w:eastAsia="lv-LV"/>
        </w:rPr>
        <w:t>Autotehniskās</w:t>
      </w:r>
      <w:proofErr w:type="spellEnd"/>
      <w:r w:rsidRPr="00AF6C49">
        <w:rPr>
          <w:rFonts w:cs="Times New Roman"/>
          <w:color w:val="000000"/>
          <w:sz w:val="24"/>
          <w:szCs w:val="24"/>
          <w:lang w:eastAsia="lv-LV"/>
        </w:rPr>
        <w:t xml:space="preserve"> palīdzības transportlīdzekļi.</w:t>
      </w:r>
    </w:p>
    <w:p w14:paraId="661D2802" w14:textId="6260153E" w:rsidR="00F609CA" w:rsidRPr="00AF6C49" w:rsidRDefault="00F609CA" w:rsidP="00B01969">
      <w:pPr>
        <w:spacing w:after="0" w:line="240" w:lineRule="auto"/>
        <w:ind w:left="360"/>
        <w:jc w:val="both"/>
        <w:rPr>
          <w:noProof/>
          <w:sz w:val="24"/>
          <w:szCs w:val="24"/>
        </w:rPr>
      </w:pPr>
      <w:r w:rsidRPr="00AF6C49">
        <w:rPr>
          <w:noProof/>
          <w:sz w:val="24"/>
          <w:szCs w:val="24"/>
        </w:rPr>
        <w:t>2.</w:t>
      </w:r>
      <w:r w:rsidR="009E4489" w:rsidRPr="00AF6C49">
        <w:rPr>
          <w:noProof/>
          <w:sz w:val="24"/>
          <w:szCs w:val="24"/>
        </w:rPr>
        <w:t>2</w:t>
      </w:r>
      <w:r w:rsidRPr="00AF6C49">
        <w:rPr>
          <w:noProof/>
          <w:sz w:val="24"/>
          <w:szCs w:val="24"/>
        </w:rPr>
        <w:t xml:space="preserve">. </w:t>
      </w:r>
      <w:r w:rsidR="007C29DA" w:rsidRPr="00AF6C49">
        <w:rPr>
          <w:noProof/>
          <w:sz w:val="24"/>
          <w:szCs w:val="24"/>
        </w:rPr>
        <w:t xml:space="preserve">Plānotais </w:t>
      </w:r>
      <w:r w:rsidR="00AE13AF">
        <w:rPr>
          <w:noProof/>
          <w:sz w:val="24"/>
          <w:szCs w:val="24"/>
        </w:rPr>
        <w:t>piegādes</w:t>
      </w:r>
      <w:r w:rsidR="007C29DA" w:rsidRPr="00AF6C49">
        <w:rPr>
          <w:noProof/>
          <w:sz w:val="24"/>
          <w:szCs w:val="24"/>
        </w:rPr>
        <w:t xml:space="preserve"> termiņš</w:t>
      </w:r>
      <w:r w:rsidR="00D8390C" w:rsidRPr="00AF6C49">
        <w:rPr>
          <w:noProof/>
          <w:sz w:val="24"/>
          <w:szCs w:val="24"/>
        </w:rPr>
        <w:t xml:space="preserve"> </w:t>
      </w:r>
      <w:r w:rsidR="004C2463" w:rsidRPr="00AF6C49">
        <w:rPr>
          <w:noProof/>
          <w:sz w:val="24"/>
          <w:szCs w:val="24"/>
        </w:rPr>
        <w:t>–</w:t>
      </w:r>
      <w:r w:rsidR="00D8390C" w:rsidRPr="00AF6C49">
        <w:rPr>
          <w:noProof/>
          <w:sz w:val="24"/>
          <w:szCs w:val="24"/>
        </w:rPr>
        <w:t xml:space="preserve"> </w:t>
      </w:r>
      <w:r w:rsidR="009E4489" w:rsidRPr="00AF6C49">
        <w:rPr>
          <w:noProof/>
          <w:sz w:val="24"/>
          <w:szCs w:val="24"/>
        </w:rPr>
        <w:t xml:space="preserve"> līdz 18 mēnešiem.</w:t>
      </w:r>
    </w:p>
    <w:p w14:paraId="3B65863F" w14:textId="7271A81C" w:rsidR="009E4489" w:rsidRPr="00AF6C49" w:rsidRDefault="009E4489" w:rsidP="00B01969">
      <w:pPr>
        <w:spacing w:after="0" w:line="240" w:lineRule="auto"/>
        <w:ind w:left="360"/>
        <w:jc w:val="both"/>
        <w:rPr>
          <w:noProof/>
          <w:sz w:val="24"/>
          <w:szCs w:val="24"/>
        </w:rPr>
      </w:pPr>
      <w:r w:rsidRPr="00AF6C49">
        <w:rPr>
          <w:noProof/>
          <w:sz w:val="24"/>
          <w:szCs w:val="24"/>
        </w:rPr>
        <w:t>2.3.</w:t>
      </w:r>
      <w:r w:rsidRPr="00AF6C49">
        <w:rPr>
          <w:rFonts w:cs="Times New Roman"/>
          <w:sz w:val="24"/>
          <w:szCs w:val="24"/>
        </w:rPr>
        <w:t xml:space="preserve"> Jānodrošina (šasijas un aprīkojuma)</w:t>
      </w:r>
      <w:r w:rsidR="00AF6C49" w:rsidRPr="00AF6C49">
        <w:rPr>
          <w:rFonts w:cs="Times New Roman"/>
          <w:sz w:val="24"/>
          <w:szCs w:val="24"/>
        </w:rPr>
        <w:t xml:space="preserve">garantijas </w:t>
      </w:r>
      <w:r w:rsidRPr="00AF6C49">
        <w:rPr>
          <w:rFonts w:cs="Times New Roman"/>
          <w:sz w:val="24"/>
          <w:szCs w:val="24"/>
        </w:rPr>
        <w:t xml:space="preserve">remonts un </w:t>
      </w:r>
      <w:r w:rsidR="00AF6C49">
        <w:rPr>
          <w:rFonts w:cs="Times New Roman"/>
          <w:sz w:val="24"/>
          <w:szCs w:val="24"/>
        </w:rPr>
        <w:t xml:space="preserve">plānotās </w:t>
      </w:r>
      <w:r w:rsidRPr="00AF6C49">
        <w:rPr>
          <w:rFonts w:cs="Times New Roman"/>
          <w:sz w:val="24"/>
          <w:szCs w:val="24"/>
        </w:rPr>
        <w:t>apkope</w:t>
      </w:r>
      <w:r w:rsidR="008130BD">
        <w:rPr>
          <w:rFonts w:cs="Times New Roman"/>
          <w:sz w:val="24"/>
          <w:szCs w:val="24"/>
        </w:rPr>
        <w:t>s</w:t>
      </w:r>
      <w:r w:rsidRPr="00AF6C49">
        <w:rPr>
          <w:rFonts w:cs="Times New Roman"/>
          <w:sz w:val="24"/>
          <w:szCs w:val="24"/>
        </w:rPr>
        <w:t xml:space="preserve"> garantijas periodā (plānotais nobraukums gadā 40 000 km</w:t>
      </w:r>
      <w:proofErr w:type="gramStart"/>
      <w:r w:rsidRPr="00AF6C49">
        <w:rPr>
          <w:rFonts w:cs="Times New Roman"/>
          <w:sz w:val="24"/>
          <w:szCs w:val="24"/>
        </w:rPr>
        <w:t xml:space="preserve"> )</w:t>
      </w:r>
      <w:proofErr w:type="gramEnd"/>
      <w:r w:rsidRPr="00AF6C49">
        <w:rPr>
          <w:rFonts w:cs="Times New Roman"/>
          <w:sz w:val="24"/>
          <w:szCs w:val="24"/>
        </w:rPr>
        <w:t>.</w:t>
      </w:r>
    </w:p>
    <w:p w14:paraId="058B688D" w14:textId="3BACCD45" w:rsidR="008368CA" w:rsidRDefault="00AE51D1" w:rsidP="0054683E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Hlk140234738"/>
      <w:r w:rsidRPr="00AF6C49">
        <w:rPr>
          <w:sz w:val="24"/>
          <w:szCs w:val="24"/>
        </w:rPr>
        <w:t xml:space="preserve">2.4. </w:t>
      </w:r>
      <w:r w:rsidR="009E4489" w:rsidRPr="00AF6C49">
        <w:rPr>
          <w:sz w:val="24"/>
          <w:szCs w:val="24"/>
        </w:rPr>
        <w:t xml:space="preserve">Auto </w:t>
      </w:r>
      <w:proofErr w:type="spellStart"/>
      <w:r w:rsidR="009E4489" w:rsidRPr="00AF6C49">
        <w:rPr>
          <w:sz w:val="24"/>
          <w:szCs w:val="24"/>
        </w:rPr>
        <w:t>evakuatora</w:t>
      </w:r>
      <w:proofErr w:type="spellEnd"/>
      <w:r w:rsidR="008368CA">
        <w:rPr>
          <w:sz w:val="24"/>
          <w:szCs w:val="24"/>
        </w:rPr>
        <w:t xml:space="preserve"> garantija 5</w:t>
      </w:r>
      <w:proofErr w:type="gramStart"/>
      <w:r w:rsidR="008368CA">
        <w:rPr>
          <w:sz w:val="24"/>
          <w:szCs w:val="24"/>
        </w:rPr>
        <w:t xml:space="preserve">  </w:t>
      </w:r>
      <w:proofErr w:type="gramEnd"/>
      <w:r w:rsidR="008368CA">
        <w:rPr>
          <w:sz w:val="24"/>
          <w:szCs w:val="24"/>
        </w:rPr>
        <w:t xml:space="preserve">gadi vai km 200 000. </w:t>
      </w:r>
    </w:p>
    <w:p w14:paraId="7A7E663C" w14:textId="203C2D9F" w:rsidR="00A83368" w:rsidRDefault="008368CA" w:rsidP="0054683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Auto </w:t>
      </w:r>
      <w:proofErr w:type="spellStart"/>
      <w:r>
        <w:rPr>
          <w:sz w:val="24"/>
          <w:szCs w:val="24"/>
        </w:rPr>
        <w:t>evakuatora</w:t>
      </w:r>
      <w:proofErr w:type="spellEnd"/>
      <w:r>
        <w:rPr>
          <w:sz w:val="24"/>
          <w:szCs w:val="24"/>
        </w:rPr>
        <w:t xml:space="preserve"> </w:t>
      </w:r>
      <w:r w:rsidR="008838F9" w:rsidRPr="00AF6C49">
        <w:rPr>
          <w:sz w:val="24"/>
          <w:szCs w:val="24"/>
        </w:rPr>
        <w:t>tehniskā apkope</w:t>
      </w:r>
      <w:r w:rsidR="0093546D" w:rsidRPr="00AF6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garantijas periodā un </w:t>
      </w:r>
      <w:proofErr w:type="spellStart"/>
      <w:r>
        <w:rPr>
          <w:sz w:val="24"/>
          <w:szCs w:val="24"/>
        </w:rPr>
        <w:t>pēcgarantijas</w:t>
      </w:r>
      <w:proofErr w:type="spellEnd"/>
      <w:r>
        <w:rPr>
          <w:sz w:val="24"/>
          <w:szCs w:val="24"/>
        </w:rPr>
        <w:t xml:space="preserve"> remonti un oriģinālo rezerves daļu pieejamība vismaz 5 gadus pēc garantijas perioda beigām</w:t>
      </w:r>
      <w:r w:rsidR="0093546D" w:rsidRPr="00AF6C49">
        <w:rPr>
          <w:sz w:val="24"/>
          <w:szCs w:val="24"/>
        </w:rPr>
        <w:t>.</w:t>
      </w:r>
    </w:p>
    <w:p w14:paraId="434FE5D4" w14:textId="4EEF0B90" w:rsidR="001342C6" w:rsidRDefault="001342C6" w:rsidP="0054683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2.6. Pārējie garantijas termiņi, atbilstoši tehniskās specifikācijas prasībām.</w:t>
      </w:r>
    </w:p>
    <w:p w14:paraId="40EA3407" w14:textId="08F88242" w:rsidR="00790CDE" w:rsidRPr="00AF6C49" w:rsidRDefault="00790CDE" w:rsidP="0054683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2.7. Avansa iespējas līdz 20 % no Līguma summas.</w:t>
      </w:r>
    </w:p>
    <w:bookmarkEnd w:id="0"/>
    <w:p w14:paraId="561CACD8" w14:textId="2A71F097" w:rsidR="001342C6" w:rsidRDefault="00F609CA" w:rsidP="00790CDE">
      <w:pPr>
        <w:spacing w:after="0" w:line="240" w:lineRule="auto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>2.</w:t>
      </w:r>
      <w:r w:rsidR="00077878">
        <w:rPr>
          <w:sz w:val="24"/>
          <w:szCs w:val="24"/>
        </w:rPr>
        <w:t>8</w:t>
      </w:r>
      <w:r w:rsidRPr="00AF6C49">
        <w:rPr>
          <w:sz w:val="24"/>
          <w:szCs w:val="24"/>
        </w:rPr>
        <w:t xml:space="preserve">. </w:t>
      </w:r>
      <w:r w:rsidR="008C3308" w:rsidRPr="00AF6C49">
        <w:rPr>
          <w:sz w:val="24"/>
          <w:szCs w:val="24"/>
        </w:rPr>
        <w:t>P</w:t>
      </w:r>
      <w:r w:rsidRPr="00AF6C49">
        <w:rPr>
          <w:sz w:val="24"/>
          <w:szCs w:val="24"/>
        </w:rPr>
        <w:t xml:space="preserve">lānotais iepirkuma izsludināšanas laiks: </w:t>
      </w:r>
      <w:proofErr w:type="gramStart"/>
      <w:r w:rsidRPr="00AF6C49">
        <w:rPr>
          <w:sz w:val="24"/>
          <w:szCs w:val="24"/>
        </w:rPr>
        <w:t>202</w:t>
      </w:r>
      <w:r w:rsidR="009E4489" w:rsidRPr="00AF6C49">
        <w:rPr>
          <w:sz w:val="24"/>
          <w:szCs w:val="24"/>
        </w:rPr>
        <w:t>4</w:t>
      </w:r>
      <w:r w:rsidRPr="00AF6C49">
        <w:rPr>
          <w:sz w:val="24"/>
          <w:szCs w:val="24"/>
        </w:rPr>
        <w:t>.gada</w:t>
      </w:r>
      <w:proofErr w:type="gramEnd"/>
      <w:r w:rsidRPr="00AF6C49">
        <w:rPr>
          <w:sz w:val="24"/>
          <w:szCs w:val="24"/>
        </w:rPr>
        <w:t xml:space="preserve"> </w:t>
      </w:r>
      <w:r w:rsidR="009E4489" w:rsidRPr="00AF6C49">
        <w:rPr>
          <w:sz w:val="24"/>
          <w:szCs w:val="24"/>
        </w:rPr>
        <w:t xml:space="preserve">jūnijs līdz </w:t>
      </w:r>
      <w:r w:rsidR="00CC4E93" w:rsidRPr="00AF6C49">
        <w:rPr>
          <w:sz w:val="24"/>
          <w:szCs w:val="24"/>
        </w:rPr>
        <w:t>202</w:t>
      </w:r>
      <w:r w:rsidR="009E4489" w:rsidRPr="00AF6C49">
        <w:rPr>
          <w:sz w:val="24"/>
          <w:szCs w:val="24"/>
        </w:rPr>
        <w:t>4</w:t>
      </w:r>
      <w:r w:rsidR="00CC4E93" w:rsidRPr="00AF6C49">
        <w:rPr>
          <w:sz w:val="24"/>
          <w:szCs w:val="24"/>
        </w:rPr>
        <w:t xml:space="preserve">.gada </w:t>
      </w:r>
      <w:r w:rsidR="00884555" w:rsidRPr="00AF6C49">
        <w:rPr>
          <w:sz w:val="24"/>
          <w:szCs w:val="24"/>
        </w:rPr>
        <w:t>septembris</w:t>
      </w:r>
      <w:r w:rsidR="008C6C1E">
        <w:rPr>
          <w:sz w:val="24"/>
          <w:szCs w:val="24"/>
        </w:rPr>
        <w:t>;</w:t>
      </w:r>
    </w:p>
    <w:p w14:paraId="301573E2" w14:textId="7677EFCA" w:rsidR="008C6C1E" w:rsidRPr="00AF6C49" w:rsidRDefault="008C6C1E" w:rsidP="00790CDE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2.9. Tehniskās specifikācijas aktualizācijas datums</w:t>
      </w:r>
      <w:r w:rsidR="003070E1">
        <w:rPr>
          <w:sz w:val="24"/>
          <w:szCs w:val="24"/>
        </w:rPr>
        <w:t xml:space="preserve"> ir apspriedes publikācijas datums pircēja profilā.</w:t>
      </w:r>
    </w:p>
    <w:p w14:paraId="6A0786E4" w14:textId="471B95C9" w:rsidR="00F609CA" w:rsidRPr="00AF6C49" w:rsidRDefault="00F609C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AF6C49">
        <w:rPr>
          <w:b/>
          <w:bCs/>
          <w:sz w:val="24"/>
          <w:szCs w:val="24"/>
        </w:rPr>
        <w:t xml:space="preserve">3.  Apspriedes norise: </w:t>
      </w:r>
    </w:p>
    <w:p w14:paraId="084E27A6" w14:textId="01A669AA" w:rsidR="00F609CA" w:rsidRPr="00AF6C49" w:rsidRDefault="00F609CA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 xml:space="preserve">3.1. </w:t>
      </w:r>
      <w:r w:rsidR="008C3308" w:rsidRPr="00AF6C49">
        <w:rPr>
          <w:sz w:val="24"/>
          <w:szCs w:val="24"/>
        </w:rPr>
        <w:t>A</w:t>
      </w:r>
      <w:r w:rsidRPr="00AF6C49">
        <w:rPr>
          <w:sz w:val="24"/>
          <w:szCs w:val="24"/>
        </w:rPr>
        <w:t>pspriede tiek organizēta, nodrošinot ieinteresēto</w:t>
      </w:r>
      <w:r w:rsidR="002061CC" w:rsidRPr="00AF6C49">
        <w:rPr>
          <w:sz w:val="24"/>
          <w:szCs w:val="24"/>
        </w:rPr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412A10AD" w:rsidR="002061CC" w:rsidRDefault="002061CC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 xml:space="preserve">3.2. </w:t>
      </w:r>
      <w:r w:rsidR="00E62A66">
        <w:rPr>
          <w:sz w:val="24"/>
          <w:szCs w:val="24"/>
        </w:rPr>
        <w:t>Pasūtītājs</w:t>
      </w:r>
      <w:r w:rsidRPr="00AF6C49">
        <w:rPr>
          <w:sz w:val="24"/>
          <w:szCs w:val="24"/>
        </w:rPr>
        <w:t xml:space="preserve"> paziņojumu par organizēto apspriedi publicē Iepirkumu uzraudzības biroja</w:t>
      </w:r>
      <w:r w:rsidR="0033337A" w:rsidRPr="00AF6C49">
        <w:rPr>
          <w:sz w:val="24"/>
          <w:szCs w:val="24"/>
        </w:rPr>
        <w:t xml:space="preserve"> Publikāciju vadības sistēm</w:t>
      </w:r>
      <w:r w:rsidR="005B062A" w:rsidRPr="00AF6C49">
        <w:rPr>
          <w:sz w:val="24"/>
          <w:szCs w:val="24"/>
        </w:rPr>
        <w:t>ā</w:t>
      </w:r>
      <w:r w:rsidR="008C3308" w:rsidRPr="00AF6C49">
        <w:rPr>
          <w:sz w:val="24"/>
          <w:szCs w:val="24"/>
        </w:rPr>
        <w:t>.</w:t>
      </w:r>
    </w:p>
    <w:p w14:paraId="60DC4002" w14:textId="79210703" w:rsidR="008F3B8E" w:rsidRPr="00AF6C49" w:rsidRDefault="008F3B8E" w:rsidP="00F609C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3.3.Pasūtītājs apspriedes dokumentus publicē savā pircēja profilā.</w:t>
      </w:r>
    </w:p>
    <w:p w14:paraId="5F5DA7EE" w14:textId="7027A333" w:rsidR="0033337A" w:rsidRPr="00AF6C49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>3.</w:t>
      </w:r>
      <w:r w:rsidR="008F3B8E">
        <w:rPr>
          <w:sz w:val="24"/>
          <w:szCs w:val="24"/>
        </w:rPr>
        <w:t>4</w:t>
      </w:r>
      <w:r w:rsidRPr="00AF6C49">
        <w:rPr>
          <w:sz w:val="24"/>
          <w:szCs w:val="24"/>
        </w:rPr>
        <w:t xml:space="preserve">. </w:t>
      </w:r>
      <w:r w:rsidR="008C3308" w:rsidRPr="00AF6C49">
        <w:rPr>
          <w:sz w:val="24"/>
          <w:szCs w:val="24"/>
        </w:rPr>
        <w:t>A</w:t>
      </w:r>
      <w:r w:rsidRPr="00AF6C49">
        <w:rPr>
          <w:sz w:val="24"/>
          <w:szCs w:val="24"/>
        </w:rPr>
        <w:t xml:space="preserve">pspriedes norises laiks: </w:t>
      </w:r>
      <w:r w:rsidR="00D17A05" w:rsidRPr="00AF6C49">
        <w:rPr>
          <w:sz w:val="24"/>
          <w:szCs w:val="24"/>
        </w:rPr>
        <w:t>k</w:t>
      </w:r>
      <w:r w:rsidRPr="00AF6C49">
        <w:rPr>
          <w:sz w:val="24"/>
          <w:szCs w:val="24"/>
        </w:rP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Pr="00AF6C49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AF6C49">
        <w:rPr>
          <w:b/>
          <w:bCs/>
          <w:sz w:val="24"/>
          <w:szCs w:val="24"/>
        </w:rPr>
        <w:t>4. Ieinteresēto piegādātāju priekšlikumu iesniegšanas kārtība:</w:t>
      </w:r>
    </w:p>
    <w:p w14:paraId="410A2146" w14:textId="34EBC942" w:rsidR="0033337A" w:rsidRPr="00AF6C49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 xml:space="preserve">4.1. </w:t>
      </w:r>
      <w:r w:rsidR="008C3308" w:rsidRPr="00AF6C49">
        <w:rPr>
          <w:sz w:val="24"/>
          <w:szCs w:val="24"/>
        </w:rPr>
        <w:t>I</w:t>
      </w:r>
      <w:r w:rsidRPr="00AF6C49">
        <w:rPr>
          <w:sz w:val="24"/>
          <w:szCs w:val="24"/>
        </w:rPr>
        <w:t xml:space="preserve">einteresētais piegādātājs priekšlikumus iesniedz, nosūtot uz elektroniskā pasta adresi: </w:t>
      </w:r>
      <w:r w:rsidR="00CA67A0" w:rsidRPr="00AF6C49">
        <w:rPr>
          <w:color w:val="4472C4" w:themeColor="accent1"/>
          <w:sz w:val="24"/>
          <w:szCs w:val="24"/>
          <w:u w:val="single"/>
        </w:rPr>
        <w:t>sandra.caksa</w:t>
      </w:r>
      <w:hyperlink r:id="rId5" w:history="1">
        <w:r w:rsidR="00DC7065" w:rsidRPr="00AF6C49">
          <w:rPr>
            <w:rStyle w:val="Hyperlink"/>
            <w:color w:val="4472C4" w:themeColor="accent1"/>
            <w:sz w:val="24"/>
            <w:szCs w:val="24"/>
          </w:rPr>
          <w:t>@rigassatiksme.lv</w:t>
        </w:r>
      </w:hyperlink>
      <w:r w:rsidRPr="00AF6C49">
        <w:rPr>
          <w:sz w:val="24"/>
          <w:szCs w:val="24"/>
        </w:rPr>
        <w:t xml:space="preserve"> iepirkuma uzraudzības biroja Publikāciju vadības sistēmas paziņojumā norādītajā priekšlikumu iesniegšanas termiņā</w:t>
      </w:r>
      <w:r w:rsidR="008C3308" w:rsidRPr="00AF6C49">
        <w:rPr>
          <w:sz w:val="24"/>
          <w:szCs w:val="24"/>
        </w:rPr>
        <w:t>.</w:t>
      </w:r>
    </w:p>
    <w:p w14:paraId="3308C474" w14:textId="2BE948F3" w:rsidR="0033337A" w:rsidRPr="00AF6C49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 xml:space="preserve">4.2. </w:t>
      </w:r>
      <w:r w:rsidR="008C3308" w:rsidRPr="00AF6C49">
        <w:rPr>
          <w:sz w:val="24"/>
          <w:szCs w:val="24"/>
        </w:rPr>
        <w:t>I</w:t>
      </w:r>
      <w:r w:rsidRPr="00AF6C49">
        <w:rPr>
          <w:sz w:val="24"/>
          <w:szCs w:val="24"/>
        </w:rPr>
        <w:t>einteresētā piegādātāja priekšlikumi sagatavojami izsmeļoši, konstruktīvi un sniedzot pamatojumu noteiktu precizējumu veikšanai.</w:t>
      </w:r>
    </w:p>
    <w:p w14:paraId="1CA04A26" w14:textId="2C460E04" w:rsidR="0033337A" w:rsidRPr="00AF6C49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AF6C49">
        <w:rPr>
          <w:b/>
          <w:bCs/>
          <w:sz w:val="24"/>
          <w:szCs w:val="24"/>
        </w:rPr>
        <w:t>5. Priekšlikumu izskatīšanas kārtība:</w:t>
      </w:r>
    </w:p>
    <w:p w14:paraId="16948B2B" w14:textId="36CE12A8" w:rsidR="0033337A" w:rsidRPr="00AF6C49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 xml:space="preserve">5.1. </w:t>
      </w:r>
      <w:r w:rsidR="008C3308" w:rsidRPr="00AF6C49">
        <w:rPr>
          <w:sz w:val="24"/>
          <w:szCs w:val="24"/>
        </w:rPr>
        <w:t>I</w:t>
      </w:r>
      <w:r w:rsidRPr="00AF6C49">
        <w:rPr>
          <w:sz w:val="24"/>
          <w:szCs w:val="24"/>
        </w:rPr>
        <w:t>epirkuma komisija izskata ieinteresēto piegādātāju sniegtos priekšlikumus un izvērtē to pamatotību un nepieciešamību iekļaušanai iepirkuma dokumentācijā</w:t>
      </w:r>
      <w:r w:rsidR="008C3308" w:rsidRPr="00AF6C49">
        <w:rPr>
          <w:sz w:val="24"/>
          <w:szCs w:val="24"/>
        </w:rPr>
        <w:t>.</w:t>
      </w:r>
    </w:p>
    <w:p w14:paraId="5F6145E2" w14:textId="3535157B" w:rsidR="0033337A" w:rsidRPr="00AF6C49" w:rsidRDefault="0033337A" w:rsidP="00F609CA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  <w:r w:rsidRPr="00AF6C49">
        <w:rPr>
          <w:sz w:val="24"/>
          <w:szCs w:val="24"/>
        </w:rPr>
        <w:t xml:space="preserve">5.2. </w:t>
      </w:r>
      <w:r w:rsidR="008C3308" w:rsidRPr="00AF6C49">
        <w:rPr>
          <w:sz w:val="24"/>
          <w:szCs w:val="24"/>
        </w:rPr>
        <w:t>I</w:t>
      </w:r>
      <w:r w:rsidRPr="00AF6C49">
        <w:rPr>
          <w:sz w:val="24"/>
          <w:szCs w:val="24"/>
        </w:rPr>
        <w:t xml:space="preserve">epirkuma komisija ieinteresētajam piegādātājam, kurš iesniedzis priekšlikumus iepirkuma dokumentācijas pilnveidei, </w:t>
      </w:r>
      <w:r w:rsidRPr="00AF6C49">
        <w:rPr>
          <w:b/>
          <w:bCs/>
          <w:sz w:val="24"/>
          <w:szCs w:val="24"/>
          <w:u w:val="single"/>
        </w:rPr>
        <w:t xml:space="preserve">nesniedz detalizētu priekšlikumu </w:t>
      </w:r>
      <w:proofErr w:type="spellStart"/>
      <w:r w:rsidRPr="00AF6C49">
        <w:rPr>
          <w:b/>
          <w:bCs/>
          <w:sz w:val="24"/>
          <w:szCs w:val="24"/>
          <w:u w:val="single"/>
        </w:rPr>
        <w:t>izvērtējumu</w:t>
      </w:r>
      <w:proofErr w:type="spellEnd"/>
      <w:r w:rsidRPr="00AF6C49">
        <w:rPr>
          <w:b/>
          <w:bCs/>
          <w:sz w:val="24"/>
          <w:szCs w:val="24"/>
          <w:u w:val="single"/>
        </w:rPr>
        <w:t xml:space="preserve"> un pamatojumu piedāvāto priekšlikumu iekļaušanai vai neiekļaušanai iepirkuma dokumentācijā</w:t>
      </w:r>
      <w:r w:rsidR="00D8720D" w:rsidRPr="00AF6C49">
        <w:rPr>
          <w:b/>
          <w:bCs/>
          <w:sz w:val="24"/>
          <w:szCs w:val="24"/>
          <w:u w:val="single"/>
        </w:rPr>
        <w:t>.</w:t>
      </w:r>
    </w:p>
    <w:p w14:paraId="3543410B" w14:textId="2FB1CA31" w:rsidR="00D8720D" w:rsidRPr="00AF6C49" w:rsidRDefault="00D8720D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AF6C49">
        <w:rPr>
          <w:b/>
          <w:bCs/>
          <w:sz w:val="24"/>
          <w:szCs w:val="24"/>
        </w:rPr>
        <w:lastRenderedPageBreak/>
        <w:t>6. Apspriedei publicējamā informācija:</w:t>
      </w:r>
    </w:p>
    <w:p w14:paraId="52A69942" w14:textId="4AC1E7A4" w:rsidR="00D8720D" w:rsidRPr="00AF6C49" w:rsidRDefault="00D8720D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>6.1. Tehniskā specifikācija;</w:t>
      </w:r>
    </w:p>
    <w:p w14:paraId="0BE051E7" w14:textId="0AB9AF24" w:rsidR="00771920" w:rsidRPr="00AF6C49" w:rsidRDefault="00771920" w:rsidP="00F609CA">
      <w:pPr>
        <w:spacing w:after="0"/>
        <w:ind w:left="360"/>
        <w:jc w:val="both"/>
        <w:rPr>
          <w:sz w:val="24"/>
          <w:szCs w:val="24"/>
        </w:rPr>
      </w:pPr>
      <w:r w:rsidRPr="00AF6C49">
        <w:rPr>
          <w:sz w:val="24"/>
          <w:szCs w:val="24"/>
        </w:rPr>
        <w:t>6.2. Plānotās kvalifikācijas prasības</w:t>
      </w:r>
      <w:r w:rsidR="00EE2319" w:rsidRPr="00AF6C49">
        <w:rPr>
          <w:sz w:val="24"/>
          <w:szCs w:val="24"/>
        </w:rPr>
        <w:t>.</w:t>
      </w:r>
    </w:p>
    <w:p w14:paraId="341FB82E" w14:textId="3FE98099" w:rsidR="008C3308" w:rsidRPr="00AF6C49" w:rsidRDefault="008C3308" w:rsidP="00F609CA">
      <w:pPr>
        <w:spacing w:after="0"/>
        <w:ind w:left="360"/>
        <w:jc w:val="both"/>
        <w:rPr>
          <w:sz w:val="24"/>
          <w:szCs w:val="24"/>
        </w:rPr>
      </w:pPr>
    </w:p>
    <w:p w14:paraId="209BD88B" w14:textId="3B2F4096" w:rsidR="00F609CA" w:rsidRPr="00AF6C49" w:rsidRDefault="008C3308" w:rsidP="00771920">
      <w:pPr>
        <w:spacing w:after="0"/>
        <w:ind w:left="360"/>
        <w:jc w:val="both"/>
        <w:rPr>
          <w:b/>
          <w:bCs/>
          <w:i/>
          <w:iCs/>
          <w:sz w:val="24"/>
          <w:szCs w:val="24"/>
        </w:rPr>
      </w:pPr>
      <w:r w:rsidRPr="00AF6C49">
        <w:rPr>
          <w:b/>
          <w:bCs/>
          <w:i/>
          <w:iCs/>
          <w:sz w:val="24"/>
          <w:szCs w:val="24"/>
        </w:rPr>
        <w:t>Iepirkuma komisija jau iepriekš izsaka pateicību ieinteresētajiem piegādātājiem par iesaisti un priekšlikumu sniegšanu!</w:t>
      </w:r>
    </w:p>
    <w:sectPr w:rsidR="00F609CA" w:rsidRPr="00AF6C49" w:rsidSect="009E4489"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multilevel"/>
    <w:tmpl w:val="BD7016D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9867442">
    <w:abstractNumId w:val="2"/>
  </w:num>
  <w:num w:numId="2" w16cid:durableId="1749695273">
    <w:abstractNumId w:val="0"/>
  </w:num>
  <w:num w:numId="3" w16cid:durableId="15171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63AEA"/>
    <w:rsid w:val="00077878"/>
    <w:rsid w:val="00085CDA"/>
    <w:rsid w:val="000928ED"/>
    <w:rsid w:val="000A4623"/>
    <w:rsid w:val="000A5691"/>
    <w:rsid w:val="000C5D31"/>
    <w:rsid w:val="000D7796"/>
    <w:rsid w:val="000D7F4F"/>
    <w:rsid w:val="000E6174"/>
    <w:rsid w:val="00127AB7"/>
    <w:rsid w:val="00130A64"/>
    <w:rsid w:val="001342C6"/>
    <w:rsid w:val="00137327"/>
    <w:rsid w:val="00150D7F"/>
    <w:rsid w:val="001805FF"/>
    <w:rsid w:val="00187ED7"/>
    <w:rsid w:val="002061CC"/>
    <w:rsid w:val="002777B7"/>
    <w:rsid w:val="0028483B"/>
    <w:rsid w:val="002E6BA1"/>
    <w:rsid w:val="0030346A"/>
    <w:rsid w:val="003070E1"/>
    <w:rsid w:val="003210B1"/>
    <w:rsid w:val="0033337A"/>
    <w:rsid w:val="00346033"/>
    <w:rsid w:val="003B038F"/>
    <w:rsid w:val="003B1E1D"/>
    <w:rsid w:val="003E51F5"/>
    <w:rsid w:val="003F0E98"/>
    <w:rsid w:val="00426E54"/>
    <w:rsid w:val="00432261"/>
    <w:rsid w:val="00435E7C"/>
    <w:rsid w:val="00442668"/>
    <w:rsid w:val="00486A88"/>
    <w:rsid w:val="004C2463"/>
    <w:rsid w:val="004E5EDD"/>
    <w:rsid w:val="004E761E"/>
    <w:rsid w:val="004F147C"/>
    <w:rsid w:val="0054683E"/>
    <w:rsid w:val="005538C5"/>
    <w:rsid w:val="005B062A"/>
    <w:rsid w:val="005B1071"/>
    <w:rsid w:val="005E09AE"/>
    <w:rsid w:val="006111A8"/>
    <w:rsid w:val="00614205"/>
    <w:rsid w:val="006459FF"/>
    <w:rsid w:val="00670298"/>
    <w:rsid w:val="00672265"/>
    <w:rsid w:val="006F6FB8"/>
    <w:rsid w:val="00771920"/>
    <w:rsid w:val="0078575E"/>
    <w:rsid w:val="00790CDE"/>
    <w:rsid w:val="007C29DA"/>
    <w:rsid w:val="007F7B08"/>
    <w:rsid w:val="00800E92"/>
    <w:rsid w:val="008130BD"/>
    <w:rsid w:val="008131D4"/>
    <w:rsid w:val="008368CA"/>
    <w:rsid w:val="0084509B"/>
    <w:rsid w:val="0086479A"/>
    <w:rsid w:val="00872F46"/>
    <w:rsid w:val="008838F9"/>
    <w:rsid w:val="00884555"/>
    <w:rsid w:val="00884CF2"/>
    <w:rsid w:val="008A33E6"/>
    <w:rsid w:val="008C3308"/>
    <w:rsid w:val="008C6C1E"/>
    <w:rsid w:val="008F3B8E"/>
    <w:rsid w:val="0093546D"/>
    <w:rsid w:val="009E4489"/>
    <w:rsid w:val="00A13668"/>
    <w:rsid w:val="00A136DC"/>
    <w:rsid w:val="00A15D1B"/>
    <w:rsid w:val="00A80AD1"/>
    <w:rsid w:val="00A83368"/>
    <w:rsid w:val="00A93EF9"/>
    <w:rsid w:val="00AE13AF"/>
    <w:rsid w:val="00AE51D1"/>
    <w:rsid w:val="00AF6C49"/>
    <w:rsid w:val="00B01969"/>
    <w:rsid w:val="00B35D85"/>
    <w:rsid w:val="00B935D3"/>
    <w:rsid w:val="00B94BE5"/>
    <w:rsid w:val="00BC14F5"/>
    <w:rsid w:val="00BC1A14"/>
    <w:rsid w:val="00BD24AC"/>
    <w:rsid w:val="00C149CD"/>
    <w:rsid w:val="00C17FFE"/>
    <w:rsid w:val="00C52088"/>
    <w:rsid w:val="00CA0303"/>
    <w:rsid w:val="00CA67A0"/>
    <w:rsid w:val="00CB593F"/>
    <w:rsid w:val="00CC4E93"/>
    <w:rsid w:val="00CE561C"/>
    <w:rsid w:val="00D17A05"/>
    <w:rsid w:val="00D6725B"/>
    <w:rsid w:val="00D8390C"/>
    <w:rsid w:val="00D8720D"/>
    <w:rsid w:val="00DA17F1"/>
    <w:rsid w:val="00DA46D4"/>
    <w:rsid w:val="00DC7065"/>
    <w:rsid w:val="00E62A66"/>
    <w:rsid w:val="00E72106"/>
    <w:rsid w:val="00EB0871"/>
    <w:rsid w:val="00ED14D7"/>
    <w:rsid w:val="00ED60DC"/>
    <w:rsid w:val="00EE2319"/>
    <w:rsid w:val="00EE2A86"/>
    <w:rsid w:val="00F37F6F"/>
    <w:rsid w:val="00F609CA"/>
    <w:rsid w:val="00F851D0"/>
    <w:rsid w:val="00F974A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@rigassatiksme.lv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F0F36-0888-40D9-8F77-718DCAA2B2D1}"/>
</file>

<file path=customXml/itemProps2.xml><?xml version="1.0" encoding="utf-8"?>
<ds:datastoreItem xmlns:ds="http://schemas.openxmlformats.org/officeDocument/2006/customXml" ds:itemID="{8404A8E7-84C5-404B-94C4-D83736F39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2166</Words>
  <Characters>1235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Karīna Meiberga</cp:lastModifiedBy>
  <cp:revision>2</cp:revision>
  <dcterms:created xsi:type="dcterms:W3CDTF">2024-05-28T09:08:00Z</dcterms:created>
  <dcterms:modified xsi:type="dcterms:W3CDTF">2024-05-28T09:08:00Z</dcterms:modified>
</cp:coreProperties>
</file>