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E969" w14:textId="68D12285" w:rsidR="00E451CB" w:rsidRPr="00E451CB" w:rsidRDefault="00EC1BA5" w:rsidP="00B1107D">
      <w:pPr>
        <w:tabs>
          <w:tab w:val="left" w:pos="6237"/>
        </w:tabs>
        <w:ind w:right="372"/>
        <w:jc w:val="right"/>
        <w:rPr>
          <w:lang w:val="lv-LV"/>
        </w:rPr>
      </w:pPr>
      <w:r w:rsidRPr="00325C33">
        <w:rPr>
          <w:b/>
          <w:bCs/>
          <w:lang w:val="lv-LV"/>
        </w:rPr>
        <w:t xml:space="preserve">  </w:t>
      </w:r>
    </w:p>
    <w:p w14:paraId="62FB32B2" w14:textId="6632FE3D" w:rsidR="00324E69" w:rsidRPr="0028387D" w:rsidRDefault="00B1107D" w:rsidP="00947577">
      <w:pPr>
        <w:ind w:right="372"/>
        <w:jc w:val="right"/>
        <w:rPr>
          <w:i/>
          <w:lang w:val="lv-LV"/>
        </w:rPr>
      </w:pPr>
      <w:hyperlink r:id="rId12" w:history="1"/>
      <w:r w:rsidR="0028387D">
        <w:rPr>
          <w:lang w:val="en-US"/>
        </w:rPr>
        <w:t xml:space="preserve"> </w:t>
      </w:r>
      <w:r w:rsidR="00947577" w:rsidRPr="0028387D">
        <w:t xml:space="preserve"> </w:t>
      </w:r>
      <w:r w:rsidR="00810BC1" w:rsidRPr="0028387D">
        <w:t xml:space="preserve">  </w:t>
      </w:r>
    </w:p>
    <w:p w14:paraId="396837E1" w14:textId="77777777" w:rsidR="00527F3C" w:rsidRPr="00527F3C" w:rsidRDefault="00ED287C" w:rsidP="00527F3C">
      <w:pPr>
        <w:jc w:val="both"/>
        <w:rPr>
          <w:i/>
          <w:lang w:val="lv-LV"/>
        </w:rPr>
      </w:pPr>
      <w:r w:rsidRPr="00527F3C">
        <w:rPr>
          <w:i/>
          <w:lang w:val="lv-LV"/>
        </w:rPr>
        <w:t xml:space="preserve">Par </w:t>
      </w:r>
      <w:r w:rsidR="00527F3C" w:rsidRPr="00527F3C">
        <w:rPr>
          <w:i/>
          <w:lang w:val="lv-LV"/>
        </w:rPr>
        <w:t xml:space="preserve">atklāta konkursa </w:t>
      </w:r>
      <w:bookmarkStart w:id="0" w:name="_Hlk137213034"/>
      <w:r w:rsidR="00527F3C" w:rsidRPr="00527F3C">
        <w:rPr>
          <w:i/>
          <w:lang w:val="lv-LV"/>
        </w:rPr>
        <w:t xml:space="preserve">“Būvniecības ieceres “Tramvaja līnijas pagarinājuma, </w:t>
      </w:r>
    </w:p>
    <w:p w14:paraId="6E27BC49" w14:textId="77777777" w:rsidR="00527F3C" w:rsidRPr="00527F3C" w:rsidRDefault="00527F3C" w:rsidP="00527F3C">
      <w:pPr>
        <w:jc w:val="both"/>
        <w:rPr>
          <w:i/>
          <w:lang w:val="lv-LV"/>
        </w:rPr>
      </w:pPr>
      <w:proofErr w:type="spellStart"/>
      <w:r w:rsidRPr="00527F3C">
        <w:rPr>
          <w:i/>
          <w:lang w:val="lv-LV"/>
        </w:rPr>
        <w:t>transportmijas</w:t>
      </w:r>
      <w:proofErr w:type="spellEnd"/>
      <w:r w:rsidRPr="00527F3C">
        <w:rPr>
          <w:i/>
          <w:lang w:val="lv-LV"/>
        </w:rPr>
        <w:t xml:space="preserve"> punkta un ar tiem saistīto ēku un inženierbūvju būvniecība </w:t>
      </w:r>
    </w:p>
    <w:p w14:paraId="134C0711" w14:textId="0B2AEF0F" w:rsidR="00527F3C" w:rsidRPr="00527F3C" w:rsidRDefault="00527F3C" w:rsidP="00527F3C">
      <w:pPr>
        <w:jc w:val="both"/>
        <w:rPr>
          <w:i/>
          <w:lang w:val="lv-LV"/>
        </w:rPr>
      </w:pPr>
      <w:r w:rsidRPr="00527F3C">
        <w:rPr>
          <w:i/>
          <w:lang w:val="lv-LV"/>
        </w:rPr>
        <w:t>Maskavas un Višķu ielās, Rīgā” projektēšana, autoruzraudzība un būvdarbi”</w:t>
      </w:r>
    </w:p>
    <w:p w14:paraId="01E5FD02" w14:textId="30852991" w:rsidR="00ED287C" w:rsidRPr="00527F3C" w:rsidRDefault="0062231F" w:rsidP="00527F3C">
      <w:pPr>
        <w:jc w:val="both"/>
        <w:rPr>
          <w:i/>
          <w:lang w:val="lv-LV"/>
        </w:rPr>
      </w:pPr>
      <w:r>
        <w:rPr>
          <w:i/>
          <w:lang w:val="lv-LV"/>
        </w:rPr>
        <w:t>(</w:t>
      </w:r>
      <w:r w:rsidR="00527F3C" w:rsidRPr="00527F3C">
        <w:rPr>
          <w:i/>
          <w:lang w:val="lv-LV"/>
        </w:rPr>
        <w:t>ID Nr. RS/2023/34</w:t>
      </w:r>
      <w:r>
        <w:rPr>
          <w:i/>
          <w:lang w:val="lv-LV"/>
        </w:rPr>
        <w:t>)</w:t>
      </w:r>
      <w:r w:rsidR="00527F3C" w:rsidRPr="00527F3C">
        <w:rPr>
          <w:i/>
          <w:lang w:val="lv-LV"/>
        </w:rPr>
        <w:t xml:space="preserve"> </w:t>
      </w:r>
      <w:bookmarkEnd w:id="0"/>
      <w:r w:rsidR="00ED287C" w:rsidRPr="00527F3C">
        <w:rPr>
          <w:i/>
          <w:lang w:val="lv-LV"/>
        </w:rPr>
        <w:t>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4FA8B37C" w14:textId="072E21A0" w:rsidR="0028387D" w:rsidRPr="0057111E" w:rsidRDefault="00ED287C" w:rsidP="00CE4970">
      <w:pPr>
        <w:ind w:right="372" w:firstLine="426"/>
        <w:jc w:val="both"/>
        <w:rPr>
          <w:lang w:val="lv-LV"/>
        </w:rPr>
      </w:pPr>
      <w:r w:rsidRPr="009720CB">
        <w:rPr>
          <w:lang w:val="lv-LV"/>
        </w:rPr>
        <w:t>Rīgas pašvaldības sabiedrības ar ierobežotu atbildību „Rīgas satiksme” Iepirkuma komisija (turpmāk – Pasūtītājs) no iespējamā piegādātāja ir saņēmusi vēstuli</w:t>
      </w:r>
      <w:r w:rsidR="0028387D">
        <w:rPr>
          <w:lang w:val="lv-LV"/>
        </w:rPr>
        <w:t xml:space="preserve"> </w:t>
      </w:r>
      <w:r w:rsidR="0028387D" w:rsidRPr="0026253D">
        <w:rPr>
          <w:lang w:val="lv-LV"/>
        </w:rPr>
        <w:t xml:space="preserve">ar lūgumu sniegt skaidrojumu </w:t>
      </w:r>
      <w:r w:rsidR="0028387D" w:rsidRPr="0057111E">
        <w:rPr>
          <w:lang w:val="lv-LV"/>
        </w:rPr>
        <w:t>par nolikumā ietvertajām prasībām.</w:t>
      </w:r>
    </w:p>
    <w:p w14:paraId="370E64DE" w14:textId="77777777" w:rsidR="0028387D" w:rsidRPr="0057111E" w:rsidRDefault="0028387D" w:rsidP="0028387D">
      <w:pPr>
        <w:widowControl w:val="0"/>
        <w:ind w:right="372" w:firstLine="567"/>
        <w:jc w:val="both"/>
        <w:rPr>
          <w:rFonts w:eastAsia="Calibri"/>
          <w:lang w:val="lv-LV"/>
        </w:rPr>
      </w:pPr>
    </w:p>
    <w:p w14:paraId="589CD368" w14:textId="77777777" w:rsidR="00E451CB" w:rsidRDefault="0028387D" w:rsidP="0057111E">
      <w:pPr>
        <w:spacing w:line="240" w:lineRule="exact"/>
        <w:ind w:right="372"/>
        <w:contextualSpacing/>
        <w:jc w:val="both"/>
        <w:rPr>
          <w:rFonts w:eastAsia="Calibri"/>
          <w:i/>
          <w:iCs/>
        </w:rPr>
      </w:pPr>
      <w:r w:rsidRPr="0057111E">
        <w:rPr>
          <w:rFonts w:eastAsia="Calibri"/>
          <w:b/>
          <w:bCs/>
          <w:i/>
          <w:iCs/>
        </w:rPr>
        <w:t>Jautājums:</w:t>
      </w:r>
      <w:r w:rsidRPr="0057111E">
        <w:rPr>
          <w:rFonts w:eastAsia="Calibri"/>
          <w:i/>
          <w:iCs/>
        </w:rPr>
        <w:t xml:space="preserve"> </w:t>
      </w:r>
    </w:p>
    <w:p w14:paraId="4B56EDB7" w14:textId="77777777" w:rsidR="00B02AAC" w:rsidRPr="00B02AAC" w:rsidRDefault="00B02AAC" w:rsidP="00B02AAC">
      <w:pPr>
        <w:pStyle w:val="NoSpacing"/>
        <w:ind w:right="372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02AAC">
        <w:rPr>
          <w:rFonts w:ascii="Times New Roman" w:hAnsi="Times New Roman" w:cs="Times New Roman"/>
          <w:i/>
          <w:iCs/>
          <w:sz w:val="24"/>
          <w:szCs w:val="24"/>
        </w:rPr>
        <w:t xml:space="preserve">Orientējošā darbu daudzumu sarakstā (pozīcijas nr. 3.15.) norādīts apjoms Tramvaja un trolejbusa kontakttīklu barojošo 0.6kV līdzstrāvas elektrokabeļu būvniecība. </w:t>
      </w:r>
    </w:p>
    <w:p w14:paraId="60EA61B7" w14:textId="77777777" w:rsidR="00B02AAC" w:rsidRPr="00B02AAC" w:rsidRDefault="00B02AAC" w:rsidP="00B02AAC">
      <w:pPr>
        <w:pStyle w:val="NoSpacing"/>
        <w:ind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AC">
        <w:rPr>
          <w:rFonts w:ascii="Times New Roman" w:hAnsi="Times New Roman" w:cs="Times New Roman"/>
          <w:i/>
          <w:iCs/>
          <w:sz w:val="24"/>
          <w:szCs w:val="24"/>
        </w:rPr>
        <w:t xml:space="preserve">Lūgums precizēt nepieciešamo 600V kabeļu markas (materiāls, diametrs) un kopējo skaitu  atbilstoši tramvaja un  trolejbusa elektroapgādes nodrošināšanai. </w:t>
      </w:r>
      <w:r w:rsidRPr="00B02AA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360AF11" w14:textId="77777777" w:rsidR="0057111E" w:rsidRDefault="0057111E" w:rsidP="0028387D">
      <w:pPr>
        <w:ind w:right="372"/>
        <w:jc w:val="both"/>
        <w:rPr>
          <w:b/>
          <w:bCs/>
          <w:lang w:val="lv-LV"/>
        </w:rPr>
      </w:pPr>
    </w:p>
    <w:p w14:paraId="778204E9" w14:textId="77777777" w:rsidR="00E451CB" w:rsidRPr="00B02AAC" w:rsidRDefault="0028387D" w:rsidP="00B02AAC">
      <w:pPr>
        <w:ind w:right="372"/>
        <w:jc w:val="both"/>
        <w:rPr>
          <w:lang w:val="lv-LV"/>
        </w:rPr>
      </w:pPr>
      <w:r w:rsidRPr="0057111E">
        <w:rPr>
          <w:b/>
          <w:bCs/>
          <w:lang w:val="lv-LV"/>
        </w:rPr>
        <w:t>Atbilde</w:t>
      </w:r>
      <w:r w:rsidRPr="0057111E">
        <w:rPr>
          <w:lang w:val="lv-LV"/>
        </w:rPr>
        <w:t xml:space="preserve">: </w:t>
      </w:r>
    </w:p>
    <w:p w14:paraId="3EFC9318" w14:textId="77777777" w:rsidR="00B02AAC" w:rsidRPr="00B02AAC" w:rsidRDefault="00B02AAC" w:rsidP="00B02AAC">
      <w:pPr>
        <w:pStyle w:val="NoSpacing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B02AAC">
        <w:rPr>
          <w:rFonts w:ascii="Times New Roman" w:hAnsi="Times New Roman" w:cs="Times New Roman"/>
          <w:sz w:val="24"/>
          <w:szCs w:val="24"/>
        </w:rPr>
        <w:t>Skaidrojam, ka Projektēšanas uzdevuma 8.5.apakšpunktā norādīts RP SIA “Rīgas satiksme” tipveida zemsprieguma kabeļa šķērsgriezuma laukums 1000mm</w:t>
      </w:r>
      <w:r w:rsidRPr="00B02A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02AAC">
        <w:rPr>
          <w:rFonts w:ascii="Times New Roman" w:hAnsi="Times New Roman" w:cs="Times New Roman"/>
          <w:sz w:val="24"/>
          <w:szCs w:val="24"/>
        </w:rPr>
        <w:t>, tomēr, kā minēts šajā punktā, pieļaujams izmantot risinājumu ar cita šķērsgriezuma / skaita kabeļiem, pamatojoties uz elektrotehniskajiem un ekonomiskajiem aprēķiniem.</w:t>
      </w:r>
      <w:r w:rsidRPr="00B02AAC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ar-EG"/>
          <w14:ligatures w14:val="none"/>
        </w:rPr>
        <w:t xml:space="preserve"> </w:t>
      </w:r>
      <w:r w:rsidRPr="00B02AAC">
        <w:rPr>
          <w:rFonts w:ascii="Times New Roman" w:hAnsi="Times New Roman" w:cs="Times New Roman"/>
          <w:sz w:val="24"/>
          <w:szCs w:val="24"/>
        </w:rPr>
        <w:t>Papildus paskaidrojam, ka paredzētā kabeļa sprieguma līmenim jāatbilst 1,8/3,0kV</w:t>
      </w:r>
    </w:p>
    <w:p w14:paraId="18035F5E" w14:textId="22B53D02" w:rsidR="00686645" w:rsidRPr="00B02AAC" w:rsidRDefault="00686645" w:rsidP="00B02AAC">
      <w:pPr>
        <w:spacing w:before="60" w:after="60"/>
        <w:ind w:right="372"/>
        <w:jc w:val="both"/>
        <w:rPr>
          <w:lang w:val="lv-LV"/>
        </w:rPr>
      </w:pPr>
    </w:p>
    <w:p w14:paraId="57D5406F" w14:textId="77777777" w:rsidR="0057111E" w:rsidRPr="0057111E" w:rsidRDefault="0057111E" w:rsidP="00324E69">
      <w:pPr>
        <w:spacing w:before="60" w:after="60" w:line="259" w:lineRule="auto"/>
        <w:ind w:right="372"/>
        <w:jc w:val="both"/>
        <w:rPr>
          <w:rFonts w:eastAsiaTheme="minorHAnsi"/>
          <w:iCs/>
          <w:lang w:val="lv-LV"/>
        </w:rPr>
      </w:pPr>
    </w:p>
    <w:p w14:paraId="7054CEC5" w14:textId="57DB02D3" w:rsidR="00ED287C" w:rsidRDefault="00ED287C" w:rsidP="00E34725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 </w:t>
      </w:r>
      <w:r w:rsidRPr="00325C33">
        <w:rPr>
          <w:lang w:val="lv-LV"/>
        </w:rPr>
        <w:t xml:space="preserve"> </w:t>
      </w:r>
      <w:r w:rsidR="00483476" w:rsidRPr="00325C33">
        <w:rPr>
          <w:lang w:val="lv-LV"/>
        </w:rPr>
        <w:t>Inta Novika</w:t>
      </w:r>
    </w:p>
    <w:p w14:paraId="080838F0" w14:textId="3E7D1253" w:rsidR="00ED7FC3" w:rsidRDefault="00ED7FC3" w:rsidP="00E34725">
      <w:pPr>
        <w:ind w:right="372"/>
        <w:jc w:val="both"/>
        <w:outlineLvl w:val="0"/>
        <w:rPr>
          <w:lang w:val="lv-LV"/>
        </w:rPr>
      </w:pPr>
    </w:p>
    <w:p w14:paraId="3FDDFF0E" w14:textId="77777777" w:rsidR="00D0792E" w:rsidRDefault="00D0792E" w:rsidP="00ED7FC3">
      <w:pPr>
        <w:jc w:val="center"/>
      </w:pPr>
    </w:p>
    <w:p w14:paraId="7270DE66" w14:textId="77777777" w:rsidR="00D0792E" w:rsidRDefault="00D0792E" w:rsidP="00ED7FC3">
      <w:pPr>
        <w:jc w:val="center"/>
      </w:pPr>
    </w:p>
    <w:p w14:paraId="73D7D56A" w14:textId="77777777" w:rsidR="00D0792E" w:rsidRDefault="00D0792E" w:rsidP="00ED7FC3">
      <w:pPr>
        <w:jc w:val="center"/>
      </w:pPr>
    </w:p>
    <w:p w14:paraId="728B15A9" w14:textId="77777777" w:rsidR="00D0792E" w:rsidRDefault="00D0792E" w:rsidP="00ED7FC3">
      <w:pPr>
        <w:jc w:val="center"/>
      </w:pPr>
    </w:p>
    <w:p w14:paraId="5F34CA66" w14:textId="77777777" w:rsidR="00ED7FC3" w:rsidRPr="00325C33" w:rsidRDefault="00ED7FC3" w:rsidP="00E34725">
      <w:pPr>
        <w:ind w:right="372"/>
        <w:jc w:val="both"/>
        <w:outlineLvl w:val="0"/>
        <w:rPr>
          <w:lang w:val="lv-LV"/>
        </w:rPr>
      </w:pP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3"/>
      <w:headerReference w:type="default" r:id="rId14"/>
      <w:headerReference w:type="first" r:id="rId15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7AD4" w14:textId="77777777" w:rsidR="00060EE1" w:rsidRDefault="00060EE1">
      <w:r>
        <w:separator/>
      </w:r>
    </w:p>
  </w:endnote>
  <w:endnote w:type="continuationSeparator" w:id="0">
    <w:p w14:paraId="4DB90510" w14:textId="77777777" w:rsidR="00060EE1" w:rsidRDefault="0006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4562" w14:textId="77777777" w:rsidR="00060EE1" w:rsidRDefault="00060EE1">
      <w:r>
        <w:separator/>
      </w:r>
    </w:p>
  </w:footnote>
  <w:footnote w:type="continuationSeparator" w:id="0">
    <w:p w14:paraId="6AE763DD" w14:textId="77777777" w:rsidR="00060EE1" w:rsidRDefault="0006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6CD86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7BC7826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  <w:bookmarkStart w:id="2" w:name="docNr"/>
    <w:bookmarkEnd w:id="2"/>
    <w:r w:rsidR="00B1107D">
      <w:t>24.08.2023.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672DCB"/>
    <w:multiLevelType w:val="hybridMultilevel"/>
    <w:tmpl w:val="27429B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21E94"/>
    <w:multiLevelType w:val="multilevel"/>
    <w:tmpl w:val="9AFAE1A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4F0E0F0F"/>
    <w:multiLevelType w:val="hybridMultilevel"/>
    <w:tmpl w:val="72E083BC"/>
    <w:lvl w:ilvl="0" w:tplc="899C94F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755594013">
    <w:abstractNumId w:val="0"/>
  </w:num>
  <w:num w:numId="2" w16cid:durableId="268853921">
    <w:abstractNumId w:val="7"/>
  </w:num>
  <w:num w:numId="3" w16cid:durableId="1346135039">
    <w:abstractNumId w:val="14"/>
  </w:num>
  <w:num w:numId="4" w16cid:durableId="662854321">
    <w:abstractNumId w:val="1"/>
  </w:num>
  <w:num w:numId="5" w16cid:durableId="1736705838">
    <w:abstractNumId w:val="9"/>
  </w:num>
  <w:num w:numId="6" w16cid:durableId="1144736612">
    <w:abstractNumId w:val="4"/>
  </w:num>
  <w:num w:numId="7" w16cid:durableId="1784956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664394">
    <w:abstractNumId w:val="12"/>
  </w:num>
  <w:num w:numId="9" w16cid:durableId="84345720">
    <w:abstractNumId w:val="5"/>
  </w:num>
  <w:num w:numId="10" w16cid:durableId="1766462949">
    <w:abstractNumId w:val="2"/>
  </w:num>
  <w:num w:numId="11" w16cid:durableId="89766680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2620245">
    <w:abstractNumId w:val="15"/>
  </w:num>
  <w:num w:numId="13" w16cid:durableId="511839796">
    <w:abstractNumId w:val="3"/>
  </w:num>
  <w:num w:numId="14" w16cid:durableId="1531914271">
    <w:abstractNumId w:val="11"/>
  </w:num>
  <w:num w:numId="15" w16cid:durableId="161554949">
    <w:abstractNumId w:val="16"/>
  </w:num>
  <w:num w:numId="16" w16cid:durableId="1113868705">
    <w:abstractNumId w:val="10"/>
  </w:num>
  <w:num w:numId="17" w16cid:durableId="616645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107AF"/>
    <w:rsid w:val="00011A1E"/>
    <w:rsid w:val="00012860"/>
    <w:rsid w:val="0001357B"/>
    <w:rsid w:val="0001453B"/>
    <w:rsid w:val="00014AAA"/>
    <w:rsid w:val="00015838"/>
    <w:rsid w:val="00022B3D"/>
    <w:rsid w:val="000311C0"/>
    <w:rsid w:val="0004076F"/>
    <w:rsid w:val="0004286D"/>
    <w:rsid w:val="00044AEE"/>
    <w:rsid w:val="000465D1"/>
    <w:rsid w:val="000513F6"/>
    <w:rsid w:val="000525F0"/>
    <w:rsid w:val="00052CD7"/>
    <w:rsid w:val="000604EE"/>
    <w:rsid w:val="00060EE1"/>
    <w:rsid w:val="000616A3"/>
    <w:rsid w:val="00072933"/>
    <w:rsid w:val="000A25A6"/>
    <w:rsid w:val="000B0105"/>
    <w:rsid w:val="000B6FD1"/>
    <w:rsid w:val="000C2F69"/>
    <w:rsid w:val="000C4C00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66B21"/>
    <w:rsid w:val="00185A7E"/>
    <w:rsid w:val="0019049E"/>
    <w:rsid w:val="00190530"/>
    <w:rsid w:val="00191138"/>
    <w:rsid w:val="0019753D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0720F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8387D"/>
    <w:rsid w:val="00284340"/>
    <w:rsid w:val="002B1A94"/>
    <w:rsid w:val="002C178C"/>
    <w:rsid w:val="002C786C"/>
    <w:rsid w:val="002D303C"/>
    <w:rsid w:val="002E10DC"/>
    <w:rsid w:val="002E43A6"/>
    <w:rsid w:val="002E5BC5"/>
    <w:rsid w:val="002E733C"/>
    <w:rsid w:val="002E786C"/>
    <w:rsid w:val="00300D5F"/>
    <w:rsid w:val="003014F9"/>
    <w:rsid w:val="00301EF1"/>
    <w:rsid w:val="0030309A"/>
    <w:rsid w:val="003130A2"/>
    <w:rsid w:val="00324E69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D7B87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5AB4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46D3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27F3C"/>
    <w:rsid w:val="005402A8"/>
    <w:rsid w:val="0054525F"/>
    <w:rsid w:val="0056186C"/>
    <w:rsid w:val="0057098B"/>
    <w:rsid w:val="00570E1F"/>
    <w:rsid w:val="0057111E"/>
    <w:rsid w:val="00573C21"/>
    <w:rsid w:val="00574553"/>
    <w:rsid w:val="00576258"/>
    <w:rsid w:val="00576EBE"/>
    <w:rsid w:val="005A0903"/>
    <w:rsid w:val="005B1FDE"/>
    <w:rsid w:val="005D3F37"/>
    <w:rsid w:val="005D47D5"/>
    <w:rsid w:val="005E66ED"/>
    <w:rsid w:val="005F3ACE"/>
    <w:rsid w:val="00605FE2"/>
    <w:rsid w:val="006075F6"/>
    <w:rsid w:val="0061319C"/>
    <w:rsid w:val="00620886"/>
    <w:rsid w:val="0062231F"/>
    <w:rsid w:val="006223E9"/>
    <w:rsid w:val="00624E1C"/>
    <w:rsid w:val="006312F4"/>
    <w:rsid w:val="006339F1"/>
    <w:rsid w:val="006414CC"/>
    <w:rsid w:val="00663534"/>
    <w:rsid w:val="00671F08"/>
    <w:rsid w:val="00675848"/>
    <w:rsid w:val="006765C4"/>
    <w:rsid w:val="00684FF7"/>
    <w:rsid w:val="00686645"/>
    <w:rsid w:val="006874A7"/>
    <w:rsid w:val="006964E9"/>
    <w:rsid w:val="006A3C1B"/>
    <w:rsid w:val="006A6145"/>
    <w:rsid w:val="006A672C"/>
    <w:rsid w:val="006A7A31"/>
    <w:rsid w:val="006B0D98"/>
    <w:rsid w:val="006B52BC"/>
    <w:rsid w:val="006B5782"/>
    <w:rsid w:val="006C4115"/>
    <w:rsid w:val="006D3BDA"/>
    <w:rsid w:val="00706549"/>
    <w:rsid w:val="00712459"/>
    <w:rsid w:val="0071685A"/>
    <w:rsid w:val="00720501"/>
    <w:rsid w:val="00732D57"/>
    <w:rsid w:val="00735447"/>
    <w:rsid w:val="00737061"/>
    <w:rsid w:val="00741397"/>
    <w:rsid w:val="007426A4"/>
    <w:rsid w:val="0075033F"/>
    <w:rsid w:val="00756CAE"/>
    <w:rsid w:val="00761DC2"/>
    <w:rsid w:val="007666D6"/>
    <w:rsid w:val="00770759"/>
    <w:rsid w:val="00776E69"/>
    <w:rsid w:val="00780537"/>
    <w:rsid w:val="00781423"/>
    <w:rsid w:val="00781934"/>
    <w:rsid w:val="007875D1"/>
    <w:rsid w:val="00792BCA"/>
    <w:rsid w:val="007A34BE"/>
    <w:rsid w:val="007B0C95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0BC1"/>
    <w:rsid w:val="00811234"/>
    <w:rsid w:val="00816196"/>
    <w:rsid w:val="0082594E"/>
    <w:rsid w:val="00825FA6"/>
    <w:rsid w:val="00830C0F"/>
    <w:rsid w:val="00830FE1"/>
    <w:rsid w:val="008324A5"/>
    <w:rsid w:val="00835D79"/>
    <w:rsid w:val="00850DE6"/>
    <w:rsid w:val="008533C8"/>
    <w:rsid w:val="00857D3F"/>
    <w:rsid w:val="00863CC3"/>
    <w:rsid w:val="00867667"/>
    <w:rsid w:val="00872B40"/>
    <w:rsid w:val="008929F2"/>
    <w:rsid w:val="008A1BCE"/>
    <w:rsid w:val="008A3258"/>
    <w:rsid w:val="008A36B8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33542"/>
    <w:rsid w:val="00940141"/>
    <w:rsid w:val="00940EF4"/>
    <w:rsid w:val="0094369A"/>
    <w:rsid w:val="00947577"/>
    <w:rsid w:val="00956FC7"/>
    <w:rsid w:val="00964FE8"/>
    <w:rsid w:val="009720CB"/>
    <w:rsid w:val="00975730"/>
    <w:rsid w:val="00983AFB"/>
    <w:rsid w:val="00984992"/>
    <w:rsid w:val="009950FF"/>
    <w:rsid w:val="00996DDD"/>
    <w:rsid w:val="009A3987"/>
    <w:rsid w:val="009A7CB1"/>
    <w:rsid w:val="009B03BA"/>
    <w:rsid w:val="009B6D80"/>
    <w:rsid w:val="009B7901"/>
    <w:rsid w:val="009C289F"/>
    <w:rsid w:val="009D1FF6"/>
    <w:rsid w:val="009D36E3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65F0D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2AAC"/>
    <w:rsid w:val="00B05285"/>
    <w:rsid w:val="00B05C16"/>
    <w:rsid w:val="00B1107D"/>
    <w:rsid w:val="00B120E3"/>
    <w:rsid w:val="00B12BD6"/>
    <w:rsid w:val="00B17037"/>
    <w:rsid w:val="00B20B4D"/>
    <w:rsid w:val="00B36E79"/>
    <w:rsid w:val="00B40C08"/>
    <w:rsid w:val="00B41AA2"/>
    <w:rsid w:val="00B45069"/>
    <w:rsid w:val="00B62C1E"/>
    <w:rsid w:val="00B6333C"/>
    <w:rsid w:val="00B6726F"/>
    <w:rsid w:val="00B67B48"/>
    <w:rsid w:val="00B806AE"/>
    <w:rsid w:val="00B84DE7"/>
    <w:rsid w:val="00B90E98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313F1"/>
    <w:rsid w:val="00C4109D"/>
    <w:rsid w:val="00C52E8C"/>
    <w:rsid w:val="00C540E8"/>
    <w:rsid w:val="00C653CC"/>
    <w:rsid w:val="00C71C92"/>
    <w:rsid w:val="00C71D15"/>
    <w:rsid w:val="00C82B02"/>
    <w:rsid w:val="00C91C20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CE4970"/>
    <w:rsid w:val="00CF44D2"/>
    <w:rsid w:val="00D019CA"/>
    <w:rsid w:val="00D05222"/>
    <w:rsid w:val="00D0792E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B2C78"/>
    <w:rsid w:val="00DB6249"/>
    <w:rsid w:val="00DC04D9"/>
    <w:rsid w:val="00DC6EAE"/>
    <w:rsid w:val="00DD6FE2"/>
    <w:rsid w:val="00DE06AD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22FD5"/>
    <w:rsid w:val="00E34725"/>
    <w:rsid w:val="00E34732"/>
    <w:rsid w:val="00E42D5D"/>
    <w:rsid w:val="00E43013"/>
    <w:rsid w:val="00E451CB"/>
    <w:rsid w:val="00E47F88"/>
    <w:rsid w:val="00E50CF3"/>
    <w:rsid w:val="00E718B5"/>
    <w:rsid w:val="00E71B3D"/>
    <w:rsid w:val="00E71DD0"/>
    <w:rsid w:val="00E77229"/>
    <w:rsid w:val="00E80785"/>
    <w:rsid w:val="00E842ED"/>
    <w:rsid w:val="00E867A2"/>
    <w:rsid w:val="00E874EE"/>
    <w:rsid w:val="00E9092A"/>
    <w:rsid w:val="00E9346D"/>
    <w:rsid w:val="00E959CF"/>
    <w:rsid w:val="00E96D73"/>
    <w:rsid w:val="00EA471E"/>
    <w:rsid w:val="00EB089E"/>
    <w:rsid w:val="00EB1274"/>
    <w:rsid w:val="00EC1BA5"/>
    <w:rsid w:val="00EC5A7F"/>
    <w:rsid w:val="00ED0F5E"/>
    <w:rsid w:val="00ED1C42"/>
    <w:rsid w:val="00ED287C"/>
    <w:rsid w:val="00ED7FC3"/>
    <w:rsid w:val="00EE2231"/>
    <w:rsid w:val="00EF5CAB"/>
    <w:rsid w:val="00F00E4E"/>
    <w:rsid w:val="00F01C15"/>
    <w:rsid w:val="00F16EDA"/>
    <w:rsid w:val="00F213A8"/>
    <w:rsid w:val="00F2385E"/>
    <w:rsid w:val="00F321BF"/>
    <w:rsid w:val="00F377B7"/>
    <w:rsid w:val="00F428CF"/>
    <w:rsid w:val="00F4367F"/>
    <w:rsid w:val="00F541C2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  <w:style w:type="paragraph" w:styleId="NoSpacing">
    <w:name w:val="No Spacing"/>
    <w:uiPriority w:val="1"/>
    <w:qFormat/>
    <w:rsid w:val="00B02AAC"/>
    <w:rPr>
      <w:rFonts w:ascii="Arial" w:eastAsiaTheme="minorHAnsi" w:hAnsi="Arial" w:cs="Arial"/>
      <w:kern w:val="2"/>
      <w:szCs w:val="22"/>
      <w:lang w:val="lv-LV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kretare@tilt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F47D1F-DFD8-4CD4-AECA-BB09851D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2023-08-24T12:00:00Z</dcterms:created>
  <dcterms:modified xsi:type="dcterms:W3CDTF">2023-08-24T12:00:00Z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