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AE54" w14:textId="77777777" w:rsidR="003F5A48" w:rsidRDefault="003F5A48" w:rsidP="00461CD9">
      <w:pPr>
        <w:rPr>
          <w:color w:val="000000"/>
        </w:rPr>
      </w:pPr>
    </w:p>
    <w:p w14:paraId="7DFC8CB4" w14:textId="77777777" w:rsidR="003F5A48" w:rsidRDefault="003F5A48" w:rsidP="00461CD9">
      <w:pPr>
        <w:rPr>
          <w:color w:val="000000"/>
        </w:rPr>
      </w:pPr>
    </w:p>
    <w:p w14:paraId="1679FAA9" w14:textId="77777777" w:rsidR="003E72C6" w:rsidRDefault="003E72C6" w:rsidP="003E72C6">
      <w:pPr>
        <w:rPr>
          <w:color w:val="000000"/>
        </w:rPr>
      </w:pPr>
    </w:p>
    <w:p w14:paraId="0B7B531D" w14:textId="77777777" w:rsidR="00857A4F" w:rsidRDefault="00857A4F" w:rsidP="003E72C6">
      <w:pPr>
        <w:rPr>
          <w:color w:val="000000"/>
        </w:rPr>
      </w:pPr>
    </w:p>
    <w:p w14:paraId="75AEA56C" w14:textId="77777777" w:rsidR="00857A4F" w:rsidRDefault="00857A4F" w:rsidP="003E72C6">
      <w:pPr>
        <w:rPr>
          <w:lang w:val="lv-LV"/>
        </w:rPr>
      </w:pPr>
    </w:p>
    <w:p w14:paraId="6091EC6D" w14:textId="77777777" w:rsidR="003E72C6" w:rsidRDefault="003E72C6" w:rsidP="003E72C6">
      <w:pPr>
        <w:rPr>
          <w:i/>
          <w:iCs/>
          <w:lang w:val="lv-LV"/>
        </w:rPr>
      </w:pPr>
      <w:r>
        <w:rPr>
          <w:i/>
          <w:iCs/>
          <w:lang w:val="lv-LV"/>
        </w:rPr>
        <w:t>Par iepirkuma procedūras “Tiesības noslēgt</w:t>
      </w:r>
    </w:p>
    <w:p w14:paraId="5927F2EE" w14:textId="77777777" w:rsidR="003E72C6" w:rsidRDefault="003E72C6" w:rsidP="003E72C6">
      <w:pPr>
        <w:rPr>
          <w:i/>
          <w:iCs/>
          <w:lang w:val="lv-LV"/>
        </w:rPr>
      </w:pPr>
      <w:r>
        <w:rPr>
          <w:i/>
          <w:iCs/>
          <w:lang w:val="lv-LV"/>
        </w:rPr>
        <w:t>vispārīgo vienošanos par poligrāfijas</w:t>
      </w:r>
    </w:p>
    <w:p w14:paraId="6C9F6C6D" w14:textId="77777777" w:rsidR="003E72C6" w:rsidRDefault="003E72C6" w:rsidP="003E72C6">
      <w:pPr>
        <w:rPr>
          <w:i/>
          <w:iCs/>
          <w:lang w:val="lv-LV"/>
        </w:rPr>
      </w:pPr>
      <w:r>
        <w:rPr>
          <w:i/>
          <w:iCs/>
          <w:lang w:val="lv-LV"/>
        </w:rPr>
        <w:t>pakalpojumiem” (</w:t>
      </w:r>
      <w:proofErr w:type="spellStart"/>
      <w:r>
        <w:rPr>
          <w:i/>
          <w:iCs/>
          <w:lang w:val="lv-LV"/>
        </w:rPr>
        <w:t>Id.Nr</w:t>
      </w:r>
      <w:proofErr w:type="spellEnd"/>
      <w:r>
        <w:rPr>
          <w:i/>
          <w:iCs/>
          <w:lang w:val="lv-LV"/>
        </w:rPr>
        <w:t>. RS/2024/13) nolikumu</w:t>
      </w:r>
    </w:p>
    <w:p w14:paraId="3B0F74E1" w14:textId="77777777" w:rsidR="003E72C6" w:rsidRDefault="003E72C6" w:rsidP="003E72C6">
      <w:pPr>
        <w:rPr>
          <w:lang w:val="lv-LV"/>
        </w:rPr>
      </w:pPr>
    </w:p>
    <w:p w14:paraId="5B03A923" w14:textId="77777777" w:rsidR="003E72C6" w:rsidRDefault="003E72C6" w:rsidP="003E72C6">
      <w:pPr>
        <w:tabs>
          <w:tab w:val="right" w:pos="9355"/>
        </w:tabs>
        <w:ind w:right="-45" w:firstLine="709"/>
        <w:jc w:val="both"/>
        <w:rPr>
          <w:lang w:val="lv-LV"/>
        </w:rPr>
      </w:pPr>
      <w:r>
        <w:rPr>
          <w:lang w:val="lv-LV"/>
        </w:rPr>
        <w:t>Rīgas pašvaldības sabiedrības ar ierobežotu atbildību „Rīgas satiksme” Iepirkuma komisija (turpmāk – Pasūtītājs) iepirkuma gaitā no iespējamā pretendenta ir saņēmusi lūgumu sniegt atbildes uz šādiem jautājumiem:</w:t>
      </w:r>
    </w:p>
    <w:p w14:paraId="367C95E8" w14:textId="77777777" w:rsidR="003E72C6" w:rsidRDefault="003E72C6" w:rsidP="003E72C6">
      <w:pPr>
        <w:tabs>
          <w:tab w:val="right" w:pos="9355"/>
        </w:tabs>
        <w:ind w:right="-45" w:firstLine="709"/>
        <w:jc w:val="both"/>
        <w:rPr>
          <w:lang w:val="lv-LV"/>
        </w:rPr>
      </w:pPr>
    </w:p>
    <w:p w14:paraId="648FB83A" w14:textId="39BAE9D2" w:rsidR="003E72C6" w:rsidRDefault="007714DC" w:rsidP="003E72C6">
      <w:pPr>
        <w:jc w:val="both"/>
        <w:rPr>
          <w:rFonts w:eastAsiaTheme="minorHAnsi"/>
          <w:b/>
          <w:bCs/>
          <w:u w:val="single"/>
          <w:lang w:val="lv-LV"/>
        </w:rPr>
      </w:pPr>
      <w:r>
        <w:rPr>
          <w:rFonts w:eastAsiaTheme="minorHAnsi"/>
          <w:b/>
          <w:bCs/>
          <w:u w:val="single"/>
          <w:lang w:val="lv-LV"/>
        </w:rPr>
        <w:t>J</w:t>
      </w:r>
      <w:r w:rsidR="003E72C6">
        <w:rPr>
          <w:rFonts w:eastAsiaTheme="minorHAnsi"/>
          <w:b/>
          <w:bCs/>
          <w:u w:val="single"/>
          <w:lang w:val="lv-LV"/>
        </w:rPr>
        <w:t xml:space="preserve">autājums: </w:t>
      </w:r>
    </w:p>
    <w:p w14:paraId="4142E020" w14:textId="656F437C" w:rsidR="007714DC" w:rsidRPr="007714DC" w:rsidRDefault="007714DC" w:rsidP="007714DC">
      <w:pPr>
        <w:jc w:val="both"/>
        <w:rPr>
          <w:rFonts w:eastAsiaTheme="minorHAnsi"/>
          <w:lang w:val="lv-LV" w:eastAsia="lv-LV"/>
        </w:rPr>
      </w:pPr>
      <w:r>
        <w:rPr>
          <w:rFonts w:eastAsiaTheme="minorHAnsi"/>
          <w:lang w:val="lv-LV" w:eastAsia="lv-LV"/>
        </w:rPr>
        <w:t>K</w:t>
      </w:r>
      <w:r w:rsidRPr="007714DC">
        <w:rPr>
          <w:rFonts w:eastAsiaTheme="minorHAnsi"/>
          <w:lang w:val="lv-LV" w:eastAsia="lv-LV"/>
        </w:rPr>
        <w:t>as ir jānorāda tehniskā un finanšu piedāvājuma 13. ailē:</w:t>
      </w:r>
    </w:p>
    <w:p w14:paraId="4BFB96FF" w14:textId="77777777" w:rsidR="007714DC" w:rsidRPr="007714DC" w:rsidRDefault="007714DC" w:rsidP="007714DC">
      <w:pPr>
        <w:jc w:val="both"/>
        <w:rPr>
          <w:rFonts w:eastAsiaTheme="minorHAnsi"/>
          <w:lang w:val="lv-LV" w:eastAsia="lv-LV"/>
        </w:rPr>
      </w:pPr>
      <w:r w:rsidRPr="007714DC">
        <w:rPr>
          <w:rFonts w:eastAsiaTheme="minorHAnsi"/>
          <w:lang w:val="lv-LV" w:eastAsia="lv-LV"/>
        </w:rPr>
        <w:t>Preču daudzums un atlaide %</w:t>
      </w:r>
    </w:p>
    <w:p w14:paraId="0DDC978C" w14:textId="77777777" w:rsidR="007714DC" w:rsidRPr="007714DC" w:rsidRDefault="007714DC" w:rsidP="007714DC">
      <w:pPr>
        <w:jc w:val="both"/>
        <w:rPr>
          <w:rFonts w:eastAsiaTheme="minorHAnsi"/>
          <w:lang w:val="lv-LV" w:eastAsia="lv-LV"/>
        </w:rPr>
      </w:pPr>
      <w:r w:rsidRPr="007714DC">
        <w:rPr>
          <w:rFonts w:eastAsiaTheme="minorHAnsi"/>
          <w:lang w:val="lv-LV" w:eastAsia="lv-LV"/>
        </w:rPr>
        <w:t>% no kopēja preču pasūtījuma apjoma</w:t>
      </w:r>
    </w:p>
    <w:p w14:paraId="62AE8058" w14:textId="77777777" w:rsidR="007714DC" w:rsidRPr="007714DC" w:rsidRDefault="007714DC" w:rsidP="007714DC">
      <w:pPr>
        <w:jc w:val="both"/>
        <w:rPr>
          <w:rFonts w:eastAsiaTheme="minorHAnsi"/>
          <w:lang w:val="lv-LV" w:eastAsia="lv-LV"/>
        </w:rPr>
      </w:pPr>
      <w:r w:rsidRPr="007714DC">
        <w:rPr>
          <w:rFonts w:eastAsiaTheme="minorHAnsi"/>
          <w:lang w:val="lv-LV" w:eastAsia="lv-LV"/>
        </w:rPr>
        <w:t>Mūsu komanda ļoti atšķirīgi saprot, kāda informācija te ir pieprasīta.</w:t>
      </w:r>
    </w:p>
    <w:p w14:paraId="5B7E896F" w14:textId="77777777" w:rsidR="007714DC" w:rsidRPr="007714DC" w:rsidRDefault="007714DC" w:rsidP="007714DC">
      <w:pPr>
        <w:rPr>
          <w:rFonts w:eastAsiaTheme="minorHAnsi"/>
          <w:sz w:val="16"/>
          <w:szCs w:val="16"/>
          <w:lang w:val="lv-LV" w:eastAsia="lv-LV"/>
        </w:rPr>
      </w:pPr>
    </w:p>
    <w:p w14:paraId="43C265FA" w14:textId="77777777" w:rsidR="003E72C6" w:rsidRDefault="003E72C6" w:rsidP="003E72C6">
      <w:pPr>
        <w:rPr>
          <w:rFonts w:ascii="Helvetica" w:eastAsiaTheme="minorHAnsi" w:hAnsi="Helvetica" w:cs="Helvetica"/>
          <w:color w:val="000000"/>
          <w:sz w:val="18"/>
          <w:szCs w:val="18"/>
        </w:rPr>
      </w:pPr>
    </w:p>
    <w:p w14:paraId="13CF0602" w14:textId="77777777" w:rsidR="003E72C6" w:rsidRDefault="003E72C6" w:rsidP="003E72C6">
      <w:pPr>
        <w:ind w:firstLine="720"/>
        <w:jc w:val="both"/>
        <w:rPr>
          <w:rFonts w:eastAsiaTheme="minorHAnsi"/>
          <w:i/>
          <w:iCs/>
          <w:lang w:val="lv-LV"/>
        </w:rPr>
      </w:pPr>
    </w:p>
    <w:p w14:paraId="08263A92" w14:textId="3BD0DA07" w:rsidR="00197419" w:rsidRDefault="003E72C6" w:rsidP="00197419">
      <w:pPr>
        <w:jc w:val="both"/>
        <w:rPr>
          <w:lang w:val="lv-LV" w:eastAsia="lv-LV"/>
        </w:rPr>
      </w:pPr>
      <w:r>
        <w:rPr>
          <w:rFonts w:eastAsiaTheme="minorHAnsi"/>
          <w:b/>
          <w:bCs/>
          <w:u w:val="single"/>
          <w:lang w:val="lv-LV"/>
        </w:rPr>
        <w:t>Atbilde:</w:t>
      </w:r>
      <w:r>
        <w:rPr>
          <w:rFonts w:eastAsiaTheme="minorHAnsi"/>
          <w:lang w:val="lv-LV"/>
        </w:rPr>
        <w:t xml:space="preserve"> </w:t>
      </w:r>
    </w:p>
    <w:p w14:paraId="3405C84A" w14:textId="300A57F5" w:rsidR="00D32BDA" w:rsidRPr="00D32BDA" w:rsidRDefault="006228F0" w:rsidP="00D32BDA">
      <w:pPr>
        <w:rPr>
          <w:rFonts w:eastAsiaTheme="minorHAnsi"/>
          <w:color w:val="000000"/>
          <w:lang w:val="lv-LV" w:eastAsia="lv-LV"/>
        </w:rPr>
      </w:pPr>
      <w:r>
        <w:rPr>
          <w:rFonts w:eastAsiaTheme="minorHAnsi"/>
          <w:lang w:val="lv-LV" w:eastAsia="lv-LV"/>
        </w:rPr>
        <w:t>13. k</w:t>
      </w:r>
      <w:r w:rsidR="00D32BDA" w:rsidRPr="00D32BDA">
        <w:rPr>
          <w:rFonts w:eastAsiaTheme="minorHAnsi"/>
          <w:lang w:val="lv-LV" w:eastAsia="lv-LV"/>
        </w:rPr>
        <w:t>olonnā “</w:t>
      </w:r>
      <w:r w:rsidR="00D32BDA" w:rsidRPr="00D32BDA">
        <w:rPr>
          <w:rFonts w:eastAsiaTheme="minorHAnsi"/>
          <w:color w:val="000000"/>
          <w:lang w:val="lv-LV" w:eastAsia="lv-LV"/>
        </w:rPr>
        <w:t xml:space="preserve">Pie kāda apjoma pasūtīšanas vienā reizē tiek piešķirta atlaide viena veida precēm(%)” </w:t>
      </w:r>
      <w:r w:rsidR="00D32BDA" w:rsidRPr="00D32BDA">
        <w:rPr>
          <w:rFonts w:eastAsiaTheme="minorHAnsi"/>
          <w:lang w:val="lv-LV" w:eastAsia="lv-LV"/>
        </w:rPr>
        <w:t>jānorāda atlaide % tam uzlīmju (vai cita veida preču)</w:t>
      </w:r>
      <w:r w:rsidR="00252131" w:rsidRPr="00020560">
        <w:rPr>
          <w:rFonts w:eastAsiaTheme="minorHAnsi"/>
          <w:lang w:val="lv-LV" w:eastAsia="lv-LV"/>
        </w:rPr>
        <w:t xml:space="preserve"> apjomam</w:t>
      </w:r>
      <w:r w:rsidR="00D32BDA" w:rsidRPr="00D32BDA">
        <w:rPr>
          <w:rFonts w:eastAsiaTheme="minorHAnsi"/>
          <w:lang w:val="lv-LV" w:eastAsia="lv-LV"/>
        </w:rPr>
        <w:t>, kas ir lielāks par minimālo apjomu (kas norādīts kolonnā “</w:t>
      </w:r>
      <w:r w:rsidR="00D32BDA" w:rsidRPr="00D32BDA">
        <w:rPr>
          <w:rFonts w:eastAsiaTheme="minorHAnsi"/>
          <w:color w:val="000000"/>
          <w:lang w:val="lv-LV" w:eastAsia="lv-LV"/>
        </w:rPr>
        <w:t>Minimālā pasūtījuma dati”)</w:t>
      </w:r>
      <w:r w:rsidR="00020560" w:rsidRPr="00020560">
        <w:rPr>
          <w:rFonts w:eastAsiaTheme="minorHAnsi"/>
          <w:color w:val="000000"/>
          <w:lang w:val="lv-LV" w:eastAsia="lv-LV"/>
        </w:rPr>
        <w:t>, ja pretendents šādu atlaidi piedāvā.</w:t>
      </w:r>
    </w:p>
    <w:p w14:paraId="5CE17FB2" w14:textId="77777777" w:rsidR="00D32BDA" w:rsidRPr="00D32BDA" w:rsidRDefault="00D32BDA" w:rsidP="00D32BDA">
      <w:pPr>
        <w:rPr>
          <w:rFonts w:eastAsiaTheme="minorHAnsi"/>
          <w:color w:val="000000"/>
          <w:lang w:val="lv-LV" w:eastAsia="lv-LV"/>
        </w:rPr>
      </w:pPr>
    </w:p>
    <w:p w14:paraId="74C0F183" w14:textId="77777777" w:rsidR="006228F0" w:rsidRDefault="00D32BDA" w:rsidP="00D32BDA">
      <w:pPr>
        <w:rPr>
          <w:rFonts w:eastAsiaTheme="minorHAnsi"/>
          <w:b/>
          <w:bCs/>
          <w:color w:val="000000"/>
          <w:lang w:val="lv-LV" w:eastAsia="lv-LV"/>
        </w:rPr>
      </w:pPr>
      <w:r w:rsidRPr="00D32BDA">
        <w:rPr>
          <w:rFonts w:eastAsiaTheme="minorHAnsi"/>
          <w:b/>
          <w:bCs/>
          <w:color w:val="000000"/>
          <w:lang w:val="lv-LV" w:eastAsia="lv-LV"/>
        </w:rPr>
        <w:t>Piemēram:</w:t>
      </w:r>
    </w:p>
    <w:p w14:paraId="51ECAE13" w14:textId="28FE378F" w:rsidR="00D32BDA" w:rsidRPr="00D32BDA" w:rsidRDefault="00D32BDA" w:rsidP="00D32BDA">
      <w:pPr>
        <w:rPr>
          <w:rFonts w:eastAsiaTheme="minorHAnsi"/>
          <w:color w:val="000000"/>
          <w:lang w:val="lv-LV" w:eastAsia="lv-LV"/>
        </w:rPr>
      </w:pPr>
      <w:r w:rsidRPr="00D32BDA">
        <w:rPr>
          <w:rFonts w:eastAsiaTheme="minorHAnsi"/>
          <w:color w:val="000000"/>
          <w:lang w:val="lv-LV" w:eastAsia="lv-LV"/>
        </w:rPr>
        <w:t xml:space="preserve">13. kolonnā ieraksta atlaides apmēru un apjomu, </w:t>
      </w:r>
      <w:r w:rsidR="00D421D7" w:rsidRPr="006228F0">
        <w:rPr>
          <w:rFonts w:eastAsiaTheme="minorHAnsi"/>
          <w:color w:val="000000"/>
          <w:lang w:val="lv-LV" w:eastAsia="lv-LV"/>
        </w:rPr>
        <w:t xml:space="preserve">attiecībā </w:t>
      </w:r>
      <w:r w:rsidRPr="00D32BDA">
        <w:rPr>
          <w:rFonts w:eastAsiaTheme="minorHAnsi"/>
          <w:color w:val="000000"/>
          <w:lang w:val="lv-LV" w:eastAsia="lv-LV"/>
        </w:rPr>
        <w:t xml:space="preserve">uz kādu </w:t>
      </w:r>
      <w:r w:rsidR="00D421D7" w:rsidRPr="006228F0">
        <w:rPr>
          <w:rFonts w:eastAsiaTheme="minorHAnsi"/>
          <w:color w:val="000000"/>
          <w:lang w:val="lv-LV" w:eastAsia="lv-LV"/>
        </w:rPr>
        <w:t>šī atlaide</w:t>
      </w:r>
      <w:r w:rsidRPr="00D32BDA">
        <w:rPr>
          <w:rFonts w:eastAsiaTheme="minorHAnsi"/>
          <w:color w:val="000000"/>
          <w:lang w:val="lv-LV" w:eastAsia="lv-LV"/>
        </w:rPr>
        <w:t xml:space="preserve"> sāk darboties. </w:t>
      </w:r>
    </w:p>
    <w:p w14:paraId="24D01B7E" w14:textId="052062DF" w:rsidR="00D32BDA" w:rsidRPr="00370A3B" w:rsidRDefault="00D32BDA" w:rsidP="00D32BDA">
      <w:pPr>
        <w:rPr>
          <w:rFonts w:eastAsiaTheme="minorHAnsi"/>
          <w:lang w:val="lv-LV" w:eastAsia="lv-LV"/>
        </w:rPr>
      </w:pPr>
      <w:r w:rsidRPr="00D32BDA">
        <w:rPr>
          <w:rFonts w:eastAsiaTheme="minorHAnsi"/>
          <w:color w:val="000000"/>
          <w:lang w:val="lv-LV" w:eastAsia="lv-LV"/>
        </w:rPr>
        <w:t>Ja norāda, ka 10% atlaide katrai uzlīmei/vai visam pasūtītajam apjomam sākot no 50 uzlīmēm</w:t>
      </w:r>
      <w:r w:rsidR="00786669">
        <w:rPr>
          <w:rFonts w:eastAsiaTheme="minorHAnsi"/>
          <w:color w:val="000000"/>
          <w:lang w:val="lv-LV" w:eastAsia="lv-LV"/>
        </w:rPr>
        <w:t>,</w:t>
      </w:r>
      <w:r w:rsidRPr="00D32BDA">
        <w:rPr>
          <w:rFonts w:eastAsiaTheme="minorHAnsi"/>
          <w:color w:val="000000"/>
          <w:lang w:val="lv-LV" w:eastAsia="lv-LV"/>
        </w:rPr>
        <w:t xml:space="preserve"> - </w:t>
      </w:r>
      <w:r w:rsidRPr="00D32BDA">
        <w:rPr>
          <w:rFonts w:eastAsiaTheme="minorHAnsi"/>
          <w:lang w:val="lv-LV" w:eastAsia="lv-LV"/>
        </w:rPr>
        <w:t>nozīmē, ka 50 uzlīmes pērkot samaksa būtu nevis 50 euro (50 uzlīmes x 1.00 euro bez PVN), bet ar atlaidi – 1 uzlīme maksātu 0.90 euro un kopā par apjomu (50 uzlīmes)</w:t>
      </w:r>
      <w:r w:rsidR="00096D3D" w:rsidRPr="00D32BDA">
        <w:rPr>
          <w:rFonts w:eastAsiaTheme="minorHAnsi"/>
          <w:lang w:val="lv-LV" w:eastAsia="lv-LV"/>
        </w:rPr>
        <w:t xml:space="preserve"> </w:t>
      </w:r>
      <w:r w:rsidRPr="00D32BDA">
        <w:rPr>
          <w:rFonts w:eastAsiaTheme="minorHAnsi"/>
          <w:lang w:val="lv-LV" w:eastAsia="lv-LV"/>
        </w:rPr>
        <w:t xml:space="preserve">45 euro (50 </w:t>
      </w:r>
      <w:proofErr w:type="spellStart"/>
      <w:r w:rsidRPr="00D32BDA">
        <w:rPr>
          <w:rFonts w:eastAsiaTheme="minorHAnsi"/>
          <w:lang w:val="lv-LV" w:eastAsia="lv-LV"/>
        </w:rPr>
        <w:t>eur</w:t>
      </w:r>
      <w:proofErr w:type="spellEnd"/>
      <w:r w:rsidRPr="00D32BDA">
        <w:rPr>
          <w:rFonts w:eastAsiaTheme="minorHAnsi"/>
          <w:lang w:val="lv-LV" w:eastAsia="lv-LV"/>
        </w:rPr>
        <w:t xml:space="preserve"> – 10%).</w:t>
      </w:r>
    </w:p>
    <w:p w14:paraId="4B24FE24" w14:textId="77777777" w:rsidR="00D32BDA" w:rsidRPr="00370A3B" w:rsidRDefault="00D32BDA" w:rsidP="00D32BDA">
      <w:pPr>
        <w:rPr>
          <w:rFonts w:eastAsiaTheme="minorHAnsi"/>
          <w:lang w:val="lv-LV" w:eastAsia="lv-LV"/>
        </w:rPr>
      </w:pPr>
    </w:p>
    <w:p w14:paraId="76512BA7" w14:textId="77777777" w:rsidR="00D32BDA" w:rsidRPr="00370A3B" w:rsidRDefault="00D32BDA" w:rsidP="00D32BDA">
      <w:pPr>
        <w:rPr>
          <w:rFonts w:eastAsiaTheme="minorHAnsi"/>
          <w:lang w:val="lv-LV" w:eastAsia="lv-LV"/>
        </w:rPr>
      </w:pPr>
    </w:p>
    <w:p w14:paraId="05170548" w14:textId="77777777" w:rsidR="00D32BDA" w:rsidRDefault="00D32BDA" w:rsidP="00D32BDA">
      <w:pPr>
        <w:rPr>
          <w:rFonts w:eastAsiaTheme="minorHAnsi"/>
          <w:sz w:val="16"/>
          <w:szCs w:val="16"/>
          <w:lang w:val="lv-LV" w:eastAsia="lv-LV"/>
        </w:rPr>
      </w:pPr>
    </w:p>
    <w:p w14:paraId="28080E23" w14:textId="77777777" w:rsidR="00D32BDA" w:rsidRDefault="00D32BDA" w:rsidP="00D32BDA">
      <w:pPr>
        <w:rPr>
          <w:rFonts w:eastAsiaTheme="minorHAnsi"/>
          <w:sz w:val="16"/>
          <w:szCs w:val="16"/>
          <w:lang w:val="lv-LV" w:eastAsia="lv-LV"/>
        </w:rPr>
      </w:pPr>
    </w:p>
    <w:p w14:paraId="7102455F" w14:textId="77777777" w:rsidR="00D32BDA" w:rsidRDefault="00D32BDA" w:rsidP="00D32BDA">
      <w:pPr>
        <w:rPr>
          <w:rFonts w:eastAsiaTheme="minorHAnsi"/>
          <w:sz w:val="16"/>
          <w:szCs w:val="16"/>
          <w:lang w:val="lv-LV" w:eastAsia="lv-LV"/>
        </w:rPr>
      </w:pPr>
    </w:p>
    <w:p w14:paraId="5EBB6FA3" w14:textId="77777777" w:rsidR="00D32BDA" w:rsidRPr="00D32BDA" w:rsidRDefault="00D32BDA" w:rsidP="00D32BDA">
      <w:pPr>
        <w:rPr>
          <w:rFonts w:eastAsiaTheme="minorHAnsi"/>
          <w:b/>
          <w:bCs/>
          <w:color w:val="000000"/>
          <w:sz w:val="16"/>
          <w:szCs w:val="16"/>
          <w:lang w:val="lv-LV" w:eastAsia="lv-LV"/>
        </w:rPr>
      </w:pPr>
    </w:p>
    <w:tbl>
      <w:tblPr>
        <w:tblW w:w="149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969"/>
        <w:gridCol w:w="1180"/>
        <w:gridCol w:w="956"/>
        <w:gridCol w:w="1134"/>
        <w:gridCol w:w="1559"/>
        <w:gridCol w:w="1559"/>
        <w:gridCol w:w="1073"/>
        <w:gridCol w:w="822"/>
        <w:gridCol w:w="1267"/>
        <w:gridCol w:w="949"/>
        <w:gridCol w:w="1134"/>
        <w:gridCol w:w="1753"/>
        <w:gridCol w:w="37"/>
      </w:tblGrid>
      <w:tr w:rsidR="00D32BDA" w:rsidRPr="00D32BDA" w14:paraId="7426C708" w14:textId="77777777" w:rsidTr="000838D5">
        <w:trPr>
          <w:trHeight w:val="614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6A943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TEHNISKĀ SPECIFIKĀCIJA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86282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TEHNISKAIS PIEDĀVĀJUMS 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7CFAC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FINANŠU PIEDĀVĀJUMS</w:t>
            </w:r>
          </w:p>
        </w:tc>
      </w:tr>
      <w:tr w:rsidR="00D32BDA" w:rsidRPr="00D32BDA" w14:paraId="5A41A0F1" w14:textId="77777777" w:rsidTr="000838D5">
        <w:trPr>
          <w:gridAfter w:val="1"/>
          <w:wAfter w:w="37" w:type="dxa"/>
          <w:trHeight w:val="30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E7E09" w14:textId="77777777" w:rsidR="00D32BDA" w:rsidRPr="00D32BDA" w:rsidRDefault="00481E4A" w:rsidP="00D32BDA">
            <w:pPr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  <w:hyperlink r:id="rId12" w:tgtFrame="_blank" w:history="1">
              <w:r w:rsidR="00D32BDA" w:rsidRPr="00D32BDA">
                <w:rPr>
                  <w:rFonts w:eastAsiaTheme="minorHAnsi"/>
                  <w:b/>
                  <w:bCs/>
                  <w:color w:val="0000FF"/>
                  <w:sz w:val="16"/>
                  <w:szCs w:val="16"/>
                  <w:u w:val="single"/>
                  <w:lang w:val="lv-LV" w:eastAsia="lv-LV"/>
                </w:rPr>
                <w:t>n.pk</w:t>
              </w:r>
            </w:hyperlink>
            <w:r w:rsidR="00D32BDA"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.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5EA1F" w14:textId="77777777" w:rsidR="00D32BDA" w:rsidRPr="00D32BDA" w:rsidRDefault="00D32BDA" w:rsidP="00D32BDA">
            <w:pPr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  <w:proofErr w:type="spellStart"/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Nomenlatūra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392B5" w14:textId="77777777" w:rsidR="00D32BDA" w:rsidRPr="00D32BDA" w:rsidRDefault="00D32BDA" w:rsidP="00D32BDA">
            <w:pPr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Produkta nosaukums/ ilustratīvs attēls.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015BB" w14:textId="77777777" w:rsidR="00D32BDA" w:rsidRPr="00D32BDA" w:rsidRDefault="00D32BDA" w:rsidP="00D32BDA">
            <w:pPr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Plānotais 3 gadu apjoms (nav saistošs pilnai tā pasūtīšanai)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E5098" w14:textId="77777777" w:rsidR="00D32BDA" w:rsidRPr="00D32BDA" w:rsidRDefault="00D32BDA" w:rsidP="00D32BDA">
            <w:pPr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Izmērs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6B0C2" w14:textId="77777777" w:rsidR="00D32BDA" w:rsidRPr="00D32BDA" w:rsidRDefault="00D32BDA" w:rsidP="00D32BDA">
            <w:pPr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Tehniskais apraksts/Materiāls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7DEA3" w14:textId="77777777" w:rsidR="00D32BDA" w:rsidRPr="00D32BDA" w:rsidRDefault="00D32BDA" w:rsidP="00D32BDA">
            <w:pPr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Preces apraksts (preces izgatavošanā izmantotā papīra kvalitatīvie parametri - papīra ražotājs, veids, svars, u.c.)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4FD17" w14:textId="77777777" w:rsidR="00D32BDA" w:rsidRPr="00D32BDA" w:rsidRDefault="00D32BDA" w:rsidP="00D32BDA">
            <w:pPr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Minimālā pasūtījuma dati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E2816" w14:textId="77777777" w:rsidR="00D32BDA" w:rsidRPr="00D32BDA" w:rsidRDefault="00D32BDA" w:rsidP="00D32BDA">
            <w:pPr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Kopējā summa par pilnu apjomu, ja tiek iepirktas preces, balstoties uz cenu, kas piedāvāta (pasūtījumā iekļauts minimālais pasūtījuma apjoms). </w:t>
            </w:r>
            <w:r w:rsidRPr="00D32BDA">
              <w:rPr>
                <w:rFonts w:eastAsiaTheme="minorHAnsi"/>
                <w:color w:val="FF0000"/>
                <w:sz w:val="16"/>
                <w:szCs w:val="16"/>
                <w:lang w:val="lv-LV" w:eastAsia="lv-LV"/>
              </w:rPr>
              <w:t>Izmaksas tiks izmantotas piedāvājumu salīdzināšanai.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48778" w14:textId="77777777" w:rsidR="00D32BDA" w:rsidRPr="00D32BDA" w:rsidRDefault="00D32BDA" w:rsidP="00D32BDA">
            <w:pPr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Cena par 1 gabalu, pērk mazāk kā minimālais apjoms vienā pasūtīšanas reizē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DD845" w14:textId="77777777" w:rsidR="00D32BDA" w:rsidRPr="00D32BDA" w:rsidRDefault="00D32BDA" w:rsidP="00D32BDA">
            <w:pPr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Kopējā summa par pilnu apjomu, ja tiek iepirktas preces, neievērojot minimālos pasūtījuma apjomus</w:t>
            </w:r>
          </w:p>
        </w:tc>
        <w:tc>
          <w:tcPr>
            <w:tcW w:w="17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E8217" w14:textId="77777777" w:rsidR="00D32BDA" w:rsidRPr="00D32BDA" w:rsidRDefault="00D32BDA" w:rsidP="00D32BDA">
            <w:pPr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Pie kāda apjoma pasūtīšanas vienā reizē tiek piešķirta atlaide viena veida precēm(%)</w:t>
            </w:r>
          </w:p>
        </w:tc>
      </w:tr>
      <w:tr w:rsidR="00D32BDA" w:rsidRPr="00D32BDA" w14:paraId="4EFDC57E" w14:textId="77777777" w:rsidTr="000838D5">
        <w:trPr>
          <w:gridAfter w:val="1"/>
          <w:wAfter w:w="37" w:type="dxa"/>
          <w:trHeight w:val="18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82FAB" w14:textId="77777777" w:rsidR="00D32BDA" w:rsidRPr="00D32BDA" w:rsidRDefault="00D32BDA" w:rsidP="00D32BDA">
            <w:pPr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97F18" w14:textId="77777777" w:rsidR="00D32BDA" w:rsidRPr="00D32BDA" w:rsidRDefault="00D32BDA" w:rsidP="00D32BDA">
            <w:pPr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DC2F7" w14:textId="77777777" w:rsidR="00D32BDA" w:rsidRPr="00D32BDA" w:rsidRDefault="00D32BDA" w:rsidP="00D32BDA">
            <w:pPr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D5252" w14:textId="77777777" w:rsidR="00D32BDA" w:rsidRPr="00D32BDA" w:rsidRDefault="00D32BDA" w:rsidP="00D32BDA">
            <w:pPr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C16C3" w14:textId="77777777" w:rsidR="00D32BDA" w:rsidRPr="00D32BDA" w:rsidRDefault="00D32BDA" w:rsidP="00D32BDA">
            <w:pPr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22429" w14:textId="77777777" w:rsidR="00D32BDA" w:rsidRPr="00D32BDA" w:rsidRDefault="00D32BDA" w:rsidP="00D32BDA">
            <w:pPr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E21342" w14:textId="77777777" w:rsidR="00D32BDA" w:rsidRPr="00D32BDA" w:rsidRDefault="00D32BDA" w:rsidP="00D32BDA">
            <w:pPr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9A711" w14:textId="77777777" w:rsidR="00D32BDA" w:rsidRPr="00D32BDA" w:rsidRDefault="00D32BDA" w:rsidP="00D32BDA">
            <w:pPr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Noteiktais minimālais pasūtījums (gabali) vienā pasūtīšanas reizē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AF3B7" w14:textId="77777777" w:rsidR="00D32BDA" w:rsidRPr="00D32BDA" w:rsidRDefault="00D32BDA" w:rsidP="00D32BDA">
            <w:pPr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Cena par 1 gabalu, ja veic minimālo noteikto apjomu (gabali) vienā pasūtīšanas reizē</w:t>
            </w:r>
          </w:p>
        </w:tc>
        <w:tc>
          <w:tcPr>
            <w:tcW w:w="12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4AAB1" w14:textId="77777777" w:rsidR="00D32BDA" w:rsidRPr="00D32BDA" w:rsidRDefault="00D32BDA" w:rsidP="00D32BDA">
            <w:pPr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521D7" w14:textId="77777777" w:rsidR="00D32BDA" w:rsidRPr="00D32BDA" w:rsidRDefault="00D32BDA" w:rsidP="00D32BDA">
            <w:pPr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01145" w14:textId="77777777" w:rsidR="00D32BDA" w:rsidRPr="00D32BDA" w:rsidRDefault="00D32BDA" w:rsidP="00D32BDA">
            <w:pPr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7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34793" w14:textId="77777777" w:rsidR="00D32BDA" w:rsidRPr="00D32BDA" w:rsidRDefault="00D32BDA" w:rsidP="00D32BDA">
            <w:pPr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D32BDA" w:rsidRPr="00D32BDA" w14:paraId="1A6A2D69" w14:textId="77777777" w:rsidTr="000838D5">
        <w:trPr>
          <w:gridAfter w:val="1"/>
          <w:wAfter w:w="37" w:type="dxa"/>
          <w:trHeight w:val="4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E4C9C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DF4B6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19D4B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C2268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0D9A8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ACEC1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AC252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7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D6F2D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8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ECB57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BB913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7DA1B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70D3C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37EF4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13</w:t>
            </w:r>
          </w:p>
        </w:tc>
      </w:tr>
      <w:tr w:rsidR="00D32BDA" w:rsidRPr="00D32BDA" w14:paraId="2B9A777E" w14:textId="77777777" w:rsidTr="000838D5">
        <w:trPr>
          <w:gridAfter w:val="1"/>
          <w:wAfter w:w="37" w:type="dxa"/>
          <w:trHeight w:val="301"/>
        </w:trPr>
        <w:tc>
          <w:tcPr>
            <w:tcW w:w="637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CD5A8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UZLĪMES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D76EE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86DB1" w14:textId="77777777" w:rsidR="00D32BDA" w:rsidRPr="00D32BDA" w:rsidRDefault="00D32BDA" w:rsidP="00D32BDA">
            <w:pPr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4E1FD" w14:textId="77777777" w:rsidR="00D32BDA" w:rsidRPr="00D32BDA" w:rsidRDefault="00D32BDA" w:rsidP="00D32BDA">
            <w:pPr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E73B6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A04EE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BE2F2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E3881" w14:textId="77777777" w:rsidR="00D32BDA" w:rsidRPr="00D32BDA" w:rsidRDefault="00D32BDA" w:rsidP="00D32BD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D32BDA" w:rsidRPr="00D32BDA" w14:paraId="11833BCE" w14:textId="77777777" w:rsidTr="000838D5">
        <w:trPr>
          <w:gridAfter w:val="1"/>
          <w:wAfter w:w="37" w:type="dxa"/>
          <w:trHeight w:val="133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6F350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13C66" w14:textId="77777777" w:rsidR="00D32BDA" w:rsidRPr="00D32BDA" w:rsidRDefault="00D32BDA" w:rsidP="00D32BDA">
            <w:pPr>
              <w:rPr>
                <w:rFonts w:eastAsiaTheme="minorHAnsi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t>330346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6E3F4" w14:textId="77777777" w:rsidR="00D32BDA" w:rsidRPr="00D32BDA" w:rsidRDefault="00D32BDA" w:rsidP="00D32BDA">
            <w:pPr>
              <w:rPr>
                <w:rFonts w:eastAsiaTheme="minorHAnsi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t>Uzlīmju komplekts vadītāja kabīnē 400x80mm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3EBBF" w14:textId="77777777" w:rsidR="00D32BDA" w:rsidRPr="00D32BDA" w:rsidRDefault="00D32BDA" w:rsidP="00D32BDA">
            <w:pPr>
              <w:jc w:val="right"/>
              <w:rPr>
                <w:rFonts w:eastAsiaTheme="minorHAnsi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7CBA4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t>400x80 mm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C1078" w14:textId="77777777" w:rsidR="00D32BDA" w:rsidRPr="00D32BDA" w:rsidRDefault="00D32BDA" w:rsidP="00D32BDA">
            <w:pPr>
              <w:rPr>
                <w:rFonts w:eastAsiaTheme="minorHAnsi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t xml:space="preserve">Polimēra vai lieta </w:t>
            </w:r>
            <w:proofErr w:type="spellStart"/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t>līmplēve</w:t>
            </w:r>
            <w:proofErr w:type="spellEnd"/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t>.</w:t>
            </w:r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br/>
            </w:r>
            <w:proofErr w:type="spellStart"/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t>Ploterēti</w:t>
            </w:r>
            <w:proofErr w:type="spellEnd"/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t xml:space="preserve"> noapaļoti stūri.</w:t>
            </w:r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br/>
              <w:t>Pārklāta ar laminātu.</w:t>
            </w:r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br/>
              <w:t>Transporta iekšējais noformējums.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0A6C8" w14:textId="77777777" w:rsidR="00D32BDA" w:rsidRPr="00D32BDA" w:rsidRDefault="00D32BDA" w:rsidP="00D32BDA">
            <w:pPr>
              <w:rPr>
                <w:rFonts w:eastAsiaTheme="minorHAnsi"/>
                <w:color w:val="000033"/>
                <w:sz w:val="16"/>
                <w:szCs w:val="16"/>
                <w:lang w:val="lv-LV" w:eastAsia="lv-LV"/>
              </w:rPr>
            </w:pPr>
            <w:proofErr w:type="spellStart"/>
            <w:r w:rsidRPr="00D32BDA">
              <w:rPr>
                <w:rFonts w:eastAsiaTheme="minorHAnsi"/>
                <w:color w:val="000033"/>
                <w:sz w:val="16"/>
                <w:szCs w:val="16"/>
                <w:lang w:val="lv-LV" w:eastAsia="lv-LV"/>
              </w:rPr>
              <w:t>Dimensionāli</w:t>
            </w:r>
            <w:proofErr w:type="spellEnd"/>
            <w:r w:rsidRPr="00D32BDA">
              <w:rPr>
                <w:rFonts w:eastAsiaTheme="minorHAnsi"/>
                <w:color w:val="000033"/>
                <w:sz w:val="16"/>
                <w:szCs w:val="16"/>
                <w:lang w:val="lv-LV" w:eastAsia="lv-LV"/>
              </w:rPr>
              <w:t xml:space="preserve"> stabila polimēra </w:t>
            </w:r>
            <w:proofErr w:type="spellStart"/>
            <w:r w:rsidRPr="00D32BDA">
              <w:rPr>
                <w:rFonts w:eastAsiaTheme="minorHAnsi"/>
                <w:color w:val="000033"/>
                <w:sz w:val="16"/>
                <w:szCs w:val="16"/>
                <w:lang w:val="lv-LV" w:eastAsia="lv-LV"/>
              </w:rPr>
              <w:t>līmplēve</w:t>
            </w:r>
            <w:proofErr w:type="spellEnd"/>
            <w:r w:rsidRPr="00D32BDA">
              <w:rPr>
                <w:rFonts w:eastAsiaTheme="minorHAnsi"/>
                <w:color w:val="000033"/>
                <w:sz w:val="16"/>
                <w:szCs w:val="16"/>
                <w:lang w:val="lv-LV" w:eastAsia="lv-LV"/>
              </w:rPr>
              <w:t xml:space="preserve">, </w:t>
            </w:r>
            <w:proofErr w:type="spellStart"/>
            <w:r w:rsidRPr="00D32BDA">
              <w:rPr>
                <w:rFonts w:eastAsiaTheme="minorHAnsi"/>
                <w:color w:val="000033"/>
                <w:sz w:val="16"/>
                <w:szCs w:val="16"/>
                <w:lang w:val="lv-LV" w:eastAsia="lv-LV"/>
              </w:rPr>
              <w:t>air-free</w:t>
            </w:r>
            <w:proofErr w:type="spellEnd"/>
            <w:r w:rsidRPr="00D32BDA">
              <w:rPr>
                <w:rFonts w:eastAsiaTheme="minorHAnsi"/>
                <w:color w:val="000033"/>
                <w:sz w:val="16"/>
                <w:szCs w:val="16"/>
                <w:lang w:val="lv-LV" w:eastAsia="lv-LV"/>
              </w:rPr>
              <w:t xml:space="preserve"> līme, gaismu necaurlaidīga, 100 g/m², 75 μ +/- 5 %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B22AC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t>3 gabali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DD60F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t>1.00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9D26A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t>15.00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A2BF6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t>1.20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55529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t>18.00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0C2BD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  <w:r w:rsidRPr="00D32BDA">
              <w:rPr>
                <w:rFonts w:eastAsiaTheme="minorHAnsi"/>
                <w:sz w:val="16"/>
                <w:szCs w:val="16"/>
                <w:lang w:val="lv-LV" w:eastAsia="lv-LV"/>
              </w:rPr>
              <w:t>50 gabali – 10% atlaide (viena uzlīme – 0.90 euro)</w:t>
            </w:r>
          </w:p>
          <w:p w14:paraId="39AB9305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</w:p>
          <w:p w14:paraId="0633EFCD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</w:p>
        </w:tc>
      </w:tr>
      <w:tr w:rsidR="00D32BDA" w:rsidRPr="00D32BDA" w14:paraId="195B1C50" w14:textId="77777777" w:rsidTr="000838D5">
        <w:trPr>
          <w:gridAfter w:val="1"/>
          <w:wAfter w:w="37" w:type="dxa"/>
          <w:trHeight w:val="234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A0761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A0143" w14:textId="77777777" w:rsidR="00D32BDA" w:rsidRPr="00D32BDA" w:rsidRDefault="00D32BDA" w:rsidP="00D32BDA">
            <w:pPr>
              <w:rPr>
                <w:rFonts w:eastAsiaTheme="minorHAnsi"/>
                <w:sz w:val="16"/>
                <w:szCs w:val="16"/>
                <w:lang w:val="lv-LV"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F25E7" w14:textId="77777777" w:rsidR="00D32BDA" w:rsidRPr="00D32BDA" w:rsidRDefault="00D32BDA" w:rsidP="00D32BDA">
            <w:pPr>
              <w:rPr>
                <w:rFonts w:eastAsiaTheme="minorHAnsi"/>
                <w:sz w:val="16"/>
                <w:szCs w:val="16"/>
                <w:lang w:val="lv-LV" w:eastAsia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E0275" w14:textId="77777777" w:rsidR="00D32BDA" w:rsidRPr="00D32BDA" w:rsidRDefault="00D32BDA" w:rsidP="00D32BDA">
            <w:pPr>
              <w:jc w:val="right"/>
              <w:rPr>
                <w:rFonts w:eastAsiaTheme="minorHAnsi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11FF0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3276F" w14:textId="77777777" w:rsidR="00D32BDA" w:rsidRPr="00D32BDA" w:rsidRDefault="00D32BDA" w:rsidP="00D32BDA">
            <w:pPr>
              <w:rPr>
                <w:rFonts w:eastAsiaTheme="minorHAnsi"/>
                <w:sz w:val="16"/>
                <w:szCs w:val="16"/>
                <w:lang w:val="lv-LV" w:eastAsia="lv-LV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CA0DF" w14:textId="77777777" w:rsidR="00D32BDA" w:rsidRPr="00D32BDA" w:rsidRDefault="00D32BDA" w:rsidP="00D32BDA">
            <w:pPr>
              <w:rPr>
                <w:rFonts w:eastAsiaTheme="minorHAnsi"/>
                <w:color w:val="000033"/>
                <w:sz w:val="16"/>
                <w:szCs w:val="16"/>
                <w:lang w:val="lv-LV" w:eastAsia="lv-LV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452CB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91009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8FE64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402FF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39ABF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46E5F" w14:textId="77777777" w:rsidR="00D32BDA" w:rsidRPr="00D32BDA" w:rsidRDefault="00D32BDA" w:rsidP="00D32BDA">
            <w:pPr>
              <w:jc w:val="center"/>
              <w:rPr>
                <w:rFonts w:eastAsiaTheme="minorHAnsi"/>
                <w:sz w:val="16"/>
                <w:szCs w:val="16"/>
                <w:lang w:val="lv-LV" w:eastAsia="lv-LV"/>
              </w:rPr>
            </w:pPr>
          </w:p>
        </w:tc>
      </w:tr>
    </w:tbl>
    <w:p w14:paraId="5759EED2" w14:textId="77777777" w:rsidR="00D32BDA" w:rsidRPr="00D32BDA" w:rsidRDefault="00D32BDA" w:rsidP="00D32BDA">
      <w:pPr>
        <w:rPr>
          <w:rFonts w:eastAsiaTheme="minorHAnsi"/>
          <w:sz w:val="16"/>
          <w:szCs w:val="16"/>
          <w:lang w:val="lv-LV" w:eastAsia="lv-LV"/>
        </w:rPr>
      </w:pPr>
    </w:p>
    <w:p w14:paraId="7C1977A8" w14:textId="15D6D216" w:rsidR="003E72C6" w:rsidRDefault="003E72C6" w:rsidP="003E72C6">
      <w:pPr>
        <w:jc w:val="both"/>
        <w:rPr>
          <w:lang w:val="lv-LV" w:eastAsia="lv-LV"/>
        </w:rPr>
      </w:pPr>
    </w:p>
    <w:p w14:paraId="78107412" w14:textId="77777777" w:rsidR="003E72C6" w:rsidRDefault="003E72C6" w:rsidP="003E72C6">
      <w:pPr>
        <w:jc w:val="both"/>
      </w:pPr>
    </w:p>
    <w:p w14:paraId="0E013215" w14:textId="16168EB9" w:rsidR="003E72C6" w:rsidRDefault="003E72C6" w:rsidP="003E72C6">
      <w:pPr>
        <w:rPr>
          <w:lang w:val="lv-LV"/>
        </w:rPr>
      </w:pPr>
      <w:r>
        <w:rPr>
          <w:lang w:val="lv-LV"/>
        </w:rPr>
        <w:t>Iepirkumu komisijas priekšsēdētāja</w:t>
      </w:r>
      <w:r w:rsidR="00C4625E">
        <w:rPr>
          <w:lang w:val="lv-LV"/>
        </w:rPr>
        <w:t xml:space="preserve">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370A3B">
        <w:rPr>
          <w:lang w:val="lv-LV"/>
        </w:rPr>
        <w:t xml:space="preserve">                                                                                     </w:t>
      </w:r>
      <w:r>
        <w:rPr>
          <w:lang w:val="lv-LV"/>
        </w:rPr>
        <w:t xml:space="preserve"> </w:t>
      </w:r>
      <w:r w:rsidR="00C4625E">
        <w:rPr>
          <w:lang w:val="lv-LV"/>
        </w:rPr>
        <w:t>Karīna Meiberga</w:t>
      </w:r>
    </w:p>
    <w:p w14:paraId="1A151D6F" w14:textId="77777777" w:rsidR="00A45678" w:rsidRDefault="00A45678" w:rsidP="003E72C6">
      <w:pPr>
        <w:rPr>
          <w:lang w:val="lv-LV"/>
        </w:rPr>
      </w:pPr>
    </w:p>
    <w:p w14:paraId="07E07CEF" w14:textId="77777777" w:rsidR="00A45678" w:rsidRDefault="00A45678" w:rsidP="003E72C6">
      <w:pPr>
        <w:rPr>
          <w:lang w:val="lv-LV"/>
        </w:rPr>
      </w:pPr>
    </w:p>
    <w:p w14:paraId="0691D530" w14:textId="77777777" w:rsidR="00A45678" w:rsidRPr="006D00DD" w:rsidRDefault="00A45678" w:rsidP="00A45678">
      <w:pPr>
        <w:jc w:val="center"/>
        <w:rPr>
          <w:lang w:val="lv-LV"/>
        </w:rPr>
      </w:pPr>
      <w:r w:rsidRPr="006D00DD">
        <w:rPr>
          <w:lang w:val="lv-LV"/>
        </w:rPr>
        <w:t>DOKUMENTS IR PARAKSTĪTS AR DROŠU ELEKTRONISKO PARAKSTU</w:t>
      </w:r>
    </w:p>
    <w:p w14:paraId="20B2CDE7" w14:textId="7DE653F6" w:rsidR="00A45678" w:rsidRDefault="00A45678" w:rsidP="00370A3B">
      <w:pPr>
        <w:jc w:val="center"/>
        <w:rPr>
          <w:lang w:val="lv-LV"/>
        </w:rPr>
      </w:pPr>
      <w:r w:rsidRPr="006D00DD">
        <w:rPr>
          <w:lang w:val="lv-LV"/>
        </w:rPr>
        <w:t>UN SATUR LAIKA ZĪMOGU</w:t>
      </w:r>
    </w:p>
    <w:p w14:paraId="5EEAF757" w14:textId="77777777" w:rsidR="003E72C6" w:rsidRDefault="003E72C6" w:rsidP="003E72C6">
      <w:pPr>
        <w:rPr>
          <w:lang w:val="lv-LV"/>
        </w:rPr>
      </w:pPr>
    </w:p>
    <w:p w14:paraId="771FA8C8" w14:textId="77777777" w:rsidR="003E72C6" w:rsidRDefault="003E72C6" w:rsidP="003E72C6">
      <w:pPr>
        <w:rPr>
          <w:lang w:val="lv-LV"/>
        </w:rPr>
      </w:pPr>
    </w:p>
    <w:p w14:paraId="149AFB3E" w14:textId="77777777" w:rsidR="003E72C6" w:rsidRDefault="003E72C6" w:rsidP="003E72C6">
      <w:pPr>
        <w:rPr>
          <w:lang w:val="lv-LV"/>
        </w:rPr>
      </w:pPr>
    </w:p>
    <w:p w14:paraId="2EE61468" w14:textId="26660D9A" w:rsidR="00AD6E80" w:rsidRPr="003E72C6" w:rsidRDefault="00AD6E80" w:rsidP="003E72C6"/>
    <w:sectPr w:rsidR="00AD6E80" w:rsidRPr="003E72C6" w:rsidSect="00370A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0" w:orient="landscape" w:code="9"/>
      <w:pgMar w:top="1701" w:right="1134" w:bottom="851" w:left="113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9979" w14:textId="77777777" w:rsidR="00A91164" w:rsidRDefault="00A91164">
      <w:r>
        <w:separator/>
      </w:r>
    </w:p>
  </w:endnote>
  <w:endnote w:type="continuationSeparator" w:id="0">
    <w:p w14:paraId="77B444CB" w14:textId="77777777" w:rsidR="00A91164" w:rsidRDefault="00A9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F8E9" w14:textId="77777777" w:rsidR="009E35AD" w:rsidRDefault="009E3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C333" w14:textId="77777777" w:rsidR="00A91164" w:rsidRDefault="00A91164">
      <w:r>
        <w:separator/>
      </w:r>
    </w:p>
  </w:footnote>
  <w:footnote w:type="continuationSeparator" w:id="0">
    <w:p w14:paraId="219738DC" w14:textId="77777777" w:rsidR="00A91164" w:rsidRDefault="00A9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98580E6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9E35AD">
    <w:pPr>
      <w:pStyle w:val="Header"/>
      <w:tabs>
        <w:tab w:val="left" w:pos="426"/>
        <w:tab w:val="left" w:pos="1418"/>
      </w:tabs>
      <w:jc w:val="center"/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08BB8EF5" w14:textId="77777777" w:rsidR="00C4625E" w:rsidRPr="00BA1D4B" w:rsidRDefault="00C4625E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1043">
    <w:abstractNumId w:val="0"/>
  </w:num>
  <w:num w:numId="2" w16cid:durableId="135561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20560"/>
    <w:rsid w:val="0004286D"/>
    <w:rsid w:val="000525F0"/>
    <w:rsid w:val="00083E27"/>
    <w:rsid w:val="00096D3D"/>
    <w:rsid w:val="00176AEB"/>
    <w:rsid w:val="00197419"/>
    <w:rsid w:val="001B000D"/>
    <w:rsid w:val="001C1098"/>
    <w:rsid w:val="001D43D0"/>
    <w:rsid w:val="001F7892"/>
    <w:rsid w:val="00233FCE"/>
    <w:rsid w:val="00252131"/>
    <w:rsid w:val="00280FA8"/>
    <w:rsid w:val="002E0214"/>
    <w:rsid w:val="002E786C"/>
    <w:rsid w:val="00325A6F"/>
    <w:rsid w:val="00370A3B"/>
    <w:rsid w:val="00384C24"/>
    <w:rsid w:val="003877B2"/>
    <w:rsid w:val="003A76FA"/>
    <w:rsid w:val="003C2FBA"/>
    <w:rsid w:val="003E72C6"/>
    <w:rsid w:val="003F5A48"/>
    <w:rsid w:val="004124BC"/>
    <w:rsid w:val="00446224"/>
    <w:rsid w:val="00454D63"/>
    <w:rsid w:val="00461CD9"/>
    <w:rsid w:val="00495061"/>
    <w:rsid w:val="004A0D6C"/>
    <w:rsid w:val="004B2390"/>
    <w:rsid w:val="004C2F01"/>
    <w:rsid w:val="004C4EA1"/>
    <w:rsid w:val="004F581B"/>
    <w:rsid w:val="0054525F"/>
    <w:rsid w:val="005A69C3"/>
    <w:rsid w:val="005D3F37"/>
    <w:rsid w:val="00611305"/>
    <w:rsid w:val="006228F0"/>
    <w:rsid w:val="006339F1"/>
    <w:rsid w:val="00681D93"/>
    <w:rsid w:val="006874A7"/>
    <w:rsid w:val="00697421"/>
    <w:rsid w:val="006A672C"/>
    <w:rsid w:val="00712459"/>
    <w:rsid w:val="00756CAE"/>
    <w:rsid w:val="007714DC"/>
    <w:rsid w:val="007857EA"/>
    <w:rsid w:val="00786669"/>
    <w:rsid w:val="007875D1"/>
    <w:rsid w:val="007A34BE"/>
    <w:rsid w:val="007D62F7"/>
    <w:rsid w:val="008034ED"/>
    <w:rsid w:val="00832355"/>
    <w:rsid w:val="008533C8"/>
    <w:rsid w:val="00857A4F"/>
    <w:rsid w:val="008E3092"/>
    <w:rsid w:val="008E4C93"/>
    <w:rsid w:val="00901C98"/>
    <w:rsid w:val="00904B48"/>
    <w:rsid w:val="009134FF"/>
    <w:rsid w:val="00931737"/>
    <w:rsid w:val="009E35AD"/>
    <w:rsid w:val="00A075D3"/>
    <w:rsid w:val="00A3285A"/>
    <w:rsid w:val="00A45678"/>
    <w:rsid w:val="00A52673"/>
    <w:rsid w:val="00A55640"/>
    <w:rsid w:val="00A90154"/>
    <w:rsid w:val="00A91164"/>
    <w:rsid w:val="00AA0E4F"/>
    <w:rsid w:val="00AB152E"/>
    <w:rsid w:val="00AD6E80"/>
    <w:rsid w:val="00B17037"/>
    <w:rsid w:val="00B67B48"/>
    <w:rsid w:val="00BA1D4B"/>
    <w:rsid w:val="00C2117D"/>
    <w:rsid w:val="00C4625E"/>
    <w:rsid w:val="00C84969"/>
    <w:rsid w:val="00C950CD"/>
    <w:rsid w:val="00C96B4F"/>
    <w:rsid w:val="00CA73ED"/>
    <w:rsid w:val="00D32BDA"/>
    <w:rsid w:val="00D421D7"/>
    <w:rsid w:val="00D43D83"/>
    <w:rsid w:val="00D81F1C"/>
    <w:rsid w:val="00D86507"/>
    <w:rsid w:val="00DA0C26"/>
    <w:rsid w:val="00DC6352"/>
    <w:rsid w:val="00E3203C"/>
    <w:rsid w:val="00EB089E"/>
    <w:rsid w:val="00F01C15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n.p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  <SharedWithUsers xmlns="d177710c-40cf-4d94-a9f9-6248e945063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C9CDD7-8FBE-4FA2-A399-175B3E70F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1860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Inta Novika</cp:lastModifiedBy>
  <cp:revision>2</cp:revision>
  <cp:lastPrinted>2021-09-09T02:05:00Z</cp:lastPrinted>
  <dcterms:created xsi:type="dcterms:W3CDTF">2024-03-13T11:21:00Z</dcterms:created>
  <dcterms:modified xsi:type="dcterms:W3CDTF">2024-03-13T11:21:00Z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8" name="MediaServiceImageTags">
    <vt:lpwstr/>
  </property>
</Properties>
</file>