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848F" w14:textId="77777777" w:rsidR="00694531" w:rsidRPr="00694531" w:rsidRDefault="00694531" w:rsidP="00694531">
      <w:pPr>
        <w:rPr>
          <w:rFonts w:ascii="Times New Roman" w:hAnsi="Times New Roman"/>
          <w:bCs/>
          <w:szCs w:val="24"/>
        </w:rPr>
      </w:pPr>
    </w:p>
    <w:p w14:paraId="3D916B86" w14:textId="7CA7717A" w:rsidR="000B72D1" w:rsidRPr="000013BE" w:rsidRDefault="000B72D1" w:rsidP="000B72D1">
      <w:pPr>
        <w:rPr>
          <w:rFonts w:ascii="Times New Roman" w:hAnsi="Times New Roman"/>
          <w:bCs/>
          <w:szCs w:val="24"/>
        </w:rPr>
      </w:pPr>
    </w:p>
    <w:p w14:paraId="5C0FB5FC" w14:textId="5DE38FD5" w:rsidR="008B71AE" w:rsidRPr="00DF76BA" w:rsidRDefault="008B71AE" w:rsidP="00A35060">
      <w:pPr>
        <w:pStyle w:val="ListParagraph"/>
        <w:spacing w:after="0"/>
        <w:jc w:val="right"/>
        <w:rPr>
          <w:rFonts w:ascii="Times New Roman" w:hAnsi="Times New Roman" w:cs="Times New Roman"/>
          <w:bCs/>
          <w:sz w:val="20"/>
          <w:szCs w:val="20"/>
        </w:rPr>
      </w:pPr>
    </w:p>
    <w:p w14:paraId="26F25296" w14:textId="77777777" w:rsidR="00F309E9" w:rsidRPr="00DE744F" w:rsidRDefault="00F309E9" w:rsidP="00F309E9">
      <w:pPr>
        <w:spacing w:after="0" w:line="240" w:lineRule="auto"/>
        <w:jc w:val="center"/>
        <w:rPr>
          <w:rFonts w:ascii="Times New Roman" w:eastAsia="Times New Roman" w:hAnsi="Times New Roman" w:cs="Times New Roman"/>
          <w:b/>
          <w:bCs/>
          <w:color w:val="000000"/>
          <w:sz w:val="24"/>
          <w:szCs w:val="24"/>
        </w:rPr>
      </w:pPr>
      <w:r w:rsidRPr="00DE744F">
        <w:rPr>
          <w:rFonts w:ascii="Times New Roman" w:eastAsia="Times New Roman" w:hAnsi="Times New Roman" w:cs="Times New Roman"/>
          <w:b/>
          <w:smallCaps/>
          <w:color w:val="000000" w:themeColor="text1"/>
          <w:sz w:val="24"/>
          <w:szCs w:val="24"/>
        </w:rPr>
        <w:t xml:space="preserve">BŪVUZRAUDZĪBAS </w:t>
      </w:r>
      <w:r w:rsidRPr="00DE744F">
        <w:rPr>
          <w:rFonts w:ascii="Times New Roman" w:eastAsia="Times New Roman" w:hAnsi="Times New Roman" w:cs="Times New Roman"/>
          <w:b/>
          <w:bCs/>
          <w:color w:val="000000"/>
          <w:sz w:val="24"/>
          <w:szCs w:val="24"/>
        </w:rPr>
        <w:t>DARBA UZDEVUMS</w:t>
      </w:r>
    </w:p>
    <w:p w14:paraId="5248043E" w14:textId="197D4B37" w:rsidR="006F4B19" w:rsidRPr="006F4B19" w:rsidRDefault="006F4B19" w:rsidP="006F4B19">
      <w:pPr>
        <w:tabs>
          <w:tab w:val="left" w:pos="0"/>
          <w:tab w:val="left" w:pos="3206"/>
        </w:tabs>
        <w:spacing w:after="0" w:line="240" w:lineRule="auto"/>
        <w:ind w:right="-868"/>
        <w:jc w:val="center"/>
        <w:rPr>
          <w:rFonts w:ascii="Times New Roman" w:eastAsia="Times New Roman" w:hAnsi="Times New Roman" w:cs="Times New Roman"/>
          <w:b/>
          <w:bCs/>
          <w:sz w:val="24"/>
          <w:szCs w:val="24"/>
        </w:rPr>
      </w:pPr>
      <w:r w:rsidRPr="006F4B19">
        <w:rPr>
          <w:rFonts w:ascii="Times New Roman" w:eastAsia="Times New Roman" w:hAnsi="Times New Roman" w:cs="Times New Roman"/>
          <w:b/>
          <w:bCs/>
          <w:sz w:val="24"/>
          <w:szCs w:val="24"/>
        </w:rPr>
        <w:t>Ugunsgrēka atklāšanas un trauksmes sistēmas daļēja ierīkošana</w:t>
      </w:r>
    </w:p>
    <w:p w14:paraId="58D008FF" w14:textId="3FF5F9E6" w:rsidR="00C42E48" w:rsidRPr="00DE744F" w:rsidRDefault="00C42E48" w:rsidP="006F4B19">
      <w:pPr>
        <w:tabs>
          <w:tab w:val="left" w:pos="0"/>
          <w:tab w:val="left" w:pos="3206"/>
        </w:tabs>
        <w:spacing w:after="0" w:line="240" w:lineRule="auto"/>
        <w:ind w:right="-868"/>
        <w:jc w:val="center"/>
        <w:rPr>
          <w:rFonts w:ascii="Times New Roman" w:eastAsia="Times New Roman" w:hAnsi="Times New Roman" w:cs="Times New Roman"/>
          <w:sz w:val="24"/>
          <w:szCs w:val="24"/>
        </w:rPr>
      </w:pPr>
    </w:p>
    <w:p w14:paraId="5A80CF89" w14:textId="1AA69297" w:rsidR="00C42E48" w:rsidRPr="00DE744F" w:rsidRDefault="00C42E48" w:rsidP="008807F8">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FBC4EDD" w14:textId="2D7073DA" w:rsidR="003809EE" w:rsidRPr="00DE744F" w:rsidRDefault="00DE744F" w:rsidP="003809EE">
      <w:pPr>
        <w:ind w:firstLine="360"/>
        <w:jc w:val="both"/>
        <w:rPr>
          <w:rFonts w:ascii="Times New Roman" w:hAnsi="Times New Roman" w:cs="Times New Roman"/>
          <w:color w:val="414142"/>
          <w:sz w:val="24"/>
          <w:szCs w:val="24"/>
          <w:shd w:val="clear" w:color="auto" w:fill="FFFFFF"/>
        </w:rPr>
      </w:pPr>
      <w:r w:rsidRPr="00DE744F">
        <w:rPr>
          <w:rFonts w:ascii="Times New Roman" w:hAnsi="Times New Roman" w:cs="Times New Roman"/>
          <w:b/>
          <w:smallCaps/>
          <w:color w:val="000000" w:themeColor="text1"/>
          <w:sz w:val="24"/>
          <w:szCs w:val="24"/>
        </w:rPr>
        <w:t>B</w:t>
      </w:r>
      <w:r w:rsidR="003809EE" w:rsidRPr="00DE744F">
        <w:rPr>
          <w:rFonts w:ascii="Times New Roman" w:hAnsi="Times New Roman" w:cs="Times New Roman"/>
          <w:b/>
          <w:smallCaps/>
          <w:color w:val="000000" w:themeColor="text1"/>
          <w:sz w:val="24"/>
          <w:szCs w:val="24"/>
        </w:rPr>
        <w:t xml:space="preserve">ūvuzraudzības pakalpojumu nepieciešamības pamatojums </w:t>
      </w:r>
      <w:r w:rsidR="003809EE" w:rsidRPr="00DE744F">
        <w:rPr>
          <w:rFonts w:ascii="Times New Roman" w:hAnsi="Times New Roman" w:cs="Times New Roman"/>
          <w:color w:val="000000" w:themeColor="text1"/>
          <w:sz w:val="24"/>
          <w:szCs w:val="24"/>
        </w:rPr>
        <w:t xml:space="preserve">- </w:t>
      </w:r>
      <w:r w:rsidR="003809EE" w:rsidRPr="00DE744F">
        <w:rPr>
          <w:rFonts w:ascii="Times New Roman" w:hAnsi="Times New Roman" w:cs="Times New Roman"/>
          <w:color w:val="000000"/>
          <w:sz w:val="24"/>
          <w:szCs w:val="24"/>
        </w:rPr>
        <w:t>Profesionāla un neatkarīga būvdarbu veikšanas procesa uzraudzība, lai pārliecinātos par kvalitatīvu un drošu būves būvniecību.</w:t>
      </w:r>
    </w:p>
    <w:p w14:paraId="11B8DFA4" w14:textId="60B3CD27" w:rsidR="003809EE" w:rsidRPr="00FC16BE" w:rsidRDefault="003809EE" w:rsidP="00245E26">
      <w:pPr>
        <w:numPr>
          <w:ilvl w:val="1"/>
          <w:numId w:val="37"/>
        </w:numPr>
        <w:spacing w:after="0" w:line="240" w:lineRule="auto"/>
        <w:ind w:left="0" w:firstLine="360"/>
        <w:jc w:val="both"/>
        <w:rPr>
          <w:rFonts w:ascii="Times New Roman" w:hAnsi="Times New Roman" w:cs="Times New Roman"/>
          <w:b/>
          <w:color w:val="000000" w:themeColor="text1"/>
          <w:sz w:val="24"/>
          <w:szCs w:val="24"/>
          <w:lang w:eastAsia="ru-RU"/>
        </w:rPr>
      </w:pPr>
      <w:r w:rsidRPr="00FC16BE">
        <w:rPr>
          <w:rFonts w:ascii="Times New Roman" w:hAnsi="Times New Roman" w:cs="Times New Roman"/>
          <w:b/>
          <w:bCs/>
          <w:smallCaps/>
          <w:color w:val="000000"/>
          <w:sz w:val="24"/>
          <w:szCs w:val="24"/>
        </w:rPr>
        <w:t xml:space="preserve">Būvniecības ieceres īstenošanas mērķis – </w:t>
      </w:r>
      <w:r w:rsidR="00FC16BE" w:rsidRPr="00FC16BE">
        <w:rPr>
          <w:rFonts w:ascii="Times New Roman" w:hAnsi="Times New Roman" w:cs="Times New Roman"/>
          <w:color w:val="000000"/>
          <w:sz w:val="24"/>
          <w:szCs w:val="24"/>
        </w:rPr>
        <w:t xml:space="preserve">Ugunsgrēka atklāšanas un trauksmes sistēmas (turpmāk – Sistēmas) daļēja ierīkošana </w:t>
      </w:r>
      <w:r w:rsidR="00D75B2F">
        <w:rPr>
          <w:rFonts w:ascii="Times New Roman" w:hAnsi="Times New Roman" w:cs="Times New Roman"/>
          <w:color w:val="000000"/>
          <w:sz w:val="24"/>
          <w:szCs w:val="24"/>
        </w:rPr>
        <w:t>Brīvības iela 191</w:t>
      </w:r>
      <w:r w:rsidR="00FC16BE" w:rsidRPr="00FC16BE">
        <w:rPr>
          <w:rFonts w:ascii="Times New Roman" w:hAnsi="Times New Roman" w:cs="Times New Roman"/>
          <w:color w:val="000000"/>
          <w:sz w:val="24"/>
          <w:szCs w:val="24"/>
        </w:rPr>
        <w:t>, Rīgā</w:t>
      </w:r>
      <w:r w:rsidR="00FC16BE" w:rsidRPr="00FC16BE">
        <w:rPr>
          <w:rFonts w:ascii="Times New Roman" w:hAnsi="Times New Roman" w:cs="Times New Roman"/>
          <w:bCs/>
          <w:color w:val="000000"/>
          <w:sz w:val="24"/>
          <w:szCs w:val="24"/>
        </w:rPr>
        <w:t xml:space="preserve">: </w:t>
      </w:r>
      <w:r w:rsidR="00E00915" w:rsidRPr="00FC16BE">
        <w:rPr>
          <w:rFonts w:ascii="Times New Roman" w:hAnsi="Times New Roman" w:cs="Times New Roman"/>
          <w:bCs/>
          <w:color w:val="000000"/>
          <w:sz w:val="24"/>
          <w:szCs w:val="24"/>
        </w:rPr>
        <w:t>būvēs</w:t>
      </w:r>
      <w:r w:rsidR="00E00915" w:rsidRPr="00FC16BE">
        <w:rPr>
          <w:rFonts w:ascii="Times New Roman" w:hAnsi="Times New Roman" w:cs="Times New Roman"/>
          <w:color w:val="000000"/>
          <w:sz w:val="24"/>
          <w:szCs w:val="24"/>
        </w:rPr>
        <w:t xml:space="preserve"> </w:t>
      </w:r>
      <w:r w:rsidR="00FC16BE" w:rsidRPr="00FC16BE">
        <w:rPr>
          <w:rFonts w:ascii="Times New Roman" w:hAnsi="Times New Roman" w:cs="Times New Roman"/>
          <w:color w:val="000000"/>
          <w:sz w:val="24"/>
          <w:szCs w:val="24"/>
        </w:rPr>
        <w:t xml:space="preserve">Administrācijas ēka, </w:t>
      </w:r>
      <w:r w:rsidR="00A31C20">
        <w:rPr>
          <w:rFonts w:ascii="Times New Roman" w:hAnsi="Times New Roman" w:cs="Times New Roman"/>
          <w:color w:val="000000"/>
          <w:sz w:val="24"/>
          <w:szCs w:val="24"/>
        </w:rPr>
        <w:t>39. korpuss</w:t>
      </w:r>
      <w:r w:rsidR="00FC16BE" w:rsidRPr="00FC16BE">
        <w:rPr>
          <w:rFonts w:ascii="Times New Roman" w:hAnsi="Times New Roman" w:cs="Times New Roman"/>
          <w:color w:val="000000"/>
          <w:sz w:val="24"/>
          <w:szCs w:val="24"/>
        </w:rPr>
        <w:t xml:space="preserve">, </w:t>
      </w:r>
      <w:r w:rsidR="001423D2">
        <w:rPr>
          <w:rFonts w:ascii="Times New Roman" w:hAnsi="Times New Roman" w:cs="Times New Roman"/>
          <w:color w:val="000000"/>
          <w:sz w:val="24"/>
          <w:szCs w:val="24"/>
        </w:rPr>
        <w:t>ē</w:t>
      </w:r>
      <w:r w:rsidR="00A03206">
        <w:rPr>
          <w:rFonts w:ascii="Times New Roman" w:hAnsi="Times New Roman" w:cs="Times New Roman"/>
          <w:color w:val="000000"/>
          <w:sz w:val="24"/>
          <w:szCs w:val="24"/>
        </w:rPr>
        <w:t>dn</w:t>
      </w:r>
      <w:r w:rsidR="001423D2">
        <w:rPr>
          <w:rFonts w:ascii="Times New Roman" w:hAnsi="Times New Roman" w:cs="Times New Roman"/>
          <w:color w:val="000000"/>
          <w:sz w:val="24"/>
          <w:szCs w:val="24"/>
        </w:rPr>
        <w:t>īca</w:t>
      </w:r>
      <w:r w:rsidR="00E00915">
        <w:rPr>
          <w:rFonts w:ascii="Times New Roman" w:hAnsi="Times New Roman" w:cs="Times New Roman"/>
          <w:color w:val="000000"/>
          <w:sz w:val="24"/>
          <w:szCs w:val="24"/>
        </w:rPr>
        <w:t>s ēka</w:t>
      </w:r>
      <w:r w:rsidR="00FC16BE" w:rsidRPr="00FC16BE">
        <w:rPr>
          <w:rFonts w:ascii="Times New Roman" w:hAnsi="Times New Roman" w:cs="Times New Roman"/>
          <w:bCs/>
          <w:color w:val="000000"/>
          <w:sz w:val="24"/>
          <w:szCs w:val="24"/>
        </w:rPr>
        <w:t>, kas ietver Pasūtītāja esošās Sistēmas demontāž</w:t>
      </w:r>
      <w:r w:rsidR="00FE43E3">
        <w:rPr>
          <w:rFonts w:ascii="Times New Roman" w:hAnsi="Times New Roman" w:cs="Times New Roman"/>
          <w:bCs/>
          <w:color w:val="000000"/>
          <w:sz w:val="24"/>
          <w:szCs w:val="24"/>
        </w:rPr>
        <w:t>u un</w:t>
      </w:r>
      <w:r w:rsidR="00FC16BE" w:rsidRPr="00FC16BE">
        <w:rPr>
          <w:rFonts w:ascii="Times New Roman" w:hAnsi="Times New Roman" w:cs="Times New Roman"/>
          <w:bCs/>
          <w:color w:val="000000"/>
          <w:sz w:val="24"/>
          <w:szCs w:val="24"/>
        </w:rPr>
        <w:t xml:space="preserve"> jaunas Sistēmas ierīkošan</w:t>
      </w:r>
      <w:r w:rsidR="003808F3">
        <w:rPr>
          <w:rFonts w:ascii="Times New Roman" w:hAnsi="Times New Roman" w:cs="Times New Roman"/>
          <w:bCs/>
          <w:color w:val="000000"/>
          <w:sz w:val="24"/>
          <w:szCs w:val="24"/>
        </w:rPr>
        <w:t>u</w:t>
      </w:r>
      <w:r w:rsidR="00005D7C">
        <w:rPr>
          <w:rFonts w:ascii="Times New Roman" w:hAnsi="Times New Roman" w:cs="Times New Roman"/>
          <w:bCs/>
          <w:color w:val="000000"/>
          <w:sz w:val="24"/>
          <w:szCs w:val="24"/>
        </w:rPr>
        <w:t>.</w:t>
      </w:r>
    </w:p>
    <w:p w14:paraId="7C686360" w14:textId="77777777" w:rsidR="003809EE" w:rsidRPr="00DE744F" w:rsidRDefault="003809EE" w:rsidP="00C3366C">
      <w:pPr>
        <w:spacing w:after="0" w:line="240" w:lineRule="auto"/>
        <w:ind w:firstLine="357"/>
        <w:jc w:val="center"/>
        <w:rPr>
          <w:rFonts w:ascii="Times New Roman" w:hAnsi="Times New Roman" w:cs="Times New Roman"/>
          <w:color w:val="000000"/>
          <w:sz w:val="24"/>
          <w:szCs w:val="24"/>
        </w:rPr>
      </w:pPr>
      <w:r w:rsidRPr="00DE744F">
        <w:rPr>
          <w:rFonts w:ascii="Times New Roman" w:hAnsi="Times New Roman" w:cs="Times New Roman"/>
          <w:b/>
          <w:bCs/>
          <w:smallCaps/>
          <w:color w:val="000000"/>
          <w:sz w:val="24"/>
          <w:szCs w:val="24"/>
        </w:rPr>
        <w:t>Vispārīgas ziņas par objektu</w:t>
      </w:r>
    </w:p>
    <w:p w14:paraId="4BB9610C" w14:textId="72983FE6" w:rsidR="003809EE" w:rsidRPr="00DE744F" w:rsidRDefault="003809EE" w:rsidP="003809EE">
      <w:pPr>
        <w:pStyle w:val="ListParagraph"/>
        <w:ind w:left="0"/>
        <w:jc w:val="both"/>
        <w:rPr>
          <w:rFonts w:ascii="Times New Roman" w:hAnsi="Times New Roman" w:cs="Times New Roman"/>
          <w:color w:val="000000"/>
          <w:sz w:val="24"/>
          <w:szCs w:val="24"/>
        </w:rPr>
      </w:pPr>
      <w:r w:rsidRPr="00DE744F">
        <w:rPr>
          <w:rFonts w:ascii="Times New Roman" w:hAnsi="Times New Roman" w:cs="Times New Roman"/>
          <w:color w:val="000000"/>
          <w:sz w:val="24"/>
          <w:szCs w:val="24"/>
        </w:rPr>
        <w:t xml:space="preserve">Objekta nosaukums: </w:t>
      </w:r>
      <w:r w:rsidR="00FF6575">
        <w:rPr>
          <w:rFonts w:ascii="Times New Roman" w:hAnsi="Times New Roman" w:cs="Times New Roman"/>
          <w:color w:val="000000"/>
          <w:sz w:val="24"/>
          <w:szCs w:val="24"/>
        </w:rPr>
        <w:t>5. Tramvaju depo</w:t>
      </w:r>
      <w:r w:rsidR="0034536D">
        <w:rPr>
          <w:rFonts w:ascii="Times New Roman" w:hAnsi="Times New Roman" w:cs="Times New Roman"/>
          <w:color w:val="000000"/>
          <w:sz w:val="24"/>
          <w:szCs w:val="24"/>
        </w:rPr>
        <w:t>,</w:t>
      </w:r>
    </w:p>
    <w:p w14:paraId="21CCD6EA" w14:textId="27A1B506" w:rsidR="003809EE" w:rsidRPr="00DE744F" w:rsidRDefault="003809EE" w:rsidP="003809EE">
      <w:pPr>
        <w:pStyle w:val="ListParagraph"/>
        <w:ind w:left="0"/>
        <w:jc w:val="both"/>
        <w:rPr>
          <w:rFonts w:ascii="Times New Roman" w:hAnsi="Times New Roman" w:cs="Times New Roman"/>
          <w:color w:val="000000"/>
          <w:sz w:val="24"/>
          <w:szCs w:val="24"/>
        </w:rPr>
      </w:pPr>
      <w:r w:rsidRPr="00DE744F">
        <w:rPr>
          <w:rFonts w:ascii="Times New Roman" w:hAnsi="Times New Roman" w:cs="Times New Roman"/>
          <w:color w:val="000000"/>
          <w:sz w:val="24"/>
          <w:szCs w:val="24"/>
        </w:rPr>
        <w:t xml:space="preserve">Objekta adrese: </w:t>
      </w:r>
      <w:r w:rsidR="00FF6575">
        <w:rPr>
          <w:rFonts w:ascii="Times New Roman" w:hAnsi="Times New Roman" w:cs="Times New Roman"/>
          <w:color w:val="000000"/>
          <w:sz w:val="24"/>
          <w:szCs w:val="24"/>
        </w:rPr>
        <w:t>Brīvības iela 191</w:t>
      </w:r>
      <w:r w:rsidRPr="00DE744F">
        <w:rPr>
          <w:rFonts w:ascii="Times New Roman" w:hAnsi="Times New Roman" w:cs="Times New Roman"/>
          <w:color w:val="000000"/>
          <w:sz w:val="24"/>
          <w:szCs w:val="24"/>
        </w:rPr>
        <w:t>, Rīga.</w:t>
      </w:r>
    </w:p>
    <w:p w14:paraId="59F7E8B8" w14:textId="77777777" w:rsidR="00CC72B2" w:rsidRPr="00DE744F" w:rsidRDefault="00CC72B2" w:rsidP="003809EE">
      <w:pPr>
        <w:pStyle w:val="ListParagraph"/>
        <w:ind w:left="0"/>
        <w:jc w:val="both"/>
        <w:rPr>
          <w:rFonts w:ascii="Times New Roman" w:hAnsi="Times New Roman" w:cs="Times New Roman"/>
          <w:color w:val="000000"/>
          <w:sz w:val="24"/>
          <w:szCs w:val="24"/>
        </w:rPr>
      </w:pPr>
    </w:p>
    <w:p w14:paraId="1AD32258" w14:textId="77777777" w:rsidR="003809EE" w:rsidRPr="00DE744F" w:rsidRDefault="003809EE" w:rsidP="003809EE">
      <w:pPr>
        <w:pStyle w:val="ListParagraph"/>
        <w:ind w:left="360"/>
        <w:jc w:val="center"/>
        <w:rPr>
          <w:rFonts w:ascii="Times New Roman" w:hAnsi="Times New Roman" w:cs="Times New Roman"/>
          <w:b/>
          <w:sz w:val="24"/>
          <w:szCs w:val="24"/>
        </w:rPr>
      </w:pPr>
      <w:r w:rsidRPr="00DE744F">
        <w:rPr>
          <w:rFonts w:ascii="Times New Roman" w:hAnsi="Times New Roman" w:cs="Times New Roman"/>
          <w:b/>
          <w:sz w:val="24"/>
          <w:szCs w:val="24"/>
        </w:rPr>
        <w:t>1.Vispārīgie nosacījumi</w:t>
      </w:r>
    </w:p>
    <w:p w14:paraId="30D957D2" w14:textId="592963F1" w:rsidR="003809EE" w:rsidRPr="00DE744F" w:rsidRDefault="003809EE" w:rsidP="003809EE">
      <w:pPr>
        <w:numPr>
          <w:ilvl w:val="1"/>
          <w:numId w:val="28"/>
        </w:numPr>
        <w:spacing w:after="0" w:line="240" w:lineRule="auto"/>
        <w:ind w:left="567" w:hanging="567"/>
        <w:jc w:val="both"/>
        <w:rPr>
          <w:rFonts w:ascii="Times New Roman" w:hAnsi="Times New Roman" w:cs="Times New Roman"/>
          <w:sz w:val="24"/>
          <w:szCs w:val="24"/>
        </w:rPr>
      </w:pPr>
      <w:r w:rsidRPr="00DE744F">
        <w:rPr>
          <w:rFonts w:ascii="Times New Roman" w:hAnsi="Times New Roman" w:cs="Times New Roman"/>
          <w:sz w:val="24"/>
          <w:szCs w:val="24"/>
        </w:rPr>
        <w:t xml:space="preserve">Izpildītājam jānodrošina būvdarbu būvuzraudzības veikšana (turpmāk – Uzraudzība) </w:t>
      </w:r>
      <w:r w:rsidR="00DC6EBA">
        <w:rPr>
          <w:rFonts w:ascii="Times New Roman" w:eastAsia="Calibri" w:hAnsi="Times New Roman" w:cs="Times New Roman"/>
          <w:bCs/>
          <w:sz w:val="24"/>
          <w:szCs w:val="24"/>
        </w:rPr>
        <w:t>Sistēmas ierīkošana</w:t>
      </w:r>
      <w:r w:rsidR="00D54C30">
        <w:rPr>
          <w:rFonts w:ascii="Times New Roman" w:eastAsia="Calibri" w:hAnsi="Times New Roman" w:cs="Times New Roman"/>
          <w:bCs/>
          <w:sz w:val="24"/>
          <w:szCs w:val="24"/>
        </w:rPr>
        <w:t>i</w:t>
      </w:r>
      <w:r w:rsidR="00DC6EBA">
        <w:rPr>
          <w:rFonts w:ascii="Times New Roman" w:eastAsia="Calibri" w:hAnsi="Times New Roman" w:cs="Times New Roman"/>
          <w:bCs/>
          <w:sz w:val="24"/>
          <w:szCs w:val="24"/>
        </w:rPr>
        <w:t xml:space="preserve"> </w:t>
      </w:r>
      <w:r w:rsidRPr="00DE744F">
        <w:rPr>
          <w:rFonts w:ascii="Times New Roman" w:hAnsi="Times New Roman" w:cs="Times New Roman"/>
          <w:sz w:val="24"/>
          <w:szCs w:val="24"/>
        </w:rPr>
        <w:t>objekt</w:t>
      </w:r>
      <w:r w:rsidR="00D54C30">
        <w:rPr>
          <w:rFonts w:ascii="Times New Roman" w:hAnsi="Times New Roman" w:cs="Times New Roman"/>
          <w:sz w:val="24"/>
          <w:szCs w:val="24"/>
        </w:rPr>
        <w:t>ā</w:t>
      </w:r>
      <w:r w:rsidRPr="00DE744F">
        <w:rPr>
          <w:rFonts w:ascii="Times New Roman" w:hAnsi="Times New Roman" w:cs="Times New Roman"/>
          <w:sz w:val="24"/>
          <w:szCs w:val="24"/>
        </w:rPr>
        <w:t xml:space="preserve"> </w:t>
      </w:r>
      <w:r w:rsidRPr="00DE744F">
        <w:rPr>
          <w:rFonts w:ascii="Times New Roman" w:hAnsi="Times New Roman" w:cs="Times New Roman"/>
          <w:bCs/>
          <w:color w:val="000000" w:themeColor="text1"/>
          <w:sz w:val="24"/>
          <w:szCs w:val="24"/>
          <w:lang w:eastAsia="ru-RU"/>
        </w:rPr>
        <w:t>“</w:t>
      </w:r>
      <w:r w:rsidR="001423D2" w:rsidRPr="001423D2">
        <w:rPr>
          <w:rFonts w:ascii="Times New Roman" w:eastAsia="Calibri" w:hAnsi="Times New Roman" w:cs="Times New Roman"/>
          <w:bCs/>
          <w:sz w:val="24"/>
          <w:szCs w:val="24"/>
        </w:rPr>
        <w:t xml:space="preserve">5. Tramvaju depo </w:t>
      </w:r>
      <w:r w:rsidR="00FF6575" w:rsidRPr="00FF6575">
        <w:rPr>
          <w:rFonts w:ascii="Times New Roman" w:eastAsia="Calibri" w:hAnsi="Times New Roman" w:cs="Times New Roman"/>
          <w:bCs/>
          <w:sz w:val="24"/>
          <w:szCs w:val="24"/>
        </w:rPr>
        <w:t>Brīvības iela 191</w:t>
      </w:r>
      <w:r w:rsidR="0003356C">
        <w:rPr>
          <w:rFonts w:ascii="Times New Roman" w:eastAsia="Calibri" w:hAnsi="Times New Roman" w:cs="Times New Roman"/>
          <w:bCs/>
          <w:sz w:val="24"/>
          <w:szCs w:val="24"/>
        </w:rPr>
        <w:t xml:space="preserve"> </w:t>
      </w:r>
      <w:r w:rsidR="00BC4D7F">
        <w:rPr>
          <w:rFonts w:ascii="Times New Roman" w:eastAsia="Calibri" w:hAnsi="Times New Roman" w:cs="Times New Roman"/>
          <w:bCs/>
          <w:sz w:val="24"/>
          <w:szCs w:val="24"/>
        </w:rPr>
        <w:t>a</w:t>
      </w:r>
      <w:r w:rsidR="00DE6D55" w:rsidRPr="00DE6D55">
        <w:rPr>
          <w:rFonts w:ascii="Times New Roman" w:eastAsia="Calibri" w:hAnsi="Times New Roman" w:cs="Times New Roman"/>
          <w:bCs/>
          <w:sz w:val="24"/>
          <w:szCs w:val="24"/>
        </w:rPr>
        <w:t>dministrācijas ēk</w:t>
      </w:r>
      <w:r w:rsidR="00A136A6">
        <w:rPr>
          <w:rFonts w:ascii="Times New Roman" w:eastAsia="Calibri" w:hAnsi="Times New Roman" w:cs="Times New Roman"/>
          <w:bCs/>
          <w:sz w:val="24"/>
          <w:szCs w:val="24"/>
        </w:rPr>
        <w:t>ā</w:t>
      </w:r>
      <w:r w:rsidR="00DE6D55" w:rsidRPr="00DE6D55">
        <w:rPr>
          <w:rFonts w:ascii="Times New Roman" w:eastAsia="Calibri" w:hAnsi="Times New Roman" w:cs="Times New Roman"/>
          <w:bCs/>
          <w:sz w:val="24"/>
          <w:szCs w:val="24"/>
        </w:rPr>
        <w:t xml:space="preserve">, </w:t>
      </w:r>
      <w:r w:rsidR="0003356C">
        <w:rPr>
          <w:rFonts w:ascii="Times New Roman" w:eastAsia="Calibri" w:hAnsi="Times New Roman" w:cs="Times New Roman"/>
          <w:bCs/>
          <w:sz w:val="24"/>
          <w:szCs w:val="24"/>
        </w:rPr>
        <w:t>39. korpus</w:t>
      </w:r>
      <w:r w:rsidR="00A136A6">
        <w:rPr>
          <w:rFonts w:ascii="Times New Roman" w:eastAsia="Calibri" w:hAnsi="Times New Roman" w:cs="Times New Roman"/>
          <w:bCs/>
          <w:sz w:val="24"/>
          <w:szCs w:val="24"/>
        </w:rPr>
        <w:t>ā</w:t>
      </w:r>
      <w:r w:rsidR="00DE6D55" w:rsidRPr="00DE6D55">
        <w:rPr>
          <w:rFonts w:ascii="Times New Roman" w:eastAsia="Calibri" w:hAnsi="Times New Roman" w:cs="Times New Roman"/>
          <w:bCs/>
          <w:sz w:val="24"/>
          <w:szCs w:val="24"/>
        </w:rPr>
        <w:t xml:space="preserve">, </w:t>
      </w:r>
      <w:r w:rsidR="0003356C">
        <w:rPr>
          <w:rFonts w:ascii="Times New Roman" w:eastAsia="Calibri" w:hAnsi="Times New Roman" w:cs="Times New Roman"/>
          <w:bCs/>
          <w:sz w:val="24"/>
          <w:szCs w:val="24"/>
        </w:rPr>
        <w:t>ēdnīc</w:t>
      </w:r>
      <w:r w:rsidR="007E1A5E">
        <w:rPr>
          <w:rFonts w:ascii="Times New Roman" w:eastAsia="Calibri" w:hAnsi="Times New Roman" w:cs="Times New Roman"/>
          <w:bCs/>
          <w:sz w:val="24"/>
          <w:szCs w:val="24"/>
        </w:rPr>
        <w:t>as ēkā</w:t>
      </w:r>
      <w:r w:rsidRPr="00DE744F">
        <w:rPr>
          <w:rFonts w:ascii="Times New Roman" w:eastAsia="Calibri" w:hAnsi="Times New Roman" w:cs="Times New Roman"/>
          <w:sz w:val="24"/>
          <w:szCs w:val="24"/>
        </w:rPr>
        <w:t>.</w:t>
      </w:r>
    </w:p>
    <w:p w14:paraId="1D0AF0F4" w14:textId="11F8E892" w:rsidR="003809EE" w:rsidRPr="00DE744F" w:rsidRDefault="003809EE" w:rsidP="003809EE">
      <w:pPr>
        <w:numPr>
          <w:ilvl w:val="1"/>
          <w:numId w:val="28"/>
        </w:numPr>
        <w:spacing w:after="0" w:line="240" w:lineRule="auto"/>
        <w:ind w:left="567" w:hanging="567"/>
        <w:jc w:val="both"/>
        <w:rPr>
          <w:rFonts w:ascii="Times New Roman" w:hAnsi="Times New Roman" w:cs="Times New Roman"/>
          <w:iCs/>
          <w:sz w:val="24"/>
          <w:szCs w:val="24"/>
        </w:rPr>
      </w:pPr>
      <w:r w:rsidRPr="00DE744F">
        <w:rPr>
          <w:rFonts w:ascii="Times New Roman" w:hAnsi="Times New Roman" w:cs="Times New Roman"/>
          <w:iCs/>
          <w:sz w:val="24"/>
          <w:szCs w:val="24"/>
        </w:rPr>
        <w:t xml:space="preserve">Orientējošais Uzraudzības laiks – </w:t>
      </w:r>
      <w:r w:rsidR="00FF6575">
        <w:rPr>
          <w:rFonts w:ascii="Times New Roman" w:hAnsi="Times New Roman" w:cs="Times New Roman"/>
          <w:iCs/>
          <w:sz w:val="24"/>
          <w:szCs w:val="24"/>
        </w:rPr>
        <w:t>3</w:t>
      </w:r>
      <w:r w:rsidRPr="00DE744F">
        <w:rPr>
          <w:rFonts w:ascii="Times New Roman" w:hAnsi="Times New Roman" w:cs="Times New Roman"/>
          <w:iCs/>
          <w:sz w:val="24"/>
          <w:szCs w:val="24"/>
        </w:rPr>
        <w:t xml:space="preserve"> (</w:t>
      </w:r>
      <w:r w:rsidR="00FF6575">
        <w:rPr>
          <w:rFonts w:ascii="Times New Roman" w:hAnsi="Times New Roman" w:cs="Times New Roman"/>
          <w:iCs/>
          <w:sz w:val="24"/>
          <w:szCs w:val="24"/>
        </w:rPr>
        <w:t>trīs</w:t>
      </w:r>
      <w:r w:rsidRPr="00DE744F">
        <w:rPr>
          <w:rFonts w:ascii="Times New Roman" w:hAnsi="Times New Roman" w:cs="Times New Roman"/>
          <w:iCs/>
          <w:sz w:val="24"/>
          <w:szCs w:val="24"/>
        </w:rPr>
        <w:t>) mēneši</w:t>
      </w:r>
      <w:r w:rsidR="00DB154A">
        <w:rPr>
          <w:rFonts w:ascii="Times New Roman" w:hAnsi="Times New Roman" w:cs="Times New Roman"/>
          <w:iCs/>
          <w:sz w:val="24"/>
          <w:szCs w:val="24"/>
        </w:rPr>
        <w:t>.</w:t>
      </w:r>
    </w:p>
    <w:p w14:paraId="47CA7610" w14:textId="5999D36C" w:rsidR="003809EE" w:rsidRPr="00DE744F" w:rsidRDefault="003809EE" w:rsidP="003809EE">
      <w:pPr>
        <w:numPr>
          <w:ilvl w:val="1"/>
          <w:numId w:val="28"/>
        </w:numPr>
        <w:spacing w:after="0" w:line="240" w:lineRule="auto"/>
        <w:ind w:left="567" w:hanging="567"/>
        <w:jc w:val="both"/>
        <w:rPr>
          <w:rFonts w:ascii="Times New Roman" w:hAnsi="Times New Roman" w:cs="Times New Roman"/>
          <w:sz w:val="24"/>
          <w:szCs w:val="24"/>
        </w:rPr>
      </w:pPr>
      <w:r w:rsidRPr="00DE744F">
        <w:rPr>
          <w:rFonts w:ascii="Times New Roman" w:hAnsi="Times New Roman" w:cs="Times New Roman"/>
          <w:sz w:val="24"/>
          <w:szCs w:val="24"/>
        </w:rPr>
        <w:t>Izpildītājam jānodrošina būvniecības procesa Uzraudzība atrodoties objektā, turklāt – arī ārpus normālā darba laika (t.sk. arī naktīs), brīvdienās un svētku dienās.</w:t>
      </w:r>
    </w:p>
    <w:p w14:paraId="170C9F97" w14:textId="16CEF043" w:rsidR="003809EE" w:rsidRPr="00DE744F" w:rsidRDefault="003809EE" w:rsidP="003809EE">
      <w:pPr>
        <w:numPr>
          <w:ilvl w:val="1"/>
          <w:numId w:val="28"/>
        </w:numPr>
        <w:spacing w:after="0" w:line="252" w:lineRule="auto"/>
        <w:ind w:left="567" w:hanging="567"/>
        <w:jc w:val="both"/>
        <w:rPr>
          <w:rFonts w:ascii="Times New Roman" w:hAnsi="Times New Roman" w:cs="Times New Roman"/>
          <w:b/>
          <w:bCs/>
          <w:sz w:val="24"/>
          <w:szCs w:val="24"/>
        </w:rPr>
      </w:pPr>
      <w:r w:rsidRPr="00DE744F">
        <w:rPr>
          <w:rFonts w:ascii="Times New Roman" w:hAnsi="Times New Roman" w:cs="Times New Roman"/>
          <w:sz w:val="24"/>
          <w:szCs w:val="24"/>
        </w:rPr>
        <w:t xml:space="preserve">Izpildītājam jānodrošina atbildīgā būvuzrauga minimālais darba laika ieguldījums objektā ne mazāk kā </w:t>
      </w:r>
      <w:r w:rsidR="002D26BF">
        <w:rPr>
          <w:rFonts w:ascii="Times New Roman" w:hAnsi="Times New Roman" w:cs="Times New Roman"/>
          <w:sz w:val="24"/>
          <w:szCs w:val="24"/>
        </w:rPr>
        <w:t>20</w:t>
      </w:r>
      <w:r w:rsidRPr="00DE744F">
        <w:rPr>
          <w:rFonts w:ascii="Times New Roman" w:hAnsi="Times New Roman" w:cs="Times New Roman"/>
          <w:sz w:val="24"/>
          <w:szCs w:val="24"/>
        </w:rPr>
        <w:t xml:space="preserve"> stundas nedēļā. </w:t>
      </w:r>
    </w:p>
    <w:p w14:paraId="406B0CC9" w14:textId="636CBF65" w:rsidR="003809EE" w:rsidRPr="00C3366C" w:rsidRDefault="003809EE" w:rsidP="003809EE">
      <w:pPr>
        <w:numPr>
          <w:ilvl w:val="1"/>
          <w:numId w:val="28"/>
        </w:numPr>
        <w:spacing w:after="0" w:line="240" w:lineRule="auto"/>
        <w:ind w:left="567" w:hanging="567"/>
        <w:jc w:val="both"/>
        <w:rPr>
          <w:rFonts w:ascii="Times New Roman" w:hAnsi="Times New Roman"/>
          <w:bCs/>
          <w:sz w:val="24"/>
          <w:szCs w:val="24"/>
        </w:rPr>
      </w:pPr>
      <w:r w:rsidRPr="00C3366C">
        <w:rPr>
          <w:rFonts w:ascii="Times New Roman" w:hAnsi="Times New Roman" w:cs="Times New Roman"/>
          <w:bCs/>
          <w:sz w:val="24"/>
          <w:szCs w:val="24"/>
        </w:rPr>
        <w:t xml:space="preserve">Izpildītājam līdz piektdienas plkst.12.00 jāiesniedz nākamās nedēļas Uzraudzības plāns, </w:t>
      </w:r>
      <w:r w:rsidRPr="00C3366C">
        <w:rPr>
          <w:rFonts w:ascii="Times New Roman" w:hAnsi="Times New Roman"/>
          <w:bCs/>
          <w:sz w:val="24"/>
          <w:szCs w:val="24"/>
        </w:rPr>
        <w:t>darba laika grafiku un uzraugāmos būvdarbus objektā.</w:t>
      </w:r>
    </w:p>
    <w:p w14:paraId="65D64858" w14:textId="77777777" w:rsidR="003809EE" w:rsidRPr="00AD4F10" w:rsidRDefault="003809EE" w:rsidP="003809EE">
      <w:pPr>
        <w:numPr>
          <w:ilvl w:val="1"/>
          <w:numId w:val="28"/>
        </w:numPr>
        <w:spacing w:after="0" w:line="240" w:lineRule="auto"/>
        <w:ind w:left="567" w:hanging="567"/>
        <w:jc w:val="both"/>
        <w:rPr>
          <w:rFonts w:ascii="Times New Roman" w:hAnsi="Times New Roman"/>
          <w:b/>
          <w:sz w:val="24"/>
          <w:szCs w:val="24"/>
        </w:rPr>
      </w:pPr>
      <w:r w:rsidRPr="00C3366C">
        <w:rPr>
          <w:rFonts w:ascii="Times New Roman" w:hAnsi="Times New Roman"/>
          <w:sz w:val="24"/>
          <w:szCs w:val="24"/>
        </w:rPr>
        <w:t xml:space="preserve">Būvuzrauga prombūtnes (darbinieka slimība, atvaļinājums, u.c.) laikā vai darba līguma izbeigšanas gadījumā, izpildītājam nekavējoties jānodrošina kvalifikācijā līdzvērtīgs vai augstāk kvalificēts aizvietotājs, par to pirms tam </w:t>
      </w:r>
      <w:proofErr w:type="spellStart"/>
      <w:r w:rsidRPr="00C3366C">
        <w:rPr>
          <w:rFonts w:ascii="Times New Roman" w:hAnsi="Times New Roman"/>
          <w:sz w:val="24"/>
          <w:szCs w:val="24"/>
        </w:rPr>
        <w:t>rakstveidā</w:t>
      </w:r>
      <w:proofErr w:type="spellEnd"/>
      <w:r w:rsidRPr="00C3366C">
        <w:rPr>
          <w:rFonts w:ascii="Times New Roman" w:hAnsi="Times New Roman"/>
          <w:sz w:val="24"/>
          <w:szCs w:val="24"/>
        </w:rPr>
        <w:t xml:space="preserve"> informējot Pasūtītāju saskaņā ar iepirkuma līguma noteikumiem.</w:t>
      </w:r>
    </w:p>
    <w:p w14:paraId="036F45A6" w14:textId="77777777" w:rsidR="00AD4F10" w:rsidRPr="00C3366C" w:rsidRDefault="00AD4F10" w:rsidP="00AD4F10">
      <w:pPr>
        <w:spacing w:after="0" w:line="240" w:lineRule="auto"/>
        <w:ind w:left="567"/>
        <w:jc w:val="both"/>
        <w:rPr>
          <w:rFonts w:ascii="Times New Roman" w:hAnsi="Times New Roman"/>
          <w:b/>
          <w:sz w:val="24"/>
          <w:szCs w:val="24"/>
        </w:rPr>
      </w:pPr>
    </w:p>
    <w:p w14:paraId="1A8C66AA" w14:textId="77777777" w:rsidR="009701CC" w:rsidRPr="009701CC" w:rsidRDefault="009701CC" w:rsidP="009701CC">
      <w:pPr>
        <w:pStyle w:val="ListParagraph"/>
        <w:numPr>
          <w:ilvl w:val="0"/>
          <w:numId w:val="33"/>
        </w:numPr>
        <w:jc w:val="center"/>
        <w:rPr>
          <w:rFonts w:ascii="Times New Roman" w:hAnsi="Times New Roman" w:cs="Times New Roman"/>
          <w:b/>
          <w:sz w:val="24"/>
          <w:szCs w:val="24"/>
        </w:rPr>
      </w:pPr>
      <w:r w:rsidRPr="009701CC">
        <w:rPr>
          <w:rFonts w:ascii="Times New Roman" w:hAnsi="Times New Roman" w:cs="Times New Roman"/>
          <w:b/>
          <w:sz w:val="24"/>
          <w:szCs w:val="24"/>
        </w:rPr>
        <w:t>Prasības tehniskajām un profesionālajām spējām</w:t>
      </w:r>
    </w:p>
    <w:p w14:paraId="01AE505C" w14:textId="0BC355A4" w:rsidR="009701CC" w:rsidRDefault="000208FB" w:rsidP="000208FB">
      <w:pPr>
        <w:pStyle w:val="ListParagraph"/>
        <w:numPr>
          <w:ilvl w:val="1"/>
          <w:numId w:val="33"/>
        </w:numPr>
        <w:spacing w:after="0" w:line="240" w:lineRule="auto"/>
        <w:rPr>
          <w:rFonts w:ascii="Times New Roman" w:hAnsi="Times New Roman" w:cs="Times New Roman"/>
          <w:bCs/>
          <w:sz w:val="24"/>
          <w:szCs w:val="24"/>
        </w:rPr>
      </w:pPr>
      <w:r w:rsidRPr="000208FB">
        <w:rPr>
          <w:rFonts w:ascii="Times New Roman" w:hAnsi="Times New Roman"/>
          <w:szCs w:val="24"/>
        </w:rPr>
        <w:t xml:space="preserve"> </w:t>
      </w:r>
      <w:r w:rsidRPr="000208FB">
        <w:rPr>
          <w:rFonts w:ascii="Times New Roman" w:hAnsi="Times New Roman" w:cs="Times New Roman"/>
          <w:bCs/>
          <w:sz w:val="24"/>
          <w:szCs w:val="24"/>
        </w:rPr>
        <w:t>Pretendents, vai, ja pretendents ir apvienība, tad vismaz viens apvienības dalībnieks</w:t>
      </w:r>
      <w:r w:rsidR="00BA37DA">
        <w:rPr>
          <w:rFonts w:ascii="Times New Roman" w:hAnsi="Times New Roman" w:cs="Times New Roman"/>
          <w:bCs/>
          <w:sz w:val="24"/>
          <w:szCs w:val="24"/>
        </w:rPr>
        <w:t>;</w:t>
      </w:r>
    </w:p>
    <w:p w14:paraId="520A926C" w14:textId="787A562B" w:rsidR="00084022" w:rsidRDefault="002D037B" w:rsidP="0059102F">
      <w:pPr>
        <w:pStyle w:val="ListParagraph"/>
        <w:numPr>
          <w:ilvl w:val="2"/>
          <w:numId w:val="33"/>
        </w:numPr>
        <w:spacing w:after="0" w:line="240" w:lineRule="auto"/>
        <w:rPr>
          <w:rFonts w:ascii="Times New Roman" w:hAnsi="Times New Roman" w:cs="Times New Roman"/>
          <w:bCs/>
          <w:sz w:val="24"/>
          <w:szCs w:val="24"/>
        </w:rPr>
      </w:pPr>
      <w:r w:rsidRPr="00332FE5">
        <w:rPr>
          <w:rFonts w:ascii="Times New Roman" w:hAnsi="Times New Roman" w:cs="Times New Roman"/>
          <w:bCs/>
          <w:sz w:val="24"/>
          <w:szCs w:val="24"/>
        </w:rPr>
        <w:t>būvprakses sertifikāts elektronisko sakaru un tīklu būvdarbu būvuzraudzīb</w:t>
      </w:r>
      <w:r w:rsidR="00A54F07">
        <w:rPr>
          <w:rFonts w:ascii="Times New Roman" w:hAnsi="Times New Roman" w:cs="Times New Roman"/>
          <w:bCs/>
          <w:sz w:val="24"/>
          <w:szCs w:val="24"/>
        </w:rPr>
        <w:t>ā</w:t>
      </w:r>
      <w:r w:rsidR="00B065C2">
        <w:rPr>
          <w:rFonts w:ascii="Times New Roman" w:hAnsi="Times New Roman" w:cs="Times New Roman"/>
          <w:bCs/>
          <w:sz w:val="24"/>
          <w:szCs w:val="24"/>
        </w:rPr>
        <w:t>;</w:t>
      </w:r>
    </w:p>
    <w:p w14:paraId="172EFE29" w14:textId="7BE9D72A" w:rsidR="00B065C2" w:rsidRDefault="00843F6D" w:rsidP="0059102F">
      <w:pPr>
        <w:pStyle w:val="ListParagraph"/>
        <w:numPr>
          <w:ilvl w:val="2"/>
          <w:numId w:val="33"/>
        </w:numPr>
        <w:spacing w:after="0" w:line="240" w:lineRule="auto"/>
        <w:rPr>
          <w:rFonts w:ascii="Times New Roman" w:hAnsi="Times New Roman" w:cs="Times New Roman"/>
          <w:bCs/>
          <w:sz w:val="24"/>
          <w:szCs w:val="24"/>
        </w:rPr>
      </w:pPr>
      <w:r w:rsidRPr="00694531">
        <w:rPr>
          <w:rFonts w:ascii="Times New Roman" w:hAnsi="Times New Roman" w:cs="Times New Roman"/>
          <w:bCs/>
          <w:sz w:val="24"/>
          <w:szCs w:val="24"/>
        </w:rPr>
        <w:t>elektronisko sakaru sistēmu un tīklu projektētāja sertifikāts vai elektronisko sakaru sistēmu un tīklu būvdarbu vadītāja sertifikāts</w:t>
      </w:r>
      <w:r w:rsidR="004724C9">
        <w:rPr>
          <w:rFonts w:ascii="Times New Roman" w:hAnsi="Times New Roman" w:cs="Times New Roman"/>
          <w:bCs/>
          <w:sz w:val="24"/>
          <w:szCs w:val="24"/>
        </w:rPr>
        <w:t>;</w:t>
      </w:r>
    </w:p>
    <w:p w14:paraId="0B2CD41E" w14:textId="51ADD048" w:rsidR="001F1210" w:rsidRDefault="009047A6" w:rsidP="0059102F">
      <w:pPr>
        <w:pStyle w:val="ListParagraph"/>
        <w:numPr>
          <w:ilvl w:val="2"/>
          <w:numId w:val="33"/>
        </w:numPr>
        <w:spacing w:after="0" w:line="240" w:lineRule="auto"/>
        <w:rPr>
          <w:rFonts w:ascii="Times New Roman" w:hAnsi="Times New Roman" w:cs="Times New Roman"/>
          <w:bCs/>
          <w:sz w:val="24"/>
          <w:szCs w:val="24"/>
        </w:rPr>
      </w:pPr>
      <w:r w:rsidRPr="009047A6">
        <w:rPr>
          <w:rFonts w:ascii="Times New Roman" w:hAnsi="Times New Roman" w:cs="Times New Roman"/>
          <w:bCs/>
          <w:sz w:val="24"/>
          <w:szCs w:val="24"/>
        </w:rPr>
        <w:t xml:space="preserve">ne vairāk kā </w:t>
      </w:r>
      <w:r>
        <w:rPr>
          <w:rFonts w:ascii="Times New Roman" w:hAnsi="Times New Roman" w:cs="Times New Roman"/>
          <w:bCs/>
          <w:sz w:val="24"/>
          <w:szCs w:val="24"/>
        </w:rPr>
        <w:t>5</w:t>
      </w:r>
      <w:r w:rsidRPr="009047A6">
        <w:rPr>
          <w:rFonts w:ascii="Times New Roman" w:hAnsi="Times New Roman" w:cs="Times New Roman"/>
          <w:bCs/>
          <w:sz w:val="24"/>
          <w:szCs w:val="24"/>
        </w:rPr>
        <w:t xml:space="preserve"> (</w:t>
      </w:r>
      <w:r>
        <w:rPr>
          <w:rFonts w:ascii="Times New Roman" w:hAnsi="Times New Roman" w:cs="Times New Roman"/>
          <w:bCs/>
          <w:sz w:val="24"/>
          <w:szCs w:val="24"/>
        </w:rPr>
        <w:t>piecos</w:t>
      </w:r>
      <w:r w:rsidRPr="009047A6">
        <w:rPr>
          <w:rFonts w:ascii="Times New Roman" w:hAnsi="Times New Roman" w:cs="Times New Roman"/>
          <w:bCs/>
          <w:sz w:val="24"/>
          <w:szCs w:val="24"/>
        </w:rPr>
        <w:t>) iepriekšējos gados (kā arī periodā līdz pieteikumu iesniegšanas brīdim</w:t>
      </w:r>
      <w:r w:rsidR="00C953F6">
        <w:rPr>
          <w:rFonts w:ascii="Times New Roman" w:hAnsi="Times New Roman" w:cs="Times New Roman"/>
          <w:bCs/>
          <w:sz w:val="24"/>
          <w:szCs w:val="24"/>
        </w:rPr>
        <w:t>)</w:t>
      </w:r>
      <w:r w:rsidRPr="009047A6">
        <w:rPr>
          <w:rFonts w:ascii="Times New Roman" w:hAnsi="Times New Roman" w:cs="Times New Roman"/>
          <w:bCs/>
          <w:sz w:val="24"/>
          <w:szCs w:val="24"/>
        </w:rPr>
        <w:t xml:space="preserve"> ir veicis būvuzraudzību vismaz 2 (divos)</w:t>
      </w:r>
      <w:r w:rsidR="00C76A5B">
        <w:rPr>
          <w:rFonts w:ascii="Times New Roman" w:hAnsi="Times New Roman" w:cs="Times New Roman"/>
          <w:bCs/>
          <w:sz w:val="24"/>
          <w:szCs w:val="24"/>
        </w:rPr>
        <w:t xml:space="preserve"> līdzvērtīgos</w:t>
      </w:r>
      <w:r w:rsidRPr="009047A6">
        <w:rPr>
          <w:rFonts w:ascii="Times New Roman" w:hAnsi="Times New Roman" w:cs="Times New Roman"/>
          <w:bCs/>
          <w:sz w:val="24"/>
          <w:szCs w:val="24"/>
        </w:rPr>
        <w:t xml:space="preserve"> objektos, </w:t>
      </w:r>
      <w:r w:rsidR="003B3DD8" w:rsidRPr="0059102F">
        <w:rPr>
          <w:rFonts w:ascii="Times New Roman" w:hAnsi="Times New Roman" w:cs="Times New Roman"/>
          <w:bCs/>
          <w:sz w:val="24"/>
          <w:szCs w:val="24"/>
        </w:rPr>
        <w:t xml:space="preserve">katrā objektā ir veikta Sistēmas izbūve, pārbūve vai atjaunošana </w:t>
      </w:r>
      <w:r w:rsidR="007132ED">
        <w:rPr>
          <w:rFonts w:ascii="Times New Roman" w:hAnsi="Times New Roman" w:cs="Times New Roman"/>
          <w:bCs/>
          <w:sz w:val="24"/>
          <w:szCs w:val="24"/>
        </w:rPr>
        <w:t xml:space="preserve">ar </w:t>
      </w:r>
      <w:r w:rsidR="003B3DD8" w:rsidRPr="0059102F">
        <w:rPr>
          <w:rFonts w:ascii="Times New Roman" w:hAnsi="Times New Roman" w:cs="Times New Roman"/>
          <w:bCs/>
          <w:sz w:val="24"/>
          <w:szCs w:val="24"/>
        </w:rPr>
        <w:t>ēkas kopēj</w:t>
      </w:r>
      <w:r w:rsidR="007132ED">
        <w:rPr>
          <w:rFonts w:ascii="Times New Roman" w:hAnsi="Times New Roman" w:cs="Times New Roman"/>
          <w:bCs/>
          <w:sz w:val="24"/>
          <w:szCs w:val="24"/>
        </w:rPr>
        <w:t>o</w:t>
      </w:r>
      <w:r w:rsidR="003B3DD8" w:rsidRPr="0059102F">
        <w:rPr>
          <w:rFonts w:ascii="Times New Roman" w:hAnsi="Times New Roman" w:cs="Times New Roman"/>
          <w:bCs/>
          <w:sz w:val="24"/>
          <w:szCs w:val="24"/>
        </w:rPr>
        <w:t xml:space="preserve"> platīb</w:t>
      </w:r>
      <w:r w:rsidR="00371344">
        <w:rPr>
          <w:rFonts w:ascii="Times New Roman" w:hAnsi="Times New Roman" w:cs="Times New Roman"/>
          <w:bCs/>
          <w:sz w:val="24"/>
          <w:szCs w:val="24"/>
        </w:rPr>
        <w:t xml:space="preserve">u </w:t>
      </w:r>
      <w:r w:rsidR="003B3DD8" w:rsidRPr="0059102F">
        <w:rPr>
          <w:rFonts w:ascii="Times New Roman" w:hAnsi="Times New Roman" w:cs="Times New Roman"/>
          <w:bCs/>
          <w:sz w:val="24"/>
          <w:szCs w:val="24"/>
        </w:rPr>
        <w:t>vismaz 2500 m2</w:t>
      </w:r>
      <w:r w:rsidR="0061214D" w:rsidRPr="0059102F">
        <w:rPr>
          <w:rFonts w:ascii="Times New Roman" w:hAnsi="Times New Roman" w:cs="Times New Roman"/>
          <w:bCs/>
          <w:sz w:val="24"/>
          <w:szCs w:val="24"/>
        </w:rPr>
        <w:t>;</w:t>
      </w:r>
    </w:p>
    <w:p w14:paraId="5D1D8050" w14:textId="09FA2D20" w:rsidR="00C22700" w:rsidRPr="007F5E5E" w:rsidRDefault="00C22700" w:rsidP="007F5E5E">
      <w:pPr>
        <w:pStyle w:val="ListParagraph"/>
        <w:numPr>
          <w:ilvl w:val="2"/>
          <w:numId w:val="33"/>
        </w:numPr>
        <w:rPr>
          <w:rFonts w:ascii="Times New Roman" w:hAnsi="Times New Roman" w:cs="Times New Roman"/>
          <w:bCs/>
          <w:sz w:val="24"/>
          <w:szCs w:val="24"/>
        </w:rPr>
      </w:pPr>
      <w:r w:rsidRPr="00C22700">
        <w:rPr>
          <w:rFonts w:ascii="Times New Roman" w:hAnsi="Times New Roman" w:cs="Times New Roman"/>
          <w:bCs/>
          <w:sz w:val="24"/>
          <w:szCs w:val="24"/>
        </w:rPr>
        <w:t xml:space="preserve">Sistēmas būvniecības kopējās izmaksas ir vismaz 100 000 </w:t>
      </w:r>
      <w:proofErr w:type="spellStart"/>
      <w:r w:rsidRPr="00C22700">
        <w:rPr>
          <w:rFonts w:ascii="Times New Roman" w:hAnsi="Times New Roman" w:cs="Times New Roman"/>
          <w:bCs/>
          <w:sz w:val="24"/>
          <w:szCs w:val="24"/>
        </w:rPr>
        <w:t>euro</w:t>
      </w:r>
      <w:proofErr w:type="spellEnd"/>
      <w:r w:rsidRPr="00C22700">
        <w:rPr>
          <w:rFonts w:ascii="Times New Roman" w:hAnsi="Times New Roman" w:cs="Times New Roman"/>
          <w:bCs/>
          <w:sz w:val="24"/>
          <w:szCs w:val="24"/>
        </w:rPr>
        <w:t xml:space="preserve"> (si</w:t>
      </w:r>
      <w:r w:rsidR="008565F6">
        <w:rPr>
          <w:rFonts w:ascii="Times New Roman" w:hAnsi="Times New Roman" w:cs="Times New Roman"/>
          <w:bCs/>
          <w:sz w:val="24"/>
          <w:szCs w:val="24"/>
        </w:rPr>
        <w:t>m</w:t>
      </w:r>
      <w:r w:rsidRPr="00C22700">
        <w:rPr>
          <w:rFonts w:ascii="Times New Roman" w:hAnsi="Times New Roman" w:cs="Times New Roman"/>
          <w:bCs/>
          <w:sz w:val="24"/>
          <w:szCs w:val="24"/>
        </w:rPr>
        <w:t xml:space="preserve">ts tūkstoši </w:t>
      </w:r>
      <w:proofErr w:type="spellStart"/>
      <w:r w:rsidR="008565F6">
        <w:rPr>
          <w:rFonts w:ascii="Times New Roman" w:hAnsi="Times New Roman" w:cs="Times New Roman"/>
          <w:bCs/>
          <w:sz w:val="24"/>
          <w:szCs w:val="24"/>
        </w:rPr>
        <w:t>euro</w:t>
      </w:r>
      <w:proofErr w:type="spellEnd"/>
      <w:r w:rsidRPr="00C22700">
        <w:rPr>
          <w:rFonts w:ascii="Times New Roman" w:hAnsi="Times New Roman" w:cs="Times New Roman"/>
          <w:bCs/>
          <w:sz w:val="24"/>
          <w:szCs w:val="24"/>
        </w:rPr>
        <w:t>)  un objekts ir pilnībā pabeigts un nodots ekspluatācijā;</w:t>
      </w:r>
    </w:p>
    <w:p w14:paraId="33F885DE" w14:textId="1392CC25" w:rsidR="003809EE" w:rsidRPr="00C3366C" w:rsidRDefault="003809EE" w:rsidP="003809EE">
      <w:pPr>
        <w:numPr>
          <w:ilvl w:val="0"/>
          <w:numId w:val="33"/>
        </w:numPr>
        <w:spacing w:after="0" w:line="240" w:lineRule="auto"/>
        <w:jc w:val="center"/>
        <w:rPr>
          <w:rFonts w:ascii="Times New Roman" w:hAnsi="Times New Roman" w:cs="Times New Roman"/>
          <w:b/>
          <w:sz w:val="24"/>
          <w:szCs w:val="24"/>
        </w:rPr>
      </w:pPr>
      <w:r w:rsidRPr="00C3366C">
        <w:rPr>
          <w:rFonts w:ascii="Times New Roman" w:hAnsi="Times New Roman" w:cs="Times New Roman"/>
          <w:b/>
          <w:bCs/>
          <w:iCs/>
          <w:sz w:val="24"/>
          <w:szCs w:val="24"/>
        </w:rPr>
        <w:t>Būvdarbu apraksts</w:t>
      </w:r>
    </w:p>
    <w:p w14:paraId="60347209" w14:textId="2BABD7A4" w:rsidR="003809EE" w:rsidRPr="00C3366C" w:rsidRDefault="003809EE" w:rsidP="003809EE">
      <w:pPr>
        <w:pStyle w:val="ListParagraph"/>
        <w:numPr>
          <w:ilvl w:val="1"/>
          <w:numId w:val="33"/>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 xml:space="preserve">Būvdarbi veicami saskaņā ar </w:t>
      </w:r>
      <w:r w:rsidR="006B64D7">
        <w:rPr>
          <w:rFonts w:ascii="Times New Roman" w:hAnsi="Times New Roman" w:cs="Times New Roman"/>
          <w:sz w:val="24"/>
          <w:szCs w:val="24"/>
        </w:rPr>
        <w:t xml:space="preserve">SIA </w:t>
      </w:r>
      <w:r w:rsidRPr="00C3366C">
        <w:rPr>
          <w:rFonts w:ascii="Times New Roman" w:hAnsi="Times New Roman" w:cs="Times New Roman"/>
          <w:sz w:val="24"/>
          <w:szCs w:val="24"/>
        </w:rPr>
        <w:t>“</w:t>
      </w:r>
      <w:r w:rsidR="006B64D7">
        <w:rPr>
          <w:rFonts w:ascii="Times New Roman" w:hAnsi="Times New Roman" w:cs="Times New Roman"/>
          <w:sz w:val="24"/>
          <w:szCs w:val="24"/>
        </w:rPr>
        <w:t>SELS</w:t>
      </w:r>
      <w:r w:rsidRPr="00C3366C">
        <w:rPr>
          <w:rFonts w:ascii="Times New Roman" w:hAnsi="Times New Roman" w:cs="Times New Roman"/>
          <w:sz w:val="24"/>
          <w:szCs w:val="24"/>
        </w:rPr>
        <w:t>” izstrādāt</w:t>
      </w:r>
      <w:r w:rsidR="006B64D7">
        <w:rPr>
          <w:rFonts w:ascii="Times New Roman" w:hAnsi="Times New Roman" w:cs="Times New Roman"/>
          <w:sz w:val="24"/>
          <w:szCs w:val="24"/>
        </w:rPr>
        <w:t>o</w:t>
      </w:r>
      <w:r w:rsidRPr="00C3366C">
        <w:rPr>
          <w:rFonts w:ascii="Times New Roman" w:hAnsi="Times New Roman" w:cs="Times New Roman"/>
          <w:sz w:val="24"/>
          <w:szCs w:val="24"/>
        </w:rPr>
        <w:t xml:space="preserve"> būvprojekt</w:t>
      </w:r>
      <w:r w:rsidR="006C0B68">
        <w:rPr>
          <w:rFonts w:ascii="Times New Roman" w:hAnsi="Times New Roman" w:cs="Times New Roman"/>
          <w:sz w:val="24"/>
          <w:szCs w:val="24"/>
        </w:rPr>
        <w:t>u</w:t>
      </w:r>
      <w:r w:rsidRPr="00C3366C">
        <w:rPr>
          <w:rFonts w:ascii="Times New Roman" w:hAnsi="Times New Roman" w:cs="Times New Roman"/>
          <w:sz w:val="24"/>
          <w:szCs w:val="24"/>
        </w:rPr>
        <w:t xml:space="preserve"> “</w:t>
      </w:r>
      <w:r w:rsidR="00C6155F" w:rsidRPr="00C6155F">
        <w:rPr>
          <w:rFonts w:ascii="Times New Roman" w:hAnsi="Times New Roman" w:cs="Times New Roman"/>
          <w:sz w:val="24"/>
          <w:szCs w:val="24"/>
        </w:rPr>
        <w:t xml:space="preserve">5. Tramvaju depo </w:t>
      </w:r>
      <w:r w:rsidR="003F4020" w:rsidRPr="003F4020">
        <w:rPr>
          <w:rFonts w:ascii="Times New Roman" w:hAnsi="Times New Roman" w:cs="Times New Roman"/>
          <w:sz w:val="24"/>
          <w:szCs w:val="24"/>
        </w:rPr>
        <w:t>Brīvības iela 191, Rīga</w:t>
      </w:r>
      <w:r w:rsidRPr="00C3366C">
        <w:rPr>
          <w:rFonts w:ascii="Times New Roman" w:hAnsi="Times New Roman" w:cs="Times New Roman"/>
          <w:sz w:val="24"/>
          <w:szCs w:val="24"/>
        </w:rPr>
        <w:t>” (turpmāk-Būvprojekt</w:t>
      </w:r>
      <w:r w:rsidR="00B53670">
        <w:rPr>
          <w:rFonts w:ascii="Times New Roman" w:hAnsi="Times New Roman" w:cs="Times New Roman"/>
          <w:sz w:val="24"/>
          <w:szCs w:val="24"/>
        </w:rPr>
        <w:t>s</w:t>
      </w:r>
      <w:r w:rsidRPr="00C3366C">
        <w:rPr>
          <w:rFonts w:ascii="Times New Roman" w:hAnsi="Times New Roman" w:cs="Times New Roman"/>
          <w:sz w:val="24"/>
          <w:szCs w:val="24"/>
        </w:rPr>
        <w:t>).</w:t>
      </w:r>
    </w:p>
    <w:p w14:paraId="59EC6F4D" w14:textId="689FFAE5" w:rsidR="003809EE" w:rsidRPr="00C3366C" w:rsidRDefault="003809EE" w:rsidP="003809EE">
      <w:pPr>
        <w:pStyle w:val="ListParagraph"/>
        <w:numPr>
          <w:ilvl w:val="1"/>
          <w:numId w:val="33"/>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 xml:space="preserve">Kopējā aptuvenā pārbūvējamo/izbūvējamo telpu platība </w:t>
      </w:r>
      <w:r w:rsidR="00CF64B5">
        <w:rPr>
          <w:rFonts w:ascii="Times New Roman" w:hAnsi="Times New Roman" w:cs="Times New Roman"/>
          <w:sz w:val="24"/>
          <w:szCs w:val="24"/>
        </w:rPr>
        <w:t>50</w:t>
      </w:r>
      <w:r w:rsidR="00036BE9">
        <w:rPr>
          <w:rFonts w:ascii="Times New Roman" w:hAnsi="Times New Roman" w:cs="Times New Roman"/>
          <w:sz w:val="24"/>
          <w:szCs w:val="24"/>
        </w:rPr>
        <w:t>58,4</w:t>
      </w:r>
      <w:r w:rsidRPr="00C3366C">
        <w:rPr>
          <w:rFonts w:ascii="Times New Roman" w:hAnsi="Times New Roman" w:cs="Times New Roman"/>
          <w:sz w:val="24"/>
          <w:szCs w:val="24"/>
        </w:rPr>
        <w:t xml:space="preserve"> m2, aptuvenais </w:t>
      </w:r>
      <w:proofErr w:type="spellStart"/>
      <w:r w:rsidRPr="00C3366C">
        <w:rPr>
          <w:rFonts w:ascii="Times New Roman" w:hAnsi="Times New Roman" w:cs="Times New Roman"/>
          <w:sz w:val="24"/>
          <w:szCs w:val="24"/>
        </w:rPr>
        <w:t>būvapjoms</w:t>
      </w:r>
      <w:proofErr w:type="spellEnd"/>
      <w:r w:rsidRPr="00C3366C">
        <w:rPr>
          <w:rFonts w:ascii="Times New Roman" w:hAnsi="Times New Roman" w:cs="Times New Roman"/>
          <w:sz w:val="24"/>
          <w:szCs w:val="24"/>
        </w:rPr>
        <w:t xml:space="preserve"> </w:t>
      </w:r>
      <w:r w:rsidR="00036BE9">
        <w:rPr>
          <w:rFonts w:ascii="Times New Roman" w:hAnsi="Times New Roman" w:cs="Times New Roman"/>
          <w:sz w:val="24"/>
          <w:szCs w:val="24"/>
        </w:rPr>
        <w:t>2436</w:t>
      </w:r>
      <w:r w:rsidR="00974FF6" w:rsidRPr="00974FF6">
        <w:rPr>
          <w:rFonts w:ascii="Times New Roman" w:hAnsi="Times New Roman" w:cs="Times New Roman"/>
          <w:sz w:val="24"/>
          <w:szCs w:val="24"/>
        </w:rPr>
        <w:t xml:space="preserve"> m2</w:t>
      </w:r>
      <w:r w:rsidRPr="00C3366C">
        <w:rPr>
          <w:rFonts w:ascii="Times New Roman" w:hAnsi="Times New Roman" w:cs="Times New Roman"/>
          <w:sz w:val="24"/>
          <w:szCs w:val="24"/>
        </w:rPr>
        <w:t>.</w:t>
      </w:r>
    </w:p>
    <w:p w14:paraId="5A027E50" w14:textId="77777777" w:rsidR="003809EE" w:rsidRPr="00C3366C" w:rsidRDefault="003809EE" w:rsidP="003809EE">
      <w:pPr>
        <w:keepNext/>
        <w:numPr>
          <w:ilvl w:val="0"/>
          <w:numId w:val="27"/>
        </w:numPr>
        <w:tabs>
          <w:tab w:val="clear" w:pos="360"/>
          <w:tab w:val="left" w:pos="-1701"/>
        </w:tabs>
        <w:spacing w:after="0" w:line="240" w:lineRule="auto"/>
        <w:contextualSpacing/>
        <w:jc w:val="center"/>
        <w:outlineLvl w:val="4"/>
        <w:rPr>
          <w:rFonts w:ascii="Times New Roman" w:hAnsi="Times New Roman" w:cs="Times New Roman"/>
          <w:b/>
          <w:bCs/>
          <w:iCs/>
          <w:sz w:val="24"/>
          <w:szCs w:val="24"/>
        </w:rPr>
      </w:pPr>
      <w:r w:rsidRPr="00C3366C">
        <w:rPr>
          <w:rFonts w:ascii="Times New Roman" w:hAnsi="Times New Roman" w:cs="Times New Roman"/>
          <w:b/>
          <w:bCs/>
          <w:iCs/>
          <w:sz w:val="24"/>
          <w:szCs w:val="24"/>
        </w:rPr>
        <w:lastRenderedPageBreak/>
        <w:t>Būvuzraudzības pienākumi</w:t>
      </w:r>
    </w:p>
    <w:p w14:paraId="2CB4B435" w14:textId="77777777" w:rsidR="003809EE" w:rsidRPr="00C3366C" w:rsidRDefault="003809EE" w:rsidP="003809EE">
      <w:pPr>
        <w:numPr>
          <w:ilvl w:val="1"/>
          <w:numId w:val="29"/>
        </w:numPr>
        <w:spacing w:after="0" w:line="240" w:lineRule="auto"/>
        <w:ind w:left="567" w:hanging="567"/>
        <w:jc w:val="both"/>
        <w:rPr>
          <w:rFonts w:ascii="Times New Roman" w:hAnsi="Times New Roman" w:cs="Times New Roman"/>
          <w:b/>
          <w:sz w:val="24"/>
          <w:szCs w:val="24"/>
        </w:rPr>
      </w:pPr>
      <w:r w:rsidRPr="00C3366C">
        <w:rPr>
          <w:rFonts w:ascii="Times New Roman" w:hAnsi="Times New Roman" w:cs="Times New Roman"/>
          <w:sz w:val="24"/>
          <w:szCs w:val="24"/>
        </w:rPr>
        <w:t>Uzraudzība tiek veikta saskaņā ar Ministru kabineta 2014.gada 19.augusta noteikumiem Nr.500 „Vispārīgie būvnoteikumi” (turpmāk - Vispārīgie būvnoteikumi), kā arī ievērojot citu būvniecību reglamentējošo normatīvo aktu prasības. Pēc būvdarbu pabeigšanas Izpildītājam jāveic visi būvuzrauga kompetencē ietilpstošie pasākumi objekta nodošanai ekspluatācijā (atzīmes par būvdarbu pabeigšanu saņemšanai).</w:t>
      </w:r>
    </w:p>
    <w:p w14:paraId="2B72135F" w14:textId="77777777" w:rsidR="003809EE" w:rsidRPr="00C3366C" w:rsidRDefault="003809EE" w:rsidP="003809EE">
      <w:pPr>
        <w:numPr>
          <w:ilvl w:val="1"/>
          <w:numId w:val="29"/>
        </w:numPr>
        <w:spacing w:after="0" w:line="240" w:lineRule="auto"/>
        <w:ind w:left="567" w:hanging="567"/>
        <w:jc w:val="both"/>
        <w:rPr>
          <w:rFonts w:ascii="Times New Roman" w:hAnsi="Times New Roman" w:cs="Times New Roman"/>
          <w:b/>
          <w:sz w:val="24"/>
          <w:szCs w:val="24"/>
        </w:rPr>
      </w:pPr>
      <w:r w:rsidRPr="00C3366C">
        <w:rPr>
          <w:rFonts w:ascii="Times New Roman" w:hAnsi="Times New Roman" w:cs="Times New Roman"/>
          <w:sz w:val="24"/>
          <w:szCs w:val="24"/>
        </w:rPr>
        <w:t>Izpildītājam, veicot Uzraudzību, papildus Vispārīgo būvnoteikumu prasībām, ir šādi papildus pienākumi:</w:t>
      </w:r>
    </w:p>
    <w:p w14:paraId="7863332B"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pārbaudīt, vai Būvuzņēmējam pirms būvdarbu uzsākšanas ir pienācīgā kārtā un kvalitātē sagatavoti šādi dokumenti:</w:t>
      </w:r>
    </w:p>
    <w:p w14:paraId="67303A94" w14:textId="51A5029F"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 xml:space="preserve">Būvuzņēmēja rīkojumi par atbildīgo būvdarbu vadītāju, attiecīgo jomu (ugunsdzēsības sistēmu būvdarbu vadīšanā, elektroietaišu izbūves darbu vadīšanā (līdz 1 </w:t>
      </w:r>
      <w:proofErr w:type="spellStart"/>
      <w:r w:rsidRPr="00C3366C">
        <w:rPr>
          <w:rFonts w:ascii="Times New Roman" w:hAnsi="Times New Roman" w:cs="Times New Roman"/>
          <w:bCs/>
          <w:sz w:val="24"/>
          <w:szCs w:val="24"/>
        </w:rPr>
        <w:t>kV</w:t>
      </w:r>
      <w:proofErr w:type="spellEnd"/>
      <w:r w:rsidRPr="00C3366C">
        <w:rPr>
          <w:rFonts w:ascii="Times New Roman" w:hAnsi="Times New Roman" w:cs="Times New Roman"/>
          <w:bCs/>
          <w:sz w:val="24"/>
          <w:szCs w:val="24"/>
        </w:rPr>
        <w:t xml:space="preserve">), </w:t>
      </w:r>
      <w:r w:rsidRPr="006531A8">
        <w:rPr>
          <w:rFonts w:ascii="Times New Roman" w:hAnsi="Times New Roman" w:cs="Times New Roman"/>
          <w:bCs/>
          <w:sz w:val="24"/>
          <w:szCs w:val="24"/>
        </w:rPr>
        <w:t>elektronisko sakaru un tīklu būvdarbu vadīšanā būvdarbu vadītājiem, būvdarbu vadītāja palīgiem, darba aizsardzības koordinatoru, kā arī par atbildīgo personu par elektrodrošību nozīmēšanu Objektā;</w:t>
      </w:r>
    </w:p>
    <w:p w14:paraId="40443C39"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Būvuzņēmēja līgums par būvgružu utilizāciju;</w:t>
      </w:r>
    </w:p>
    <w:p w14:paraId="14C7253C"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Būvuzņēmēja un apakšuzņēmēju (darbuzņēmēju)</w:t>
      </w:r>
      <w:r w:rsidRPr="00C3366C">
        <w:rPr>
          <w:rFonts w:ascii="Times New Roman" w:hAnsi="Times New Roman" w:cs="Times New Roman"/>
          <w:sz w:val="24"/>
          <w:szCs w:val="24"/>
        </w:rPr>
        <w:t xml:space="preserve"> </w:t>
      </w:r>
      <w:r w:rsidRPr="00C3366C">
        <w:rPr>
          <w:rFonts w:ascii="Times New Roman" w:hAnsi="Times New Roman" w:cs="Times New Roman"/>
          <w:bCs/>
          <w:sz w:val="24"/>
          <w:szCs w:val="24"/>
        </w:rPr>
        <w:t>reģistrāciju Būvkomersantu reģistrā;</w:t>
      </w:r>
    </w:p>
    <w:p w14:paraId="36EC300F"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normatīvajos aktos noteiktajā kārtībā reģistrēts būvdarbu žurnāls;</w:t>
      </w:r>
    </w:p>
    <w:p w14:paraId="1DFC914F"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proofErr w:type="spellStart"/>
      <w:r w:rsidRPr="00C3366C">
        <w:rPr>
          <w:rFonts w:ascii="Times New Roman" w:hAnsi="Times New Roman" w:cs="Times New Roman"/>
          <w:bCs/>
          <w:sz w:val="24"/>
          <w:szCs w:val="24"/>
        </w:rPr>
        <w:t>būvspeciālistu</w:t>
      </w:r>
      <w:proofErr w:type="spellEnd"/>
      <w:r w:rsidRPr="00C3366C">
        <w:rPr>
          <w:rFonts w:ascii="Times New Roman" w:hAnsi="Times New Roman" w:cs="Times New Roman"/>
          <w:bCs/>
          <w:sz w:val="24"/>
          <w:szCs w:val="24"/>
        </w:rPr>
        <w:t xml:space="preserve"> būvprakses sertifikāti;</w:t>
      </w:r>
    </w:p>
    <w:p w14:paraId="7D5F3FB7"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darbu veikšanas projekts;</w:t>
      </w:r>
    </w:p>
    <w:p w14:paraId="4A1C3C47"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darba aizsardzības plāns;</w:t>
      </w:r>
    </w:p>
    <w:p w14:paraId="38413FBE"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Būvuzņēmēja un apakšuzņēmēju visu būvlaukumā strādājošo strādnieku saraksti ar personas kodiem un attiecīgā uzņēmuma vadītāja apstiprinājumu;</w:t>
      </w:r>
    </w:p>
    <w:p w14:paraId="3A372E98"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 xml:space="preserve">ne retāk kā 2 (divas) reizes mēnesī organizēt un protokolēt būvdarbu vadības sanāksmes. Sagatavot un saskaņot ar būvdarbu vadības sanāksmes dalībniekiem sanāksmes protokolus, kā arī nodrošināt protokolu izsniegšanu sanāksmes dalībniekiem 3 (trīs) darba dienu laikā pēc sanāksmes norises. Sagatavoties sanāksmei, pirms sanāksmes apzināt būtiskus jautājumus, kuri </w:t>
      </w:r>
      <w:proofErr w:type="spellStart"/>
      <w:r w:rsidRPr="00C3366C">
        <w:rPr>
          <w:rFonts w:ascii="Times New Roman" w:hAnsi="Times New Roman" w:cs="Times New Roman"/>
          <w:bCs/>
          <w:sz w:val="24"/>
          <w:szCs w:val="24"/>
        </w:rPr>
        <w:t>rakstveidā</w:t>
      </w:r>
      <w:proofErr w:type="spellEnd"/>
      <w:r w:rsidRPr="00C3366C">
        <w:rPr>
          <w:rFonts w:ascii="Times New Roman" w:hAnsi="Times New Roman" w:cs="Times New Roman"/>
          <w:bCs/>
          <w:sz w:val="24"/>
          <w:szCs w:val="24"/>
        </w:rPr>
        <w:t xml:space="preserve"> vismaz vienu darba dienu pirms sanāksmes iesniedzami Pasūtītājam;</w:t>
      </w:r>
    </w:p>
    <w:p w14:paraId="72035D80"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 xml:space="preserve">sadarboties un tikties ar Pasūtītāju, </w:t>
      </w:r>
      <w:proofErr w:type="spellStart"/>
      <w:r w:rsidRPr="00C3366C">
        <w:rPr>
          <w:rFonts w:ascii="Times New Roman" w:hAnsi="Times New Roman" w:cs="Times New Roman"/>
          <w:sz w:val="24"/>
          <w:szCs w:val="24"/>
        </w:rPr>
        <w:t>autoruzraugu</w:t>
      </w:r>
      <w:proofErr w:type="spellEnd"/>
      <w:r w:rsidRPr="00C3366C">
        <w:rPr>
          <w:rFonts w:ascii="Times New Roman" w:hAnsi="Times New Roman" w:cs="Times New Roman"/>
          <w:sz w:val="24"/>
          <w:szCs w:val="24"/>
        </w:rPr>
        <w:t>, piedalīties Būvuzņēmēja un Pasūtītāja organizētās sanāksmes, kā arī piedalīties Pasūtītāja noteiktās pārraudzības un kontroles vizītēs;</w:t>
      </w:r>
    </w:p>
    <w:p w14:paraId="0626E101"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nodrošināt, lai paveikto būvdarbu kvalitāte un apjomi tiktu pienācīgi pārbaudīti (t.sk., iekļaujot būvuzraudzības plānā kvalitātes pārbaužu grafiku) un dokumentēti. Izpildītājam jāseko, lai būvdarbi tiktu veikti plānotajā laikā;</w:t>
      </w:r>
    </w:p>
    <w:p w14:paraId="1C928D40"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 xml:space="preserve">pārbaudīt un ar parakstu apstiprināt paveikto būvdarbu apjomus, tai skaitā </w:t>
      </w:r>
      <w:r w:rsidRPr="00C3366C">
        <w:rPr>
          <w:rFonts w:ascii="Times New Roman" w:hAnsi="Times New Roman" w:cs="Times New Roman"/>
          <w:bCs/>
          <w:iCs/>
          <w:sz w:val="24"/>
          <w:szCs w:val="24"/>
        </w:rPr>
        <w:t>aktu par kalendārajā mēnesī faktiski izpildīto darbu apjomu un izmaksām</w:t>
      </w:r>
      <w:r w:rsidRPr="00C3366C">
        <w:rPr>
          <w:rFonts w:ascii="Times New Roman" w:hAnsi="Times New Roman" w:cs="Times New Roman"/>
          <w:sz w:val="24"/>
          <w:szCs w:val="24"/>
        </w:rPr>
        <w:t>;</w:t>
      </w:r>
    </w:p>
    <w:p w14:paraId="3D419855"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kontrolēt satiksmes organizācijas atbilstību Būvprojektam un darbu veikšanas projektam būvdarbu vietā;</w:t>
      </w:r>
    </w:p>
    <w:p w14:paraId="187DC4AE" w14:textId="77777777" w:rsidR="003809EE" w:rsidRPr="00C3366C" w:rsidRDefault="003809EE" w:rsidP="003809EE">
      <w:pPr>
        <w:pStyle w:val="ListParagraph"/>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kontrolēt un veicināt būvdarbu veikšanu saskaņā ar būvdarbu līguma noteikumiem;</w:t>
      </w:r>
    </w:p>
    <w:p w14:paraId="2BEF0BD9"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veikt visus mērījumus un pārbaudes, kas nepieciešamas, lai pārliecinātos par būvdarbu un būvdarbos pielietoto materiālu atbilstību būvdarbu līguma prasībām;</w:t>
      </w:r>
    </w:p>
    <w:p w14:paraId="0CA645FF" w14:textId="13C44025" w:rsidR="003809EE" w:rsidRPr="00C3366C"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pieprasīt segto darbu atsegšanu, ja rodas šaubas par kāda darba izpildes kvalitāti un atbilstību Būvprojektam;</w:t>
      </w:r>
    </w:p>
    <w:p w14:paraId="61D80A05"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ja Būvuzņēmējs piedāvā alternatīvu risinājumu būvizstrādājumiem un iekārtām, izskatīt materiālu un iekārtu atbilstību Būvprojektā noteiktajām prasībām un sniegt atzinumu un priekšlikumus Pasūtītājam par būvizstrādājuma piemērotību;</w:t>
      </w:r>
    </w:p>
    <w:p w14:paraId="38055F79"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piedalīties Būvuzņēmēja darbu kvalitātes pārbaudēs un, ja nepieciešams organizēt attiecīgas no Būvuzņēmēja neatkarīgas kvalitātes pārbaudes, tostarp nodot materiālu paraugus testēšanai neatkarīgajās akreditētās laboratorijās;</w:t>
      </w:r>
    </w:p>
    <w:p w14:paraId="412C6FE3"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lastRenderedPageBreak/>
        <w:t xml:space="preserve">dot </w:t>
      </w:r>
      <w:r w:rsidRPr="00C3366C">
        <w:rPr>
          <w:rFonts w:ascii="Times New Roman" w:hAnsi="Times New Roman" w:cs="Times New Roman"/>
          <w:bCs/>
          <w:sz w:val="24"/>
          <w:szCs w:val="24"/>
        </w:rPr>
        <w:t>Būvuzņēmēja</w:t>
      </w:r>
      <w:r w:rsidRPr="00C3366C">
        <w:rPr>
          <w:rFonts w:ascii="Times New Roman" w:hAnsi="Times New Roman" w:cs="Times New Roman"/>
          <w:sz w:val="24"/>
          <w:szCs w:val="24"/>
        </w:rPr>
        <w:t>m nepieciešamos rīkojumus, saskaņojumus un apstiprinājumus;</w:t>
      </w:r>
    </w:p>
    <w:p w14:paraId="60CD2384"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 xml:space="preserve">dot </w:t>
      </w:r>
      <w:r w:rsidRPr="00C3366C">
        <w:rPr>
          <w:rFonts w:ascii="Times New Roman" w:hAnsi="Times New Roman" w:cs="Times New Roman"/>
          <w:bCs/>
          <w:sz w:val="24"/>
          <w:szCs w:val="24"/>
        </w:rPr>
        <w:t>Būvuzņēmēja</w:t>
      </w:r>
      <w:r w:rsidRPr="00C3366C">
        <w:rPr>
          <w:rFonts w:ascii="Times New Roman" w:hAnsi="Times New Roman" w:cs="Times New Roman"/>
          <w:sz w:val="24"/>
          <w:szCs w:val="24"/>
        </w:rPr>
        <w:t xml:space="preserve">m norādījumus par būvdarbu izpildi un defektu novēršanu. Būvprojekta nepilnību gadījumā konsultēties ar </w:t>
      </w:r>
      <w:proofErr w:type="spellStart"/>
      <w:r w:rsidRPr="00C3366C">
        <w:rPr>
          <w:rFonts w:ascii="Times New Roman" w:hAnsi="Times New Roman" w:cs="Times New Roman"/>
          <w:sz w:val="24"/>
          <w:szCs w:val="24"/>
        </w:rPr>
        <w:t>autoruzraugu</w:t>
      </w:r>
      <w:proofErr w:type="spellEnd"/>
      <w:r w:rsidRPr="00C3366C">
        <w:rPr>
          <w:rFonts w:ascii="Times New Roman" w:hAnsi="Times New Roman" w:cs="Times New Roman"/>
          <w:sz w:val="24"/>
          <w:szCs w:val="24"/>
        </w:rPr>
        <w:t xml:space="preserve"> un Pasūtītāju un sniegt priekšlikumus par risinājumiem par izmaiņām būvprojektā, kā arī novērtēt sagatavotos risinājumus un saskaņot tos;</w:t>
      </w:r>
    </w:p>
    <w:p w14:paraId="38D866CE"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 xml:space="preserve">pirms iesniegšanas Pasūtītājam izskatīt un saskaņot </w:t>
      </w:r>
      <w:r w:rsidRPr="00C3366C">
        <w:rPr>
          <w:rFonts w:ascii="Times New Roman" w:hAnsi="Times New Roman" w:cs="Times New Roman"/>
          <w:bCs/>
          <w:sz w:val="24"/>
          <w:szCs w:val="24"/>
        </w:rPr>
        <w:t>Būvuzņēmēja</w:t>
      </w:r>
      <w:r w:rsidRPr="00C3366C">
        <w:rPr>
          <w:rFonts w:ascii="Times New Roman" w:hAnsi="Times New Roman" w:cs="Times New Roman"/>
          <w:sz w:val="24"/>
          <w:szCs w:val="24"/>
        </w:rPr>
        <w:t xml:space="preserve"> iesniegtos konstatācijas aktus par:</w:t>
      </w:r>
    </w:p>
    <w:p w14:paraId="60ECBD3B" w14:textId="77777777" w:rsidR="003809EE" w:rsidRPr="00C3366C" w:rsidRDefault="003809EE" w:rsidP="003809EE">
      <w:pPr>
        <w:numPr>
          <w:ilvl w:val="3"/>
          <w:numId w:val="31"/>
        </w:numPr>
        <w:spacing w:after="0" w:line="240" w:lineRule="auto"/>
        <w:ind w:left="2410" w:hanging="992"/>
        <w:jc w:val="both"/>
        <w:rPr>
          <w:rFonts w:ascii="Times New Roman" w:hAnsi="Times New Roman" w:cs="Times New Roman"/>
          <w:b/>
          <w:sz w:val="24"/>
          <w:szCs w:val="24"/>
        </w:rPr>
      </w:pPr>
      <w:r w:rsidRPr="00C3366C">
        <w:rPr>
          <w:rFonts w:ascii="Times New Roman" w:hAnsi="Times New Roman" w:cs="Times New Roman"/>
          <w:sz w:val="24"/>
          <w:szCs w:val="24"/>
        </w:rPr>
        <w:t>būvprojekta kļūdām;</w:t>
      </w:r>
    </w:p>
    <w:p w14:paraId="75247CD0" w14:textId="77777777" w:rsidR="003809EE" w:rsidRPr="00C3366C" w:rsidRDefault="003809EE" w:rsidP="003809EE">
      <w:pPr>
        <w:numPr>
          <w:ilvl w:val="3"/>
          <w:numId w:val="31"/>
        </w:numPr>
        <w:spacing w:after="0" w:line="240" w:lineRule="auto"/>
        <w:ind w:left="2410" w:hanging="992"/>
        <w:jc w:val="both"/>
        <w:rPr>
          <w:rFonts w:ascii="Times New Roman" w:hAnsi="Times New Roman" w:cs="Times New Roman"/>
          <w:b/>
          <w:sz w:val="24"/>
          <w:szCs w:val="24"/>
        </w:rPr>
      </w:pPr>
      <w:r w:rsidRPr="00C3366C">
        <w:rPr>
          <w:rFonts w:ascii="Times New Roman" w:hAnsi="Times New Roman" w:cs="Times New Roman"/>
          <w:sz w:val="24"/>
          <w:szCs w:val="24"/>
        </w:rPr>
        <w:t>apjoma, materiālu un citām konstatētām neatbilstībām, kas apdraud būvdarbu kvalitāti, termiņus, izmaksas un satiksmes drošību;</w:t>
      </w:r>
    </w:p>
    <w:p w14:paraId="13D5257C" w14:textId="77777777" w:rsidR="003809EE" w:rsidRPr="00C3366C" w:rsidRDefault="003809EE" w:rsidP="003809EE">
      <w:pPr>
        <w:numPr>
          <w:ilvl w:val="3"/>
          <w:numId w:val="31"/>
        </w:numPr>
        <w:spacing w:after="0" w:line="240" w:lineRule="auto"/>
        <w:ind w:left="2410" w:hanging="992"/>
        <w:jc w:val="both"/>
        <w:rPr>
          <w:rFonts w:ascii="Times New Roman" w:hAnsi="Times New Roman" w:cs="Times New Roman"/>
          <w:b/>
          <w:sz w:val="24"/>
          <w:szCs w:val="24"/>
        </w:rPr>
      </w:pPr>
      <w:r w:rsidRPr="00C3366C">
        <w:rPr>
          <w:rFonts w:ascii="Times New Roman" w:hAnsi="Times New Roman" w:cs="Times New Roman"/>
          <w:sz w:val="24"/>
          <w:szCs w:val="24"/>
        </w:rPr>
        <w:t xml:space="preserve">projekta neatbilstību situācijai dabā, piemēram, </w:t>
      </w:r>
      <w:r w:rsidRPr="00C3366C">
        <w:rPr>
          <w:rFonts w:ascii="Times New Roman" w:eastAsia="Calibri" w:hAnsi="Times New Roman" w:cs="Times New Roman"/>
          <w:sz w:val="24"/>
          <w:szCs w:val="24"/>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3366C">
        <w:rPr>
          <w:rFonts w:ascii="Times New Roman" w:eastAsia="Calibri" w:hAnsi="Times New Roman" w:cs="Times New Roman"/>
          <w:sz w:val="24"/>
          <w:szCs w:val="24"/>
        </w:rPr>
        <w:t>inženierrisinājumu</w:t>
      </w:r>
      <w:proofErr w:type="spellEnd"/>
      <w:r w:rsidRPr="00C3366C">
        <w:rPr>
          <w:rFonts w:ascii="Times New Roman" w:eastAsia="Calibri" w:hAnsi="Times New Roman" w:cs="Times New Roman"/>
          <w:sz w:val="24"/>
          <w:szCs w:val="24"/>
        </w:rPr>
        <w:t>.</w:t>
      </w:r>
    </w:p>
    <w:p w14:paraId="730BCB81" w14:textId="77777777" w:rsidR="003809EE" w:rsidRPr="00C3366C" w:rsidRDefault="003809EE" w:rsidP="003809EE">
      <w:pPr>
        <w:numPr>
          <w:ilvl w:val="2"/>
          <w:numId w:val="30"/>
        </w:numPr>
        <w:spacing w:after="0" w:line="240" w:lineRule="auto"/>
        <w:jc w:val="both"/>
        <w:rPr>
          <w:rFonts w:ascii="Times New Roman" w:hAnsi="Times New Roman" w:cs="Times New Roman"/>
          <w:b/>
          <w:sz w:val="24"/>
          <w:szCs w:val="24"/>
        </w:rPr>
      </w:pPr>
      <w:r w:rsidRPr="00C3366C">
        <w:rPr>
          <w:rFonts w:ascii="Times New Roman" w:hAnsi="Times New Roman" w:cs="Times New Roman"/>
          <w:sz w:val="24"/>
          <w:szCs w:val="24"/>
        </w:rPr>
        <w:t xml:space="preserve">kopā ar saskaņotiem Būvuzņēmēja konstatācijas aktiem iesniegt situācijas vērtējumu un risinājumu, nepieciešamības gadījumā piesaistot </w:t>
      </w:r>
      <w:proofErr w:type="spellStart"/>
      <w:r w:rsidRPr="00C3366C">
        <w:rPr>
          <w:rFonts w:ascii="Times New Roman" w:hAnsi="Times New Roman" w:cs="Times New Roman"/>
          <w:sz w:val="24"/>
          <w:szCs w:val="24"/>
        </w:rPr>
        <w:t>autoruzraugu</w:t>
      </w:r>
      <w:proofErr w:type="spellEnd"/>
      <w:r w:rsidRPr="00C3366C">
        <w:rPr>
          <w:rFonts w:ascii="Times New Roman" w:hAnsi="Times New Roman" w:cs="Times New Roman"/>
          <w:sz w:val="24"/>
          <w:szCs w:val="24"/>
        </w:rPr>
        <w:t>;</w:t>
      </w:r>
    </w:p>
    <w:p w14:paraId="268AFC51" w14:textId="77777777" w:rsidR="003809EE" w:rsidRPr="00C3366C" w:rsidRDefault="003809EE" w:rsidP="003809EE">
      <w:pPr>
        <w:numPr>
          <w:ilvl w:val="2"/>
          <w:numId w:val="30"/>
        </w:numPr>
        <w:spacing w:after="0" w:line="240" w:lineRule="auto"/>
        <w:jc w:val="both"/>
        <w:rPr>
          <w:rFonts w:ascii="Times New Roman" w:hAnsi="Times New Roman" w:cs="Times New Roman"/>
          <w:b/>
          <w:sz w:val="24"/>
          <w:szCs w:val="24"/>
        </w:rPr>
      </w:pPr>
      <w:r w:rsidRPr="00C3366C">
        <w:rPr>
          <w:rFonts w:ascii="Times New Roman" w:hAnsi="Times New Roman" w:cs="Times New Roman"/>
          <w:sz w:val="24"/>
          <w:szCs w:val="24"/>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C3366C">
        <w:rPr>
          <w:rFonts w:ascii="Times New Roman" w:hAnsi="Times New Roman" w:cs="Times New Roman"/>
          <w:sz w:val="24"/>
          <w:szCs w:val="24"/>
        </w:rPr>
        <w:t>autoruzraugu</w:t>
      </w:r>
      <w:proofErr w:type="spellEnd"/>
      <w:r w:rsidRPr="00C3366C">
        <w:rPr>
          <w:rFonts w:ascii="Times New Roman" w:hAnsi="Times New Roman" w:cs="Times New Roman"/>
          <w:sz w:val="24"/>
          <w:szCs w:val="24"/>
        </w:rPr>
        <w:t>.</w:t>
      </w:r>
    </w:p>
    <w:p w14:paraId="3CFE6AFF" w14:textId="77777777" w:rsidR="003809EE" w:rsidRPr="00C3366C" w:rsidRDefault="003809EE" w:rsidP="003809EE">
      <w:pPr>
        <w:pStyle w:val="ListParagraph"/>
        <w:numPr>
          <w:ilvl w:val="1"/>
          <w:numId w:val="30"/>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Izpildītājs nav pilnvarots bez iepriekšējas saskaņošanas ar Pasūtītāju un bez attiecīga Pasūtītāja lēmuma:</w:t>
      </w:r>
    </w:p>
    <w:p w14:paraId="075B7BA0" w14:textId="77777777" w:rsidR="003809EE" w:rsidRPr="00C3366C" w:rsidRDefault="003809EE" w:rsidP="003809EE">
      <w:pPr>
        <w:pStyle w:val="ListParagraph"/>
        <w:numPr>
          <w:ilvl w:val="2"/>
          <w:numId w:val="30"/>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apstiprināt jebkuras Būvprojekta izmaiņas, tostarp kuras samazina vai palielina būvdarbu apjomu;</w:t>
      </w:r>
    </w:p>
    <w:p w14:paraId="5BA26B6F" w14:textId="77777777" w:rsidR="003809EE" w:rsidRPr="00C3366C" w:rsidRDefault="003809EE" w:rsidP="003809EE">
      <w:pPr>
        <w:pStyle w:val="ListParagraph"/>
        <w:numPr>
          <w:ilvl w:val="2"/>
          <w:numId w:val="30"/>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mainīt būvdarbu veikšanas termiņu;</w:t>
      </w:r>
    </w:p>
    <w:p w14:paraId="01007804" w14:textId="77777777" w:rsidR="003809EE" w:rsidRPr="00C3366C" w:rsidRDefault="003809EE" w:rsidP="003809EE">
      <w:pPr>
        <w:pStyle w:val="ListParagraph"/>
        <w:numPr>
          <w:ilvl w:val="2"/>
          <w:numId w:val="30"/>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apstiprināt būvizstrādājumu vai darba izmaksu vienības cenu, Būvprojekta un specifikāciju (tehnoloģiju, konstrukciju, materiālu) grozījumus.</w:t>
      </w:r>
    </w:p>
    <w:p w14:paraId="0A08DA25" w14:textId="77777777" w:rsidR="003809EE" w:rsidRPr="00C3366C" w:rsidRDefault="003809EE" w:rsidP="003809EE">
      <w:pPr>
        <w:contextualSpacing/>
        <w:jc w:val="both"/>
        <w:rPr>
          <w:rFonts w:ascii="Times New Roman" w:hAnsi="Times New Roman" w:cs="Times New Roman"/>
          <w:sz w:val="24"/>
          <w:szCs w:val="24"/>
        </w:rPr>
      </w:pPr>
    </w:p>
    <w:p w14:paraId="10A562C3" w14:textId="77777777" w:rsidR="003809EE" w:rsidRPr="00C3366C" w:rsidRDefault="003809EE" w:rsidP="003809EE">
      <w:pPr>
        <w:keepNext/>
        <w:numPr>
          <w:ilvl w:val="0"/>
          <w:numId w:val="27"/>
        </w:numPr>
        <w:tabs>
          <w:tab w:val="clear" w:pos="360"/>
        </w:tabs>
        <w:spacing w:after="0" w:line="240" w:lineRule="auto"/>
        <w:jc w:val="center"/>
        <w:outlineLvl w:val="4"/>
        <w:rPr>
          <w:rFonts w:ascii="Times New Roman" w:hAnsi="Times New Roman" w:cs="Times New Roman"/>
          <w:b/>
          <w:bCs/>
          <w:iCs/>
          <w:sz w:val="24"/>
          <w:szCs w:val="24"/>
        </w:rPr>
      </w:pPr>
      <w:r w:rsidRPr="00C3366C">
        <w:rPr>
          <w:rFonts w:ascii="Times New Roman" w:hAnsi="Times New Roman" w:cs="Times New Roman"/>
          <w:b/>
          <w:bCs/>
          <w:iCs/>
          <w:sz w:val="24"/>
          <w:szCs w:val="24"/>
        </w:rPr>
        <w:t>Atskaites</w:t>
      </w:r>
    </w:p>
    <w:p w14:paraId="33CA7CFD" w14:textId="77777777" w:rsidR="003809EE" w:rsidRPr="00C3366C"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sz w:val="24"/>
          <w:szCs w:val="24"/>
        </w:rPr>
        <w:t>Izpildītājs sagatavo un iesniedz Pasūtītājam pārskatu par būvuzraudzības plānā norādīto pasākumu savlaicīgu izpildi saskaņā ar Vispārīgiem būvnoteikumiem.</w:t>
      </w:r>
    </w:p>
    <w:p w14:paraId="7A29C332" w14:textId="77777777" w:rsidR="003809EE" w:rsidRPr="00C3366C"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sz w:val="24"/>
          <w:szCs w:val="24"/>
        </w:rPr>
        <w:t>Darbu uzsākšanas atskaiti Izpildītājs iesniedz Pasūtītājam 14 (četrpadsmit) darba dienu laikā no būvdarbu uzsākšanas, kurā iekļauj šādu informāciju:</w:t>
      </w:r>
    </w:p>
    <w:p w14:paraId="2F325016"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4.2.1. uzraudzības personāla grafiks pa dienām, iekļaujot un norādot tajā visu būvuzraugu darba patēriņu stundās; grafiks jāgatavo, pamatojoties uz Būvuzņēmēja būvdarbu izpildes grafiku;</w:t>
      </w:r>
    </w:p>
    <w:p w14:paraId="3837220D"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4.2.2. būvdarbu kvalitātes kontroles plāns;</w:t>
      </w:r>
    </w:p>
    <w:p w14:paraId="36222032"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4.2.3. uzraudzības un būvdarbu dokumentu aprites shēma;</w:t>
      </w:r>
    </w:p>
    <w:p w14:paraId="5639DEFA"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4.2.4. par Būvprojektā konstatētajiem un paredzamajiem riskiem (neparedzēti darbi, komunikāciju pārcelšana un citas Būvprojektā neiekļautas lietas);</w:t>
      </w:r>
    </w:p>
    <w:p w14:paraId="052BFB3C"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4.2.5. cita informācija, ja tās sniegšana izriet no līguma par būvuzraudzības veikšanu vai ja tādas sniegšanu, papildus minētajam, pieprasa Pasūtītājs.</w:t>
      </w:r>
    </w:p>
    <w:p w14:paraId="0351DB2E" w14:textId="77777777" w:rsidR="003809EE" w:rsidRPr="00C3366C" w:rsidRDefault="003809EE" w:rsidP="003809EE">
      <w:pPr>
        <w:numPr>
          <w:ilvl w:val="1"/>
          <w:numId w:val="32"/>
        </w:numPr>
        <w:tabs>
          <w:tab w:val="clear" w:pos="0"/>
          <w:tab w:val="num" w:pos="57"/>
        </w:tabs>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sz w:val="24"/>
          <w:szCs w:val="24"/>
        </w:rPr>
        <w:t xml:space="preserve">Izpildītājs 1 (vienu) reizi nedēļā, ne vēlāk kā nedēļas divu pirmo darba dienu laikā elektroniski uz Pasūtītāja pārstāvja e-pasta adresi </w:t>
      </w:r>
      <w:proofErr w:type="spellStart"/>
      <w:r w:rsidRPr="00C3366C">
        <w:rPr>
          <w:rFonts w:ascii="Times New Roman" w:hAnsi="Times New Roman" w:cs="Times New Roman"/>
          <w:sz w:val="24"/>
          <w:szCs w:val="24"/>
        </w:rPr>
        <w:t>nosūta</w:t>
      </w:r>
      <w:proofErr w:type="spellEnd"/>
      <w:r w:rsidRPr="00C3366C">
        <w:rPr>
          <w:rFonts w:ascii="Times New Roman" w:hAnsi="Times New Roman" w:cs="Times New Roman"/>
          <w:sz w:val="24"/>
          <w:szCs w:val="24"/>
        </w:rPr>
        <w:t xml:space="preserve"> būvuzrauga iknedēļas atskaiti saskaņā ar būvuzraudzības līgumu;</w:t>
      </w:r>
    </w:p>
    <w:p w14:paraId="4B373146" w14:textId="77777777" w:rsidR="003809EE" w:rsidRPr="00C3366C"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sz w:val="24"/>
          <w:szCs w:val="24"/>
        </w:rPr>
        <w:t xml:space="preserve">Pēc Pasūtītāja pieprasījuma 3 (trīs) darba dienu laikā elektroniski uz Pasūtītāja pārstāvja e-pasta adresi </w:t>
      </w:r>
      <w:proofErr w:type="spellStart"/>
      <w:r w:rsidRPr="00C3366C">
        <w:rPr>
          <w:rFonts w:ascii="Times New Roman" w:hAnsi="Times New Roman" w:cs="Times New Roman"/>
          <w:sz w:val="24"/>
          <w:szCs w:val="24"/>
        </w:rPr>
        <w:t>nosūta</w:t>
      </w:r>
      <w:proofErr w:type="spellEnd"/>
      <w:r w:rsidRPr="00C3366C">
        <w:rPr>
          <w:rFonts w:ascii="Times New Roman" w:hAnsi="Times New Roman" w:cs="Times New Roman"/>
          <w:sz w:val="24"/>
          <w:szCs w:val="24"/>
        </w:rPr>
        <w:t xml:space="preserve"> būvuzrauga atskaiti par izpildītajiem būvuzraudzības darbiem objektā un 1 (vienu) reizi mēnesī</w:t>
      </w:r>
      <w:r w:rsidRPr="00C3366C">
        <w:rPr>
          <w:rFonts w:ascii="Times New Roman" w:hAnsi="Times New Roman" w:cs="Times New Roman"/>
          <w:color w:val="000000"/>
          <w:sz w:val="24"/>
          <w:szCs w:val="24"/>
        </w:rPr>
        <w:t xml:space="preserve"> iesniedz būvuzraudzības izpildīto darbu nodošanas - pieņemšanas aktu līgumā noteiktajā kārtībā.</w:t>
      </w:r>
    </w:p>
    <w:p w14:paraId="1F6A162F" w14:textId="77777777" w:rsidR="003809EE" w:rsidRPr="00C3366C"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color w:val="000000"/>
          <w:sz w:val="24"/>
          <w:szCs w:val="24"/>
        </w:rPr>
        <w:lastRenderedPageBreak/>
        <w:t>Darbu pabeigšanas atskaiti Izpildītājs iesniedz Pasūtītājam 14 (četrpadsmit) darba dienu laikā pēc Objekta vai objekta kārtu nodošanas ekspluatācijā un tajā papildus iknedēļas atskaitē noteiktākajai informācijai, iekļauj šādu informāciju:</w:t>
      </w:r>
    </w:p>
    <w:p w14:paraId="43E1D50D" w14:textId="77777777" w:rsidR="003809EE" w:rsidRPr="00C3366C" w:rsidRDefault="003809EE" w:rsidP="003809EE">
      <w:pPr>
        <w:ind w:left="567"/>
        <w:contextualSpacing/>
        <w:jc w:val="both"/>
        <w:rPr>
          <w:rFonts w:ascii="Times New Roman" w:hAnsi="Times New Roman" w:cs="Times New Roman"/>
          <w:color w:val="000000"/>
          <w:sz w:val="24"/>
          <w:szCs w:val="24"/>
        </w:rPr>
      </w:pPr>
      <w:r w:rsidRPr="00C3366C">
        <w:rPr>
          <w:rFonts w:ascii="Times New Roman" w:hAnsi="Times New Roman" w:cs="Times New Roman"/>
          <w:color w:val="000000"/>
          <w:sz w:val="24"/>
          <w:szCs w:val="24"/>
        </w:rPr>
        <w:t>4.7.1. Būvprojekta novērtējums;</w:t>
      </w:r>
    </w:p>
    <w:p w14:paraId="49B7349B" w14:textId="77777777" w:rsidR="003809EE" w:rsidRPr="00C3366C" w:rsidRDefault="003809EE" w:rsidP="003809EE">
      <w:pPr>
        <w:ind w:left="567"/>
        <w:contextualSpacing/>
        <w:jc w:val="both"/>
        <w:rPr>
          <w:rFonts w:ascii="Times New Roman" w:hAnsi="Times New Roman" w:cs="Times New Roman"/>
          <w:color w:val="000000"/>
          <w:sz w:val="24"/>
          <w:szCs w:val="24"/>
        </w:rPr>
      </w:pPr>
      <w:r w:rsidRPr="00C3366C">
        <w:rPr>
          <w:rFonts w:ascii="Times New Roman" w:hAnsi="Times New Roman" w:cs="Times New Roman"/>
          <w:color w:val="000000"/>
          <w:sz w:val="24"/>
          <w:szCs w:val="24"/>
        </w:rPr>
        <w:t>4.7.2. Būvuzņēmēja veikto darbu novērtējums;</w:t>
      </w:r>
    </w:p>
    <w:p w14:paraId="1469F2D5"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4.7.3. par Objekta pieņemšanu ekspluatācijā;</w:t>
      </w:r>
    </w:p>
    <w:p w14:paraId="3F9584A9"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4.7.4. ieteikumi objekta ekspluatācijai;</w:t>
      </w:r>
    </w:p>
    <w:p w14:paraId="660F1278"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4.7.5. cita informācija, ja tās sniegšana izriet no līguma par būvuzraudzības veikšanu vai ja tādas sniegšanu, papildus minētajam, pieprasa Pasūtītājs.</w:t>
      </w:r>
    </w:p>
    <w:p w14:paraId="6B4485F2" w14:textId="77777777" w:rsidR="003809EE" w:rsidRPr="00C3366C"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sz w:val="24"/>
          <w:szCs w:val="24"/>
        </w:rPr>
        <w:t>Ja iepirkuma līgumā noteiktais būvdarbu izpildes termiņš pārsniedz vairāk kā 2 (divus) kalendāros mēnešus no sākotnēji paredzētā būvdarbu izpildes termiņa, būvuzraugs, sākot ar 2. (otro) kalendāro mēnesi, 5 darba dienu laikā pēc kalendārā mēneša beigām iesniedz:</w:t>
      </w:r>
    </w:p>
    <w:p w14:paraId="3ED37486" w14:textId="77777777" w:rsidR="003809EE" w:rsidRPr="00C3366C" w:rsidRDefault="003809EE" w:rsidP="003809EE">
      <w:pPr>
        <w:numPr>
          <w:ilvl w:val="2"/>
          <w:numId w:val="32"/>
        </w:numPr>
        <w:tabs>
          <w:tab w:val="num" w:pos="-1104"/>
        </w:tabs>
        <w:spacing w:after="0" w:line="240" w:lineRule="auto"/>
        <w:ind w:left="1276"/>
        <w:contextualSpacing/>
        <w:jc w:val="both"/>
        <w:rPr>
          <w:rFonts w:ascii="Times New Roman" w:hAnsi="Times New Roman" w:cs="Times New Roman"/>
          <w:sz w:val="24"/>
          <w:szCs w:val="24"/>
        </w:rPr>
      </w:pPr>
      <w:r w:rsidRPr="00C3366C">
        <w:rPr>
          <w:rFonts w:ascii="Times New Roman" w:hAnsi="Times New Roman" w:cs="Times New Roman"/>
          <w:sz w:val="24"/>
          <w:szCs w:val="24"/>
        </w:rPr>
        <w:t>būvuzņēmēja precizētu būvdarbu kalendāro grafiku;</w:t>
      </w:r>
    </w:p>
    <w:p w14:paraId="0874B0B8" w14:textId="0C61083A" w:rsidR="002A0529" w:rsidRPr="00691D99" w:rsidRDefault="003809EE" w:rsidP="00691D99">
      <w:pPr>
        <w:numPr>
          <w:ilvl w:val="2"/>
          <w:numId w:val="32"/>
        </w:numPr>
        <w:tabs>
          <w:tab w:val="num" w:pos="-1104"/>
        </w:tabs>
        <w:spacing w:after="0" w:line="240" w:lineRule="auto"/>
        <w:ind w:left="1276"/>
        <w:contextualSpacing/>
        <w:jc w:val="both"/>
        <w:rPr>
          <w:rFonts w:ascii="Times New Roman" w:hAnsi="Times New Roman" w:cs="Times New Roman"/>
          <w:bCs/>
          <w:szCs w:val="24"/>
        </w:rPr>
      </w:pPr>
      <w:r w:rsidRPr="00AD4F10">
        <w:rPr>
          <w:rFonts w:ascii="Times New Roman" w:hAnsi="Times New Roman" w:cs="Times New Roman"/>
          <w:sz w:val="24"/>
          <w:szCs w:val="24"/>
        </w:rPr>
        <w:t>precizētu būvuzraudzības plānu</w:t>
      </w:r>
      <w:r w:rsidR="00691D99">
        <w:rPr>
          <w:rFonts w:ascii="Times New Roman" w:hAnsi="Times New Roman" w:cs="Times New Roman"/>
          <w:bCs/>
          <w:szCs w:val="24"/>
        </w:rPr>
        <w:t>.</w:t>
      </w:r>
    </w:p>
    <w:p w14:paraId="309175A5" w14:textId="4978B6D9" w:rsidR="002A0529" w:rsidRPr="006531A8" w:rsidRDefault="002A0529" w:rsidP="006531A8">
      <w:pPr>
        <w:pStyle w:val="ListParagraph"/>
        <w:numPr>
          <w:ilvl w:val="0"/>
          <w:numId w:val="32"/>
        </w:numPr>
        <w:spacing w:after="0" w:line="240" w:lineRule="auto"/>
        <w:jc w:val="center"/>
        <w:rPr>
          <w:rFonts w:ascii="Times New Roman" w:hAnsi="Times New Roman" w:cs="Times New Roman"/>
          <w:b/>
          <w:sz w:val="24"/>
          <w:szCs w:val="24"/>
        </w:rPr>
      </w:pPr>
      <w:r w:rsidRPr="006531A8">
        <w:rPr>
          <w:rFonts w:ascii="Times New Roman" w:hAnsi="Times New Roman" w:cs="Times New Roman"/>
          <w:b/>
          <w:bCs/>
          <w:sz w:val="24"/>
          <w:szCs w:val="24"/>
        </w:rPr>
        <w:t>Termiņi</w:t>
      </w:r>
    </w:p>
    <w:p w14:paraId="575B0B7D" w14:textId="2995B6C9" w:rsidR="002A0529" w:rsidRPr="002A0529" w:rsidRDefault="002A0529" w:rsidP="006531A8">
      <w:pPr>
        <w:numPr>
          <w:ilvl w:val="1"/>
          <w:numId w:val="32"/>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Darbi jāuzsāk pēc Līguma abpusējas parakstīšanas dienas un jāveic visā būvdarbu periodā līdz Objekta</w:t>
      </w:r>
      <w:r w:rsidRPr="002A0529">
        <w:rPr>
          <w:rFonts w:ascii="Times New Roman" w:eastAsia="Calibri" w:hAnsi="Times New Roman" w:cs="Times New Roman"/>
          <w:sz w:val="24"/>
          <w:szCs w:val="24"/>
          <w:lang w:eastAsia="x-none"/>
        </w:rPr>
        <w:t xml:space="preserve"> </w:t>
      </w:r>
      <w:r w:rsidRPr="002A0529">
        <w:rPr>
          <w:rFonts w:ascii="Times New Roman" w:hAnsi="Times New Roman" w:cs="Times New Roman"/>
          <w:sz w:val="24"/>
          <w:szCs w:val="24"/>
        </w:rPr>
        <w:t xml:space="preserve">nodošanai ekspluatācijā </w:t>
      </w:r>
      <w:r w:rsidRPr="002A0529">
        <w:rPr>
          <w:rFonts w:ascii="Times New Roman" w:hAnsi="Times New Roman" w:cs="Times New Roman"/>
          <w:i/>
          <w:sz w:val="24"/>
          <w:szCs w:val="24"/>
        </w:rPr>
        <w:t xml:space="preserve">(provizoriskais būvdarbu izpildes termiņš - </w:t>
      </w:r>
      <w:r w:rsidR="00941594">
        <w:rPr>
          <w:rFonts w:ascii="Times New Roman" w:hAnsi="Times New Roman" w:cs="Times New Roman"/>
          <w:i/>
          <w:sz w:val="24"/>
          <w:szCs w:val="24"/>
        </w:rPr>
        <w:t>4</w:t>
      </w:r>
      <w:r w:rsidRPr="002A0529">
        <w:rPr>
          <w:rFonts w:ascii="Times New Roman" w:hAnsi="Times New Roman" w:cs="Times New Roman"/>
          <w:i/>
          <w:sz w:val="24"/>
          <w:szCs w:val="24"/>
        </w:rPr>
        <w:t xml:space="preserve"> mēneši).</w:t>
      </w:r>
    </w:p>
    <w:p w14:paraId="5AD49E5D" w14:textId="77777777" w:rsidR="002A0529" w:rsidRPr="002A0529" w:rsidRDefault="002A0529" w:rsidP="006531A8">
      <w:pPr>
        <w:numPr>
          <w:ilvl w:val="1"/>
          <w:numId w:val="32"/>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Darbu veikšanas projekta (turpmāk – DVP) saņemšanas no Būvdarbu līguma izpildītāja</w:t>
      </w:r>
      <w:r w:rsidRPr="002A0529" w:rsidDel="00B01D1F">
        <w:rPr>
          <w:rFonts w:ascii="Times New Roman" w:hAnsi="Times New Roman" w:cs="Times New Roman"/>
          <w:sz w:val="24"/>
          <w:szCs w:val="24"/>
        </w:rPr>
        <w:t xml:space="preserve"> </w:t>
      </w:r>
      <w:r w:rsidRPr="002A0529">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29CC3B77" w14:textId="1BF0D5F6" w:rsidR="002A0529" w:rsidRPr="002A0529" w:rsidRDefault="002A0529" w:rsidP="006531A8">
      <w:pPr>
        <w:numPr>
          <w:ilvl w:val="1"/>
          <w:numId w:val="32"/>
        </w:numPr>
        <w:tabs>
          <w:tab w:val="num" w:pos="56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no Līguma parakstīšanas un DVP saņemšanas no Būvdarbu līguma izpildītāja vai Būvuzrauga maiņas gadījumā –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no Pasūtītāja saskaņojuma saņemšanas dienas, jāiesniedz Pasūtītājam nepieciešamā dokumentācija</w:t>
      </w:r>
      <w:r w:rsidR="00F63759">
        <w:rPr>
          <w:rFonts w:ascii="Times New Roman" w:hAnsi="Times New Roman" w:cs="Times New Roman"/>
          <w:sz w:val="24"/>
          <w:szCs w:val="24"/>
        </w:rPr>
        <w:t>;</w:t>
      </w:r>
    </w:p>
    <w:p w14:paraId="1B120A5E" w14:textId="08DA5C1F" w:rsidR="002A0529" w:rsidRPr="002A0529" w:rsidRDefault="002A0529" w:rsidP="006531A8">
      <w:pPr>
        <w:numPr>
          <w:ilvl w:val="2"/>
          <w:numId w:val="32"/>
        </w:numPr>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civiltiesiskās apdrošināšanas polise;</w:t>
      </w:r>
    </w:p>
    <w:p w14:paraId="7658A9C2" w14:textId="0D70F899" w:rsidR="002A0529" w:rsidRPr="002A0529" w:rsidRDefault="002A0529" w:rsidP="006531A8">
      <w:pPr>
        <w:numPr>
          <w:ilvl w:val="2"/>
          <w:numId w:val="32"/>
        </w:numPr>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Darbu plāns, kas ietver kvalitātes novērtēšanas pasākumus, kontroles izbraukumus un citu informāciju atbilstoši Vispārīgo būvnoteikumu prasībām</w:t>
      </w:r>
      <w:r w:rsidR="00973FD8">
        <w:rPr>
          <w:rFonts w:ascii="Times New Roman" w:hAnsi="Times New Roman" w:cs="Times New Roman"/>
          <w:sz w:val="24"/>
          <w:szCs w:val="24"/>
        </w:rPr>
        <w:t>.</w:t>
      </w:r>
    </w:p>
    <w:p w14:paraId="3CED5DE4" w14:textId="77777777" w:rsidR="002A0529" w:rsidRPr="002A0529" w:rsidRDefault="002A0529" w:rsidP="002A0529">
      <w:pPr>
        <w:spacing w:after="0" w:line="240" w:lineRule="auto"/>
        <w:ind w:left="567"/>
        <w:jc w:val="both"/>
        <w:rPr>
          <w:rFonts w:ascii="Times New Roman" w:hAnsi="Times New Roman" w:cs="Times New Roman"/>
          <w:sz w:val="24"/>
          <w:szCs w:val="24"/>
        </w:rPr>
      </w:pPr>
    </w:p>
    <w:p w14:paraId="7937D29C" w14:textId="5D7B3939" w:rsidR="002A0529" w:rsidRPr="006531A8" w:rsidRDefault="002A0529" w:rsidP="006531A8">
      <w:pPr>
        <w:pStyle w:val="ListParagraph"/>
        <w:numPr>
          <w:ilvl w:val="0"/>
          <w:numId w:val="23"/>
        </w:numPr>
        <w:spacing w:after="0" w:line="240" w:lineRule="auto"/>
        <w:jc w:val="center"/>
        <w:outlineLvl w:val="1"/>
        <w:rPr>
          <w:rFonts w:ascii="Times New Roman" w:hAnsi="Times New Roman" w:cs="Times New Roman"/>
          <w:b/>
          <w:bCs/>
          <w:sz w:val="24"/>
          <w:szCs w:val="24"/>
        </w:rPr>
      </w:pPr>
      <w:r w:rsidRPr="006531A8">
        <w:rPr>
          <w:rFonts w:ascii="Times New Roman" w:hAnsi="Times New Roman" w:cs="Times New Roman"/>
          <w:b/>
          <w:bCs/>
          <w:sz w:val="24"/>
          <w:szCs w:val="24"/>
        </w:rPr>
        <w:t>Sadarbība</w:t>
      </w:r>
    </w:p>
    <w:p w14:paraId="6D97A241" w14:textId="3FCA06E8" w:rsidR="002A0529" w:rsidRPr="002A0529" w:rsidRDefault="002A0529" w:rsidP="004A13B6">
      <w:pPr>
        <w:numPr>
          <w:ilvl w:val="1"/>
          <w:numId w:val="23"/>
        </w:numPr>
        <w:spacing w:after="0" w:line="240" w:lineRule="auto"/>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Par apstākļiem, kas var ietekmēt Darbu kvalitāti, termiņus vai izmaksas, Izpildītājam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jābrīdina Pasūtītāja pārstāvis un jāiesniedz ietekmes novērtējums saskaņā ar Būvuzraudzības darbu uzdevuma.</w:t>
      </w:r>
    </w:p>
    <w:p w14:paraId="6D3893EB" w14:textId="4477C8D3" w:rsidR="002A0529" w:rsidRPr="002A0529" w:rsidRDefault="002A0529" w:rsidP="004A13B6">
      <w:pPr>
        <w:numPr>
          <w:ilvl w:val="1"/>
          <w:numId w:val="23"/>
        </w:numPr>
        <w:spacing w:after="0" w:line="240" w:lineRule="auto"/>
        <w:ind w:left="426" w:hanging="426"/>
        <w:jc w:val="both"/>
        <w:outlineLvl w:val="1"/>
        <w:rPr>
          <w:rFonts w:ascii="Times New Roman" w:hAnsi="Times New Roman" w:cs="Times New Roman"/>
          <w:b/>
          <w:bCs/>
          <w:sz w:val="24"/>
          <w:szCs w:val="24"/>
        </w:rPr>
      </w:pPr>
      <w:r w:rsidRPr="002A0529">
        <w:rPr>
          <w:rFonts w:ascii="Times New Roman" w:hAnsi="Times New Roman" w:cs="Times New Roman"/>
          <w:sz w:val="24"/>
          <w:szCs w:val="24"/>
        </w:rPr>
        <w:t>Izpildītājam jāveic visas iespējamās darbības, kā arī jāsadarbojas ar Pasūtītāja pārstāvi, lai samazinātu zaudējumus vai izvairītos no sekām.</w:t>
      </w:r>
    </w:p>
    <w:p w14:paraId="2E8F856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Pasūtītājam jāatbild uz Izpildītāja iesniegtajiem dokumentiem, tai skaitā samaksas dokumentiem, ja Līgumā nav norādīts cits termiņš, cik ātri vien iespējams,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dokumentu saņemšanas.</w:t>
      </w:r>
    </w:p>
    <w:p w14:paraId="52FD6A9A"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Pasūtītāja pārstāvis konstatē, ka Darbi netiek veikti atbilstoši Līgumam, tas jādokumentē un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jāinformē Izpildītājs.</w:t>
      </w:r>
    </w:p>
    <w:p w14:paraId="5EEF79E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sz w:val="24"/>
          <w:szCs w:val="24"/>
        </w:rPr>
      </w:pPr>
      <w:r w:rsidRPr="002A0529">
        <w:rPr>
          <w:rFonts w:ascii="Times New Roman" w:hAnsi="Times New Roman" w:cs="Times New Roman"/>
          <w:sz w:val="24"/>
          <w:szCs w:val="24"/>
        </w:rPr>
        <w:t>Pasūtītāja pārstāvis pirms būvdarbu uzsākšanas Objektā, iesniedz Izpildītājam būvprojektus, Būvdarbu līguma kopiju.</w:t>
      </w:r>
    </w:p>
    <w:p w14:paraId="2424523C"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Būvdarbu kvalitātes garantijas termiņā konstatēto defektu labošanu Izpildītājs uzrauga par saviem līdzekļiem.</w:t>
      </w:r>
    </w:p>
    <w:p w14:paraId="20738DEF" w14:textId="77777777" w:rsidR="002A0529" w:rsidRPr="008D62A2"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w:t>
      </w:r>
      <w:r w:rsidRPr="008D62A2">
        <w:rPr>
          <w:rFonts w:ascii="Times New Roman" w:hAnsi="Times New Roman" w:cs="Times New Roman"/>
          <w:sz w:val="24"/>
          <w:szCs w:val="24"/>
        </w:rPr>
        <w:t xml:space="preserve">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8D62A2">
        <w:rPr>
          <w:rFonts w:ascii="Times New Roman" w:hAnsi="Times New Roman" w:cs="Times New Roman"/>
          <w:b/>
          <w:sz w:val="24"/>
          <w:szCs w:val="24"/>
        </w:rPr>
        <w:t>5 (piecas) darba dienas</w:t>
      </w:r>
      <w:r w:rsidRPr="008D62A2">
        <w:rPr>
          <w:rFonts w:ascii="Times New Roman" w:hAnsi="Times New Roman" w:cs="Times New Roman"/>
          <w:sz w:val="24"/>
          <w:szCs w:val="24"/>
        </w:rPr>
        <w:t xml:space="preserve"> iepriekš.</w:t>
      </w:r>
    </w:p>
    <w:p w14:paraId="0C18BDE7" w14:textId="77777777" w:rsidR="002A0529" w:rsidRPr="008D62A2" w:rsidRDefault="002A0529" w:rsidP="002A0529">
      <w:pPr>
        <w:ind w:left="567"/>
        <w:contextualSpacing/>
        <w:jc w:val="both"/>
        <w:outlineLvl w:val="1"/>
        <w:rPr>
          <w:rFonts w:ascii="Times New Roman" w:hAnsi="Times New Roman" w:cs="Times New Roman"/>
          <w:b/>
          <w:bCs/>
          <w:sz w:val="24"/>
          <w:szCs w:val="24"/>
        </w:rPr>
      </w:pPr>
    </w:p>
    <w:p w14:paraId="7D26424B" w14:textId="77777777" w:rsidR="00182FBB" w:rsidRPr="00182FBB" w:rsidRDefault="00182FBB" w:rsidP="00182FBB">
      <w:pPr>
        <w:spacing w:after="0" w:line="240" w:lineRule="auto"/>
        <w:ind w:left="480"/>
        <w:jc w:val="both"/>
        <w:rPr>
          <w:rFonts w:ascii="Times New Roman" w:hAnsi="Times New Roman" w:cs="Times New Roman"/>
          <w:sz w:val="24"/>
          <w:szCs w:val="24"/>
        </w:rPr>
      </w:pPr>
    </w:p>
    <w:p w14:paraId="75D7EE4B" w14:textId="284207CD"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 xml:space="preserve">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(par katru speciālistu un/vai katru apakšuzņēmēju).</w:t>
      </w:r>
    </w:p>
    <w:p w14:paraId="77DDA25D"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Līgumsoda pamatojums ir Pasūtītāja rakstiski sastādīts akts, ar kuru ir iepazīstināts Izpildītājs.</w:t>
      </w:r>
    </w:p>
    <w:p w14:paraId="44FBD65B" w14:textId="04FE8E39" w:rsidR="002A0529" w:rsidRPr="002A0529" w:rsidRDefault="002A0529" w:rsidP="00070270">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lastRenderedPageBreak/>
        <w:t xml:space="preserve">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w:t>
      </w:r>
    </w:p>
    <w:p w14:paraId="0C5B4850"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24F1E414"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eastAsia="Calibri" w:hAnsi="Times New Roman" w:cs="Times New Roman"/>
          <w:color w:val="000000"/>
          <w:sz w:val="24"/>
          <w:szCs w:val="24"/>
        </w:rPr>
        <w:t xml:space="preserve">Sabiedrisko pakalpojumu sniedzēju iepirkumu </w:t>
      </w:r>
      <w:r w:rsidRPr="002A0529">
        <w:rPr>
          <w:rFonts w:ascii="Times New Roman" w:eastAsia="Calibri" w:hAnsi="Times New Roman" w:cs="Times New Roman"/>
          <w:sz w:val="24"/>
          <w:szCs w:val="24"/>
        </w:rPr>
        <w:t xml:space="preserve">likuma </w:t>
      </w:r>
      <w:r w:rsidRPr="002A0529">
        <w:rPr>
          <w:rFonts w:ascii="Times New Roman" w:hAnsi="Times New Roman" w:cs="Times New Roman"/>
          <w:sz w:val="24"/>
          <w:szCs w:val="24"/>
        </w:rPr>
        <w:t>69.panta pirmajā daļā noteiktajos gadījumos.</w:t>
      </w:r>
    </w:p>
    <w:p w14:paraId="6EC7A3E3"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Ja tiek konstatēts, ka saskaņā ar Starptautisko un Latvijas Republikas nacionālo sankciju likuma 11.</w:t>
      </w:r>
      <w:r w:rsidRPr="002A0529">
        <w:rPr>
          <w:rFonts w:ascii="Times New Roman" w:hAnsi="Times New Roman" w:cs="Times New Roman"/>
          <w:sz w:val="24"/>
          <w:szCs w:val="24"/>
          <w:vertAlign w:val="superscript"/>
        </w:rPr>
        <w:t>1</w:t>
      </w:r>
      <w:r w:rsidRPr="002A0529">
        <w:rPr>
          <w:rFonts w:ascii="Times New Roman" w:hAnsi="Times New Roman" w:cs="Times New Roman"/>
          <w:sz w:val="24"/>
          <w:szCs w:val="24"/>
        </w:rPr>
        <w:t xml:space="preserve"> pantā noteikto Līgumu nav iespējams izpildīt </w:t>
      </w:r>
      <w:r w:rsidRPr="002A0529">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2A0529">
        <w:rPr>
          <w:rFonts w:ascii="Times New Roman" w:hAnsi="Times New Roman" w:cs="Times New Roman"/>
          <w:sz w:val="24"/>
          <w:szCs w:val="24"/>
        </w:rPr>
        <w:t>.</w:t>
      </w:r>
    </w:p>
    <w:p w14:paraId="7BE7266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DB8859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Ja saskaņā ar Līguma 9.9.punktu tiek konstatēts, ka Līguma izpildi nav mērķtiecīgi turpināt vai Pasūtītājam nav pieejams finansējums Darbu uzsākšanai vai turpināšanai.</w:t>
      </w:r>
    </w:p>
    <w:p w14:paraId="5AEA0C22"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5FE04E30" w14:textId="77777777" w:rsidR="002A0529" w:rsidRPr="002A0529" w:rsidRDefault="002A0529" w:rsidP="009978D1">
      <w:pPr>
        <w:numPr>
          <w:ilvl w:val="2"/>
          <w:numId w:val="23"/>
        </w:numPr>
        <w:spacing w:after="0" w:line="240" w:lineRule="auto"/>
        <w:ind w:left="1134" w:hanging="708"/>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3B247F79" w14:textId="77777777" w:rsidR="002A0529" w:rsidRPr="002A0529" w:rsidRDefault="002A0529" w:rsidP="009978D1">
      <w:pPr>
        <w:numPr>
          <w:ilvl w:val="2"/>
          <w:numId w:val="23"/>
        </w:numPr>
        <w:spacing w:after="0" w:line="240" w:lineRule="auto"/>
        <w:ind w:left="1134" w:hanging="708"/>
        <w:jc w:val="both"/>
        <w:rPr>
          <w:rFonts w:ascii="Times New Roman" w:hAnsi="Times New Roman" w:cs="Times New Roman"/>
          <w:sz w:val="24"/>
          <w:szCs w:val="24"/>
        </w:rPr>
      </w:pPr>
      <w:r w:rsidRPr="002A0529">
        <w:rPr>
          <w:rFonts w:ascii="Times New Roman" w:hAnsi="Times New Roman" w:cs="Times New Roman"/>
          <w:sz w:val="24"/>
          <w:szCs w:val="24"/>
        </w:rPr>
        <w:t>Pasūtītājs pārkāpj vai nepilda citu būtisku Līgumā paredzētu pienākumu.</w:t>
      </w:r>
    </w:p>
    <w:p w14:paraId="023B1E5A"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 darbība tiek izbeigta, ja turpmāku Līguma izpildi padara neiespējamu vai apgrūtina nepārvarama vara.</w:t>
      </w:r>
    </w:p>
    <w:p w14:paraId="31080A8F"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Līgums tiek izbeigts pirms Objekta būvdarbu pabeigšanas, Izpildītājam </w:t>
      </w:r>
      <w:r w:rsidRPr="002A0529">
        <w:rPr>
          <w:rFonts w:ascii="Times New Roman" w:hAnsi="Times New Roman" w:cs="Times New Roman"/>
          <w:b/>
          <w:sz w:val="24"/>
          <w:szCs w:val="24"/>
        </w:rPr>
        <w:t>14 (četrpadsmit) kalendāro dienu</w:t>
      </w:r>
      <w:r w:rsidRPr="002A0529">
        <w:rPr>
          <w:rFonts w:ascii="Times New Roman" w:hAnsi="Times New Roman" w:cs="Times New Roman"/>
          <w:sz w:val="24"/>
          <w:szCs w:val="24"/>
        </w:rPr>
        <w:t xml:space="preserve"> laikā jāiesniedz Pasūtītājam atskaite par Darbu izpildi un visa Darbu izpildes dokumentācija. Līguma izbeigšanas gadījumā samaksa par Darbu izpildi tiek veikta saskaņā ar Līguma 3.5.punkta noteikumiem. </w:t>
      </w:r>
    </w:p>
    <w:p w14:paraId="1C89DBB5"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tiek izbeigts paziņojuma kārtībā. Līgums ir uzskatāms par izbeigtu ar dienu, kad adresāts ir saņēmis paziņojumu, kas ierakstītā pasta sūtījumā ir nosūtīts uz adresāta juridisko adresi vai elektroniski pa e-pastu.</w:t>
      </w:r>
    </w:p>
    <w:p w14:paraId="6FBE6B5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Līguma </w:t>
      </w:r>
      <w:proofErr w:type="spellStart"/>
      <w:r w:rsidRPr="002A0529">
        <w:rPr>
          <w:rFonts w:ascii="Times New Roman" w:hAnsi="Times New Roman" w:cs="Times New Roman"/>
          <w:sz w:val="24"/>
          <w:szCs w:val="24"/>
        </w:rPr>
        <w:t>neizdevīgums</w:t>
      </w:r>
      <w:proofErr w:type="spellEnd"/>
      <w:r w:rsidRPr="002A0529">
        <w:rPr>
          <w:rFonts w:ascii="Times New Roman" w:hAnsi="Times New Roman" w:cs="Times New Roman"/>
          <w:sz w:val="24"/>
          <w:szCs w:val="24"/>
        </w:rPr>
        <w:t>, pārmērīgi zaudējumi, būtiskas nelabvēlīgas izmaiņas izejmateriālu, iekārtu, darbaspēka un citā tirgū, kā arī izpildes grūtības un citi līdzīgi apstākļi nav pamats Līguma izbeigšanai no Izpildītāja puses.</w:t>
      </w:r>
    </w:p>
    <w:p w14:paraId="7729F353"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vienojas.</w:t>
      </w:r>
    </w:p>
    <w:p w14:paraId="11384E11" w14:textId="77777777" w:rsidR="002A0529" w:rsidRPr="002A0529" w:rsidRDefault="002A0529" w:rsidP="002A0529">
      <w:pPr>
        <w:spacing w:after="0"/>
        <w:jc w:val="center"/>
        <w:rPr>
          <w:rFonts w:ascii="Times New Roman" w:eastAsia="Times New Roman" w:hAnsi="Times New Roman" w:cs="Times New Roman"/>
          <w:b/>
        </w:rPr>
      </w:pPr>
    </w:p>
    <w:p w14:paraId="479AF0B3" w14:textId="77777777" w:rsidR="00EA04AF" w:rsidRDefault="002A0529" w:rsidP="002A0529">
      <w:pPr>
        <w:rPr>
          <w:rFonts w:ascii="Times New Roman" w:eastAsia="Times New Roman" w:hAnsi="Times New Roman" w:cs="Times New Roman"/>
          <w:b/>
        </w:rPr>
        <w:sectPr w:rsidR="00EA04AF" w:rsidSect="00B92866">
          <w:footerReference w:type="even" r:id="rId11"/>
          <w:pgSz w:w="11906" w:h="16838"/>
          <w:pgMar w:top="1134" w:right="1134" w:bottom="1134" w:left="1134" w:header="709" w:footer="709" w:gutter="0"/>
          <w:cols w:space="708"/>
          <w:docGrid w:linePitch="360"/>
        </w:sectPr>
      </w:pPr>
      <w:r w:rsidRPr="002A0529">
        <w:rPr>
          <w:rFonts w:ascii="Times New Roman" w:eastAsia="Times New Roman" w:hAnsi="Times New Roman" w:cs="Times New Roman"/>
          <w:b/>
        </w:rPr>
        <w:br w:type="page"/>
      </w:r>
    </w:p>
    <w:p w14:paraId="097730FF" w14:textId="6836980D" w:rsidR="00EA04AF" w:rsidRPr="00EA04AF" w:rsidRDefault="00EA04AF" w:rsidP="00EA04AF">
      <w:pPr>
        <w:jc w:val="right"/>
        <w:rPr>
          <w:rFonts w:ascii="Times New Roman" w:hAnsi="Times New Roman"/>
          <w:bCs/>
          <w:sz w:val="20"/>
        </w:rPr>
      </w:pPr>
    </w:p>
    <w:tbl>
      <w:tblPr>
        <w:tblW w:w="15012" w:type="dxa"/>
        <w:jc w:val="center"/>
        <w:tblLook w:val="04A0" w:firstRow="1" w:lastRow="0" w:firstColumn="1" w:lastColumn="0" w:noHBand="0" w:noVBand="1"/>
      </w:tblPr>
      <w:tblGrid>
        <w:gridCol w:w="1329"/>
        <w:gridCol w:w="4467"/>
        <w:gridCol w:w="4792"/>
        <w:gridCol w:w="4526"/>
      </w:tblGrid>
      <w:tr w:rsidR="00EA04AF" w:rsidRPr="00EA04AF" w14:paraId="45FAF71B" w14:textId="77777777" w:rsidTr="00FE0FD8">
        <w:trPr>
          <w:trHeight w:val="402"/>
          <w:jc w:val="center"/>
        </w:trPr>
        <w:tc>
          <w:tcPr>
            <w:tcW w:w="15012" w:type="dxa"/>
            <w:gridSpan w:val="4"/>
            <w:tcBorders>
              <w:top w:val="nil"/>
              <w:left w:val="nil"/>
              <w:bottom w:val="nil"/>
              <w:right w:val="nil"/>
            </w:tcBorders>
            <w:shd w:val="clear" w:color="auto" w:fill="auto"/>
            <w:noWrap/>
            <w:vAlign w:val="bottom"/>
            <w:hideMark/>
          </w:tcPr>
          <w:p w14:paraId="3C9F4A87" w14:textId="77777777" w:rsidR="00EA04AF" w:rsidRPr="00EA04AF" w:rsidRDefault="00EA04AF" w:rsidP="00EA04AF">
            <w:pPr>
              <w:ind w:left="173"/>
              <w:jc w:val="center"/>
              <w:rPr>
                <w:rFonts w:ascii="Times New Roman" w:hAnsi="Times New Roman"/>
                <w:b/>
                <w:bCs/>
                <w:lang w:eastAsia="lv-LV"/>
              </w:rPr>
            </w:pPr>
            <w:r w:rsidRPr="00EA04AF">
              <w:rPr>
                <w:rFonts w:ascii="Times New Roman" w:hAnsi="Times New Roman"/>
                <w:b/>
                <w:bCs/>
                <w:lang w:eastAsia="lv-LV"/>
              </w:rPr>
              <w:t>Būvuzrauga iknedēļas atskaite Nr. ………</w:t>
            </w:r>
          </w:p>
        </w:tc>
      </w:tr>
      <w:tr w:rsidR="00EA04AF" w:rsidRPr="00EA04AF" w14:paraId="77967BFD" w14:textId="77777777" w:rsidTr="00FE0FD8">
        <w:trPr>
          <w:trHeight w:val="165"/>
          <w:jc w:val="center"/>
        </w:trPr>
        <w:tc>
          <w:tcPr>
            <w:tcW w:w="15012" w:type="dxa"/>
            <w:gridSpan w:val="4"/>
            <w:tcBorders>
              <w:top w:val="nil"/>
              <w:left w:val="nil"/>
              <w:bottom w:val="nil"/>
              <w:right w:val="nil"/>
            </w:tcBorders>
            <w:shd w:val="clear" w:color="auto" w:fill="auto"/>
            <w:noWrap/>
            <w:vAlign w:val="bottom"/>
            <w:hideMark/>
          </w:tcPr>
          <w:p w14:paraId="47E6AD63"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Pārskata periods: no …………... līdz ….………..</w:t>
            </w:r>
          </w:p>
        </w:tc>
      </w:tr>
      <w:tr w:rsidR="00EA04AF" w:rsidRPr="00EA04AF" w14:paraId="24DB6EAC" w14:textId="77777777" w:rsidTr="00FE0FD8">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631F8E9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4CAF516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7CD224D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61162EE8" w14:textId="77777777" w:rsidTr="00FE0FD8">
        <w:trPr>
          <w:trHeight w:val="280"/>
          <w:jc w:val="center"/>
        </w:trPr>
        <w:tc>
          <w:tcPr>
            <w:tcW w:w="5694" w:type="dxa"/>
            <w:gridSpan w:val="2"/>
            <w:tcBorders>
              <w:top w:val="nil"/>
              <w:left w:val="nil"/>
              <w:bottom w:val="single" w:sz="4" w:space="0" w:color="auto"/>
              <w:right w:val="nil"/>
            </w:tcBorders>
            <w:shd w:val="clear" w:color="auto" w:fill="auto"/>
            <w:noWrap/>
            <w:vAlign w:val="bottom"/>
            <w:hideMark/>
          </w:tcPr>
          <w:p w14:paraId="113182F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337B213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5B5234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līguma Nr.:</w:t>
            </w:r>
          </w:p>
        </w:tc>
      </w:tr>
      <w:tr w:rsidR="00EA04AF" w:rsidRPr="00EA04AF" w14:paraId="574E9EA7" w14:textId="77777777" w:rsidTr="00FE0FD8">
        <w:trPr>
          <w:trHeight w:val="272"/>
          <w:jc w:val="center"/>
        </w:trPr>
        <w:tc>
          <w:tcPr>
            <w:tcW w:w="1227" w:type="dxa"/>
            <w:tcBorders>
              <w:top w:val="nil"/>
              <w:left w:val="nil"/>
              <w:bottom w:val="single" w:sz="4" w:space="0" w:color="auto"/>
              <w:right w:val="nil"/>
            </w:tcBorders>
            <w:shd w:val="clear" w:color="auto" w:fill="auto"/>
            <w:noWrap/>
            <w:vAlign w:val="bottom"/>
            <w:hideMark/>
          </w:tcPr>
          <w:p w14:paraId="2B12604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7B03A5FB"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nil"/>
            </w:tcBorders>
            <w:shd w:val="clear" w:color="auto" w:fill="auto"/>
            <w:noWrap/>
            <w:vAlign w:val="bottom"/>
            <w:hideMark/>
          </w:tcPr>
          <w:p w14:paraId="56037E80"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5F18D92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Būvuzraudzības līguma Nr.:</w:t>
            </w:r>
          </w:p>
        </w:tc>
      </w:tr>
      <w:tr w:rsidR="00EA04AF" w:rsidRPr="00EA04AF" w14:paraId="5FC4F4FB" w14:textId="77777777" w:rsidTr="00FE0FD8">
        <w:trPr>
          <w:trHeight w:val="300"/>
          <w:jc w:val="center"/>
        </w:trPr>
        <w:tc>
          <w:tcPr>
            <w:tcW w:w="1227" w:type="dxa"/>
            <w:tcBorders>
              <w:top w:val="nil"/>
              <w:left w:val="nil"/>
              <w:bottom w:val="nil"/>
              <w:right w:val="nil"/>
            </w:tcBorders>
            <w:shd w:val="clear" w:color="auto" w:fill="auto"/>
            <w:noWrap/>
            <w:vAlign w:val="bottom"/>
            <w:hideMark/>
          </w:tcPr>
          <w:p w14:paraId="7E295A6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137F5880"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1772E9DD"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2E828214" w14:textId="77777777" w:rsidR="00EA04AF" w:rsidRPr="00EA04AF" w:rsidRDefault="00EA04AF" w:rsidP="00EA04AF">
            <w:pPr>
              <w:rPr>
                <w:rFonts w:ascii="Times New Roman" w:hAnsi="Times New Roman"/>
                <w:lang w:eastAsia="lv-LV"/>
              </w:rPr>
            </w:pPr>
          </w:p>
        </w:tc>
      </w:tr>
      <w:tr w:rsidR="00EA04AF" w:rsidRPr="00EA04AF" w14:paraId="243E3407" w14:textId="77777777" w:rsidTr="00FE0FD8">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21F73879"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1. Pārskats par veiktajām pārbaudēm pārskata periodā </w:t>
            </w:r>
            <w:r w:rsidRPr="00EA04AF">
              <w:rPr>
                <w:rFonts w:ascii="Times New Roman" w:hAnsi="Times New Roman"/>
                <w:lang w:eastAsia="lv-LV"/>
              </w:rPr>
              <w:t>(t.i. veiktie mērījumi un pārbaudes, lai pārliecinātos par veikto būvdarbu un būvmateriālu kvalitāti, satiksmes organizācijas pārbaudes u.c.):</w:t>
            </w:r>
          </w:p>
        </w:tc>
      </w:tr>
      <w:tr w:rsidR="00EA04AF" w:rsidRPr="00EA04AF" w14:paraId="099BC4B9" w14:textId="77777777" w:rsidTr="00FE0FD8">
        <w:trPr>
          <w:trHeight w:val="239"/>
          <w:jc w:val="center"/>
        </w:trPr>
        <w:tc>
          <w:tcPr>
            <w:tcW w:w="1227" w:type="dxa"/>
            <w:tcBorders>
              <w:top w:val="nil"/>
              <w:left w:val="single" w:sz="4" w:space="0" w:color="auto"/>
              <w:bottom w:val="nil"/>
              <w:right w:val="single" w:sz="4" w:space="0" w:color="auto"/>
            </w:tcBorders>
            <w:shd w:val="clear" w:color="auto" w:fill="auto"/>
            <w:vAlign w:val="center"/>
            <w:hideMark/>
          </w:tcPr>
          <w:p w14:paraId="015EC19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Datums</w:t>
            </w:r>
          </w:p>
        </w:tc>
        <w:tc>
          <w:tcPr>
            <w:tcW w:w="4467" w:type="dxa"/>
            <w:tcBorders>
              <w:top w:val="nil"/>
              <w:left w:val="nil"/>
              <w:bottom w:val="nil"/>
              <w:right w:val="single" w:sz="4" w:space="0" w:color="auto"/>
            </w:tcBorders>
            <w:shd w:val="clear" w:color="auto" w:fill="auto"/>
            <w:vAlign w:val="center"/>
            <w:hideMark/>
          </w:tcPr>
          <w:p w14:paraId="2B36926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Pārbaudes veids</w:t>
            </w:r>
          </w:p>
        </w:tc>
        <w:tc>
          <w:tcPr>
            <w:tcW w:w="4792" w:type="dxa"/>
            <w:tcBorders>
              <w:top w:val="nil"/>
              <w:left w:val="nil"/>
              <w:bottom w:val="nil"/>
              <w:right w:val="single" w:sz="4" w:space="0" w:color="auto"/>
            </w:tcBorders>
            <w:shd w:val="clear" w:color="auto" w:fill="auto"/>
            <w:vAlign w:val="center"/>
            <w:hideMark/>
          </w:tcPr>
          <w:p w14:paraId="679B689C"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5009234B"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Komentārs/veicamās darbības</w:t>
            </w:r>
          </w:p>
        </w:tc>
      </w:tr>
      <w:tr w:rsidR="00EA04AF" w:rsidRPr="00EA04AF" w14:paraId="7CF73C10" w14:textId="77777777" w:rsidTr="00FE0FD8">
        <w:trPr>
          <w:trHeight w:val="217"/>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A3D5"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4057E5D1"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071848B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49A93F8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4</w:t>
            </w:r>
          </w:p>
        </w:tc>
      </w:tr>
      <w:tr w:rsidR="00EA04AF" w:rsidRPr="00EA04AF" w14:paraId="25273E18"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33C8351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22A96FD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5933BB8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30AE2DF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7C7DB3E6"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D85E9D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4569F0F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0C4E35BC"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2F702665"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1F860EAD" w14:textId="77777777" w:rsidTr="00FE0FD8">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7D6B7C22"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2. Būvdarbu statuss* uz iknedēļas atskaites iesniegšanas brīdi:</w:t>
            </w:r>
          </w:p>
        </w:tc>
      </w:tr>
      <w:tr w:rsidR="00EA04AF" w:rsidRPr="00EA04AF" w14:paraId="62C82E29" w14:textId="77777777" w:rsidTr="00FE0FD8">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EDD318" w14:textId="77777777" w:rsidR="00EA04AF" w:rsidRPr="00EA04AF" w:rsidRDefault="00EA04AF" w:rsidP="00EA04AF">
            <w:pPr>
              <w:rPr>
                <w:rFonts w:ascii="Times New Roman" w:hAnsi="Times New Roman"/>
                <w:lang w:eastAsia="lv-LV"/>
              </w:rPr>
            </w:pPr>
          </w:p>
        </w:tc>
      </w:tr>
      <w:tr w:rsidR="00EA04AF" w:rsidRPr="00EA04AF" w14:paraId="7229B0D2" w14:textId="77777777" w:rsidTr="00FE0FD8">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349FD135" w14:textId="77777777" w:rsidR="00EA04AF" w:rsidRPr="00EA04AF" w:rsidRDefault="00EA04AF" w:rsidP="00EA04AF">
            <w:pPr>
              <w:rPr>
                <w:rFonts w:ascii="Times New Roman" w:hAnsi="Times New Roman"/>
                <w:lang w:eastAsia="lv-LV"/>
              </w:rPr>
            </w:pPr>
          </w:p>
        </w:tc>
      </w:tr>
      <w:tr w:rsidR="00EA04AF" w:rsidRPr="00EA04AF" w14:paraId="4EB9B066"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44716EE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xml:space="preserve">*pēc Pasūtītāja pieprasījuma pievieno </w:t>
            </w:r>
            <w:proofErr w:type="spellStart"/>
            <w:r w:rsidRPr="00EA04AF">
              <w:rPr>
                <w:rFonts w:ascii="Times New Roman" w:hAnsi="Times New Roman"/>
                <w:lang w:eastAsia="lv-LV"/>
              </w:rPr>
              <w:t>vizualizāciju</w:t>
            </w:r>
            <w:proofErr w:type="spellEnd"/>
            <w:r w:rsidRPr="00EA04AF">
              <w:rPr>
                <w:rFonts w:ascii="Times New Roman" w:hAnsi="Times New Roman"/>
                <w:lang w:eastAsia="lv-LV"/>
              </w:rPr>
              <w:t>, kas atspoguļo būvdarbu statusu</w:t>
            </w:r>
          </w:p>
        </w:tc>
      </w:tr>
      <w:tr w:rsidR="00EA04AF" w:rsidRPr="00EA04AF" w14:paraId="57CA1163" w14:textId="77777777" w:rsidTr="00FE0FD8">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44B1104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3. Pārskata periodā sagatavotie/no būvuzņēmēja saņemtie Konstatācijas akti:</w:t>
            </w:r>
          </w:p>
        </w:tc>
      </w:tr>
      <w:tr w:rsidR="00EA04AF" w:rsidRPr="00EA04AF" w14:paraId="15D85928" w14:textId="77777777" w:rsidTr="00FE0FD8">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7E09F97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Konstatējums</w:t>
            </w:r>
          </w:p>
        </w:tc>
        <w:tc>
          <w:tcPr>
            <w:tcW w:w="4792" w:type="dxa"/>
            <w:tcBorders>
              <w:top w:val="nil"/>
              <w:left w:val="nil"/>
              <w:bottom w:val="single" w:sz="4" w:space="0" w:color="auto"/>
              <w:right w:val="nil"/>
            </w:tcBorders>
            <w:shd w:val="clear" w:color="auto" w:fill="auto"/>
            <w:vAlign w:val="center"/>
            <w:hideMark/>
          </w:tcPr>
          <w:p w14:paraId="5FB58AF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52A16CD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Konstatējuma akta </w:t>
            </w:r>
            <w:proofErr w:type="spellStart"/>
            <w:r w:rsidRPr="00EA04AF">
              <w:rPr>
                <w:rFonts w:ascii="Times New Roman" w:hAnsi="Times New Roman"/>
                <w:lang w:eastAsia="lv-LV"/>
              </w:rPr>
              <w:t>Nr</w:t>
            </w:r>
            <w:proofErr w:type="spellEnd"/>
          </w:p>
        </w:tc>
      </w:tr>
      <w:tr w:rsidR="00EA04AF" w:rsidRPr="00EA04AF" w14:paraId="35BCD4C3" w14:textId="77777777" w:rsidTr="00FE0FD8">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E1151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792" w:type="dxa"/>
            <w:tcBorders>
              <w:top w:val="nil"/>
              <w:left w:val="nil"/>
              <w:bottom w:val="single" w:sz="4" w:space="0" w:color="auto"/>
              <w:right w:val="nil"/>
            </w:tcBorders>
            <w:shd w:val="clear" w:color="auto" w:fill="auto"/>
            <w:vAlign w:val="center"/>
            <w:hideMark/>
          </w:tcPr>
          <w:p w14:paraId="00F31117"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07E34AE4"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r>
      <w:tr w:rsidR="00EA04AF" w:rsidRPr="00EA04AF" w14:paraId="7C034873" w14:textId="77777777" w:rsidTr="00FE0FD8">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283B0A3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4. Atzīme par Vides aizsardzības, darba aizsardzības un ugunsdrošības prasību kontroli. Norāda konstatēto pārkāpumu un pārkāpuma novēršanai nepieciešamās darbības un novēršanas termiņu:</w:t>
            </w:r>
          </w:p>
        </w:tc>
      </w:tr>
      <w:tr w:rsidR="00EA04AF" w:rsidRPr="00EA04AF" w14:paraId="7477A841" w14:textId="77777777" w:rsidTr="00FE0FD8">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4FF62A2"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lastRenderedPageBreak/>
              <w:t>Konstatēts:</w:t>
            </w:r>
          </w:p>
        </w:tc>
      </w:tr>
      <w:tr w:rsidR="00EA04AF" w:rsidRPr="00EA04AF" w14:paraId="74100DBE"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2D7EC9CA"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5. Atskaitei pievieno fotogrāfijas, kas apliecina: </w:t>
            </w:r>
          </w:p>
        </w:tc>
      </w:tr>
      <w:tr w:rsidR="00EA04AF" w:rsidRPr="00EA04AF" w14:paraId="73C54150"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26EC172E" w14:textId="77777777" w:rsidR="00EA04AF" w:rsidRPr="00EA04AF" w:rsidRDefault="00EA04AF" w:rsidP="00EA04AF">
            <w:pPr>
              <w:rPr>
                <w:rFonts w:ascii="Times New Roman" w:hAnsi="Times New Roman"/>
                <w:lang w:eastAsia="lv-LV"/>
              </w:rPr>
            </w:pPr>
          </w:p>
        </w:tc>
        <w:tc>
          <w:tcPr>
            <w:tcW w:w="9259" w:type="dxa"/>
            <w:gridSpan w:val="2"/>
            <w:tcBorders>
              <w:top w:val="nil"/>
              <w:left w:val="nil"/>
              <w:bottom w:val="nil"/>
              <w:right w:val="nil"/>
            </w:tcBorders>
            <w:shd w:val="clear" w:color="auto" w:fill="auto"/>
            <w:noWrap/>
            <w:vAlign w:val="bottom"/>
            <w:hideMark/>
          </w:tcPr>
          <w:p w14:paraId="4A41FB94"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605D3BA0" w14:textId="77777777" w:rsidR="00EA04AF" w:rsidRPr="00EA04AF" w:rsidRDefault="00EA04AF" w:rsidP="00EA04AF">
            <w:pPr>
              <w:rPr>
                <w:rFonts w:ascii="Times New Roman" w:hAnsi="Times New Roman"/>
                <w:lang w:eastAsia="lv-LV"/>
              </w:rPr>
            </w:pPr>
          </w:p>
        </w:tc>
      </w:tr>
      <w:tr w:rsidR="00EA04AF" w:rsidRPr="00EA04AF" w14:paraId="5887019F"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716792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2D62623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2) konstatētos pārkāpumus</w:t>
            </w:r>
          </w:p>
        </w:tc>
        <w:tc>
          <w:tcPr>
            <w:tcW w:w="4792" w:type="dxa"/>
            <w:tcBorders>
              <w:top w:val="nil"/>
              <w:left w:val="nil"/>
              <w:bottom w:val="nil"/>
              <w:right w:val="nil"/>
            </w:tcBorders>
            <w:shd w:val="clear" w:color="auto" w:fill="auto"/>
            <w:noWrap/>
            <w:vAlign w:val="bottom"/>
            <w:hideMark/>
          </w:tcPr>
          <w:p w14:paraId="325E9E0A"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72E1B91A" w14:textId="77777777" w:rsidR="00EA04AF" w:rsidRPr="00EA04AF" w:rsidRDefault="00EA04AF" w:rsidP="00EA04AF">
            <w:pPr>
              <w:rPr>
                <w:rFonts w:ascii="Times New Roman" w:hAnsi="Times New Roman"/>
                <w:lang w:eastAsia="lv-LV"/>
              </w:rPr>
            </w:pPr>
          </w:p>
        </w:tc>
      </w:tr>
      <w:tr w:rsidR="00EA04AF" w:rsidRPr="00EA04AF" w14:paraId="5E0B1573"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4E560F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5693BF99"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7D2A370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Būvuzrauga paraksts:</w:t>
            </w:r>
          </w:p>
        </w:tc>
        <w:tc>
          <w:tcPr>
            <w:tcW w:w="4526" w:type="dxa"/>
            <w:tcBorders>
              <w:top w:val="nil"/>
              <w:left w:val="nil"/>
              <w:bottom w:val="nil"/>
              <w:right w:val="nil"/>
            </w:tcBorders>
            <w:shd w:val="clear" w:color="auto" w:fill="auto"/>
            <w:noWrap/>
            <w:vAlign w:val="bottom"/>
            <w:hideMark/>
          </w:tcPr>
          <w:p w14:paraId="578D2D2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Datums:</w:t>
            </w:r>
          </w:p>
        </w:tc>
      </w:tr>
      <w:tr w:rsidR="00EA04AF" w:rsidRPr="00EA04AF" w14:paraId="7FA913AC" w14:textId="77777777" w:rsidTr="00FE0FD8">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A42D183" w14:textId="77777777" w:rsidR="00EA04AF" w:rsidRPr="00EA04AF" w:rsidRDefault="00EA04AF" w:rsidP="00EA04AF">
            <w:pPr>
              <w:spacing w:after="0" w:line="240" w:lineRule="auto"/>
              <w:contextualSpacing/>
              <w:jc w:val="both"/>
              <w:rPr>
                <w:rFonts w:ascii="Times New Roman" w:eastAsia="Times New Roman" w:hAnsi="Times New Roman" w:cs="Times New Roman"/>
                <w:color w:val="000000"/>
              </w:rPr>
            </w:pPr>
            <w:r w:rsidRPr="00EA04AF">
              <w:rPr>
                <w:rFonts w:ascii="Times New Roman" w:hAnsi="Times New Roman"/>
                <w:b/>
                <w:bCs/>
                <w:lang w:eastAsia="lv-LV"/>
              </w:rPr>
              <w:t>Atskaites iesniegšanas kārtība:</w:t>
            </w:r>
            <w:r w:rsidRPr="00EA04AF">
              <w:rPr>
                <w:rFonts w:ascii="Times New Roman" w:hAnsi="Times New Roman"/>
                <w:lang w:eastAsia="lv-LV"/>
              </w:rPr>
              <w:t xml:space="preserve"> </w:t>
            </w:r>
            <w:r w:rsidRPr="00EA04AF">
              <w:rPr>
                <w:rFonts w:ascii="Times New Roman" w:hAnsi="Times New Roman" w:cs="Times New Roman"/>
                <w:color w:val="242424"/>
                <w:shd w:val="clear" w:color="auto" w:fill="FFFFFF"/>
              </w:rPr>
              <w:t xml:space="preserve">Izpildītājs 1 (vienu) reizi nedēļā elektroniski uz Pasūtītāja pārstāvja e-pasta adresi </w:t>
            </w:r>
            <w:proofErr w:type="spellStart"/>
            <w:r w:rsidRPr="00EA04AF">
              <w:rPr>
                <w:rFonts w:ascii="Times New Roman" w:hAnsi="Times New Roman" w:cs="Times New Roman"/>
                <w:color w:val="242424"/>
                <w:shd w:val="clear" w:color="auto" w:fill="FFFFFF"/>
              </w:rPr>
              <w:t>nosūta</w:t>
            </w:r>
            <w:proofErr w:type="spellEnd"/>
            <w:r w:rsidRPr="00EA04AF">
              <w:rPr>
                <w:rFonts w:ascii="Times New Roman" w:hAnsi="Times New Roman" w:cs="Times New Roman"/>
                <w:color w:val="242424"/>
                <w:shd w:val="clear" w:color="auto" w:fill="FFFFFF"/>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 </w:t>
            </w:r>
            <w:r w:rsidRPr="00EA04AF">
              <w:rPr>
                <w:rFonts w:ascii="Times New Roman" w:hAnsi="Times New Roman"/>
                <w:lang w:eastAsia="lv-LV"/>
              </w:rPr>
              <w:t xml:space="preserve">Ja Izpildītājs kavē atskaites </w:t>
            </w:r>
            <w:proofErr w:type="spellStart"/>
            <w:r w:rsidRPr="00EA04AF">
              <w:rPr>
                <w:rFonts w:ascii="Times New Roman" w:hAnsi="Times New Roman"/>
                <w:lang w:eastAsia="lv-LV"/>
              </w:rPr>
              <w:t>iesniegšanas</w:t>
            </w:r>
            <w:proofErr w:type="spellEnd"/>
            <w:r w:rsidRPr="00EA04AF">
              <w:rPr>
                <w:rFonts w:ascii="Times New Roman" w:hAnsi="Times New Roman"/>
                <w:lang w:eastAsia="lv-LV"/>
              </w:rPr>
              <w:t xml:space="preserve"> </w:t>
            </w:r>
            <w:proofErr w:type="spellStart"/>
            <w:r w:rsidRPr="00EA04AF">
              <w:rPr>
                <w:rFonts w:ascii="Times New Roman" w:hAnsi="Times New Roman"/>
                <w:lang w:eastAsia="lv-LV"/>
              </w:rPr>
              <w:t>termiņu</w:t>
            </w:r>
            <w:proofErr w:type="spellEnd"/>
            <w:r w:rsidRPr="00EA04AF">
              <w:rPr>
                <w:rFonts w:ascii="Times New Roman" w:hAnsi="Times New Roman"/>
                <w:lang w:eastAsia="lv-LV"/>
              </w:rPr>
              <w:t xml:space="preserve">, Pasūtītājs ir tiesīgs aprēķināt un  Izpildītājs maksā Pasūtītājam </w:t>
            </w:r>
            <w:proofErr w:type="spellStart"/>
            <w:r w:rsidRPr="00EA04AF">
              <w:rPr>
                <w:rFonts w:ascii="Times New Roman" w:hAnsi="Times New Roman"/>
                <w:lang w:eastAsia="lv-LV"/>
              </w:rPr>
              <w:t>līgumsodu</w:t>
            </w:r>
            <w:proofErr w:type="spellEnd"/>
            <w:r w:rsidRPr="00EA04AF">
              <w:rPr>
                <w:rFonts w:ascii="Times New Roman" w:hAnsi="Times New Roman"/>
                <w:lang w:eastAsia="lv-LV"/>
              </w:rPr>
              <w:t xml:space="preserve"> 100.00 EUR (viens simts </w:t>
            </w:r>
            <w:proofErr w:type="spellStart"/>
            <w:r w:rsidRPr="00EA04AF">
              <w:rPr>
                <w:rFonts w:ascii="Times New Roman" w:hAnsi="Times New Roman"/>
                <w:i/>
                <w:lang w:eastAsia="lv-LV"/>
              </w:rPr>
              <w:t>euro</w:t>
            </w:r>
            <w:proofErr w:type="spellEnd"/>
            <w:r w:rsidRPr="00EA04AF">
              <w:rPr>
                <w:rFonts w:ascii="Times New Roman" w:hAnsi="Times New Roman"/>
                <w:lang w:eastAsia="lv-LV"/>
              </w:rPr>
              <w:t xml:space="preserve"> un 00 centi) par katru </w:t>
            </w:r>
            <w:proofErr w:type="spellStart"/>
            <w:r w:rsidRPr="00EA04AF">
              <w:rPr>
                <w:rFonts w:ascii="Times New Roman" w:hAnsi="Times New Roman"/>
                <w:lang w:eastAsia="lv-LV"/>
              </w:rPr>
              <w:t>gadījumu</w:t>
            </w:r>
            <w:proofErr w:type="spellEnd"/>
            <w:r w:rsidRPr="00EA04AF">
              <w:rPr>
                <w:rFonts w:ascii="Times New Roman" w:hAnsi="Times New Roman"/>
                <w:lang w:eastAsia="lv-LV"/>
              </w:rPr>
              <w:t>.</w:t>
            </w:r>
          </w:p>
          <w:p w14:paraId="206C8EA5" w14:textId="77777777" w:rsidR="00EA04AF" w:rsidRPr="00EA04AF" w:rsidRDefault="00EA04AF" w:rsidP="00EA04AF">
            <w:pPr>
              <w:rPr>
                <w:rFonts w:ascii="Times New Roman" w:hAnsi="Times New Roman"/>
                <w:lang w:eastAsia="lv-LV"/>
              </w:rPr>
            </w:pPr>
          </w:p>
        </w:tc>
      </w:tr>
    </w:tbl>
    <w:p w14:paraId="4FDD9369" w14:textId="77777777" w:rsidR="00133226" w:rsidRDefault="00133226" w:rsidP="008807F8">
      <w:pPr>
        <w:tabs>
          <w:tab w:val="left" w:pos="0"/>
          <w:tab w:val="left" w:pos="3206"/>
        </w:tabs>
        <w:spacing w:after="0" w:line="240" w:lineRule="auto"/>
        <w:ind w:right="-868"/>
        <w:jc w:val="both"/>
        <w:rPr>
          <w:rFonts w:ascii="Times New Roman" w:eastAsia="Times New Roman" w:hAnsi="Times New Roman" w:cs="Times New Roman"/>
        </w:rPr>
        <w:sectPr w:rsidR="00133226" w:rsidSect="00EA04AF">
          <w:pgSz w:w="16838" w:h="11906" w:orient="landscape"/>
          <w:pgMar w:top="1134" w:right="1134" w:bottom="1134" w:left="1134" w:header="709" w:footer="709" w:gutter="0"/>
          <w:cols w:space="708"/>
          <w:docGrid w:linePitch="360"/>
        </w:sectPr>
      </w:pPr>
    </w:p>
    <w:p w14:paraId="49106014" w14:textId="77777777" w:rsidR="00F94F66" w:rsidRPr="008807F8" w:rsidRDefault="00F94F66" w:rsidP="00B571DC">
      <w:pPr>
        <w:spacing w:after="0" w:line="240" w:lineRule="auto"/>
        <w:jc w:val="both"/>
        <w:rPr>
          <w:rFonts w:ascii="Times New Roman" w:eastAsia="Calibri" w:hAnsi="Times New Roman" w:cs="Times New Roman"/>
          <w:sz w:val="24"/>
          <w:szCs w:val="24"/>
        </w:rPr>
      </w:pPr>
    </w:p>
    <w:sectPr w:rsidR="00F94F66" w:rsidRPr="008807F8" w:rsidSect="001332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739B" w14:textId="77777777" w:rsidR="00654F39" w:rsidRDefault="00654F39" w:rsidP="007E55BA">
      <w:pPr>
        <w:spacing w:after="0" w:line="240" w:lineRule="auto"/>
      </w:pPr>
      <w:r>
        <w:separator/>
      </w:r>
    </w:p>
  </w:endnote>
  <w:endnote w:type="continuationSeparator" w:id="0">
    <w:p w14:paraId="1DDBA699" w14:textId="77777777" w:rsidR="00654F39" w:rsidRDefault="00654F39"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4CFC" w14:textId="7C65A5F0" w:rsidR="003809EE" w:rsidRDefault="003809E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A59">
      <w:rPr>
        <w:rStyle w:val="PageNumber"/>
        <w:noProof/>
      </w:rPr>
      <w:t>1</w:t>
    </w:r>
    <w:r>
      <w:rPr>
        <w:rStyle w:val="PageNumber"/>
      </w:rPr>
      <w:fldChar w:fldCharType="end"/>
    </w:r>
  </w:p>
  <w:p w14:paraId="4B8228AD" w14:textId="77777777" w:rsidR="003809EE" w:rsidRDefault="0038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D063" w14:textId="77777777" w:rsidR="00654F39" w:rsidRDefault="00654F39" w:rsidP="007E55BA">
      <w:pPr>
        <w:spacing w:after="0" w:line="240" w:lineRule="auto"/>
      </w:pPr>
      <w:r>
        <w:separator/>
      </w:r>
    </w:p>
  </w:footnote>
  <w:footnote w:type="continuationSeparator" w:id="0">
    <w:p w14:paraId="00624F2C" w14:textId="77777777" w:rsidR="00654F39" w:rsidRDefault="00654F39" w:rsidP="007E5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467"/>
    <w:multiLevelType w:val="hybridMultilevel"/>
    <w:tmpl w:val="FD009AF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2"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D1E30"/>
    <w:multiLevelType w:val="hybridMultilevel"/>
    <w:tmpl w:val="B1C8F7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3BD692E"/>
    <w:multiLevelType w:val="hybridMultilevel"/>
    <w:tmpl w:val="E38024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8" w15:restartNumberingAfterBreak="0">
    <w:nsid w:val="1E740F95"/>
    <w:multiLevelType w:val="multilevel"/>
    <w:tmpl w:val="FF76009A"/>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55617F1"/>
    <w:multiLevelType w:val="hybridMultilevel"/>
    <w:tmpl w:val="55D676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96508E"/>
    <w:multiLevelType w:val="multilevel"/>
    <w:tmpl w:val="FAAAFBA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237867"/>
    <w:multiLevelType w:val="multilevel"/>
    <w:tmpl w:val="B08C7C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9"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79F3EAA"/>
    <w:multiLevelType w:val="hybridMultilevel"/>
    <w:tmpl w:val="5BE025E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9682E6E"/>
    <w:multiLevelType w:val="multilevel"/>
    <w:tmpl w:val="3664E2D8"/>
    <w:lvl w:ilvl="0">
      <w:start w:val="19"/>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26" w15:restartNumberingAfterBreak="0">
    <w:nsid w:val="6A7E37DD"/>
    <w:multiLevelType w:val="multilevel"/>
    <w:tmpl w:val="D58C10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D05B87"/>
    <w:multiLevelType w:val="multilevel"/>
    <w:tmpl w:val="DAE642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
        </w:tabs>
        <w:ind w:left="-192" w:hanging="360"/>
      </w:pPr>
      <w:rPr>
        <w:rFonts w:hint="default"/>
      </w:rPr>
    </w:lvl>
    <w:lvl w:ilvl="2">
      <w:start w:val="1"/>
      <w:numFmt w:val="decimal"/>
      <w:lvlText w:val="%1.%2.%3."/>
      <w:lvlJc w:val="left"/>
      <w:pPr>
        <w:tabs>
          <w:tab w:val="num" w:pos="-384"/>
        </w:tabs>
        <w:ind w:left="-384"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424"/>
        </w:tabs>
        <w:ind w:left="-2424" w:hanging="1440"/>
      </w:pPr>
      <w:rPr>
        <w:rFonts w:hint="default"/>
      </w:rPr>
    </w:lvl>
    <w:lvl w:ilvl="8">
      <w:start w:val="1"/>
      <w:numFmt w:val="decimal"/>
      <w:lvlText w:val="%1.%2.%3.%4.%5.%6.%7.%8.%9."/>
      <w:lvlJc w:val="left"/>
      <w:pPr>
        <w:tabs>
          <w:tab w:val="num" w:pos="-2616"/>
        </w:tabs>
        <w:ind w:left="-2616" w:hanging="1800"/>
      </w:pPr>
      <w:rPr>
        <w:rFonts w:hint="default"/>
      </w:rPr>
    </w:lvl>
  </w:abstractNum>
  <w:abstractNum w:abstractNumId="2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124A58"/>
    <w:multiLevelType w:val="multilevel"/>
    <w:tmpl w:val="B0C04E9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721E3C9F"/>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6"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53603720">
    <w:abstractNumId w:val="34"/>
  </w:num>
  <w:num w:numId="2" w16cid:durableId="1133215165">
    <w:abstractNumId w:val="35"/>
  </w:num>
  <w:num w:numId="3" w16cid:durableId="756100437">
    <w:abstractNumId w:val="32"/>
  </w:num>
  <w:num w:numId="4" w16cid:durableId="1341200013">
    <w:abstractNumId w:val="33"/>
  </w:num>
  <w:num w:numId="5" w16cid:durableId="782381340">
    <w:abstractNumId w:val="18"/>
  </w:num>
  <w:num w:numId="6" w16cid:durableId="1120413869">
    <w:abstractNumId w:val="16"/>
  </w:num>
  <w:num w:numId="7" w16cid:durableId="1166087911">
    <w:abstractNumId w:val="24"/>
  </w:num>
  <w:num w:numId="8" w16cid:durableId="1451238403">
    <w:abstractNumId w:val="23"/>
  </w:num>
  <w:num w:numId="9" w16cid:durableId="610825172">
    <w:abstractNumId w:val="20"/>
  </w:num>
  <w:num w:numId="10" w16cid:durableId="339352844">
    <w:abstractNumId w:val="15"/>
  </w:num>
  <w:num w:numId="11" w16cid:durableId="786779255">
    <w:abstractNumId w:val="7"/>
  </w:num>
  <w:num w:numId="12" w16cid:durableId="2025545361">
    <w:abstractNumId w:val="6"/>
  </w:num>
  <w:num w:numId="13" w16cid:durableId="2021617441">
    <w:abstractNumId w:val="4"/>
  </w:num>
  <w:num w:numId="14" w16cid:durableId="899901720">
    <w:abstractNumId w:val="19"/>
  </w:num>
  <w:num w:numId="15" w16cid:durableId="1758675387">
    <w:abstractNumId w:val="14"/>
  </w:num>
  <w:num w:numId="16" w16cid:durableId="193933391">
    <w:abstractNumId w:val="2"/>
  </w:num>
  <w:num w:numId="17" w16cid:durableId="1244410923">
    <w:abstractNumId w:val="13"/>
  </w:num>
  <w:num w:numId="18" w16cid:durableId="1291209743">
    <w:abstractNumId w:val="3"/>
  </w:num>
  <w:num w:numId="19" w16cid:durableId="1369643454">
    <w:abstractNumId w:val="1"/>
  </w:num>
  <w:num w:numId="20" w16cid:durableId="652296248">
    <w:abstractNumId w:val="25"/>
  </w:num>
  <w:num w:numId="21" w16cid:durableId="943195273">
    <w:abstractNumId w:val="11"/>
  </w:num>
  <w:num w:numId="22" w16cid:durableId="461268201">
    <w:abstractNumId w:val="8"/>
  </w:num>
  <w:num w:numId="23" w16cid:durableId="1535844633">
    <w:abstractNumId w:val="12"/>
  </w:num>
  <w:num w:numId="24" w16cid:durableId="1965965980">
    <w:abstractNumId w:val="31"/>
  </w:num>
  <w:num w:numId="25" w16cid:durableId="1935093907">
    <w:abstractNumId w:val="36"/>
  </w:num>
  <w:num w:numId="26" w16cid:durableId="271208046">
    <w:abstractNumId w:val="21"/>
  </w:num>
  <w:num w:numId="27" w16cid:durableId="132262516">
    <w:abstractNumId w:val="27"/>
  </w:num>
  <w:num w:numId="28" w16cid:durableId="1754160921">
    <w:abstractNumId w:val="29"/>
  </w:num>
  <w:num w:numId="29" w16cid:durableId="260071968">
    <w:abstractNumId w:val="26"/>
  </w:num>
  <w:num w:numId="30" w16cid:durableId="725179519">
    <w:abstractNumId w:val="26"/>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457" w:hanging="737"/>
        </w:pPr>
        <w:rPr>
          <w:rFonts w:hint="default"/>
          <w:b w:val="0"/>
        </w:rPr>
      </w:lvl>
    </w:lvlOverride>
    <w:lvlOverride w:ilvl="3">
      <w:lvl w:ilvl="3">
        <w:start w:val="1"/>
        <w:numFmt w:val="decimal"/>
        <w:lvlText w:val="%1.%2.%3.%4."/>
        <w:lvlJc w:val="left"/>
        <w:pPr>
          <w:ind w:left="1080" w:hanging="108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1" w16cid:durableId="974332866">
    <w:abstractNumId w:val="26"/>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1.%2.%3.%4."/>
        <w:lvlJc w:val="left"/>
        <w:pPr>
          <w:ind w:left="2138" w:hanging="72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2" w16cid:durableId="514661104">
    <w:abstractNumId w:val="27"/>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0"/>
          </w:tabs>
          <w:ind w:left="720" w:hanging="720"/>
        </w:pPr>
        <w:rPr>
          <w:rFonts w:hint="default"/>
        </w:rPr>
      </w:lvl>
    </w:lvlOverride>
    <w:lvlOverride w:ilvl="2">
      <w:lvl w:ilvl="2">
        <w:start w:val="1"/>
        <w:numFmt w:val="decimal"/>
        <w:lvlText w:val="%1.%2.%3."/>
        <w:lvlJc w:val="left"/>
        <w:pPr>
          <w:tabs>
            <w:tab w:val="num" w:pos="-384"/>
          </w:tabs>
          <w:ind w:left="-384"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128"/>
          </w:tabs>
          <w:ind w:left="-1128" w:hanging="1080"/>
        </w:pPr>
        <w:rPr>
          <w:rFonts w:hint="default"/>
        </w:rPr>
      </w:lvl>
    </w:lvlOverride>
    <w:lvlOverride w:ilvl="5">
      <w:lvl w:ilvl="5">
        <w:start w:val="1"/>
        <w:numFmt w:val="decimal"/>
        <w:lvlText w:val="%1.%2.%3.%4.%5.%6."/>
        <w:lvlJc w:val="left"/>
        <w:pPr>
          <w:tabs>
            <w:tab w:val="num" w:pos="-1680"/>
          </w:tabs>
          <w:ind w:left="-1680"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2424"/>
          </w:tabs>
          <w:ind w:left="-2424" w:hanging="1440"/>
        </w:pPr>
        <w:rPr>
          <w:rFonts w:hint="default"/>
        </w:rPr>
      </w:lvl>
    </w:lvlOverride>
    <w:lvlOverride w:ilvl="8">
      <w:lvl w:ilvl="8">
        <w:start w:val="1"/>
        <w:numFmt w:val="decimal"/>
        <w:lvlText w:val="%1.%2.%3.%4.%5.%6.%7.%8.%9."/>
        <w:lvlJc w:val="left"/>
        <w:pPr>
          <w:tabs>
            <w:tab w:val="num" w:pos="-2616"/>
          </w:tabs>
          <w:ind w:left="-2616" w:hanging="1800"/>
        </w:pPr>
        <w:rPr>
          <w:rFonts w:hint="default"/>
        </w:rPr>
      </w:lvl>
    </w:lvlOverride>
  </w:num>
  <w:num w:numId="33" w16cid:durableId="1310859588">
    <w:abstractNumId w:val="30"/>
  </w:num>
  <w:num w:numId="34" w16cid:durableId="427773805">
    <w:abstractNumId w:val="17"/>
  </w:num>
  <w:num w:numId="35" w16cid:durableId="1499536522">
    <w:abstractNumId w:val="9"/>
  </w:num>
  <w:num w:numId="36" w16cid:durableId="461314545">
    <w:abstractNumId w:val="22"/>
  </w:num>
  <w:num w:numId="37" w16cid:durableId="458915405">
    <w:abstractNumId w:val="28"/>
  </w:num>
  <w:num w:numId="38" w16cid:durableId="79064979">
    <w:abstractNumId w:val="5"/>
  </w:num>
  <w:num w:numId="39" w16cid:durableId="1744451408">
    <w:abstractNumId w:val="0"/>
  </w:num>
  <w:num w:numId="40" w16cid:durableId="193023892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5D7C"/>
    <w:rsid w:val="0000616B"/>
    <w:rsid w:val="00006D9B"/>
    <w:rsid w:val="0000731E"/>
    <w:rsid w:val="0000747B"/>
    <w:rsid w:val="00007544"/>
    <w:rsid w:val="00007699"/>
    <w:rsid w:val="00012261"/>
    <w:rsid w:val="000122B7"/>
    <w:rsid w:val="00012653"/>
    <w:rsid w:val="000127E3"/>
    <w:rsid w:val="00014026"/>
    <w:rsid w:val="0001547B"/>
    <w:rsid w:val="000154B9"/>
    <w:rsid w:val="000160AB"/>
    <w:rsid w:val="0001745A"/>
    <w:rsid w:val="0002051D"/>
    <w:rsid w:val="000208FB"/>
    <w:rsid w:val="000221D6"/>
    <w:rsid w:val="000227D4"/>
    <w:rsid w:val="00023ABC"/>
    <w:rsid w:val="00023BE3"/>
    <w:rsid w:val="00023F74"/>
    <w:rsid w:val="000256EE"/>
    <w:rsid w:val="0002602C"/>
    <w:rsid w:val="00026F4E"/>
    <w:rsid w:val="00031C15"/>
    <w:rsid w:val="0003356C"/>
    <w:rsid w:val="0003481B"/>
    <w:rsid w:val="00036BE9"/>
    <w:rsid w:val="00036C31"/>
    <w:rsid w:val="00036CE5"/>
    <w:rsid w:val="0003771B"/>
    <w:rsid w:val="00040DA8"/>
    <w:rsid w:val="00040E18"/>
    <w:rsid w:val="000419CC"/>
    <w:rsid w:val="00041FA1"/>
    <w:rsid w:val="000421D4"/>
    <w:rsid w:val="0004241D"/>
    <w:rsid w:val="00043CF1"/>
    <w:rsid w:val="00043DA0"/>
    <w:rsid w:val="00043FF5"/>
    <w:rsid w:val="00045306"/>
    <w:rsid w:val="0004618C"/>
    <w:rsid w:val="00046381"/>
    <w:rsid w:val="000466CA"/>
    <w:rsid w:val="000474BF"/>
    <w:rsid w:val="000476AC"/>
    <w:rsid w:val="00047AE3"/>
    <w:rsid w:val="00050564"/>
    <w:rsid w:val="00051B2D"/>
    <w:rsid w:val="00052AE9"/>
    <w:rsid w:val="00052F30"/>
    <w:rsid w:val="00054B67"/>
    <w:rsid w:val="000550E3"/>
    <w:rsid w:val="00055CA0"/>
    <w:rsid w:val="00055EF0"/>
    <w:rsid w:val="000570F7"/>
    <w:rsid w:val="00057120"/>
    <w:rsid w:val="000602B9"/>
    <w:rsid w:val="00060E36"/>
    <w:rsid w:val="00061778"/>
    <w:rsid w:val="00061987"/>
    <w:rsid w:val="00061EE4"/>
    <w:rsid w:val="00063371"/>
    <w:rsid w:val="000647CB"/>
    <w:rsid w:val="00064C21"/>
    <w:rsid w:val="00064E1F"/>
    <w:rsid w:val="0006651C"/>
    <w:rsid w:val="00066B52"/>
    <w:rsid w:val="00070270"/>
    <w:rsid w:val="00070C9B"/>
    <w:rsid w:val="00070FB5"/>
    <w:rsid w:val="0007268F"/>
    <w:rsid w:val="00072A48"/>
    <w:rsid w:val="00073820"/>
    <w:rsid w:val="000757EF"/>
    <w:rsid w:val="0007627B"/>
    <w:rsid w:val="00080B3D"/>
    <w:rsid w:val="000811DC"/>
    <w:rsid w:val="0008241A"/>
    <w:rsid w:val="00082FE9"/>
    <w:rsid w:val="00083252"/>
    <w:rsid w:val="00084022"/>
    <w:rsid w:val="00084EB0"/>
    <w:rsid w:val="00085AC5"/>
    <w:rsid w:val="0008602C"/>
    <w:rsid w:val="00086D2B"/>
    <w:rsid w:val="00086E8A"/>
    <w:rsid w:val="00087619"/>
    <w:rsid w:val="00087D40"/>
    <w:rsid w:val="000908CD"/>
    <w:rsid w:val="00091438"/>
    <w:rsid w:val="000914B4"/>
    <w:rsid w:val="00091544"/>
    <w:rsid w:val="00091D85"/>
    <w:rsid w:val="00092258"/>
    <w:rsid w:val="00093206"/>
    <w:rsid w:val="0009357B"/>
    <w:rsid w:val="0009362A"/>
    <w:rsid w:val="00093CE1"/>
    <w:rsid w:val="0009469F"/>
    <w:rsid w:val="0009480D"/>
    <w:rsid w:val="00094A91"/>
    <w:rsid w:val="000953AA"/>
    <w:rsid w:val="000953C0"/>
    <w:rsid w:val="00095980"/>
    <w:rsid w:val="00095E60"/>
    <w:rsid w:val="00096575"/>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2A3"/>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38C8"/>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152"/>
    <w:rsid w:val="000F362D"/>
    <w:rsid w:val="000F46B0"/>
    <w:rsid w:val="000F55D7"/>
    <w:rsid w:val="000F659D"/>
    <w:rsid w:val="000F6BE5"/>
    <w:rsid w:val="000F6F81"/>
    <w:rsid w:val="000F76D1"/>
    <w:rsid w:val="000F7910"/>
    <w:rsid w:val="00102951"/>
    <w:rsid w:val="00104AC7"/>
    <w:rsid w:val="00106906"/>
    <w:rsid w:val="001070DC"/>
    <w:rsid w:val="00107ABA"/>
    <w:rsid w:val="00107AE1"/>
    <w:rsid w:val="00107BAA"/>
    <w:rsid w:val="001110F7"/>
    <w:rsid w:val="0011142A"/>
    <w:rsid w:val="00112314"/>
    <w:rsid w:val="0011249E"/>
    <w:rsid w:val="00113942"/>
    <w:rsid w:val="00113A15"/>
    <w:rsid w:val="0011486D"/>
    <w:rsid w:val="001153BE"/>
    <w:rsid w:val="00115801"/>
    <w:rsid w:val="00117EFC"/>
    <w:rsid w:val="001211BD"/>
    <w:rsid w:val="00121D5F"/>
    <w:rsid w:val="00122892"/>
    <w:rsid w:val="00122D31"/>
    <w:rsid w:val="00123B8E"/>
    <w:rsid w:val="00124289"/>
    <w:rsid w:val="00126496"/>
    <w:rsid w:val="00127A4D"/>
    <w:rsid w:val="00130688"/>
    <w:rsid w:val="001309C3"/>
    <w:rsid w:val="001326F4"/>
    <w:rsid w:val="00132759"/>
    <w:rsid w:val="00132BD2"/>
    <w:rsid w:val="00133226"/>
    <w:rsid w:val="00133A81"/>
    <w:rsid w:val="00134B8C"/>
    <w:rsid w:val="001351B6"/>
    <w:rsid w:val="00135B87"/>
    <w:rsid w:val="00136623"/>
    <w:rsid w:val="0013705F"/>
    <w:rsid w:val="00137E0A"/>
    <w:rsid w:val="00137F57"/>
    <w:rsid w:val="001400B5"/>
    <w:rsid w:val="0014076A"/>
    <w:rsid w:val="001417B1"/>
    <w:rsid w:val="001423D2"/>
    <w:rsid w:val="00142FB4"/>
    <w:rsid w:val="001434F0"/>
    <w:rsid w:val="00144412"/>
    <w:rsid w:val="00144CA1"/>
    <w:rsid w:val="00144FEC"/>
    <w:rsid w:val="00145EE8"/>
    <w:rsid w:val="0014645B"/>
    <w:rsid w:val="00146F88"/>
    <w:rsid w:val="0015005A"/>
    <w:rsid w:val="0015245F"/>
    <w:rsid w:val="00152CA6"/>
    <w:rsid w:val="00152E13"/>
    <w:rsid w:val="00153675"/>
    <w:rsid w:val="00155106"/>
    <w:rsid w:val="0015513F"/>
    <w:rsid w:val="00157597"/>
    <w:rsid w:val="00157B00"/>
    <w:rsid w:val="00162E4A"/>
    <w:rsid w:val="00163B60"/>
    <w:rsid w:val="0016603D"/>
    <w:rsid w:val="00166115"/>
    <w:rsid w:val="0016644F"/>
    <w:rsid w:val="00166BD3"/>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2FBB"/>
    <w:rsid w:val="001848C6"/>
    <w:rsid w:val="00184CBA"/>
    <w:rsid w:val="00184DDB"/>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71E6"/>
    <w:rsid w:val="001B7926"/>
    <w:rsid w:val="001B7A85"/>
    <w:rsid w:val="001B7D02"/>
    <w:rsid w:val="001B7E90"/>
    <w:rsid w:val="001B7EDB"/>
    <w:rsid w:val="001C079B"/>
    <w:rsid w:val="001C0AEA"/>
    <w:rsid w:val="001C0C11"/>
    <w:rsid w:val="001C0F4D"/>
    <w:rsid w:val="001C1006"/>
    <w:rsid w:val="001C1F0E"/>
    <w:rsid w:val="001C323A"/>
    <w:rsid w:val="001C35EA"/>
    <w:rsid w:val="001C4FC1"/>
    <w:rsid w:val="001C6F4B"/>
    <w:rsid w:val="001C713D"/>
    <w:rsid w:val="001C7CE3"/>
    <w:rsid w:val="001D066C"/>
    <w:rsid w:val="001D0CFD"/>
    <w:rsid w:val="001D0F0E"/>
    <w:rsid w:val="001D2114"/>
    <w:rsid w:val="001D2B45"/>
    <w:rsid w:val="001D378E"/>
    <w:rsid w:val="001D3A99"/>
    <w:rsid w:val="001D531F"/>
    <w:rsid w:val="001D5ACE"/>
    <w:rsid w:val="001D5CA4"/>
    <w:rsid w:val="001D6665"/>
    <w:rsid w:val="001D66D1"/>
    <w:rsid w:val="001D6A69"/>
    <w:rsid w:val="001D6F14"/>
    <w:rsid w:val="001E1739"/>
    <w:rsid w:val="001E2A51"/>
    <w:rsid w:val="001E3F15"/>
    <w:rsid w:val="001E4599"/>
    <w:rsid w:val="001E4F28"/>
    <w:rsid w:val="001E52D1"/>
    <w:rsid w:val="001E63BB"/>
    <w:rsid w:val="001E7DD1"/>
    <w:rsid w:val="001F05D4"/>
    <w:rsid w:val="001F1210"/>
    <w:rsid w:val="001F1FDC"/>
    <w:rsid w:val="001F2780"/>
    <w:rsid w:val="001F3B92"/>
    <w:rsid w:val="001F446F"/>
    <w:rsid w:val="001F4DA6"/>
    <w:rsid w:val="001F5F31"/>
    <w:rsid w:val="001F62E9"/>
    <w:rsid w:val="001F6993"/>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1A6E"/>
    <w:rsid w:val="00212312"/>
    <w:rsid w:val="00212540"/>
    <w:rsid w:val="00212714"/>
    <w:rsid w:val="00212C1E"/>
    <w:rsid w:val="00212E51"/>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280"/>
    <w:rsid w:val="002213BE"/>
    <w:rsid w:val="0022254E"/>
    <w:rsid w:val="00223023"/>
    <w:rsid w:val="0022315B"/>
    <w:rsid w:val="00223900"/>
    <w:rsid w:val="00223ABD"/>
    <w:rsid w:val="00223EC8"/>
    <w:rsid w:val="0022507A"/>
    <w:rsid w:val="00225C54"/>
    <w:rsid w:val="002274CF"/>
    <w:rsid w:val="00230672"/>
    <w:rsid w:val="00231AB4"/>
    <w:rsid w:val="002324D6"/>
    <w:rsid w:val="00232ACA"/>
    <w:rsid w:val="00232E68"/>
    <w:rsid w:val="002335DD"/>
    <w:rsid w:val="00235348"/>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6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7B2"/>
    <w:rsid w:val="00291BBA"/>
    <w:rsid w:val="00292062"/>
    <w:rsid w:val="0029605A"/>
    <w:rsid w:val="00297A05"/>
    <w:rsid w:val="00297E32"/>
    <w:rsid w:val="002A0529"/>
    <w:rsid w:val="002A123D"/>
    <w:rsid w:val="002A1768"/>
    <w:rsid w:val="002A1906"/>
    <w:rsid w:val="002A1B86"/>
    <w:rsid w:val="002A3187"/>
    <w:rsid w:val="002A4061"/>
    <w:rsid w:val="002A5234"/>
    <w:rsid w:val="002A5444"/>
    <w:rsid w:val="002A545F"/>
    <w:rsid w:val="002A68E1"/>
    <w:rsid w:val="002A7BB3"/>
    <w:rsid w:val="002B0C14"/>
    <w:rsid w:val="002B0FE1"/>
    <w:rsid w:val="002B1028"/>
    <w:rsid w:val="002B135A"/>
    <w:rsid w:val="002B1450"/>
    <w:rsid w:val="002B1C56"/>
    <w:rsid w:val="002B1FC8"/>
    <w:rsid w:val="002B5ACF"/>
    <w:rsid w:val="002B6526"/>
    <w:rsid w:val="002B7273"/>
    <w:rsid w:val="002B78D4"/>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037B"/>
    <w:rsid w:val="002D15EE"/>
    <w:rsid w:val="002D26BF"/>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2FEF"/>
    <w:rsid w:val="002E3245"/>
    <w:rsid w:val="002E3DBD"/>
    <w:rsid w:val="002E4631"/>
    <w:rsid w:val="002E5081"/>
    <w:rsid w:val="002E51D2"/>
    <w:rsid w:val="002E56BD"/>
    <w:rsid w:val="002E642F"/>
    <w:rsid w:val="002F01E3"/>
    <w:rsid w:val="002F066A"/>
    <w:rsid w:val="002F19BD"/>
    <w:rsid w:val="002F1B74"/>
    <w:rsid w:val="002F3D7C"/>
    <w:rsid w:val="002F4DB9"/>
    <w:rsid w:val="002F4F99"/>
    <w:rsid w:val="002F51B5"/>
    <w:rsid w:val="002F6B76"/>
    <w:rsid w:val="002F7136"/>
    <w:rsid w:val="0030171E"/>
    <w:rsid w:val="00302FC1"/>
    <w:rsid w:val="00304284"/>
    <w:rsid w:val="00305194"/>
    <w:rsid w:val="0030547C"/>
    <w:rsid w:val="00305C1A"/>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09B4"/>
    <w:rsid w:val="0032131D"/>
    <w:rsid w:val="00321795"/>
    <w:rsid w:val="00322074"/>
    <w:rsid w:val="0032242D"/>
    <w:rsid w:val="0032276D"/>
    <w:rsid w:val="00323744"/>
    <w:rsid w:val="00324AF2"/>
    <w:rsid w:val="00325525"/>
    <w:rsid w:val="00325898"/>
    <w:rsid w:val="003265DE"/>
    <w:rsid w:val="0032750E"/>
    <w:rsid w:val="00327AEF"/>
    <w:rsid w:val="00327B51"/>
    <w:rsid w:val="00327EAB"/>
    <w:rsid w:val="00330219"/>
    <w:rsid w:val="003315A6"/>
    <w:rsid w:val="00331761"/>
    <w:rsid w:val="00331874"/>
    <w:rsid w:val="003322F1"/>
    <w:rsid w:val="003323B2"/>
    <w:rsid w:val="00332E4D"/>
    <w:rsid w:val="00332FE5"/>
    <w:rsid w:val="003355F2"/>
    <w:rsid w:val="003360C3"/>
    <w:rsid w:val="00336709"/>
    <w:rsid w:val="00336BB2"/>
    <w:rsid w:val="0033737C"/>
    <w:rsid w:val="003374BB"/>
    <w:rsid w:val="00337763"/>
    <w:rsid w:val="003378FD"/>
    <w:rsid w:val="003379CF"/>
    <w:rsid w:val="0034026C"/>
    <w:rsid w:val="00340A46"/>
    <w:rsid w:val="00340BC5"/>
    <w:rsid w:val="00340E19"/>
    <w:rsid w:val="003418CC"/>
    <w:rsid w:val="0034268B"/>
    <w:rsid w:val="00342888"/>
    <w:rsid w:val="0034398D"/>
    <w:rsid w:val="00344138"/>
    <w:rsid w:val="003443C0"/>
    <w:rsid w:val="0034536D"/>
    <w:rsid w:val="003453AE"/>
    <w:rsid w:val="003475DD"/>
    <w:rsid w:val="00347733"/>
    <w:rsid w:val="003479F4"/>
    <w:rsid w:val="00347F3A"/>
    <w:rsid w:val="003510F5"/>
    <w:rsid w:val="00351B3A"/>
    <w:rsid w:val="00351B83"/>
    <w:rsid w:val="003533E3"/>
    <w:rsid w:val="00353477"/>
    <w:rsid w:val="003546D8"/>
    <w:rsid w:val="00355569"/>
    <w:rsid w:val="003555F7"/>
    <w:rsid w:val="00356D25"/>
    <w:rsid w:val="00356E24"/>
    <w:rsid w:val="00357B9A"/>
    <w:rsid w:val="0036093D"/>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1344"/>
    <w:rsid w:val="00372D0F"/>
    <w:rsid w:val="00373070"/>
    <w:rsid w:val="00373F64"/>
    <w:rsid w:val="003743DC"/>
    <w:rsid w:val="00374689"/>
    <w:rsid w:val="00375242"/>
    <w:rsid w:val="003763AD"/>
    <w:rsid w:val="0037694C"/>
    <w:rsid w:val="00377AE9"/>
    <w:rsid w:val="0038053E"/>
    <w:rsid w:val="0038076D"/>
    <w:rsid w:val="003808F3"/>
    <w:rsid w:val="003809EE"/>
    <w:rsid w:val="00380C0C"/>
    <w:rsid w:val="00381233"/>
    <w:rsid w:val="0038187C"/>
    <w:rsid w:val="00383F3D"/>
    <w:rsid w:val="00384E74"/>
    <w:rsid w:val="00386763"/>
    <w:rsid w:val="00387BFE"/>
    <w:rsid w:val="00390571"/>
    <w:rsid w:val="003905AF"/>
    <w:rsid w:val="00390D11"/>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5FED"/>
    <w:rsid w:val="003A6BAC"/>
    <w:rsid w:val="003A6D39"/>
    <w:rsid w:val="003A7720"/>
    <w:rsid w:val="003A7749"/>
    <w:rsid w:val="003B05BC"/>
    <w:rsid w:val="003B08D8"/>
    <w:rsid w:val="003B11AF"/>
    <w:rsid w:val="003B16D7"/>
    <w:rsid w:val="003B2771"/>
    <w:rsid w:val="003B3D6F"/>
    <w:rsid w:val="003B3DD8"/>
    <w:rsid w:val="003B553E"/>
    <w:rsid w:val="003B72C8"/>
    <w:rsid w:val="003B7522"/>
    <w:rsid w:val="003C0408"/>
    <w:rsid w:val="003C1731"/>
    <w:rsid w:val="003C4365"/>
    <w:rsid w:val="003C4786"/>
    <w:rsid w:val="003C676C"/>
    <w:rsid w:val="003C70BD"/>
    <w:rsid w:val="003C70F2"/>
    <w:rsid w:val="003D2755"/>
    <w:rsid w:val="003D39BA"/>
    <w:rsid w:val="003D5C8B"/>
    <w:rsid w:val="003D5F17"/>
    <w:rsid w:val="003D69CB"/>
    <w:rsid w:val="003D6FDB"/>
    <w:rsid w:val="003E1567"/>
    <w:rsid w:val="003E1B80"/>
    <w:rsid w:val="003E2B84"/>
    <w:rsid w:val="003E337C"/>
    <w:rsid w:val="003E3782"/>
    <w:rsid w:val="003E39C1"/>
    <w:rsid w:val="003E3A74"/>
    <w:rsid w:val="003E3F17"/>
    <w:rsid w:val="003F00C1"/>
    <w:rsid w:val="003F0192"/>
    <w:rsid w:val="003F094E"/>
    <w:rsid w:val="003F0DAE"/>
    <w:rsid w:val="003F0DBF"/>
    <w:rsid w:val="003F1291"/>
    <w:rsid w:val="003F17F1"/>
    <w:rsid w:val="003F2234"/>
    <w:rsid w:val="003F4020"/>
    <w:rsid w:val="003F5194"/>
    <w:rsid w:val="003F72B0"/>
    <w:rsid w:val="004003D4"/>
    <w:rsid w:val="004008BA"/>
    <w:rsid w:val="00401BB9"/>
    <w:rsid w:val="00402D31"/>
    <w:rsid w:val="00403361"/>
    <w:rsid w:val="00404802"/>
    <w:rsid w:val="00407761"/>
    <w:rsid w:val="00412771"/>
    <w:rsid w:val="004149A0"/>
    <w:rsid w:val="00414B62"/>
    <w:rsid w:val="00415E54"/>
    <w:rsid w:val="00416795"/>
    <w:rsid w:val="00416995"/>
    <w:rsid w:val="00416B1C"/>
    <w:rsid w:val="004174E6"/>
    <w:rsid w:val="00421F35"/>
    <w:rsid w:val="004227DF"/>
    <w:rsid w:val="004232D9"/>
    <w:rsid w:val="00424422"/>
    <w:rsid w:val="004253A6"/>
    <w:rsid w:val="004261BA"/>
    <w:rsid w:val="00426F59"/>
    <w:rsid w:val="004272FC"/>
    <w:rsid w:val="00430784"/>
    <w:rsid w:val="00431688"/>
    <w:rsid w:val="004319E0"/>
    <w:rsid w:val="004327CE"/>
    <w:rsid w:val="00432CDA"/>
    <w:rsid w:val="004337B4"/>
    <w:rsid w:val="004339E5"/>
    <w:rsid w:val="00434342"/>
    <w:rsid w:val="00434A97"/>
    <w:rsid w:val="00434DFE"/>
    <w:rsid w:val="004350AC"/>
    <w:rsid w:val="00435364"/>
    <w:rsid w:val="00435904"/>
    <w:rsid w:val="00435968"/>
    <w:rsid w:val="0043598B"/>
    <w:rsid w:val="00435B7C"/>
    <w:rsid w:val="00435F72"/>
    <w:rsid w:val="00436038"/>
    <w:rsid w:val="004360F8"/>
    <w:rsid w:val="00436BC6"/>
    <w:rsid w:val="00436BF4"/>
    <w:rsid w:val="00436D52"/>
    <w:rsid w:val="00437690"/>
    <w:rsid w:val="004376D8"/>
    <w:rsid w:val="00437B6C"/>
    <w:rsid w:val="00441D1B"/>
    <w:rsid w:val="00441E6F"/>
    <w:rsid w:val="004421E3"/>
    <w:rsid w:val="0044322B"/>
    <w:rsid w:val="00444730"/>
    <w:rsid w:val="00444963"/>
    <w:rsid w:val="00444CD3"/>
    <w:rsid w:val="004461BA"/>
    <w:rsid w:val="00446EE6"/>
    <w:rsid w:val="00447E89"/>
    <w:rsid w:val="0045093C"/>
    <w:rsid w:val="00450C7A"/>
    <w:rsid w:val="00451371"/>
    <w:rsid w:val="004533ED"/>
    <w:rsid w:val="00454D33"/>
    <w:rsid w:val="00455C6A"/>
    <w:rsid w:val="00456765"/>
    <w:rsid w:val="00463481"/>
    <w:rsid w:val="00465CEB"/>
    <w:rsid w:val="00465EA6"/>
    <w:rsid w:val="00466077"/>
    <w:rsid w:val="0047004D"/>
    <w:rsid w:val="00470413"/>
    <w:rsid w:val="004707A4"/>
    <w:rsid w:val="00470D49"/>
    <w:rsid w:val="004712CB"/>
    <w:rsid w:val="00471333"/>
    <w:rsid w:val="00471EDB"/>
    <w:rsid w:val="004724C9"/>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13B6"/>
    <w:rsid w:val="004A28A6"/>
    <w:rsid w:val="004A3E94"/>
    <w:rsid w:val="004A52ED"/>
    <w:rsid w:val="004A53A9"/>
    <w:rsid w:val="004A57CC"/>
    <w:rsid w:val="004A639A"/>
    <w:rsid w:val="004A743A"/>
    <w:rsid w:val="004A7AE4"/>
    <w:rsid w:val="004A7CCB"/>
    <w:rsid w:val="004B02FB"/>
    <w:rsid w:val="004B04C2"/>
    <w:rsid w:val="004B0B32"/>
    <w:rsid w:val="004B11E3"/>
    <w:rsid w:val="004B2E1F"/>
    <w:rsid w:val="004B2FCB"/>
    <w:rsid w:val="004B548F"/>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3C10"/>
    <w:rsid w:val="005054F6"/>
    <w:rsid w:val="00505F4F"/>
    <w:rsid w:val="00506509"/>
    <w:rsid w:val="00511313"/>
    <w:rsid w:val="00513082"/>
    <w:rsid w:val="005144D3"/>
    <w:rsid w:val="0052012D"/>
    <w:rsid w:val="00520AE4"/>
    <w:rsid w:val="00520B79"/>
    <w:rsid w:val="005211D1"/>
    <w:rsid w:val="005227C5"/>
    <w:rsid w:val="00523C32"/>
    <w:rsid w:val="0052438F"/>
    <w:rsid w:val="00526649"/>
    <w:rsid w:val="00526C4F"/>
    <w:rsid w:val="005318A3"/>
    <w:rsid w:val="005319C1"/>
    <w:rsid w:val="00532398"/>
    <w:rsid w:val="00533E40"/>
    <w:rsid w:val="0053403E"/>
    <w:rsid w:val="00534A27"/>
    <w:rsid w:val="00534C3A"/>
    <w:rsid w:val="00534C6E"/>
    <w:rsid w:val="0053509E"/>
    <w:rsid w:val="005356CC"/>
    <w:rsid w:val="00535CBE"/>
    <w:rsid w:val="00536B76"/>
    <w:rsid w:val="005373AB"/>
    <w:rsid w:val="005373D3"/>
    <w:rsid w:val="005408DB"/>
    <w:rsid w:val="00540C94"/>
    <w:rsid w:val="005416AB"/>
    <w:rsid w:val="00543F49"/>
    <w:rsid w:val="005444F5"/>
    <w:rsid w:val="005457FF"/>
    <w:rsid w:val="00545D54"/>
    <w:rsid w:val="00552381"/>
    <w:rsid w:val="00552BB1"/>
    <w:rsid w:val="00553899"/>
    <w:rsid w:val="00553B69"/>
    <w:rsid w:val="00553DBA"/>
    <w:rsid w:val="00554BA0"/>
    <w:rsid w:val="005554EC"/>
    <w:rsid w:val="00555576"/>
    <w:rsid w:val="00556CA0"/>
    <w:rsid w:val="005570A0"/>
    <w:rsid w:val="0055756B"/>
    <w:rsid w:val="00557962"/>
    <w:rsid w:val="0056022D"/>
    <w:rsid w:val="00560C5A"/>
    <w:rsid w:val="00561C14"/>
    <w:rsid w:val="00561E04"/>
    <w:rsid w:val="00562070"/>
    <w:rsid w:val="00562F06"/>
    <w:rsid w:val="00565BE9"/>
    <w:rsid w:val="00565D7F"/>
    <w:rsid w:val="00565F21"/>
    <w:rsid w:val="005663C5"/>
    <w:rsid w:val="00566740"/>
    <w:rsid w:val="00567289"/>
    <w:rsid w:val="00567AEE"/>
    <w:rsid w:val="00567BFD"/>
    <w:rsid w:val="00570800"/>
    <w:rsid w:val="00571740"/>
    <w:rsid w:val="00571897"/>
    <w:rsid w:val="00571AA1"/>
    <w:rsid w:val="00571D38"/>
    <w:rsid w:val="00572F8D"/>
    <w:rsid w:val="00574A24"/>
    <w:rsid w:val="00574FE1"/>
    <w:rsid w:val="00575B14"/>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2F"/>
    <w:rsid w:val="005910BA"/>
    <w:rsid w:val="00592DB5"/>
    <w:rsid w:val="0059309B"/>
    <w:rsid w:val="00594919"/>
    <w:rsid w:val="0059498F"/>
    <w:rsid w:val="00595465"/>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1E3B"/>
    <w:rsid w:val="005B2F32"/>
    <w:rsid w:val="005B37ED"/>
    <w:rsid w:val="005B3833"/>
    <w:rsid w:val="005B44E5"/>
    <w:rsid w:val="005B4C17"/>
    <w:rsid w:val="005B5A5A"/>
    <w:rsid w:val="005B6ABF"/>
    <w:rsid w:val="005B6BFC"/>
    <w:rsid w:val="005B7130"/>
    <w:rsid w:val="005B7B05"/>
    <w:rsid w:val="005B7DC1"/>
    <w:rsid w:val="005C0D3C"/>
    <w:rsid w:val="005C10F3"/>
    <w:rsid w:val="005C2FCC"/>
    <w:rsid w:val="005C3415"/>
    <w:rsid w:val="005C34BE"/>
    <w:rsid w:val="005C6A8D"/>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5E1"/>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5BD2"/>
    <w:rsid w:val="005E69FA"/>
    <w:rsid w:val="005E7566"/>
    <w:rsid w:val="005E7BA3"/>
    <w:rsid w:val="005F0094"/>
    <w:rsid w:val="005F0876"/>
    <w:rsid w:val="005F09A3"/>
    <w:rsid w:val="005F0A29"/>
    <w:rsid w:val="005F1748"/>
    <w:rsid w:val="005F2F21"/>
    <w:rsid w:val="005F3AEE"/>
    <w:rsid w:val="005F44B0"/>
    <w:rsid w:val="005F4514"/>
    <w:rsid w:val="005F4537"/>
    <w:rsid w:val="005F57D0"/>
    <w:rsid w:val="005F5D5B"/>
    <w:rsid w:val="006000DC"/>
    <w:rsid w:val="006008E0"/>
    <w:rsid w:val="00600F06"/>
    <w:rsid w:val="006014A8"/>
    <w:rsid w:val="00603065"/>
    <w:rsid w:val="0060332C"/>
    <w:rsid w:val="006033B9"/>
    <w:rsid w:val="0060378C"/>
    <w:rsid w:val="0060379F"/>
    <w:rsid w:val="006046F3"/>
    <w:rsid w:val="00605207"/>
    <w:rsid w:val="006058B5"/>
    <w:rsid w:val="0061086F"/>
    <w:rsid w:val="006120F5"/>
    <w:rsid w:val="0061214D"/>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357B"/>
    <w:rsid w:val="0064472D"/>
    <w:rsid w:val="00644D1E"/>
    <w:rsid w:val="00645834"/>
    <w:rsid w:val="00645EAF"/>
    <w:rsid w:val="00646C60"/>
    <w:rsid w:val="006474E4"/>
    <w:rsid w:val="00650588"/>
    <w:rsid w:val="00651447"/>
    <w:rsid w:val="0065300C"/>
    <w:rsid w:val="006531A8"/>
    <w:rsid w:val="00653FDD"/>
    <w:rsid w:val="006549C1"/>
    <w:rsid w:val="00654A24"/>
    <w:rsid w:val="00654F39"/>
    <w:rsid w:val="00655481"/>
    <w:rsid w:val="00655FFA"/>
    <w:rsid w:val="006571FA"/>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C7F"/>
    <w:rsid w:val="00681F2E"/>
    <w:rsid w:val="0068255F"/>
    <w:rsid w:val="0068260C"/>
    <w:rsid w:val="006833DA"/>
    <w:rsid w:val="00683CBF"/>
    <w:rsid w:val="006842A1"/>
    <w:rsid w:val="00684329"/>
    <w:rsid w:val="00686881"/>
    <w:rsid w:val="00687866"/>
    <w:rsid w:val="00687C6A"/>
    <w:rsid w:val="00691141"/>
    <w:rsid w:val="006918AF"/>
    <w:rsid w:val="00691CDD"/>
    <w:rsid w:val="00691D99"/>
    <w:rsid w:val="00692144"/>
    <w:rsid w:val="00693F71"/>
    <w:rsid w:val="00694441"/>
    <w:rsid w:val="0069453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5A75"/>
    <w:rsid w:val="006B64D7"/>
    <w:rsid w:val="006B6B44"/>
    <w:rsid w:val="006C0B68"/>
    <w:rsid w:val="006C0D3F"/>
    <w:rsid w:val="006C1A01"/>
    <w:rsid w:val="006C30FC"/>
    <w:rsid w:val="006C4F35"/>
    <w:rsid w:val="006C4F43"/>
    <w:rsid w:val="006C4FD4"/>
    <w:rsid w:val="006C50FD"/>
    <w:rsid w:val="006C51FB"/>
    <w:rsid w:val="006C5863"/>
    <w:rsid w:val="006C63DC"/>
    <w:rsid w:val="006C7509"/>
    <w:rsid w:val="006C77B2"/>
    <w:rsid w:val="006C7901"/>
    <w:rsid w:val="006C7EF1"/>
    <w:rsid w:val="006D017A"/>
    <w:rsid w:val="006D2AD5"/>
    <w:rsid w:val="006D2AE5"/>
    <w:rsid w:val="006D3CBE"/>
    <w:rsid w:val="006D3D02"/>
    <w:rsid w:val="006D42EF"/>
    <w:rsid w:val="006D4FE3"/>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657E"/>
    <w:rsid w:val="006E6797"/>
    <w:rsid w:val="006E7510"/>
    <w:rsid w:val="006F1C8C"/>
    <w:rsid w:val="006F2163"/>
    <w:rsid w:val="006F21AB"/>
    <w:rsid w:val="006F257A"/>
    <w:rsid w:val="006F2A6C"/>
    <w:rsid w:val="006F2D7C"/>
    <w:rsid w:val="006F356C"/>
    <w:rsid w:val="006F39A5"/>
    <w:rsid w:val="006F3FD5"/>
    <w:rsid w:val="006F48A3"/>
    <w:rsid w:val="006F490C"/>
    <w:rsid w:val="006F4B19"/>
    <w:rsid w:val="006F4BC5"/>
    <w:rsid w:val="006F4D86"/>
    <w:rsid w:val="006F58E2"/>
    <w:rsid w:val="006F6C89"/>
    <w:rsid w:val="006F72EA"/>
    <w:rsid w:val="006F7BD2"/>
    <w:rsid w:val="00700E0A"/>
    <w:rsid w:val="00701280"/>
    <w:rsid w:val="00701488"/>
    <w:rsid w:val="007014A7"/>
    <w:rsid w:val="00701A4D"/>
    <w:rsid w:val="00701DB7"/>
    <w:rsid w:val="007028C0"/>
    <w:rsid w:val="0070375F"/>
    <w:rsid w:val="0070533D"/>
    <w:rsid w:val="00705CBA"/>
    <w:rsid w:val="00706EE7"/>
    <w:rsid w:val="00706FBD"/>
    <w:rsid w:val="00711B90"/>
    <w:rsid w:val="00712260"/>
    <w:rsid w:val="007125EB"/>
    <w:rsid w:val="0071285B"/>
    <w:rsid w:val="00712B0C"/>
    <w:rsid w:val="007131A0"/>
    <w:rsid w:val="00713264"/>
    <w:rsid w:val="007132ED"/>
    <w:rsid w:val="00714A35"/>
    <w:rsid w:val="00715A01"/>
    <w:rsid w:val="00716332"/>
    <w:rsid w:val="007168B1"/>
    <w:rsid w:val="00716E5A"/>
    <w:rsid w:val="00716F70"/>
    <w:rsid w:val="007201E8"/>
    <w:rsid w:val="00720297"/>
    <w:rsid w:val="007214F3"/>
    <w:rsid w:val="00722302"/>
    <w:rsid w:val="00722A16"/>
    <w:rsid w:val="0072328B"/>
    <w:rsid w:val="007237F6"/>
    <w:rsid w:val="00725C27"/>
    <w:rsid w:val="00726EB9"/>
    <w:rsid w:val="00726FAB"/>
    <w:rsid w:val="00727630"/>
    <w:rsid w:val="00731265"/>
    <w:rsid w:val="007323CD"/>
    <w:rsid w:val="00732B15"/>
    <w:rsid w:val="00732DC3"/>
    <w:rsid w:val="00733017"/>
    <w:rsid w:val="00733242"/>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730"/>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499"/>
    <w:rsid w:val="0078557D"/>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48E"/>
    <w:rsid w:val="007A0B05"/>
    <w:rsid w:val="007A0DE8"/>
    <w:rsid w:val="007A0EE9"/>
    <w:rsid w:val="007A1208"/>
    <w:rsid w:val="007A159A"/>
    <w:rsid w:val="007A22FD"/>
    <w:rsid w:val="007A2FFE"/>
    <w:rsid w:val="007A3050"/>
    <w:rsid w:val="007A36A5"/>
    <w:rsid w:val="007A47B6"/>
    <w:rsid w:val="007A57C4"/>
    <w:rsid w:val="007A6D38"/>
    <w:rsid w:val="007B0387"/>
    <w:rsid w:val="007B2636"/>
    <w:rsid w:val="007B4D39"/>
    <w:rsid w:val="007B56BE"/>
    <w:rsid w:val="007B5CE8"/>
    <w:rsid w:val="007B6279"/>
    <w:rsid w:val="007B64D3"/>
    <w:rsid w:val="007B6B41"/>
    <w:rsid w:val="007B78C8"/>
    <w:rsid w:val="007C017F"/>
    <w:rsid w:val="007C01C2"/>
    <w:rsid w:val="007C18F1"/>
    <w:rsid w:val="007C294A"/>
    <w:rsid w:val="007C318B"/>
    <w:rsid w:val="007C5194"/>
    <w:rsid w:val="007C59FB"/>
    <w:rsid w:val="007C5CCB"/>
    <w:rsid w:val="007C6179"/>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5E"/>
    <w:rsid w:val="007E1AFC"/>
    <w:rsid w:val="007E29AD"/>
    <w:rsid w:val="007E2A17"/>
    <w:rsid w:val="007E3DB0"/>
    <w:rsid w:val="007E4359"/>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5CE3"/>
    <w:rsid w:val="007F5E5E"/>
    <w:rsid w:val="007F75F0"/>
    <w:rsid w:val="007F77DE"/>
    <w:rsid w:val="0080058A"/>
    <w:rsid w:val="008009E2"/>
    <w:rsid w:val="00800DB9"/>
    <w:rsid w:val="008026F4"/>
    <w:rsid w:val="00802E62"/>
    <w:rsid w:val="00804F92"/>
    <w:rsid w:val="00806669"/>
    <w:rsid w:val="008068CE"/>
    <w:rsid w:val="00811081"/>
    <w:rsid w:val="008131B9"/>
    <w:rsid w:val="0081592A"/>
    <w:rsid w:val="00815D25"/>
    <w:rsid w:val="00817251"/>
    <w:rsid w:val="00817851"/>
    <w:rsid w:val="00817BFD"/>
    <w:rsid w:val="00817CDB"/>
    <w:rsid w:val="0082043F"/>
    <w:rsid w:val="00820BAE"/>
    <w:rsid w:val="00820EAC"/>
    <w:rsid w:val="00821C70"/>
    <w:rsid w:val="00821EAC"/>
    <w:rsid w:val="00822FC4"/>
    <w:rsid w:val="00824BEB"/>
    <w:rsid w:val="0082654E"/>
    <w:rsid w:val="008269BE"/>
    <w:rsid w:val="00827ED5"/>
    <w:rsid w:val="008315E9"/>
    <w:rsid w:val="00832C69"/>
    <w:rsid w:val="00832D22"/>
    <w:rsid w:val="00833129"/>
    <w:rsid w:val="00833C3A"/>
    <w:rsid w:val="00835320"/>
    <w:rsid w:val="008376AE"/>
    <w:rsid w:val="008401FA"/>
    <w:rsid w:val="008405A5"/>
    <w:rsid w:val="008420BB"/>
    <w:rsid w:val="00843F6D"/>
    <w:rsid w:val="0084483A"/>
    <w:rsid w:val="0084494F"/>
    <w:rsid w:val="00845B23"/>
    <w:rsid w:val="00845F9C"/>
    <w:rsid w:val="0084642E"/>
    <w:rsid w:val="0084670A"/>
    <w:rsid w:val="00846BBE"/>
    <w:rsid w:val="008476B4"/>
    <w:rsid w:val="00850D12"/>
    <w:rsid w:val="00850FCE"/>
    <w:rsid w:val="00851CE2"/>
    <w:rsid w:val="008528B2"/>
    <w:rsid w:val="00852DF1"/>
    <w:rsid w:val="0085389E"/>
    <w:rsid w:val="008542F7"/>
    <w:rsid w:val="008565F6"/>
    <w:rsid w:val="0085670A"/>
    <w:rsid w:val="008609A0"/>
    <w:rsid w:val="008612AD"/>
    <w:rsid w:val="00861858"/>
    <w:rsid w:val="00861FE9"/>
    <w:rsid w:val="0086261A"/>
    <w:rsid w:val="00862F9A"/>
    <w:rsid w:val="00862FF8"/>
    <w:rsid w:val="0086357C"/>
    <w:rsid w:val="0086359B"/>
    <w:rsid w:val="00863681"/>
    <w:rsid w:val="00864F1C"/>
    <w:rsid w:val="008651C0"/>
    <w:rsid w:val="008665ED"/>
    <w:rsid w:val="008666BA"/>
    <w:rsid w:val="00866863"/>
    <w:rsid w:val="00867211"/>
    <w:rsid w:val="008675EE"/>
    <w:rsid w:val="008677B3"/>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58"/>
    <w:rsid w:val="00881136"/>
    <w:rsid w:val="00882202"/>
    <w:rsid w:val="00883959"/>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0E68"/>
    <w:rsid w:val="008A136F"/>
    <w:rsid w:val="008A1DB2"/>
    <w:rsid w:val="008A20F5"/>
    <w:rsid w:val="008A221A"/>
    <w:rsid w:val="008A24BD"/>
    <w:rsid w:val="008A318E"/>
    <w:rsid w:val="008A3A21"/>
    <w:rsid w:val="008A7331"/>
    <w:rsid w:val="008A7524"/>
    <w:rsid w:val="008A7B08"/>
    <w:rsid w:val="008B1487"/>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5AE8"/>
    <w:rsid w:val="008C6F51"/>
    <w:rsid w:val="008C77C2"/>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2A2"/>
    <w:rsid w:val="008D6413"/>
    <w:rsid w:val="008D6972"/>
    <w:rsid w:val="008E095F"/>
    <w:rsid w:val="008E20A6"/>
    <w:rsid w:val="008E2107"/>
    <w:rsid w:val="008E282B"/>
    <w:rsid w:val="008E2D28"/>
    <w:rsid w:val="008E2D35"/>
    <w:rsid w:val="008E3A89"/>
    <w:rsid w:val="008E413C"/>
    <w:rsid w:val="008E48A9"/>
    <w:rsid w:val="008E5013"/>
    <w:rsid w:val="008E508D"/>
    <w:rsid w:val="008E6775"/>
    <w:rsid w:val="008F00EF"/>
    <w:rsid w:val="008F10F5"/>
    <w:rsid w:val="008F183E"/>
    <w:rsid w:val="008F3263"/>
    <w:rsid w:val="008F3882"/>
    <w:rsid w:val="008F3924"/>
    <w:rsid w:val="008F3C58"/>
    <w:rsid w:val="008F3DE0"/>
    <w:rsid w:val="008F42CA"/>
    <w:rsid w:val="008F485D"/>
    <w:rsid w:val="008F4863"/>
    <w:rsid w:val="008F571E"/>
    <w:rsid w:val="008F5910"/>
    <w:rsid w:val="008F5E4C"/>
    <w:rsid w:val="008F60E9"/>
    <w:rsid w:val="008F725D"/>
    <w:rsid w:val="008F7525"/>
    <w:rsid w:val="008F7630"/>
    <w:rsid w:val="00900C69"/>
    <w:rsid w:val="00900DDF"/>
    <w:rsid w:val="00902B10"/>
    <w:rsid w:val="0090330E"/>
    <w:rsid w:val="009043A1"/>
    <w:rsid w:val="009047A6"/>
    <w:rsid w:val="00904A6E"/>
    <w:rsid w:val="009054B8"/>
    <w:rsid w:val="009057AE"/>
    <w:rsid w:val="00905B92"/>
    <w:rsid w:val="00906141"/>
    <w:rsid w:val="00906AF8"/>
    <w:rsid w:val="00906DA1"/>
    <w:rsid w:val="0090773B"/>
    <w:rsid w:val="00907E2F"/>
    <w:rsid w:val="0091002B"/>
    <w:rsid w:val="009107D1"/>
    <w:rsid w:val="00910B08"/>
    <w:rsid w:val="009122A5"/>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5FDE"/>
    <w:rsid w:val="00927F5F"/>
    <w:rsid w:val="0093034A"/>
    <w:rsid w:val="009307AD"/>
    <w:rsid w:val="009307EA"/>
    <w:rsid w:val="0093081F"/>
    <w:rsid w:val="00931B5F"/>
    <w:rsid w:val="00931E03"/>
    <w:rsid w:val="009329A9"/>
    <w:rsid w:val="00933965"/>
    <w:rsid w:val="00933C7F"/>
    <w:rsid w:val="00935157"/>
    <w:rsid w:val="0093523F"/>
    <w:rsid w:val="009356D1"/>
    <w:rsid w:val="00935836"/>
    <w:rsid w:val="00936BD4"/>
    <w:rsid w:val="009375DA"/>
    <w:rsid w:val="0093763B"/>
    <w:rsid w:val="00940609"/>
    <w:rsid w:val="00940E95"/>
    <w:rsid w:val="00941594"/>
    <w:rsid w:val="00941C73"/>
    <w:rsid w:val="0094235F"/>
    <w:rsid w:val="00943565"/>
    <w:rsid w:val="0094576C"/>
    <w:rsid w:val="00945A14"/>
    <w:rsid w:val="009469C7"/>
    <w:rsid w:val="00946CEE"/>
    <w:rsid w:val="009475C7"/>
    <w:rsid w:val="009505BA"/>
    <w:rsid w:val="0095156F"/>
    <w:rsid w:val="00954137"/>
    <w:rsid w:val="009546F7"/>
    <w:rsid w:val="009553CC"/>
    <w:rsid w:val="00955488"/>
    <w:rsid w:val="009569B1"/>
    <w:rsid w:val="009609A3"/>
    <w:rsid w:val="00960A9A"/>
    <w:rsid w:val="00960D63"/>
    <w:rsid w:val="00961212"/>
    <w:rsid w:val="009619C1"/>
    <w:rsid w:val="00961F0E"/>
    <w:rsid w:val="00962421"/>
    <w:rsid w:val="00962C76"/>
    <w:rsid w:val="00962DB6"/>
    <w:rsid w:val="00963843"/>
    <w:rsid w:val="00963C98"/>
    <w:rsid w:val="009644FA"/>
    <w:rsid w:val="00965B13"/>
    <w:rsid w:val="00965F13"/>
    <w:rsid w:val="009665D4"/>
    <w:rsid w:val="00966F40"/>
    <w:rsid w:val="00967527"/>
    <w:rsid w:val="0097012F"/>
    <w:rsid w:val="009701CC"/>
    <w:rsid w:val="00971724"/>
    <w:rsid w:val="00971EE5"/>
    <w:rsid w:val="0097275E"/>
    <w:rsid w:val="00972AAD"/>
    <w:rsid w:val="00972B25"/>
    <w:rsid w:val="00973242"/>
    <w:rsid w:val="00973740"/>
    <w:rsid w:val="00973FD8"/>
    <w:rsid w:val="00974345"/>
    <w:rsid w:val="0097478D"/>
    <w:rsid w:val="00974FF6"/>
    <w:rsid w:val="00975251"/>
    <w:rsid w:val="00975AD4"/>
    <w:rsid w:val="00975E40"/>
    <w:rsid w:val="009777E6"/>
    <w:rsid w:val="00977BEB"/>
    <w:rsid w:val="00980005"/>
    <w:rsid w:val="00980DC4"/>
    <w:rsid w:val="00980E26"/>
    <w:rsid w:val="00981B2D"/>
    <w:rsid w:val="0098540B"/>
    <w:rsid w:val="00985E2A"/>
    <w:rsid w:val="00985E8F"/>
    <w:rsid w:val="0098635C"/>
    <w:rsid w:val="00986C2F"/>
    <w:rsid w:val="00987192"/>
    <w:rsid w:val="0099017A"/>
    <w:rsid w:val="00990BEF"/>
    <w:rsid w:val="00991302"/>
    <w:rsid w:val="009927D8"/>
    <w:rsid w:val="00992D0D"/>
    <w:rsid w:val="00993903"/>
    <w:rsid w:val="009954DB"/>
    <w:rsid w:val="00995B42"/>
    <w:rsid w:val="00995B44"/>
    <w:rsid w:val="00997220"/>
    <w:rsid w:val="009973B9"/>
    <w:rsid w:val="009973C1"/>
    <w:rsid w:val="009975B6"/>
    <w:rsid w:val="009978D1"/>
    <w:rsid w:val="009A041C"/>
    <w:rsid w:val="009A1FB8"/>
    <w:rsid w:val="009A25B2"/>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B6FA8"/>
    <w:rsid w:val="009C0250"/>
    <w:rsid w:val="009C1196"/>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F36"/>
    <w:rsid w:val="009E40FD"/>
    <w:rsid w:val="009E7202"/>
    <w:rsid w:val="009E7266"/>
    <w:rsid w:val="009E7A8C"/>
    <w:rsid w:val="009F1EB5"/>
    <w:rsid w:val="009F5BFC"/>
    <w:rsid w:val="009F6318"/>
    <w:rsid w:val="009F7AD9"/>
    <w:rsid w:val="00A00676"/>
    <w:rsid w:val="00A01547"/>
    <w:rsid w:val="00A02C8F"/>
    <w:rsid w:val="00A03206"/>
    <w:rsid w:val="00A037A7"/>
    <w:rsid w:val="00A0420D"/>
    <w:rsid w:val="00A046E9"/>
    <w:rsid w:val="00A052D3"/>
    <w:rsid w:val="00A053C1"/>
    <w:rsid w:val="00A05C3B"/>
    <w:rsid w:val="00A06546"/>
    <w:rsid w:val="00A066F4"/>
    <w:rsid w:val="00A0680B"/>
    <w:rsid w:val="00A071F5"/>
    <w:rsid w:val="00A077DF"/>
    <w:rsid w:val="00A07902"/>
    <w:rsid w:val="00A10E9B"/>
    <w:rsid w:val="00A10EBB"/>
    <w:rsid w:val="00A11796"/>
    <w:rsid w:val="00A119F1"/>
    <w:rsid w:val="00A1216B"/>
    <w:rsid w:val="00A130CD"/>
    <w:rsid w:val="00A136A6"/>
    <w:rsid w:val="00A14A59"/>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1C20"/>
    <w:rsid w:val="00A3208D"/>
    <w:rsid w:val="00A328F6"/>
    <w:rsid w:val="00A32C9E"/>
    <w:rsid w:val="00A331EB"/>
    <w:rsid w:val="00A3339F"/>
    <w:rsid w:val="00A336C3"/>
    <w:rsid w:val="00A338BD"/>
    <w:rsid w:val="00A33D6A"/>
    <w:rsid w:val="00A34189"/>
    <w:rsid w:val="00A34DFD"/>
    <w:rsid w:val="00A34ECB"/>
    <w:rsid w:val="00A35060"/>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4F07"/>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5E4F"/>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171"/>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2BC"/>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A55"/>
    <w:rsid w:val="00AD2D04"/>
    <w:rsid w:val="00AD46BB"/>
    <w:rsid w:val="00AD4F10"/>
    <w:rsid w:val="00AD4F42"/>
    <w:rsid w:val="00AD5514"/>
    <w:rsid w:val="00AD5840"/>
    <w:rsid w:val="00AE0826"/>
    <w:rsid w:val="00AE0969"/>
    <w:rsid w:val="00AE2A33"/>
    <w:rsid w:val="00AE2C85"/>
    <w:rsid w:val="00AE2D44"/>
    <w:rsid w:val="00AE36CB"/>
    <w:rsid w:val="00AE3F70"/>
    <w:rsid w:val="00AE4C69"/>
    <w:rsid w:val="00AE61DB"/>
    <w:rsid w:val="00AE622F"/>
    <w:rsid w:val="00AE653C"/>
    <w:rsid w:val="00AE72BC"/>
    <w:rsid w:val="00AE7BEE"/>
    <w:rsid w:val="00AF2A59"/>
    <w:rsid w:val="00AF4024"/>
    <w:rsid w:val="00AF4A96"/>
    <w:rsid w:val="00AF51C7"/>
    <w:rsid w:val="00AF649D"/>
    <w:rsid w:val="00AF689A"/>
    <w:rsid w:val="00AF6996"/>
    <w:rsid w:val="00AF77D5"/>
    <w:rsid w:val="00B004C1"/>
    <w:rsid w:val="00B01859"/>
    <w:rsid w:val="00B03C25"/>
    <w:rsid w:val="00B049FA"/>
    <w:rsid w:val="00B056E7"/>
    <w:rsid w:val="00B06132"/>
    <w:rsid w:val="00B0624D"/>
    <w:rsid w:val="00B065C2"/>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5428"/>
    <w:rsid w:val="00B25838"/>
    <w:rsid w:val="00B26E37"/>
    <w:rsid w:val="00B270AE"/>
    <w:rsid w:val="00B278C7"/>
    <w:rsid w:val="00B3090E"/>
    <w:rsid w:val="00B32136"/>
    <w:rsid w:val="00B322F2"/>
    <w:rsid w:val="00B32F6A"/>
    <w:rsid w:val="00B33B95"/>
    <w:rsid w:val="00B34602"/>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4964"/>
    <w:rsid w:val="00B4529B"/>
    <w:rsid w:val="00B472F0"/>
    <w:rsid w:val="00B477F9"/>
    <w:rsid w:val="00B47C86"/>
    <w:rsid w:val="00B50098"/>
    <w:rsid w:val="00B506F7"/>
    <w:rsid w:val="00B51EB3"/>
    <w:rsid w:val="00B529D0"/>
    <w:rsid w:val="00B53670"/>
    <w:rsid w:val="00B538C4"/>
    <w:rsid w:val="00B546A3"/>
    <w:rsid w:val="00B57159"/>
    <w:rsid w:val="00B571DC"/>
    <w:rsid w:val="00B57570"/>
    <w:rsid w:val="00B60884"/>
    <w:rsid w:val="00B6091B"/>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0C77"/>
    <w:rsid w:val="00B8151C"/>
    <w:rsid w:val="00B818B8"/>
    <w:rsid w:val="00B81B7E"/>
    <w:rsid w:val="00B82CC1"/>
    <w:rsid w:val="00B8354D"/>
    <w:rsid w:val="00B85933"/>
    <w:rsid w:val="00B859F1"/>
    <w:rsid w:val="00B86610"/>
    <w:rsid w:val="00B86A29"/>
    <w:rsid w:val="00B87A34"/>
    <w:rsid w:val="00B90299"/>
    <w:rsid w:val="00B90728"/>
    <w:rsid w:val="00B911AA"/>
    <w:rsid w:val="00B91383"/>
    <w:rsid w:val="00B92440"/>
    <w:rsid w:val="00B92866"/>
    <w:rsid w:val="00B92E18"/>
    <w:rsid w:val="00B93F4B"/>
    <w:rsid w:val="00B9480B"/>
    <w:rsid w:val="00B95454"/>
    <w:rsid w:val="00B95E70"/>
    <w:rsid w:val="00B969D3"/>
    <w:rsid w:val="00B96A22"/>
    <w:rsid w:val="00BA0AC9"/>
    <w:rsid w:val="00BA0D8D"/>
    <w:rsid w:val="00BA1585"/>
    <w:rsid w:val="00BA2D9F"/>
    <w:rsid w:val="00BA3099"/>
    <w:rsid w:val="00BA37DA"/>
    <w:rsid w:val="00BA50CC"/>
    <w:rsid w:val="00BA5304"/>
    <w:rsid w:val="00BA5363"/>
    <w:rsid w:val="00BA59AE"/>
    <w:rsid w:val="00BA5CF1"/>
    <w:rsid w:val="00BA687F"/>
    <w:rsid w:val="00BA7891"/>
    <w:rsid w:val="00BB0139"/>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4D7F"/>
    <w:rsid w:val="00BC662D"/>
    <w:rsid w:val="00BC7E67"/>
    <w:rsid w:val="00BD08CD"/>
    <w:rsid w:val="00BD0914"/>
    <w:rsid w:val="00BD0BF9"/>
    <w:rsid w:val="00BD0E67"/>
    <w:rsid w:val="00BD22DD"/>
    <w:rsid w:val="00BD2894"/>
    <w:rsid w:val="00BD2DB1"/>
    <w:rsid w:val="00BD33A4"/>
    <w:rsid w:val="00BD41E8"/>
    <w:rsid w:val="00BD4A2B"/>
    <w:rsid w:val="00BD4B62"/>
    <w:rsid w:val="00BD5FDA"/>
    <w:rsid w:val="00BD6373"/>
    <w:rsid w:val="00BD6513"/>
    <w:rsid w:val="00BD7331"/>
    <w:rsid w:val="00BE1335"/>
    <w:rsid w:val="00BE13FE"/>
    <w:rsid w:val="00BE17CD"/>
    <w:rsid w:val="00BE1D60"/>
    <w:rsid w:val="00BE2636"/>
    <w:rsid w:val="00BE46BF"/>
    <w:rsid w:val="00BE542A"/>
    <w:rsid w:val="00BE5723"/>
    <w:rsid w:val="00BE575E"/>
    <w:rsid w:val="00BE661C"/>
    <w:rsid w:val="00BE6632"/>
    <w:rsid w:val="00BE7959"/>
    <w:rsid w:val="00BF0F60"/>
    <w:rsid w:val="00BF2054"/>
    <w:rsid w:val="00BF27C0"/>
    <w:rsid w:val="00BF434D"/>
    <w:rsid w:val="00BF4591"/>
    <w:rsid w:val="00BF56FB"/>
    <w:rsid w:val="00BF5809"/>
    <w:rsid w:val="00BF5B07"/>
    <w:rsid w:val="00BF5C32"/>
    <w:rsid w:val="00BF6735"/>
    <w:rsid w:val="00BF7E1B"/>
    <w:rsid w:val="00C00485"/>
    <w:rsid w:val="00C01E70"/>
    <w:rsid w:val="00C02BD1"/>
    <w:rsid w:val="00C0478C"/>
    <w:rsid w:val="00C04F2C"/>
    <w:rsid w:val="00C0604D"/>
    <w:rsid w:val="00C0607A"/>
    <w:rsid w:val="00C06897"/>
    <w:rsid w:val="00C1062D"/>
    <w:rsid w:val="00C10D97"/>
    <w:rsid w:val="00C119A1"/>
    <w:rsid w:val="00C145BF"/>
    <w:rsid w:val="00C146B4"/>
    <w:rsid w:val="00C15E2F"/>
    <w:rsid w:val="00C16B97"/>
    <w:rsid w:val="00C17D88"/>
    <w:rsid w:val="00C20866"/>
    <w:rsid w:val="00C21DE0"/>
    <w:rsid w:val="00C22700"/>
    <w:rsid w:val="00C23572"/>
    <w:rsid w:val="00C23A8D"/>
    <w:rsid w:val="00C2484C"/>
    <w:rsid w:val="00C24E0A"/>
    <w:rsid w:val="00C25695"/>
    <w:rsid w:val="00C25E2B"/>
    <w:rsid w:val="00C2714A"/>
    <w:rsid w:val="00C27DC2"/>
    <w:rsid w:val="00C30B97"/>
    <w:rsid w:val="00C3216E"/>
    <w:rsid w:val="00C3366C"/>
    <w:rsid w:val="00C345F4"/>
    <w:rsid w:val="00C34A4B"/>
    <w:rsid w:val="00C35AD4"/>
    <w:rsid w:val="00C366DD"/>
    <w:rsid w:val="00C37076"/>
    <w:rsid w:val="00C4055E"/>
    <w:rsid w:val="00C406D9"/>
    <w:rsid w:val="00C40799"/>
    <w:rsid w:val="00C40999"/>
    <w:rsid w:val="00C40E41"/>
    <w:rsid w:val="00C41D94"/>
    <w:rsid w:val="00C41D9D"/>
    <w:rsid w:val="00C41E93"/>
    <w:rsid w:val="00C422FB"/>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55F"/>
    <w:rsid w:val="00C6189F"/>
    <w:rsid w:val="00C61FB8"/>
    <w:rsid w:val="00C643D3"/>
    <w:rsid w:val="00C645D0"/>
    <w:rsid w:val="00C64FD6"/>
    <w:rsid w:val="00C659B3"/>
    <w:rsid w:val="00C66E0E"/>
    <w:rsid w:val="00C67F6F"/>
    <w:rsid w:val="00C7033E"/>
    <w:rsid w:val="00C70840"/>
    <w:rsid w:val="00C714C1"/>
    <w:rsid w:val="00C71621"/>
    <w:rsid w:val="00C737A0"/>
    <w:rsid w:val="00C742BC"/>
    <w:rsid w:val="00C74412"/>
    <w:rsid w:val="00C747A7"/>
    <w:rsid w:val="00C747B8"/>
    <w:rsid w:val="00C766CD"/>
    <w:rsid w:val="00C76A5B"/>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953F6"/>
    <w:rsid w:val="00CA07E1"/>
    <w:rsid w:val="00CA0E8E"/>
    <w:rsid w:val="00CA1B13"/>
    <w:rsid w:val="00CA33DB"/>
    <w:rsid w:val="00CA384F"/>
    <w:rsid w:val="00CA3975"/>
    <w:rsid w:val="00CA4800"/>
    <w:rsid w:val="00CA4A27"/>
    <w:rsid w:val="00CA5C52"/>
    <w:rsid w:val="00CA6075"/>
    <w:rsid w:val="00CA7718"/>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B03"/>
    <w:rsid w:val="00CC1E54"/>
    <w:rsid w:val="00CC245A"/>
    <w:rsid w:val="00CC4341"/>
    <w:rsid w:val="00CC4987"/>
    <w:rsid w:val="00CC4AFA"/>
    <w:rsid w:val="00CC4D9A"/>
    <w:rsid w:val="00CC4FE1"/>
    <w:rsid w:val="00CC69BD"/>
    <w:rsid w:val="00CC72B2"/>
    <w:rsid w:val="00CC7556"/>
    <w:rsid w:val="00CC7B03"/>
    <w:rsid w:val="00CD1EBD"/>
    <w:rsid w:val="00CD4BFD"/>
    <w:rsid w:val="00CD5397"/>
    <w:rsid w:val="00CD5B1E"/>
    <w:rsid w:val="00CE10DE"/>
    <w:rsid w:val="00CE2816"/>
    <w:rsid w:val="00CE379E"/>
    <w:rsid w:val="00CE3930"/>
    <w:rsid w:val="00CE5821"/>
    <w:rsid w:val="00CE5A9E"/>
    <w:rsid w:val="00CE5EA6"/>
    <w:rsid w:val="00CE6395"/>
    <w:rsid w:val="00CE68B6"/>
    <w:rsid w:val="00CE7133"/>
    <w:rsid w:val="00CE7CA1"/>
    <w:rsid w:val="00CF0983"/>
    <w:rsid w:val="00CF09A9"/>
    <w:rsid w:val="00CF16E1"/>
    <w:rsid w:val="00CF1CEB"/>
    <w:rsid w:val="00CF3030"/>
    <w:rsid w:val="00CF35D2"/>
    <w:rsid w:val="00CF44F9"/>
    <w:rsid w:val="00CF5DE0"/>
    <w:rsid w:val="00CF64B5"/>
    <w:rsid w:val="00CF6947"/>
    <w:rsid w:val="00D00FF0"/>
    <w:rsid w:val="00D010E9"/>
    <w:rsid w:val="00D03F2C"/>
    <w:rsid w:val="00D05065"/>
    <w:rsid w:val="00D055FF"/>
    <w:rsid w:val="00D05C24"/>
    <w:rsid w:val="00D05FC1"/>
    <w:rsid w:val="00D06F20"/>
    <w:rsid w:val="00D07BA3"/>
    <w:rsid w:val="00D07FB2"/>
    <w:rsid w:val="00D1097C"/>
    <w:rsid w:val="00D12B1B"/>
    <w:rsid w:val="00D130AB"/>
    <w:rsid w:val="00D13D36"/>
    <w:rsid w:val="00D13D46"/>
    <w:rsid w:val="00D14057"/>
    <w:rsid w:val="00D14297"/>
    <w:rsid w:val="00D1472A"/>
    <w:rsid w:val="00D149DF"/>
    <w:rsid w:val="00D15228"/>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30DAE"/>
    <w:rsid w:val="00D310DF"/>
    <w:rsid w:val="00D32134"/>
    <w:rsid w:val="00D33E20"/>
    <w:rsid w:val="00D35FB6"/>
    <w:rsid w:val="00D36633"/>
    <w:rsid w:val="00D40A3B"/>
    <w:rsid w:val="00D40AFA"/>
    <w:rsid w:val="00D4261B"/>
    <w:rsid w:val="00D428E1"/>
    <w:rsid w:val="00D42D24"/>
    <w:rsid w:val="00D4317B"/>
    <w:rsid w:val="00D43F80"/>
    <w:rsid w:val="00D46D2F"/>
    <w:rsid w:val="00D51973"/>
    <w:rsid w:val="00D51A7C"/>
    <w:rsid w:val="00D53806"/>
    <w:rsid w:val="00D54C30"/>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B2F"/>
    <w:rsid w:val="00D75C9B"/>
    <w:rsid w:val="00D7607B"/>
    <w:rsid w:val="00D773F8"/>
    <w:rsid w:val="00D776DD"/>
    <w:rsid w:val="00D77B80"/>
    <w:rsid w:val="00D77DFD"/>
    <w:rsid w:val="00D81458"/>
    <w:rsid w:val="00D8150F"/>
    <w:rsid w:val="00D82573"/>
    <w:rsid w:val="00D82693"/>
    <w:rsid w:val="00D8272B"/>
    <w:rsid w:val="00D830D3"/>
    <w:rsid w:val="00D846CE"/>
    <w:rsid w:val="00D850F1"/>
    <w:rsid w:val="00D8636F"/>
    <w:rsid w:val="00D872F7"/>
    <w:rsid w:val="00D91C14"/>
    <w:rsid w:val="00D91EA0"/>
    <w:rsid w:val="00D92A62"/>
    <w:rsid w:val="00D93139"/>
    <w:rsid w:val="00D93AC9"/>
    <w:rsid w:val="00D93BDD"/>
    <w:rsid w:val="00D94C27"/>
    <w:rsid w:val="00D959D8"/>
    <w:rsid w:val="00D9654A"/>
    <w:rsid w:val="00D96F34"/>
    <w:rsid w:val="00D97075"/>
    <w:rsid w:val="00D97BC9"/>
    <w:rsid w:val="00DA12D5"/>
    <w:rsid w:val="00DA143C"/>
    <w:rsid w:val="00DA2947"/>
    <w:rsid w:val="00DA4224"/>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54A"/>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6EBA"/>
    <w:rsid w:val="00DC7A26"/>
    <w:rsid w:val="00DD2B3D"/>
    <w:rsid w:val="00DD2E58"/>
    <w:rsid w:val="00DD538A"/>
    <w:rsid w:val="00DD55CE"/>
    <w:rsid w:val="00DD59FE"/>
    <w:rsid w:val="00DD5B26"/>
    <w:rsid w:val="00DD640A"/>
    <w:rsid w:val="00DD68D4"/>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4DE0"/>
    <w:rsid w:val="00DE5B60"/>
    <w:rsid w:val="00DE5D10"/>
    <w:rsid w:val="00DE6D55"/>
    <w:rsid w:val="00DE720C"/>
    <w:rsid w:val="00DE744F"/>
    <w:rsid w:val="00DF0D02"/>
    <w:rsid w:val="00DF12AC"/>
    <w:rsid w:val="00DF1812"/>
    <w:rsid w:val="00DF2023"/>
    <w:rsid w:val="00DF21CA"/>
    <w:rsid w:val="00DF2C84"/>
    <w:rsid w:val="00DF3875"/>
    <w:rsid w:val="00DF3BA0"/>
    <w:rsid w:val="00DF45BC"/>
    <w:rsid w:val="00DF76BA"/>
    <w:rsid w:val="00DF7709"/>
    <w:rsid w:val="00E00915"/>
    <w:rsid w:val="00E010FB"/>
    <w:rsid w:val="00E02C88"/>
    <w:rsid w:val="00E035FB"/>
    <w:rsid w:val="00E03888"/>
    <w:rsid w:val="00E039EA"/>
    <w:rsid w:val="00E03C63"/>
    <w:rsid w:val="00E06CAD"/>
    <w:rsid w:val="00E07435"/>
    <w:rsid w:val="00E10DDD"/>
    <w:rsid w:val="00E114B1"/>
    <w:rsid w:val="00E127CA"/>
    <w:rsid w:val="00E13CCD"/>
    <w:rsid w:val="00E14C61"/>
    <w:rsid w:val="00E152AC"/>
    <w:rsid w:val="00E154F1"/>
    <w:rsid w:val="00E15959"/>
    <w:rsid w:val="00E15E26"/>
    <w:rsid w:val="00E1616B"/>
    <w:rsid w:val="00E20619"/>
    <w:rsid w:val="00E210C4"/>
    <w:rsid w:val="00E21B1F"/>
    <w:rsid w:val="00E21CC4"/>
    <w:rsid w:val="00E234AD"/>
    <w:rsid w:val="00E24015"/>
    <w:rsid w:val="00E24518"/>
    <w:rsid w:val="00E249EF"/>
    <w:rsid w:val="00E25F32"/>
    <w:rsid w:val="00E3032A"/>
    <w:rsid w:val="00E306F7"/>
    <w:rsid w:val="00E33AA7"/>
    <w:rsid w:val="00E33EBF"/>
    <w:rsid w:val="00E33FA1"/>
    <w:rsid w:val="00E35424"/>
    <w:rsid w:val="00E356D3"/>
    <w:rsid w:val="00E35DA8"/>
    <w:rsid w:val="00E36633"/>
    <w:rsid w:val="00E37774"/>
    <w:rsid w:val="00E37A29"/>
    <w:rsid w:val="00E40998"/>
    <w:rsid w:val="00E41D6B"/>
    <w:rsid w:val="00E42FCD"/>
    <w:rsid w:val="00E438D2"/>
    <w:rsid w:val="00E43EAB"/>
    <w:rsid w:val="00E45D18"/>
    <w:rsid w:val="00E470A1"/>
    <w:rsid w:val="00E47BBB"/>
    <w:rsid w:val="00E47C8C"/>
    <w:rsid w:val="00E47E6A"/>
    <w:rsid w:val="00E5197F"/>
    <w:rsid w:val="00E52953"/>
    <w:rsid w:val="00E52FA0"/>
    <w:rsid w:val="00E54008"/>
    <w:rsid w:val="00E540E1"/>
    <w:rsid w:val="00E5474E"/>
    <w:rsid w:val="00E55815"/>
    <w:rsid w:val="00E55FEE"/>
    <w:rsid w:val="00E6054C"/>
    <w:rsid w:val="00E62158"/>
    <w:rsid w:val="00E63C64"/>
    <w:rsid w:val="00E63E5A"/>
    <w:rsid w:val="00E64E2D"/>
    <w:rsid w:val="00E655C0"/>
    <w:rsid w:val="00E65DE7"/>
    <w:rsid w:val="00E66143"/>
    <w:rsid w:val="00E661EB"/>
    <w:rsid w:val="00E66267"/>
    <w:rsid w:val="00E663E2"/>
    <w:rsid w:val="00E66821"/>
    <w:rsid w:val="00E67228"/>
    <w:rsid w:val="00E70A0B"/>
    <w:rsid w:val="00E7193D"/>
    <w:rsid w:val="00E72E9C"/>
    <w:rsid w:val="00E731BA"/>
    <w:rsid w:val="00E73602"/>
    <w:rsid w:val="00E7394B"/>
    <w:rsid w:val="00E73EB7"/>
    <w:rsid w:val="00E74EE9"/>
    <w:rsid w:val="00E7632D"/>
    <w:rsid w:val="00E768D9"/>
    <w:rsid w:val="00E80566"/>
    <w:rsid w:val="00E805FF"/>
    <w:rsid w:val="00E8103A"/>
    <w:rsid w:val="00E816B2"/>
    <w:rsid w:val="00E81A17"/>
    <w:rsid w:val="00E8411D"/>
    <w:rsid w:val="00E84D32"/>
    <w:rsid w:val="00E84E58"/>
    <w:rsid w:val="00E858A0"/>
    <w:rsid w:val="00E86454"/>
    <w:rsid w:val="00E87328"/>
    <w:rsid w:val="00E91099"/>
    <w:rsid w:val="00E91158"/>
    <w:rsid w:val="00E926F6"/>
    <w:rsid w:val="00E948A0"/>
    <w:rsid w:val="00E94954"/>
    <w:rsid w:val="00E9506F"/>
    <w:rsid w:val="00E95815"/>
    <w:rsid w:val="00E963EC"/>
    <w:rsid w:val="00E9660A"/>
    <w:rsid w:val="00E96BFD"/>
    <w:rsid w:val="00E97138"/>
    <w:rsid w:val="00E9764C"/>
    <w:rsid w:val="00E97B54"/>
    <w:rsid w:val="00EA04AF"/>
    <w:rsid w:val="00EA07F9"/>
    <w:rsid w:val="00EA0A02"/>
    <w:rsid w:val="00EA1BAF"/>
    <w:rsid w:val="00EA1BDA"/>
    <w:rsid w:val="00EA1E44"/>
    <w:rsid w:val="00EA22F6"/>
    <w:rsid w:val="00EA2DC4"/>
    <w:rsid w:val="00EA35B8"/>
    <w:rsid w:val="00EA39E7"/>
    <w:rsid w:val="00EA3AF6"/>
    <w:rsid w:val="00EA3E3B"/>
    <w:rsid w:val="00EA744F"/>
    <w:rsid w:val="00EA75CC"/>
    <w:rsid w:val="00EA7CB7"/>
    <w:rsid w:val="00EB0151"/>
    <w:rsid w:val="00EB0CF6"/>
    <w:rsid w:val="00EB2D89"/>
    <w:rsid w:val="00EB33FC"/>
    <w:rsid w:val="00EB37CA"/>
    <w:rsid w:val="00EB47FD"/>
    <w:rsid w:val="00EB4F37"/>
    <w:rsid w:val="00EB645A"/>
    <w:rsid w:val="00EB64AD"/>
    <w:rsid w:val="00EB693F"/>
    <w:rsid w:val="00EB6AA8"/>
    <w:rsid w:val="00EB6B84"/>
    <w:rsid w:val="00EB6D85"/>
    <w:rsid w:val="00EB73AA"/>
    <w:rsid w:val="00EC0B90"/>
    <w:rsid w:val="00EC29AE"/>
    <w:rsid w:val="00EC4DFB"/>
    <w:rsid w:val="00EC5CB7"/>
    <w:rsid w:val="00EC623C"/>
    <w:rsid w:val="00EC6CD6"/>
    <w:rsid w:val="00EC6D3A"/>
    <w:rsid w:val="00EC759F"/>
    <w:rsid w:val="00ED0486"/>
    <w:rsid w:val="00ED0674"/>
    <w:rsid w:val="00ED0870"/>
    <w:rsid w:val="00ED0E16"/>
    <w:rsid w:val="00ED2222"/>
    <w:rsid w:val="00ED2556"/>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3D04"/>
    <w:rsid w:val="00EE5EDB"/>
    <w:rsid w:val="00EE6474"/>
    <w:rsid w:val="00EE64D7"/>
    <w:rsid w:val="00EF0032"/>
    <w:rsid w:val="00EF0B66"/>
    <w:rsid w:val="00EF0F8D"/>
    <w:rsid w:val="00EF116A"/>
    <w:rsid w:val="00EF29DA"/>
    <w:rsid w:val="00EF30A3"/>
    <w:rsid w:val="00EF3CDE"/>
    <w:rsid w:val="00EF40C7"/>
    <w:rsid w:val="00EF436E"/>
    <w:rsid w:val="00EF6D46"/>
    <w:rsid w:val="00EF7179"/>
    <w:rsid w:val="00EF78F8"/>
    <w:rsid w:val="00F00853"/>
    <w:rsid w:val="00F014C1"/>
    <w:rsid w:val="00F02DB7"/>
    <w:rsid w:val="00F02ED3"/>
    <w:rsid w:val="00F0581E"/>
    <w:rsid w:val="00F05DD0"/>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0776"/>
    <w:rsid w:val="00F309E9"/>
    <w:rsid w:val="00F312E9"/>
    <w:rsid w:val="00F32ABD"/>
    <w:rsid w:val="00F33B0C"/>
    <w:rsid w:val="00F33DF6"/>
    <w:rsid w:val="00F33F58"/>
    <w:rsid w:val="00F34BBA"/>
    <w:rsid w:val="00F352C3"/>
    <w:rsid w:val="00F36401"/>
    <w:rsid w:val="00F36F80"/>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1347"/>
    <w:rsid w:val="00F63759"/>
    <w:rsid w:val="00F6398A"/>
    <w:rsid w:val="00F64CE7"/>
    <w:rsid w:val="00F6562F"/>
    <w:rsid w:val="00F660D8"/>
    <w:rsid w:val="00F67504"/>
    <w:rsid w:val="00F6759F"/>
    <w:rsid w:val="00F67EFA"/>
    <w:rsid w:val="00F7131C"/>
    <w:rsid w:val="00F717CC"/>
    <w:rsid w:val="00F71AD8"/>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8B"/>
    <w:rsid w:val="00F905CE"/>
    <w:rsid w:val="00F90746"/>
    <w:rsid w:val="00F9077D"/>
    <w:rsid w:val="00F908CA"/>
    <w:rsid w:val="00F90DEF"/>
    <w:rsid w:val="00F90F21"/>
    <w:rsid w:val="00F919BE"/>
    <w:rsid w:val="00F922F8"/>
    <w:rsid w:val="00F92953"/>
    <w:rsid w:val="00F929FC"/>
    <w:rsid w:val="00F93C04"/>
    <w:rsid w:val="00F94883"/>
    <w:rsid w:val="00F94F66"/>
    <w:rsid w:val="00F95C1E"/>
    <w:rsid w:val="00F96A57"/>
    <w:rsid w:val="00F96E50"/>
    <w:rsid w:val="00F96FE6"/>
    <w:rsid w:val="00FA1425"/>
    <w:rsid w:val="00FA17AC"/>
    <w:rsid w:val="00FA1B9C"/>
    <w:rsid w:val="00FA1DBC"/>
    <w:rsid w:val="00FA2540"/>
    <w:rsid w:val="00FA2638"/>
    <w:rsid w:val="00FA3AD3"/>
    <w:rsid w:val="00FA3EF8"/>
    <w:rsid w:val="00FA4D10"/>
    <w:rsid w:val="00FA4FAD"/>
    <w:rsid w:val="00FA53DF"/>
    <w:rsid w:val="00FA6465"/>
    <w:rsid w:val="00FA65DC"/>
    <w:rsid w:val="00FA6A97"/>
    <w:rsid w:val="00FA6D98"/>
    <w:rsid w:val="00FA6E51"/>
    <w:rsid w:val="00FA7774"/>
    <w:rsid w:val="00FB0142"/>
    <w:rsid w:val="00FB0F96"/>
    <w:rsid w:val="00FB2F90"/>
    <w:rsid w:val="00FB368F"/>
    <w:rsid w:val="00FB38C7"/>
    <w:rsid w:val="00FB4CAA"/>
    <w:rsid w:val="00FB6B87"/>
    <w:rsid w:val="00FB7622"/>
    <w:rsid w:val="00FC0088"/>
    <w:rsid w:val="00FC0791"/>
    <w:rsid w:val="00FC16BE"/>
    <w:rsid w:val="00FC1D27"/>
    <w:rsid w:val="00FC29E0"/>
    <w:rsid w:val="00FC3638"/>
    <w:rsid w:val="00FC44BA"/>
    <w:rsid w:val="00FC57FD"/>
    <w:rsid w:val="00FC5D8D"/>
    <w:rsid w:val="00FC67BD"/>
    <w:rsid w:val="00FC6B8D"/>
    <w:rsid w:val="00FC6C22"/>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1A8"/>
    <w:rsid w:val="00FE2D01"/>
    <w:rsid w:val="00FE2FF7"/>
    <w:rsid w:val="00FE30BD"/>
    <w:rsid w:val="00FE3E5C"/>
    <w:rsid w:val="00FE43E3"/>
    <w:rsid w:val="00FE4412"/>
    <w:rsid w:val="00FE4449"/>
    <w:rsid w:val="00FE455F"/>
    <w:rsid w:val="00FE4FD1"/>
    <w:rsid w:val="00FE590F"/>
    <w:rsid w:val="00FE6481"/>
    <w:rsid w:val="00FE6697"/>
    <w:rsid w:val="00FE6DC9"/>
    <w:rsid w:val="00FE78F8"/>
    <w:rsid w:val="00FF252E"/>
    <w:rsid w:val="00FF2A66"/>
    <w:rsid w:val="00FF2D8A"/>
    <w:rsid w:val="00FF657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17"/>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17"/>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39243966">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6154633B-7DB6-4C5D-9115-3B0494902F65}">
  <ds:schemaRefs>
    <ds:schemaRef ds:uri="http://schemas.openxmlformats.org/officeDocument/2006/bibliography"/>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11247</Words>
  <Characters>6411</Characters>
  <Application>Microsoft Office Word</Application>
  <DocSecurity>0</DocSecurity>
  <Lines>53</Lines>
  <Paragraphs>35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Sandra Čakša</cp:lastModifiedBy>
  <cp:revision>2</cp:revision>
  <cp:lastPrinted>2021-12-27T14:42:00Z</cp:lastPrinted>
  <dcterms:created xsi:type="dcterms:W3CDTF">2024-02-21T13:56:00Z</dcterms:created>
  <dcterms:modified xsi:type="dcterms:W3CDTF">2024-02-21T13:56:00Z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