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77777777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>
        <w:rPr>
          <w:lang w:val="lv-LV"/>
        </w:rPr>
        <w:t>29</w:t>
      </w:r>
      <w:r w:rsidRPr="008C70E8">
        <w:rPr>
          <w:lang w:val="lv-LV"/>
        </w:rPr>
        <w:t xml:space="preserve">. jūlija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86716D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86716D">
        <w:rPr>
          <w:rFonts w:eastAsiaTheme="minorHAnsi"/>
          <w:b/>
          <w:lang w:val="lv-LV"/>
        </w:rPr>
        <w:t xml:space="preserve">iepirkuma procedūras </w:t>
      </w:r>
    </w:p>
    <w:p w14:paraId="6095C6FE" w14:textId="77777777" w:rsidR="00453480" w:rsidRPr="0086716D" w:rsidRDefault="008955F5" w:rsidP="00453480">
      <w:pPr>
        <w:pStyle w:val="TableContents"/>
        <w:jc w:val="center"/>
        <w:rPr>
          <w:rFonts w:cs="Times New Roman"/>
          <w:b/>
          <w:bCs/>
          <w:lang w:val="lv-LV"/>
        </w:rPr>
      </w:pPr>
      <w:r w:rsidRPr="0086716D">
        <w:rPr>
          <w:b/>
          <w:color w:val="000000"/>
          <w:lang w:val="lv-LV"/>
        </w:rPr>
        <w:t>“</w:t>
      </w:r>
      <w:r w:rsidR="00453480" w:rsidRPr="0086716D">
        <w:rPr>
          <w:rFonts w:cs="Times New Roman"/>
          <w:b/>
          <w:bCs/>
          <w:lang w:val="lv-LV"/>
        </w:rPr>
        <w:t xml:space="preserve">3. apakšstacijas ēkas atjaunošana un elektroiekārtu nomaiņa. 1.kārta” </w:t>
      </w:r>
    </w:p>
    <w:p w14:paraId="23F44E83" w14:textId="0736E903" w:rsidR="008955F5" w:rsidRPr="0086716D" w:rsidRDefault="00453480" w:rsidP="00453480">
      <w:pPr>
        <w:pStyle w:val="TableContents"/>
        <w:jc w:val="center"/>
        <w:rPr>
          <w:bCs/>
          <w:lang w:val="lv-LV"/>
        </w:rPr>
      </w:pPr>
      <w:r w:rsidRPr="0086716D">
        <w:rPr>
          <w:rFonts w:cs="Times New Roman"/>
          <w:b/>
          <w:bCs/>
          <w:lang w:val="lv-LV"/>
        </w:rPr>
        <w:t>(identifikācijas Nr. RS/2024/51)</w:t>
      </w:r>
      <w:r w:rsidR="008955F5" w:rsidRPr="0086716D">
        <w:rPr>
          <w:rFonts w:eastAsiaTheme="minorHAnsi"/>
          <w:bCs/>
          <w:lang w:val="lv-LV"/>
        </w:rPr>
        <w:t xml:space="preserve"> 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6EC2BE20" w:rsidR="008955F5" w:rsidRPr="00453480" w:rsidRDefault="008955F5" w:rsidP="008955F5">
      <w:pPr>
        <w:jc w:val="both"/>
        <w:rPr>
          <w:rFonts w:eastAsiaTheme="minorHAnsi"/>
          <w:lang w:val="lv-LV"/>
        </w:rPr>
      </w:pPr>
      <w:r w:rsidRPr="0086716D">
        <w:rPr>
          <w:lang w:val="lv-LV"/>
        </w:rPr>
        <w:t xml:space="preserve">Pamatojoties uz </w:t>
      </w:r>
      <w:bookmarkStart w:id="0" w:name="_Hlk101530575"/>
      <w:r w:rsidRPr="0086716D">
        <w:rPr>
          <w:lang w:val="lv-LV"/>
        </w:rPr>
        <w:t>iepirkuma procedūras “</w:t>
      </w:r>
      <w:r w:rsidR="00453480" w:rsidRPr="0086716D">
        <w:rPr>
          <w:lang w:val="lv-LV"/>
        </w:rPr>
        <w:t xml:space="preserve">3. apakšstacijas ēkas atjaunošana un elektroiekārtu nomaiņa. 1.kārta” </w:t>
      </w:r>
      <w:r w:rsidRPr="0086716D">
        <w:rPr>
          <w:lang w:val="lv-LV"/>
        </w:rPr>
        <w:t>, identifikācijas Nr.RS/2024/</w:t>
      </w:r>
      <w:r w:rsidR="00453480" w:rsidRPr="0086716D">
        <w:rPr>
          <w:lang w:val="lv-LV"/>
        </w:rPr>
        <w:t>51</w:t>
      </w:r>
      <w:r w:rsidRPr="0086716D">
        <w:rPr>
          <w:lang w:val="lv-LV"/>
        </w:rPr>
        <w:t xml:space="preserve">, </w:t>
      </w:r>
      <w:bookmarkEnd w:id="0"/>
      <w:r w:rsidRPr="0086716D">
        <w:rPr>
          <w:lang w:val="lv-LV"/>
        </w:rPr>
        <w:t>Iepirkum</w:t>
      </w:r>
      <w:r w:rsidR="0086716D" w:rsidRPr="0086716D">
        <w:rPr>
          <w:lang w:val="lv-LV"/>
        </w:rPr>
        <w:t>u</w:t>
      </w:r>
      <w:r w:rsidRPr="00453480">
        <w:rPr>
          <w:lang w:val="lv-LV"/>
        </w:rPr>
        <w:t xml:space="preserve"> komisijas 2024. gada 29. jūlija lēmumu, izdarīt iepirkuma procedūras </w:t>
      </w:r>
      <w:r w:rsidR="00453480" w:rsidRPr="00453480">
        <w:rPr>
          <w:lang w:val="lv-LV"/>
        </w:rPr>
        <w:t>“3. apakšstacijas ēkas atjaunošana un elektroiekārtu nomaiņa. 1.kārta”</w:t>
      </w:r>
      <w:r w:rsidR="00453480" w:rsidRPr="00453480">
        <w:rPr>
          <w:lang w:val="lv-LV"/>
        </w:rPr>
        <w:t>,</w:t>
      </w:r>
      <w:r w:rsidR="00453480" w:rsidRPr="00453480">
        <w:rPr>
          <w:lang w:val="lv-LV"/>
        </w:rPr>
        <w:t xml:space="preserve"> identifikācijas Nr.RS/2024/51</w:t>
      </w:r>
      <w:r w:rsidR="00453480" w:rsidRPr="00453480">
        <w:rPr>
          <w:lang w:val="lv-LV"/>
        </w:rPr>
        <w:t xml:space="preserve">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08B6CBDC" w14:textId="4229761F" w:rsidR="008955F5" w:rsidRPr="00266B21" w:rsidRDefault="008955F5" w:rsidP="008955F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 w:rsidR="0018723C">
        <w:rPr>
          <w:rFonts w:ascii="Times New Roman" w:hAnsi="Times New Roman"/>
          <w:sz w:val="24"/>
          <w:szCs w:val="24"/>
        </w:rPr>
        <w:t>6.augusts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 ar vārdiem un cipariem “2024.gada </w:t>
      </w:r>
      <w:r w:rsidR="008C18C2">
        <w:rPr>
          <w:rFonts w:ascii="Times New Roman" w:hAnsi="Times New Roman"/>
          <w:sz w:val="24"/>
          <w:szCs w:val="24"/>
        </w:rPr>
        <w:t>20</w:t>
      </w:r>
      <w:r w:rsidRPr="00266B21">
        <w:rPr>
          <w:rFonts w:ascii="Times New Roman" w:hAnsi="Times New Roman"/>
          <w:sz w:val="24"/>
          <w:szCs w:val="24"/>
        </w:rPr>
        <w:t xml:space="preserve">.augusts” attiecīgajā locījumā. </w:t>
      </w:r>
    </w:p>
    <w:p w14:paraId="67B7599D" w14:textId="77777777" w:rsidR="008955F5" w:rsidRPr="00266B21" w:rsidRDefault="008955F5" w:rsidP="008955F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E607CA8" w14:textId="77777777" w:rsidR="00A32C51" w:rsidRPr="00CF7CBD" w:rsidRDefault="00A32C51" w:rsidP="00A32C5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91661235"/>
      <w:r>
        <w:rPr>
          <w:rFonts w:ascii="Times New Roman" w:hAnsi="Times New Roman"/>
          <w:sz w:val="24"/>
          <w:szCs w:val="24"/>
        </w:rPr>
        <w:t>Grozīt no</w:t>
      </w:r>
      <w:r w:rsidRPr="00BC6262">
        <w:rPr>
          <w:rFonts w:ascii="Times New Roman" w:hAnsi="Times New Roman"/>
          <w:sz w:val="24"/>
          <w:szCs w:val="24"/>
        </w:rPr>
        <w:t xml:space="preserve">likuma </w:t>
      </w:r>
      <w:r>
        <w:rPr>
          <w:rFonts w:ascii="Times New Roman" w:hAnsi="Times New Roman"/>
          <w:sz w:val="24"/>
          <w:szCs w:val="24"/>
        </w:rPr>
        <w:t>23.2.2.</w:t>
      </w:r>
      <w:r w:rsidRPr="00CF7CBD">
        <w:rPr>
          <w:rFonts w:ascii="Times New Roman" w:hAnsi="Times New Roman"/>
          <w:sz w:val="24"/>
          <w:szCs w:val="24"/>
        </w:rPr>
        <w:t>apakšpunktu un izteikt to jaunā redakcijā:</w:t>
      </w:r>
    </w:p>
    <w:p w14:paraId="10E1BD74" w14:textId="1D347A26" w:rsidR="008955F5" w:rsidRPr="00A32C51" w:rsidRDefault="00A32C51" w:rsidP="00A32C51">
      <w:pPr>
        <w:spacing w:after="120" w:line="252" w:lineRule="auto"/>
        <w:ind w:left="709"/>
        <w:jc w:val="both"/>
        <w:rPr>
          <w:lang w:val="lv-LV" w:eastAsia="lv-LV"/>
        </w:rPr>
      </w:pPr>
      <w:r w:rsidRPr="00CF7CBD">
        <w:rPr>
          <w:lang w:val="lv-LV"/>
        </w:rPr>
        <w:t>“23.2.2. būvdarbu vadītājam, kuram ir būvprakses sertifikāts elektroietaišu (spriegums no 1 līdz 35 kV un/vai 110 līdz 400 kV)  izbūves darbu vadīšanā ar sertifikācijas virzienu transformatoru apakšstacijas un sadales punktu izbūve un pieredze ne vairāk kā 5 (piecos) iepriekšējos gados (kā arī periodā līdz piedāvājumu iesniegšanas brīdim) vismaz 1 (vienas) 10 kV vai augstāka sprieguma apakšstacijas atjaunošanas vai pārbūves darbu vadīšanā, kuru ietvaros ir veikta elektroietaišu (spriegums no 1 līdz 35 kV un/vai 110 līdz 400 kV</w:t>
      </w:r>
      <w:r w:rsidRPr="00CF7CBD">
        <w:rPr>
          <w:color w:val="000000"/>
          <w:lang w:val="lv-LV"/>
        </w:rPr>
        <w:t>) pārbūve vai izbūve un attālinātās televadības sistēmas ierīkošana un objekts ir pilnībā pabeigts un nodots ekspluatācijā;”.</w:t>
      </w: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 xml:space="preserve">Iepirkumu komisijas priekšsēdētājas vietnieks 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 I.Zīverts</w:t>
      </w:r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5CB6EAEF" w14:textId="705FC4DD" w:rsidR="001C1098" w:rsidRDefault="001C1098" w:rsidP="001C1098">
      <w:pPr>
        <w:rPr>
          <w:lang w:val="lv-LV"/>
        </w:rPr>
      </w:pPr>
    </w:p>
    <w:p w14:paraId="25103DA9" w14:textId="6AA3B46E" w:rsidR="001C1098" w:rsidRDefault="001C1098" w:rsidP="001C1098">
      <w:pPr>
        <w:rPr>
          <w:lang w:val="lv-LV"/>
        </w:rPr>
      </w:pPr>
    </w:p>
    <w:p w14:paraId="385A7C49" w14:textId="025ED191" w:rsidR="001C1098" w:rsidRDefault="001C1098" w:rsidP="001C1098">
      <w:pPr>
        <w:rPr>
          <w:lang w:val="lv-LV"/>
        </w:rPr>
      </w:pPr>
    </w:p>
    <w:p w14:paraId="16C47929" w14:textId="0A68E460" w:rsidR="001C1098" w:rsidRDefault="001C1098" w:rsidP="001C1098">
      <w:pPr>
        <w:rPr>
          <w:lang w:val="lv-LV"/>
        </w:rPr>
      </w:pPr>
    </w:p>
    <w:p w14:paraId="750DFF7A" w14:textId="7B85F819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hybridMultilevel"/>
    <w:tmpl w:val="FC8049BC"/>
    <w:lvl w:ilvl="0" w:tplc="24FAF8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8723C"/>
    <w:rsid w:val="001B000D"/>
    <w:rsid w:val="001C1098"/>
    <w:rsid w:val="001D43D0"/>
    <w:rsid w:val="00233FCE"/>
    <w:rsid w:val="002C6950"/>
    <w:rsid w:val="002E0214"/>
    <w:rsid w:val="002E786C"/>
    <w:rsid w:val="00325A6F"/>
    <w:rsid w:val="00384C24"/>
    <w:rsid w:val="003877B2"/>
    <w:rsid w:val="003A76FA"/>
    <w:rsid w:val="003C2FBA"/>
    <w:rsid w:val="003C7524"/>
    <w:rsid w:val="003D576F"/>
    <w:rsid w:val="004124BC"/>
    <w:rsid w:val="00446224"/>
    <w:rsid w:val="00453480"/>
    <w:rsid w:val="00454D63"/>
    <w:rsid w:val="00491E45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6716D"/>
    <w:rsid w:val="008955F5"/>
    <w:rsid w:val="008C18C2"/>
    <w:rsid w:val="008E3092"/>
    <w:rsid w:val="008E4C93"/>
    <w:rsid w:val="00901C98"/>
    <w:rsid w:val="00904B48"/>
    <w:rsid w:val="009134FF"/>
    <w:rsid w:val="00931737"/>
    <w:rsid w:val="00A075D3"/>
    <w:rsid w:val="00A3285A"/>
    <w:rsid w:val="00A32C51"/>
    <w:rsid w:val="00A52673"/>
    <w:rsid w:val="00A55640"/>
    <w:rsid w:val="00A90154"/>
    <w:rsid w:val="00AA0E4F"/>
    <w:rsid w:val="00AB152E"/>
    <w:rsid w:val="00AD6E80"/>
    <w:rsid w:val="00B17037"/>
    <w:rsid w:val="00B67B48"/>
    <w:rsid w:val="00B75AEB"/>
    <w:rsid w:val="00BA19F6"/>
    <w:rsid w:val="00BA1D4B"/>
    <w:rsid w:val="00C2117D"/>
    <w:rsid w:val="00C84969"/>
    <w:rsid w:val="00C950CD"/>
    <w:rsid w:val="00C96B4F"/>
    <w:rsid w:val="00CA73ED"/>
    <w:rsid w:val="00CC7B09"/>
    <w:rsid w:val="00D43D83"/>
    <w:rsid w:val="00D81F1C"/>
    <w:rsid w:val="00D86507"/>
    <w:rsid w:val="00DA0C26"/>
    <w:rsid w:val="00DC6352"/>
    <w:rsid w:val="00E3203C"/>
    <w:rsid w:val="00EB089E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1DAAC-6DA7-4494-B6C9-7993F0DF5B6C}"/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11</cp:revision>
  <cp:lastPrinted>2021-09-09T02:05:00Z</cp:lastPrinted>
  <dcterms:created xsi:type="dcterms:W3CDTF">2024-07-29T11:41:00Z</dcterms:created>
  <dcterms:modified xsi:type="dcterms:W3CDTF">2024-07-29T11:52:00Z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