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35826CEC" w14:textId="6291C716" w:rsidR="00F32214" w:rsidRPr="00D11C59" w:rsidRDefault="00D11C59" w:rsidP="00D11C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2753698"/>
      <w:r w:rsidRPr="00D11C59">
        <w:rPr>
          <w:rFonts w:ascii="Times New Roman" w:hAnsi="Times New Roman" w:cs="Times New Roman"/>
          <w:i/>
          <w:iCs/>
          <w:sz w:val="24"/>
          <w:szCs w:val="24"/>
        </w:rPr>
        <w:t>brīvprātīgā sauszemes transportlīdzekļu civiltiesiskās atbildības apdrošināšana (KASKO)</w:t>
      </w:r>
    </w:p>
    <w:bookmarkEnd w:id="0"/>
    <w:p w14:paraId="57FBB298" w14:textId="77777777" w:rsidR="00D11C59" w:rsidRDefault="00D11C59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6423CDFA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</w:t>
      </w:r>
      <w:r w:rsidR="00E9553D">
        <w:rPr>
          <w:rFonts w:ascii="Times New Roman" w:hAnsi="Times New Roman" w:cs="Times New Roman"/>
          <w:sz w:val="24"/>
          <w:szCs w:val="24"/>
        </w:rPr>
        <w:t>3</w:t>
      </w:r>
      <w:r w:rsidR="00564EDA" w:rsidRPr="00C41430">
        <w:rPr>
          <w:rFonts w:ascii="Times New Roman" w:hAnsi="Times New Roman" w:cs="Times New Roman"/>
          <w:sz w:val="24"/>
          <w:szCs w:val="24"/>
        </w:rPr>
        <w:t>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7E52408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483F2F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>en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ta interese iesniegt pieteikumu Pasūtītāja iepirkumu procedūrā:</w:t>
      </w:r>
    </w:p>
    <w:p w14:paraId="14D1E923" w14:textId="225BE63F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00000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121F8A" w14:textId="15D624F0" w:rsidR="00C41430" w:rsidRDefault="003D0A84" w:rsidP="00A37C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iepirkumu procedūrā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D0D" w14:textId="34E446C9" w:rsidR="00166685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7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1430">
        <w:rPr>
          <w:rFonts w:ascii="Times New Roman" w:hAnsi="Times New Roman" w:cs="Times New Roman"/>
          <w:sz w:val="24"/>
          <w:szCs w:val="24"/>
        </w:rPr>
        <w:t>Pieredze līdzīg</w:t>
      </w:r>
      <w:r w:rsidR="00A37C51">
        <w:rPr>
          <w:rFonts w:ascii="Times New Roman" w:hAnsi="Times New Roman" w:cs="Times New Roman"/>
          <w:sz w:val="24"/>
          <w:szCs w:val="24"/>
        </w:rPr>
        <w:t>a apjoma apdrošināšanas pakalpojumu sniegšanā</w:t>
      </w:r>
      <w:r w:rsidRPr="00C41430">
        <w:rPr>
          <w:rFonts w:ascii="Times New Roman" w:hAnsi="Times New Roman" w:cs="Times New Roman"/>
          <w:sz w:val="24"/>
          <w:szCs w:val="24"/>
        </w:rPr>
        <w:t>:</w:t>
      </w:r>
    </w:p>
    <w:p w14:paraId="347C6609" w14:textId="77777777" w:rsidR="00A37C51" w:rsidRPr="00A37C51" w:rsidRDefault="00A37C51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39A96327" w:rsidR="00166685" w:rsidRPr="00C41430" w:rsidRDefault="00A37C51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Apdrošināmo objektu apjoms, termiņš un </w:t>
            </w:r>
            <w:r w:rsidRPr="00A3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apdrošinājuma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E6EF" w14:textId="44A0FC03" w:rsidR="000D08B1" w:rsidRPr="00682C57" w:rsidRDefault="00F35B17" w:rsidP="00682C57">
      <w:pPr>
        <w:pStyle w:val="ListBullet4"/>
        <w:tabs>
          <w:tab w:val="clear" w:pos="1209"/>
        </w:tabs>
        <w:ind w:left="284" w:hanging="284"/>
        <w:rPr>
          <w:b/>
          <w:bCs/>
        </w:rPr>
      </w:pPr>
      <w:r w:rsidRPr="00682C57">
        <w:rPr>
          <w:b/>
          <w:bCs/>
        </w:rPr>
        <w:t>F</w:t>
      </w:r>
      <w:r w:rsidR="00682C57">
        <w:rPr>
          <w:b/>
          <w:bCs/>
        </w:rPr>
        <w:t>INANŠU PIEDĀVĀJUMS</w:t>
      </w:r>
      <w:r w:rsidRPr="00682C5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66"/>
        <w:gridCol w:w="1771"/>
        <w:gridCol w:w="1869"/>
        <w:gridCol w:w="2217"/>
      </w:tblGrid>
      <w:tr w:rsidR="00F35B17" w14:paraId="276A92F6" w14:textId="77777777" w:rsidTr="002B16EE">
        <w:tc>
          <w:tcPr>
            <w:tcW w:w="1869" w:type="dxa"/>
          </w:tcPr>
          <w:p w14:paraId="5BDBA40D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Apdrošināšanas (pašrisku) variants</w:t>
            </w:r>
          </w:p>
        </w:tc>
        <w:tc>
          <w:tcPr>
            <w:tcW w:w="1550" w:type="dxa"/>
          </w:tcPr>
          <w:p w14:paraId="14316D14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T/l skaits</w:t>
            </w:r>
          </w:p>
        </w:tc>
        <w:tc>
          <w:tcPr>
            <w:tcW w:w="1963" w:type="dxa"/>
          </w:tcPr>
          <w:p w14:paraId="47325063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Viena t/l gada polises prēmijas likme – teritorijai Latvijā</w:t>
            </w:r>
          </w:p>
        </w:tc>
        <w:tc>
          <w:tcPr>
            <w:tcW w:w="1984" w:type="dxa"/>
          </w:tcPr>
          <w:p w14:paraId="7042C1AD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Prēmijas likmes palielinājums teritorijai – Eiropas ekonomiskā zona</w:t>
            </w:r>
          </w:p>
        </w:tc>
        <w:tc>
          <w:tcPr>
            <w:tcW w:w="2410" w:type="dxa"/>
          </w:tcPr>
          <w:p w14:paraId="4C0CF046" w14:textId="77777777" w:rsidR="00F35B17" w:rsidRPr="00FB5BD1" w:rsidRDefault="00F35B17" w:rsidP="002B16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B5BD1">
              <w:rPr>
                <w:rFonts w:ascii="Times New Roman" w:hAnsi="Times New Roman"/>
                <w:b/>
                <w:bCs/>
                <w:szCs w:val="24"/>
              </w:rPr>
              <w:t>Kopējā KASKO/CPM polišu cena (prēmija) EUR *</w:t>
            </w:r>
          </w:p>
        </w:tc>
      </w:tr>
      <w:tr w:rsidR="00F35B17" w14:paraId="56A06614" w14:textId="77777777" w:rsidTr="002B16EE">
        <w:tc>
          <w:tcPr>
            <w:tcW w:w="1869" w:type="dxa"/>
          </w:tcPr>
          <w:p w14:paraId="3E949F90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Transportlīdzekļi (bez pašriska), kuriem transportlīdzekļu sarakstā norādītais darbības reģions ir Eiropas ekonomiskā zona</w:t>
            </w:r>
          </w:p>
        </w:tc>
        <w:tc>
          <w:tcPr>
            <w:tcW w:w="1550" w:type="dxa"/>
            <w:vAlign w:val="center"/>
          </w:tcPr>
          <w:p w14:paraId="66BA39FE" w14:textId="4D336FAF" w:rsidR="00F35B17" w:rsidRDefault="003F4843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147</w:t>
            </w:r>
          </w:p>
        </w:tc>
        <w:tc>
          <w:tcPr>
            <w:tcW w:w="1963" w:type="dxa"/>
          </w:tcPr>
          <w:p w14:paraId="114FA795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14:paraId="37DCBE98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14:paraId="2A88A14A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5D7C7F8E" w14:textId="77777777" w:rsidTr="002B16EE">
        <w:tc>
          <w:tcPr>
            <w:tcW w:w="1869" w:type="dxa"/>
          </w:tcPr>
          <w:p w14:paraId="6278F111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 w:rsidRPr="00F017A9">
              <w:rPr>
                <w:rFonts w:ascii="Times New Roman" w:hAnsi="Times New Roman"/>
                <w:szCs w:val="24"/>
              </w:rPr>
              <w:t xml:space="preserve">Transportlīdzekļi (bez pašriska), kuriem transportlīdzekļu sarakstā norādītais </w:t>
            </w:r>
            <w:r w:rsidRPr="00F017A9">
              <w:rPr>
                <w:rFonts w:ascii="Times New Roman" w:hAnsi="Times New Roman"/>
                <w:szCs w:val="24"/>
              </w:rPr>
              <w:lastRenderedPageBreak/>
              <w:t>darbības reģions ir Latvija</w:t>
            </w:r>
          </w:p>
        </w:tc>
        <w:tc>
          <w:tcPr>
            <w:tcW w:w="1550" w:type="dxa"/>
            <w:vAlign w:val="center"/>
          </w:tcPr>
          <w:p w14:paraId="54C51747" w14:textId="01BD219B" w:rsidR="00F35B17" w:rsidRDefault="003F4843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113</w:t>
            </w:r>
          </w:p>
        </w:tc>
        <w:tc>
          <w:tcPr>
            <w:tcW w:w="1963" w:type="dxa"/>
          </w:tcPr>
          <w:p w14:paraId="281AF388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CFD8219" w14:textId="77777777" w:rsidR="00F35B17" w:rsidRDefault="00F35B17" w:rsidP="002B16EE">
            <w:pPr>
              <w:jc w:val="center"/>
              <w:rPr>
                <w:rFonts w:ascii="Times New Roman" w:hAnsi="Times New Roman"/>
                <w:szCs w:val="24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2410" w:type="dxa"/>
          </w:tcPr>
          <w:p w14:paraId="1474BCD2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578C0A99" w14:textId="77777777" w:rsidTr="002B16EE">
        <w:tc>
          <w:tcPr>
            <w:tcW w:w="1869" w:type="dxa"/>
          </w:tcPr>
          <w:p w14:paraId="0C365E6E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Specializētā tehnika (apvienotā CPM un KASKO apdrošināšana)</w:t>
            </w:r>
          </w:p>
        </w:tc>
        <w:tc>
          <w:tcPr>
            <w:tcW w:w="1550" w:type="dxa"/>
            <w:vAlign w:val="center"/>
          </w:tcPr>
          <w:p w14:paraId="1CD14E65" w14:textId="0A375DE6" w:rsidR="00F35B17" w:rsidRDefault="00F35B17" w:rsidP="002B16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963" w:type="dxa"/>
            <w:shd w:val="clear" w:color="auto" w:fill="E7E6E6" w:themeFill="background2"/>
          </w:tcPr>
          <w:p w14:paraId="24B94785" w14:textId="77777777" w:rsidR="00F35B17" w:rsidRPr="004E598B" w:rsidRDefault="00F35B17" w:rsidP="002B16E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1984" w:type="dxa"/>
            <w:shd w:val="clear" w:color="auto" w:fill="E7E6E6" w:themeFill="background2"/>
          </w:tcPr>
          <w:p w14:paraId="72F97016" w14:textId="77777777" w:rsidR="00F35B17" w:rsidRDefault="00F35B17" w:rsidP="002B16EE">
            <w:pPr>
              <w:jc w:val="center"/>
              <w:rPr>
                <w:rFonts w:ascii="Times New Roman" w:hAnsi="Times New Roman"/>
                <w:szCs w:val="24"/>
              </w:rPr>
            </w:pPr>
            <w:r w:rsidRPr="004E598B">
              <w:rPr>
                <w:rFonts w:ascii="Times New Roman" w:hAnsi="Times New Roman"/>
                <w:sz w:val="32"/>
                <w:szCs w:val="32"/>
              </w:rPr>
              <w:t>X</w:t>
            </w:r>
          </w:p>
        </w:tc>
        <w:tc>
          <w:tcPr>
            <w:tcW w:w="2410" w:type="dxa"/>
          </w:tcPr>
          <w:p w14:paraId="664DF3BA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  <w:tr w:rsidR="00F35B17" w14:paraId="6F50E139" w14:textId="77777777" w:rsidTr="002B16EE">
        <w:tc>
          <w:tcPr>
            <w:tcW w:w="7366" w:type="dxa"/>
            <w:gridSpan w:val="4"/>
            <w:vAlign w:val="center"/>
          </w:tcPr>
          <w:p w14:paraId="327F7C3B" w14:textId="77777777" w:rsidR="00F35B17" w:rsidRPr="004E598B" w:rsidRDefault="00F35B17" w:rsidP="002B16EE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314ADA">
              <w:rPr>
                <w:rFonts w:ascii="Times New Roman" w:hAnsi="Times New Roman"/>
                <w:sz w:val="28"/>
                <w:szCs w:val="28"/>
              </w:rPr>
              <w:t>Pavisam kopā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2410" w:type="dxa"/>
          </w:tcPr>
          <w:p w14:paraId="5FCDA572" w14:textId="77777777" w:rsidR="00F35B17" w:rsidRDefault="00F35B17" w:rsidP="002B16E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046A289" w14:textId="606B2CD2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F7B709" w14:textId="2DDDECA1" w:rsidR="003F4843" w:rsidRPr="003F4843" w:rsidRDefault="003F4843" w:rsidP="003F4843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Pr="003F4843">
        <w:rPr>
          <w:b/>
          <w:bCs/>
          <w:szCs w:val="24"/>
        </w:rPr>
        <w:t xml:space="preserve"> PRETENDENTU UN PIEDĀVĀJUMU IZVĒLE</w:t>
      </w:r>
    </w:p>
    <w:p w14:paraId="277125A5" w14:textId="77777777" w:rsidR="003F4843" w:rsidRDefault="003F4843" w:rsidP="003F484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201AD43A" w14:textId="6E721FFA" w:rsidR="003F4843" w:rsidRPr="003F4843" w:rsidRDefault="003F4843" w:rsidP="003F4843">
      <w:pPr>
        <w:pStyle w:val="ListBullet4"/>
        <w:numPr>
          <w:ilvl w:val="0"/>
          <w:numId w:val="0"/>
        </w:numPr>
        <w:rPr>
          <w:b/>
          <w:bCs/>
        </w:rPr>
      </w:pPr>
      <w:r w:rsidRPr="003F4843">
        <w:rPr>
          <w:b/>
          <w:bCs/>
        </w:rPr>
        <w:t>6.</w:t>
      </w:r>
      <w:r w:rsidRPr="003F4843">
        <w:rPr>
          <w:b/>
          <w:bCs/>
        </w:rPr>
        <w:t>KONTAKTINFORMĀCIJA</w:t>
      </w:r>
    </w:p>
    <w:p w14:paraId="404C8B2A" w14:textId="7C8EA832" w:rsidR="003F4843" w:rsidRPr="003F4843" w:rsidRDefault="003F4843" w:rsidP="003F4843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3F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Hlk152157374"/>
      <w:r w:rsidRPr="003F4843">
        <w:rPr>
          <w:rFonts w:ascii="Times New Roman" w:hAnsi="Times New Roman" w:cs="Times New Roman"/>
          <w:sz w:val="24"/>
          <w:szCs w:val="24"/>
        </w:rPr>
        <w:t>Iepirkumu un līgumu pārvaldības daļas Tirgus izpētes un iepirkumu metodoloģijas nodaļas iepirkumu speciāliste</w:t>
      </w:r>
      <w:bookmarkEnd w:id="1"/>
      <w:r w:rsidRPr="003F4843">
        <w:rPr>
          <w:rFonts w:ascii="Times New Roman" w:hAnsi="Times New Roman" w:cs="Times New Roman"/>
          <w:sz w:val="24"/>
          <w:szCs w:val="24"/>
        </w:rPr>
        <w:t>i</w:t>
      </w:r>
      <w:r w:rsidRPr="003F4843">
        <w:rPr>
          <w:rFonts w:ascii="Times New Roman" w:hAnsi="Times New Roman" w:cs="Times New Roman"/>
          <w:sz w:val="24"/>
          <w:szCs w:val="24"/>
        </w:rPr>
        <w:t xml:space="preserve"> </w:t>
      </w:r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11" w:history="1">
        <w:r w:rsidRPr="003F48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3F4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538398C8" w14:textId="77777777" w:rsidR="003F4843" w:rsidRPr="003F4843" w:rsidRDefault="003F4843" w:rsidP="003F4843">
      <w:pPr>
        <w:pStyle w:val="ListBullet4"/>
        <w:numPr>
          <w:ilvl w:val="0"/>
          <w:numId w:val="0"/>
        </w:numPr>
        <w:contextualSpacing w:val="0"/>
        <w:jc w:val="left"/>
        <w:rPr>
          <w:b/>
          <w:bCs/>
          <w:szCs w:val="24"/>
        </w:rPr>
      </w:pPr>
    </w:p>
    <w:p w14:paraId="7A891847" w14:textId="356EBE32" w:rsidR="003F4843" w:rsidRPr="003F4843" w:rsidRDefault="003F4843" w:rsidP="003F48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4843">
        <w:rPr>
          <w:rFonts w:ascii="Times New Roman" w:hAnsi="Times New Roman" w:cs="Times New Roman"/>
          <w:sz w:val="24"/>
          <w:szCs w:val="24"/>
        </w:rPr>
        <w:t>Pielikumā: Tehniskā specifikācija</w:t>
      </w:r>
      <w:r>
        <w:rPr>
          <w:rFonts w:ascii="Times New Roman" w:hAnsi="Times New Roman" w:cs="Times New Roman"/>
          <w:sz w:val="24"/>
          <w:szCs w:val="24"/>
        </w:rPr>
        <w:t xml:space="preserve"> ar pielikumiem</w:t>
      </w:r>
    </w:p>
    <w:p w14:paraId="148600C2" w14:textId="3AD170C8" w:rsidR="00FE2BA7" w:rsidRPr="00C41430" w:rsidRDefault="00FE2BA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FE2BA7" w:rsidRPr="00C41430" w:rsidSect="008341CB">
      <w:footerReference w:type="default" r:id="rId12"/>
      <w:footerReference w:type="first" r:id="rId13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8447" w14:textId="77777777" w:rsidR="00EC3B80" w:rsidRDefault="00EC3B80" w:rsidP="00F150DE">
      <w:pPr>
        <w:spacing w:after="0" w:line="240" w:lineRule="auto"/>
      </w:pPr>
      <w:r>
        <w:separator/>
      </w:r>
    </w:p>
  </w:endnote>
  <w:endnote w:type="continuationSeparator" w:id="0">
    <w:p w14:paraId="09F1DD2E" w14:textId="77777777" w:rsidR="00EC3B80" w:rsidRDefault="00EC3B8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1DC778E4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68F7" w14:textId="77777777" w:rsidR="00EC3B80" w:rsidRDefault="00EC3B80" w:rsidP="00F150DE">
      <w:pPr>
        <w:spacing w:after="0" w:line="240" w:lineRule="auto"/>
      </w:pPr>
      <w:r>
        <w:separator/>
      </w:r>
    </w:p>
  </w:footnote>
  <w:footnote w:type="continuationSeparator" w:id="0">
    <w:p w14:paraId="191DFCEA" w14:textId="77777777" w:rsidR="00EC3B80" w:rsidRDefault="00EC3B8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6465">
    <w:abstractNumId w:val="3"/>
  </w:num>
  <w:num w:numId="2" w16cid:durableId="295064191">
    <w:abstractNumId w:val="0"/>
  </w:num>
  <w:num w:numId="3" w16cid:durableId="867331116">
    <w:abstractNumId w:val="6"/>
  </w:num>
  <w:num w:numId="4" w16cid:durableId="317344559">
    <w:abstractNumId w:val="1"/>
  </w:num>
  <w:num w:numId="5" w16cid:durableId="2047370292">
    <w:abstractNumId w:val="4"/>
  </w:num>
  <w:num w:numId="6" w16cid:durableId="111680517">
    <w:abstractNumId w:val="2"/>
  </w:num>
  <w:num w:numId="7" w16cid:durableId="329136735">
    <w:abstractNumId w:val="5"/>
  </w:num>
  <w:num w:numId="8" w16cid:durableId="76522627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4843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4386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2C5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07B2"/>
    <w:rsid w:val="009B4489"/>
    <w:rsid w:val="009B63FD"/>
    <w:rsid w:val="009C098E"/>
    <w:rsid w:val="009C1A77"/>
    <w:rsid w:val="009C4364"/>
    <w:rsid w:val="009D53DF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37C51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E6F68"/>
    <w:rsid w:val="00CF0044"/>
    <w:rsid w:val="00CF1CFD"/>
    <w:rsid w:val="00CF42E3"/>
    <w:rsid w:val="00D04F54"/>
    <w:rsid w:val="00D10FD2"/>
    <w:rsid w:val="00D11C59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553D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3B80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B17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5BD1"/>
    <w:rsid w:val="00FB7B59"/>
    <w:rsid w:val="00FD43F8"/>
    <w:rsid w:val="00FD5298"/>
    <w:rsid w:val="00FD7DB4"/>
    <w:rsid w:val="00FE2BA7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48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1C0D3-2CC6-4B61-8AAF-CD51707D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4</cp:revision>
  <dcterms:created xsi:type="dcterms:W3CDTF">2023-12-06T09:26:00Z</dcterms:created>
  <dcterms:modified xsi:type="dcterms:W3CDTF">2023-12-06T09:28:00Z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