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24D2BE3C" w14:textId="77777777" w:rsidR="005F4B87" w:rsidRDefault="005F4B87">
      <w:pPr>
        <w:jc w:val="center"/>
        <w:rPr>
          <w:rFonts w:ascii="Times New Roman" w:hAnsi="Times New Roman"/>
        </w:rPr>
      </w:pPr>
    </w:p>
    <w:p w14:paraId="43D8CFC6" w14:textId="77777777" w:rsidR="005F4B87" w:rsidRDefault="000F42C3">
      <w:pPr>
        <w:jc w:val="center"/>
        <w:rPr>
          <w:rFonts w:ascii="Times New Roman" w:hAnsi="Times New Roman"/>
          <w:b/>
          <w:color w:val="000000"/>
          <w:sz w:val="26"/>
          <w:szCs w:val="26"/>
        </w:rPr>
      </w:pPr>
      <w:r>
        <w:rPr>
          <w:rFonts w:ascii="Times New Roman" w:hAnsi="Times New Roman"/>
          <w:b/>
          <w:color w:val="000000"/>
          <w:sz w:val="26"/>
          <w:szCs w:val="26"/>
        </w:rPr>
        <w:t>Transportlīdzekļa novērtēšanas akts Nr. 112</w:t>
      </w:r>
    </w:p>
    <w:p w14:paraId="6FA7BFCF" w14:textId="77777777" w:rsidR="005F4B87" w:rsidRDefault="005F4B87">
      <w:pPr>
        <w:rPr>
          <w:rFonts w:ascii="Times New Roman" w:hAnsi="Times New Roman"/>
          <w:color w:val="000000"/>
        </w:rPr>
      </w:pPr>
    </w:p>
    <w:p w14:paraId="11766316" w14:textId="77777777" w:rsidR="005F4B87" w:rsidRDefault="000F42C3">
      <w:pPr>
        <w:jc w:val="both"/>
        <w:rPr>
          <w:rFonts w:ascii="Times New Roman" w:hAnsi="Times New Roman"/>
          <w:color w:val="000000"/>
        </w:rPr>
      </w:pPr>
      <w:r>
        <w:rPr>
          <w:rFonts w:ascii="Times New Roman" w:hAnsi="Times New Roman"/>
          <w:color w:val="000000"/>
        </w:rPr>
        <w:t>Rīgā,</w:t>
      </w:r>
      <w:r>
        <w:rPr>
          <w:rFonts w:ascii="Times New Roman" w:hAnsi="Times New Roman"/>
          <w:color w:val="000000"/>
        </w:rPr>
        <w:tab/>
      </w:r>
      <w:r>
        <w:rPr>
          <w:rFonts w:ascii="Times New Roman" w:hAnsi="Times New Roman"/>
          <w:color w:val="000000"/>
        </w:rPr>
        <w:tab/>
      </w:r>
      <w:r>
        <w:rPr>
          <w:rFonts w:ascii="Times New Roman" w:hAnsi="Times New Roman"/>
          <w:color w:val="000000"/>
        </w:rPr>
        <w:tab/>
      </w:r>
      <w:r>
        <w:rPr>
          <w:rFonts w:ascii="Times New Roman" w:hAnsi="Times New Roman"/>
          <w:color w:val="000000"/>
        </w:rPr>
        <w:tab/>
      </w:r>
      <w:r>
        <w:rPr>
          <w:rFonts w:ascii="Times New Roman" w:hAnsi="Times New Roman"/>
          <w:color w:val="000000"/>
        </w:rPr>
        <w:tab/>
      </w:r>
      <w:r>
        <w:rPr>
          <w:rFonts w:ascii="Times New Roman" w:hAnsi="Times New Roman"/>
          <w:color w:val="000000"/>
        </w:rPr>
        <w:tab/>
      </w:r>
      <w:r>
        <w:rPr>
          <w:rFonts w:ascii="Times New Roman" w:hAnsi="Times New Roman"/>
          <w:color w:val="000000"/>
        </w:rPr>
        <w:tab/>
      </w:r>
      <w:r>
        <w:rPr>
          <w:rFonts w:ascii="Times New Roman" w:hAnsi="Times New Roman"/>
          <w:color w:val="000000"/>
        </w:rPr>
        <w:tab/>
      </w:r>
      <w:r>
        <w:rPr>
          <w:rFonts w:ascii="Times New Roman" w:hAnsi="Times New Roman"/>
          <w:color w:val="000000"/>
        </w:rPr>
        <w:tab/>
        <w:t>2022.g.11.maijs</w:t>
      </w:r>
      <w:r>
        <w:rPr>
          <w:rFonts w:ascii="Times New Roman" w:hAnsi="Times New Roman"/>
          <w:color w:val="000000"/>
        </w:rPr>
        <w:tab/>
      </w:r>
      <w:r>
        <w:rPr>
          <w:rFonts w:ascii="Times New Roman" w:hAnsi="Times New Roman"/>
          <w:color w:val="000000"/>
        </w:rPr>
        <w:tab/>
      </w:r>
      <w:r>
        <w:rPr>
          <w:rFonts w:ascii="Times New Roman" w:hAnsi="Times New Roman"/>
          <w:color w:val="000000"/>
        </w:rPr>
        <w:tab/>
      </w:r>
      <w:r>
        <w:rPr>
          <w:rFonts w:ascii="Times New Roman" w:hAnsi="Times New Roman"/>
          <w:color w:val="000000"/>
        </w:rPr>
        <w:tab/>
      </w:r>
    </w:p>
    <w:tbl>
      <w:tblPr>
        <w:tblW w:w="9137" w:type="dxa"/>
        <w:tblCellMar>
          <w:left w:w="10" w:type="dxa"/>
          <w:right w:w="10" w:type="dxa"/>
        </w:tblCellMar>
        <w:tblLook w:val="0000" w:firstRow="0" w:lastRow="0" w:firstColumn="0" w:lastColumn="0" w:noHBand="0" w:noVBand="0"/>
      </w:tblPr>
      <w:tblGrid>
        <w:gridCol w:w="1289"/>
        <w:gridCol w:w="3026"/>
        <w:gridCol w:w="1158"/>
        <w:gridCol w:w="3664"/>
      </w:tblGrid>
      <w:tr w:rsidR="005F4B87" w14:paraId="34059151" w14:textId="77777777">
        <w:tblPrEx>
          <w:tblCellMar>
            <w:top w:w="0" w:type="dxa"/>
            <w:bottom w:w="0" w:type="dxa"/>
          </w:tblCellMar>
        </w:tblPrEx>
        <w:trPr>
          <w:trHeight w:val="283"/>
        </w:trPr>
        <w:tc>
          <w:tcPr>
            <w:tcW w:w="1289" w:type="dxa"/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05C3F247" w14:textId="77777777" w:rsidR="005F4B87" w:rsidRDefault="000F42C3">
            <w:r>
              <w:rPr>
                <w:rFonts w:ascii="Times New Roman" w:hAnsi="Times New Roman"/>
                <w:i/>
                <w:color w:val="000000"/>
                <w:sz w:val="22"/>
                <w:szCs w:val="22"/>
              </w:rPr>
              <w:t>Pasūtītājs</w:t>
            </w:r>
            <w:r>
              <w:rPr>
                <w:rFonts w:ascii="Times New Roman" w:hAnsi="Times New Roman"/>
                <w:color w:val="000000"/>
                <w:sz w:val="22"/>
                <w:szCs w:val="22"/>
              </w:rPr>
              <w:t xml:space="preserve">: </w:t>
            </w:r>
          </w:p>
        </w:tc>
        <w:tc>
          <w:tcPr>
            <w:tcW w:w="3026" w:type="dxa"/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49323282" w14:textId="77777777" w:rsidR="005F4B87" w:rsidRDefault="000F42C3">
            <w:r>
              <w:rPr>
                <w:rFonts w:ascii="Times New Roman" w:hAnsi="Times New Roman"/>
                <w:sz w:val="20"/>
              </w:rPr>
              <w:t>Rīgas pašvaldības sabiedrība ar ierobežotu atbildību “Rīgas satiksme”</w:t>
            </w:r>
          </w:p>
        </w:tc>
        <w:tc>
          <w:tcPr>
            <w:tcW w:w="1158" w:type="dxa"/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25C87F38" w14:textId="77777777" w:rsidR="005F4B87" w:rsidRDefault="000F42C3">
            <w:r>
              <w:rPr>
                <w:rFonts w:ascii="Times New Roman" w:hAnsi="Times New Roman"/>
                <w:i/>
                <w:color w:val="000000"/>
                <w:sz w:val="22"/>
                <w:szCs w:val="22"/>
              </w:rPr>
              <w:t>Izpildītājs</w:t>
            </w:r>
            <w:r>
              <w:rPr>
                <w:rFonts w:ascii="Times New Roman" w:hAnsi="Times New Roman"/>
                <w:color w:val="000000"/>
                <w:sz w:val="22"/>
                <w:szCs w:val="22"/>
              </w:rPr>
              <w:t xml:space="preserve">: </w:t>
            </w:r>
          </w:p>
        </w:tc>
        <w:tc>
          <w:tcPr>
            <w:tcW w:w="3664" w:type="dxa"/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17C54097" w14:textId="77777777" w:rsidR="005F4B87" w:rsidRDefault="000F42C3">
            <w:pPr>
              <w:rPr>
                <w:rFonts w:ascii="Times New Roman" w:hAnsi="Times New Roman"/>
                <w:color w:val="000000"/>
                <w:szCs w:val="22"/>
              </w:rPr>
            </w:pPr>
            <w:proofErr w:type="spellStart"/>
            <w:r>
              <w:rPr>
                <w:rFonts w:ascii="Times New Roman" w:hAnsi="Times New Roman"/>
                <w:color w:val="000000"/>
                <w:szCs w:val="22"/>
              </w:rPr>
              <w:t>Sia</w:t>
            </w:r>
            <w:proofErr w:type="spellEnd"/>
            <w:r>
              <w:rPr>
                <w:rFonts w:ascii="Times New Roman" w:hAnsi="Times New Roman"/>
                <w:color w:val="000000"/>
                <w:szCs w:val="22"/>
              </w:rPr>
              <w:t>’’AZ Eksperts’’</w:t>
            </w:r>
          </w:p>
          <w:p w14:paraId="054BB202" w14:textId="77777777" w:rsidR="005F4B87" w:rsidRDefault="005F4B87">
            <w:pPr>
              <w:rPr>
                <w:rFonts w:ascii="Times New Roman" w:hAnsi="Times New Roman"/>
                <w:color w:val="000000"/>
                <w:szCs w:val="22"/>
              </w:rPr>
            </w:pPr>
          </w:p>
          <w:p w14:paraId="43F89F56" w14:textId="77777777" w:rsidR="005F4B87" w:rsidRDefault="005F4B87">
            <w:pPr>
              <w:rPr>
                <w:rFonts w:ascii="Times New Roman" w:hAnsi="Times New Roman"/>
                <w:color w:val="000000"/>
                <w:szCs w:val="22"/>
              </w:rPr>
            </w:pPr>
          </w:p>
        </w:tc>
      </w:tr>
      <w:tr w:rsidR="005F4B87" w14:paraId="7FA910ED" w14:textId="77777777">
        <w:tblPrEx>
          <w:tblCellMar>
            <w:top w:w="0" w:type="dxa"/>
            <w:bottom w:w="0" w:type="dxa"/>
          </w:tblCellMar>
        </w:tblPrEx>
        <w:trPr>
          <w:trHeight w:val="271"/>
        </w:trPr>
        <w:tc>
          <w:tcPr>
            <w:tcW w:w="1289" w:type="dxa"/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54A4998E" w14:textId="77777777" w:rsidR="005F4B87" w:rsidRDefault="000F42C3">
            <w:r>
              <w:rPr>
                <w:rFonts w:ascii="Times New Roman" w:hAnsi="Times New Roman"/>
                <w:i/>
                <w:color w:val="000000"/>
                <w:sz w:val="22"/>
                <w:szCs w:val="22"/>
              </w:rPr>
              <w:t>Reģ.nr</w:t>
            </w:r>
            <w:r>
              <w:rPr>
                <w:rFonts w:ascii="Times New Roman" w:hAnsi="Times New Roman"/>
                <w:color w:val="000000"/>
                <w:sz w:val="22"/>
                <w:szCs w:val="22"/>
              </w:rPr>
              <w:t>.:</w:t>
            </w:r>
          </w:p>
        </w:tc>
        <w:tc>
          <w:tcPr>
            <w:tcW w:w="3026" w:type="dxa"/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49A3C137" w14:textId="77777777" w:rsidR="005F4B87" w:rsidRDefault="000F42C3">
            <w:r>
              <w:rPr>
                <w:rFonts w:ascii="Times New Roman" w:hAnsi="Times New Roman"/>
                <w:sz w:val="20"/>
              </w:rPr>
              <w:t>40003619950</w:t>
            </w:r>
          </w:p>
        </w:tc>
        <w:tc>
          <w:tcPr>
            <w:tcW w:w="1158" w:type="dxa"/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2A3832A6" w14:textId="77777777" w:rsidR="005F4B87" w:rsidRDefault="000F42C3">
            <w:proofErr w:type="spellStart"/>
            <w:r>
              <w:rPr>
                <w:rFonts w:ascii="Times New Roman" w:hAnsi="Times New Roman"/>
                <w:i/>
                <w:color w:val="000000"/>
                <w:sz w:val="22"/>
                <w:szCs w:val="22"/>
              </w:rPr>
              <w:t>Reģ</w:t>
            </w:r>
            <w:proofErr w:type="spellEnd"/>
            <w:r>
              <w:rPr>
                <w:rFonts w:ascii="Times New Roman" w:hAnsi="Times New Roman"/>
                <w:i/>
                <w:color w:val="000000"/>
                <w:sz w:val="22"/>
                <w:szCs w:val="22"/>
              </w:rPr>
              <w:t>. Nr</w:t>
            </w:r>
            <w:r>
              <w:rPr>
                <w:rFonts w:ascii="Times New Roman" w:hAnsi="Times New Roman"/>
                <w:color w:val="000000"/>
                <w:sz w:val="22"/>
                <w:szCs w:val="22"/>
              </w:rPr>
              <w:t>.:</w:t>
            </w:r>
          </w:p>
        </w:tc>
        <w:tc>
          <w:tcPr>
            <w:tcW w:w="3664" w:type="dxa"/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48FBD1B6" w14:textId="77777777" w:rsidR="005F4B87" w:rsidRDefault="000F42C3">
            <w:pPr>
              <w:rPr>
                <w:rFonts w:ascii="Times New Roman" w:hAnsi="Times New Roman"/>
                <w:color w:val="000000"/>
                <w:szCs w:val="22"/>
              </w:rPr>
            </w:pPr>
            <w:r>
              <w:rPr>
                <w:rFonts w:ascii="Times New Roman" w:hAnsi="Times New Roman"/>
                <w:color w:val="000000"/>
                <w:szCs w:val="22"/>
              </w:rPr>
              <w:t>40003596145</w:t>
            </w:r>
          </w:p>
        </w:tc>
      </w:tr>
      <w:tr w:rsidR="005F4B87" w14:paraId="07F2E857" w14:textId="77777777">
        <w:tblPrEx>
          <w:tblCellMar>
            <w:top w:w="0" w:type="dxa"/>
            <w:bottom w:w="0" w:type="dxa"/>
          </w:tblCellMar>
        </w:tblPrEx>
        <w:trPr>
          <w:trHeight w:val="566"/>
        </w:trPr>
        <w:tc>
          <w:tcPr>
            <w:tcW w:w="1289" w:type="dxa"/>
            <w:tcBorders>
              <w:bottom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13FB3DD3" w14:textId="77777777" w:rsidR="005F4B87" w:rsidRDefault="000F42C3">
            <w:r>
              <w:rPr>
                <w:rFonts w:ascii="Times New Roman" w:hAnsi="Times New Roman"/>
                <w:i/>
                <w:color w:val="000000"/>
                <w:sz w:val="22"/>
                <w:szCs w:val="22"/>
              </w:rPr>
              <w:t xml:space="preserve">Adrese: </w:t>
            </w:r>
          </w:p>
        </w:tc>
        <w:tc>
          <w:tcPr>
            <w:tcW w:w="3026" w:type="dxa"/>
            <w:tcBorders>
              <w:bottom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287F8685" w14:textId="77777777" w:rsidR="005F4B87" w:rsidRDefault="000F42C3">
            <w:pPr>
              <w:jc w:val="both"/>
              <w:rPr>
                <w:rFonts w:ascii="Times New Roman" w:hAnsi="Times New Roman"/>
                <w:bCs/>
                <w:sz w:val="20"/>
                <w:lang w:eastAsia="ar-SA"/>
              </w:rPr>
            </w:pPr>
            <w:r>
              <w:rPr>
                <w:rFonts w:ascii="Times New Roman" w:hAnsi="Times New Roman"/>
                <w:bCs/>
                <w:sz w:val="20"/>
                <w:lang w:eastAsia="ar-SA"/>
              </w:rPr>
              <w:t>juridiskā adrese: Kleistu iela 28, Rīga, LV-1067</w:t>
            </w:r>
          </w:p>
          <w:p w14:paraId="3F585F01" w14:textId="77777777" w:rsidR="005F4B87" w:rsidRDefault="000F42C3">
            <w:pPr>
              <w:jc w:val="both"/>
              <w:rPr>
                <w:rFonts w:ascii="Times New Roman" w:hAnsi="Times New Roman"/>
                <w:bCs/>
                <w:sz w:val="20"/>
                <w:lang w:eastAsia="ar-SA"/>
              </w:rPr>
            </w:pPr>
            <w:r>
              <w:rPr>
                <w:rFonts w:ascii="Times New Roman" w:hAnsi="Times New Roman"/>
                <w:bCs/>
                <w:sz w:val="20"/>
                <w:lang w:eastAsia="ar-SA"/>
              </w:rPr>
              <w:t>biroja adrese: Vestienas iela 35, Rīga LV-1035</w:t>
            </w:r>
          </w:p>
          <w:p w14:paraId="3C41762A" w14:textId="77777777" w:rsidR="005F4B87" w:rsidRDefault="005F4B87">
            <w:pPr>
              <w:pStyle w:val="HTMLAddress"/>
              <w:rPr>
                <w:i w:val="0"/>
                <w:color w:val="000000"/>
              </w:rPr>
            </w:pPr>
          </w:p>
        </w:tc>
        <w:tc>
          <w:tcPr>
            <w:tcW w:w="1158" w:type="dxa"/>
            <w:tcBorders>
              <w:bottom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365F0A11" w14:textId="77777777" w:rsidR="005F4B87" w:rsidRDefault="000F42C3">
            <w:r>
              <w:rPr>
                <w:rFonts w:ascii="Times New Roman" w:hAnsi="Times New Roman"/>
                <w:i/>
                <w:color w:val="000000"/>
                <w:sz w:val="22"/>
                <w:szCs w:val="22"/>
              </w:rPr>
              <w:t xml:space="preserve">Adrese: </w:t>
            </w:r>
          </w:p>
        </w:tc>
        <w:tc>
          <w:tcPr>
            <w:tcW w:w="3664" w:type="dxa"/>
            <w:tcBorders>
              <w:bottom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7711FBB9" w14:textId="77777777" w:rsidR="005F4B87" w:rsidRDefault="000F42C3">
            <w:pPr>
              <w:rPr>
                <w:rFonts w:ascii="Times New Roman" w:hAnsi="Times New Roman"/>
                <w:i/>
                <w:color w:val="000000"/>
                <w:szCs w:val="22"/>
              </w:rPr>
            </w:pPr>
            <w:r>
              <w:rPr>
                <w:rFonts w:ascii="Times New Roman" w:hAnsi="Times New Roman"/>
                <w:i/>
                <w:color w:val="000000"/>
                <w:szCs w:val="22"/>
              </w:rPr>
              <w:t>Ķengaraga iela 1 Rīga.</w:t>
            </w:r>
          </w:p>
        </w:tc>
      </w:tr>
    </w:tbl>
    <w:p w14:paraId="0CC7F619" w14:textId="77777777" w:rsidR="005F4B87" w:rsidRDefault="000F42C3">
      <w:r>
        <w:rPr>
          <w:rFonts w:ascii="Times New Roman" w:hAnsi="Times New Roman"/>
          <w:i/>
          <w:color w:val="000000"/>
        </w:rPr>
        <w:t>Vērtēšanas mērķis:</w:t>
      </w:r>
      <w:r>
        <w:rPr>
          <w:rFonts w:ascii="Times New Roman" w:hAnsi="Times New Roman"/>
          <w:color w:val="000000"/>
        </w:rPr>
        <w:t xml:space="preserve"> Tirgus vērtības noteikšana</w:t>
      </w:r>
    </w:p>
    <w:p w14:paraId="6E38E22A" w14:textId="77777777" w:rsidR="005F4B87" w:rsidRDefault="000F42C3">
      <w:pPr>
        <w:ind w:right="38"/>
        <w:jc w:val="both"/>
        <w:rPr>
          <w:rFonts w:ascii="Times New Roman" w:hAnsi="Times New Roman"/>
          <w:color w:val="000000"/>
        </w:rPr>
      </w:pPr>
      <w:r>
        <w:rPr>
          <w:rFonts w:ascii="Times New Roman" w:hAnsi="Times New Roman"/>
          <w:color w:val="000000"/>
        </w:rPr>
        <w:t xml:space="preserve">Transportlīdzekļa novērtējums veikts, </w:t>
      </w:r>
      <w:r>
        <w:rPr>
          <w:rFonts w:ascii="Times New Roman" w:hAnsi="Times New Roman"/>
          <w:color w:val="000000"/>
        </w:rPr>
        <w:t>pamatojoties uz tirgus vērtības analīzi, transportlīdzekļa likviditāti uz novērtēšanas brīdi un reālo tirgus situāciju Latvijas Republikā. Apsekošanas brīdī tiek novērtēts transportlīdzekļa tehniskais stāvoklis un vizuālie defekti. Vērtējot pieņemts, ka na</w:t>
      </w:r>
      <w:r>
        <w:rPr>
          <w:rFonts w:ascii="Times New Roman" w:hAnsi="Times New Roman"/>
          <w:color w:val="000000"/>
        </w:rPr>
        <w:t>v īpašu apstākļu, kas pazemina transportlīdzekļa vērtību un varētu tikt atklāti ar speciālām inženiertehniskās izpētes metodēm.</w:t>
      </w:r>
    </w:p>
    <w:p w14:paraId="1749513B" w14:textId="77777777" w:rsidR="005F4B87" w:rsidRDefault="000F42C3">
      <w:pPr>
        <w:rPr>
          <w:rFonts w:ascii="Times New Roman" w:hAnsi="Times New Roman"/>
          <w:color w:val="000000"/>
          <w:sz w:val="20"/>
        </w:rPr>
      </w:pPr>
      <w:r>
        <w:rPr>
          <w:rFonts w:ascii="Times New Roman" w:hAnsi="Times New Roman"/>
          <w:color w:val="000000"/>
          <w:sz w:val="20"/>
        </w:rPr>
        <w:t xml:space="preserve"> </w:t>
      </w:r>
    </w:p>
    <w:p w14:paraId="72BE1487" w14:textId="77777777" w:rsidR="005F4B87" w:rsidRDefault="000F42C3">
      <w:pPr>
        <w:jc w:val="center"/>
        <w:rPr>
          <w:rFonts w:ascii="Times New Roman" w:hAnsi="Times New Roman"/>
          <w:b/>
          <w:i/>
          <w:color w:val="000000"/>
          <w:sz w:val="20"/>
        </w:rPr>
      </w:pPr>
      <w:r>
        <w:rPr>
          <w:rFonts w:ascii="Times New Roman" w:hAnsi="Times New Roman"/>
          <w:b/>
          <w:i/>
          <w:color w:val="000000"/>
          <w:sz w:val="20"/>
        </w:rPr>
        <w:t>Vērtējamais objekts</w:t>
      </w:r>
    </w:p>
    <w:p w14:paraId="012685EB" w14:textId="77777777" w:rsidR="00000000" w:rsidRDefault="000F42C3">
      <w:pPr>
        <w:sectPr w:rsidR="00000000">
          <w:pgSz w:w="11906" w:h="16838"/>
          <w:pgMar w:top="1134" w:right="1134" w:bottom="1134" w:left="1701" w:header="720" w:footer="720" w:gutter="0"/>
          <w:cols w:space="720"/>
          <w:titlePg/>
        </w:sectPr>
      </w:pPr>
    </w:p>
    <w:tbl>
      <w:tblPr>
        <w:tblW w:w="4788" w:type="dxa"/>
        <w:tblCellMar>
          <w:left w:w="10" w:type="dxa"/>
          <w:right w:w="10" w:type="dxa"/>
        </w:tblCellMar>
        <w:tblLook w:val="0000" w:firstRow="0" w:lastRow="0" w:firstColumn="0" w:lastColumn="0" w:noHBand="0" w:noVBand="0"/>
      </w:tblPr>
      <w:tblGrid>
        <w:gridCol w:w="377"/>
        <w:gridCol w:w="2026"/>
        <w:gridCol w:w="346"/>
        <w:gridCol w:w="2039"/>
      </w:tblGrid>
      <w:tr w:rsidR="005F4B87" w14:paraId="69CBDD57" w14:textId="77777777">
        <w:tblPrEx>
          <w:tblCellMar>
            <w:top w:w="0" w:type="dxa"/>
            <w:bottom w:w="0" w:type="dxa"/>
          </w:tblCellMar>
        </w:tblPrEx>
        <w:tc>
          <w:tcPr>
            <w:tcW w:w="2403" w:type="dxa"/>
            <w:gridSpan w:val="2"/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3DEC3A0D" w14:textId="77777777" w:rsidR="005F4B87" w:rsidRDefault="005F4B87">
            <w:pPr>
              <w:rPr>
                <w:rFonts w:ascii="Times New Roman" w:hAnsi="Times New Roman"/>
                <w:i/>
                <w:color w:val="000000"/>
                <w:sz w:val="18"/>
                <w:szCs w:val="18"/>
              </w:rPr>
            </w:pPr>
          </w:p>
        </w:tc>
        <w:tc>
          <w:tcPr>
            <w:tcW w:w="2385" w:type="dxa"/>
            <w:gridSpan w:val="2"/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2A7BC89C" w14:textId="77777777" w:rsidR="005F4B87" w:rsidRDefault="005F4B87">
            <w:pPr>
              <w:rPr>
                <w:rFonts w:ascii="Times New Roman" w:hAnsi="Times New Roman"/>
                <w:color w:val="000000"/>
                <w:sz w:val="18"/>
                <w:szCs w:val="18"/>
              </w:rPr>
            </w:pPr>
          </w:p>
        </w:tc>
      </w:tr>
      <w:tr w:rsidR="005F4B87" w14:paraId="2286622C" w14:textId="77777777">
        <w:tblPrEx>
          <w:tblCellMar>
            <w:top w:w="0" w:type="dxa"/>
            <w:bottom w:w="0" w:type="dxa"/>
          </w:tblCellMar>
        </w:tblPrEx>
        <w:tc>
          <w:tcPr>
            <w:tcW w:w="2403" w:type="dxa"/>
            <w:gridSpan w:val="2"/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4CF7362F" w14:textId="77777777" w:rsidR="005F4B87" w:rsidRDefault="000F42C3">
            <w:pPr>
              <w:rPr>
                <w:rFonts w:ascii="Times New Roman" w:hAnsi="Times New Roman"/>
                <w:i/>
                <w:color w:val="000000"/>
                <w:sz w:val="18"/>
                <w:szCs w:val="18"/>
              </w:rPr>
            </w:pPr>
            <w:r>
              <w:rPr>
                <w:rFonts w:ascii="Times New Roman" w:hAnsi="Times New Roman"/>
                <w:i/>
                <w:color w:val="000000"/>
                <w:sz w:val="18"/>
                <w:szCs w:val="18"/>
              </w:rPr>
              <w:t>PNA akta Nr.:</w:t>
            </w:r>
          </w:p>
        </w:tc>
        <w:tc>
          <w:tcPr>
            <w:tcW w:w="2385" w:type="dxa"/>
            <w:gridSpan w:val="2"/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42E69246" w14:textId="77777777" w:rsidR="005F4B87" w:rsidRDefault="000F42C3">
            <w:pPr>
              <w:rPr>
                <w:rFonts w:ascii="Times New Roman" w:hAnsi="Times New Roman"/>
                <w:color w:val="000000"/>
                <w:sz w:val="18"/>
                <w:szCs w:val="18"/>
              </w:rPr>
            </w:pPr>
            <w:r>
              <w:rPr>
                <w:rFonts w:ascii="Times New Roman" w:hAnsi="Times New Roman"/>
                <w:color w:val="000000"/>
                <w:sz w:val="18"/>
                <w:szCs w:val="18"/>
              </w:rPr>
              <w:t>112</w:t>
            </w:r>
          </w:p>
        </w:tc>
      </w:tr>
      <w:tr w:rsidR="005F4B87" w14:paraId="0E3DCC62" w14:textId="77777777">
        <w:tblPrEx>
          <w:tblCellMar>
            <w:top w:w="0" w:type="dxa"/>
            <w:bottom w:w="0" w:type="dxa"/>
          </w:tblCellMar>
        </w:tblPrEx>
        <w:tc>
          <w:tcPr>
            <w:tcW w:w="2403" w:type="dxa"/>
            <w:gridSpan w:val="2"/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1870E430" w14:textId="77777777" w:rsidR="005F4B87" w:rsidRDefault="000F42C3">
            <w:pPr>
              <w:rPr>
                <w:rFonts w:ascii="Times New Roman" w:hAnsi="Times New Roman"/>
                <w:i/>
                <w:color w:val="000000"/>
                <w:sz w:val="18"/>
                <w:szCs w:val="18"/>
              </w:rPr>
            </w:pPr>
            <w:proofErr w:type="spellStart"/>
            <w:r>
              <w:rPr>
                <w:rFonts w:ascii="Times New Roman" w:hAnsi="Times New Roman"/>
                <w:i/>
                <w:color w:val="000000"/>
                <w:sz w:val="18"/>
                <w:szCs w:val="18"/>
              </w:rPr>
              <w:t>Transportl</w:t>
            </w:r>
            <w:proofErr w:type="spellEnd"/>
            <w:r>
              <w:rPr>
                <w:rFonts w:ascii="Times New Roman" w:hAnsi="Times New Roman"/>
                <w:i/>
                <w:color w:val="000000"/>
                <w:sz w:val="18"/>
                <w:szCs w:val="18"/>
              </w:rPr>
              <w:t>. apskates vieta:</w:t>
            </w:r>
          </w:p>
        </w:tc>
        <w:tc>
          <w:tcPr>
            <w:tcW w:w="2385" w:type="dxa"/>
            <w:gridSpan w:val="2"/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3DEED3BD" w14:textId="77777777" w:rsidR="005F4B87" w:rsidRDefault="000F42C3">
            <w:pPr>
              <w:rPr>
                <w:rFonts w:ascii="Times New Roman" w:hAnsi="Times New Roman"/>
                <w:color w:val="000000"/>
                <w:sz w:val="18"/>
                <w:szCs w:val="18"/>
              </w:rPr>
            </w:pPr>
            <w:r>
              <w:rPr>
                <w:rFonts w:ascii="Times New Roman" w:hAnsi="Times New Roman"/>
                <w:color w:val="000000"/>
                <w:sz w:val="18"/>
                <w:szCs w:val="18"/>
              </w:rPr>
              <w:t>Ganību dambis 37 Rīga</w:t>
            </w:r>
          </w:p>
        </w:tc>
      </w:tr>
      <w:tr w:rsidR="005F4B87" w14:paraId="03CC99FE" w14:textId="77777777">
        <w:tblPrEx>
          <w:tblCellMar>
            <w:top w:w="0" w:type="dxa"/>
            <w:bottom w:w="0" w:type="dxa"/>
          </w:tblCellMar>
        </w:tblPrEx>
        <w:tc>
          <w:tcPr>
            <w:tcW w:w="2403" w:type="dxa"/>
            <w:gridSpan w:val="2"/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73D69374" w14:textId="77777777" w:rsidR="005F4B87" w:rsidRDefault="000F42C3">
            <w:pPr>
              <w:rPr>
                <w:rFonts w:ascii="Times New Roman" w:hAnsi="Times New Roman"/>
                <w:i/>
                <w:color w:val="000000"/>
                <w:sz w:val="18"/>
                <w:szCs w:val="18"/>
              </w:rPr>
            </w:pPr>
            <w:proofErr w:type="spellStart"/>
            <w:r>
              <w:rPr>
                <w:rFonts w:ascii="Times New Roman" w:hAnsi="Times New Roman"/>
                <w:i/>
                <w:color w:val="000000"/>
                <w:sz w:val="18"/>
                <w:szCs w:val="18"/>
              </w:rPr>
              <w:t>Transportl</w:t>
            </w:r>
            <w:proofErr w:type="spellEnd"/>
            <w:r>
              <w:rPr>
                <w:rFonts w:ascii="Times New Roman" w:hAnsi="Times New Roman"/>
                <w:i/>
                <w:color w:val="000000"/>
                <w:sz w:val="18"/>
                <w:szCs w:val="18"/>
              </w:rPr>
              <w:t>. valdītājs:</w:t>
            </w:r>
          </w:p>
        </w:tc>
        <w:tc>
          <w:tcPr>
            <w:tcW w:w="2385" w:type="dxa"/>
            <w:gridSpan w:val="2"/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09E3D0C4" w14:textId="77777777" w:rsidR="005F4B87" w:rsidRDefault="000F42C3">
            <w:r>
              <w:rPr>
                <w:rFonts w:ascii="Times New Roman" w:hAnsi="Times New Roman"/>
                <w:sz w:val="20"/>
              </w:rPr>
              <w:t>Rīgas pašvaldības sabiedrība ar ierobežotu atbildību “Rīgas satiksme”</w:t>
            </w:r>
          </w:p>
        </w:tc>
      </w:tr>
      <w:tr w:rsidR="005F4B87" w14:paraId="071A017B" w14:textId="77777777">
        <w:tblPrEx>
          <w:tblCellMar>
            <w:top w:w="0" w:type="dxa"/>
            <w:bottom w:w="0" w:type="dxa"/>
          </w:tblCellMar>
        </w:tblPrEx>
        <w:tc>
          <w:tcPr>
            <w:tcW w:w="2403" w:type="dxa"/>
            <w:gridSpan w:val="2"/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5B3C4DE2" w14:textId="77777777" w:rsidR="005F4B87" w:rsidRDefault="000F42C3">
            <w:pPr>
              <w:rPr>
                <w:rFonts w:ascii="Times New Roman" w:hAnsi="Times New Roman"/>
                <w:i/>
                <w:color w:val="000000"/>
                <w:sz w:val="18"/>
                <w:szCs w:val="18"/>
              </w:rPr>
            </w:pPr>
            <w:r>
              <w:rPr>
                <w:rFonts w:ascii="Times New Roman" w:hAnsi="Times New Roman"/>
                <w:i/>
                <w:color w:val="000000"/>
                <w:sz w:val="18"/>
                <w:szCs w:val="18"/>
              </w:rPr>
              <w:t>Valsts reģistrācijas Nr.:</w:t>
            </w:r>
          </w:p>
        </w:tc>
        <w:tc>
          <w:tcPr>
            <w:tcW w:w="2385" w:type="dxa"/>
            <w:gridSpan w:val="2"/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3384C22D" w14:textId="77777777" w:rsidR="005F4B87" w:rsidRDefault="000F42C3">
            <w:pPr>
              <w:rPr>
                <w:rFonts w:ascii="Times New Roman" w:hAnsi="Times New Roman"/>
                <w:color w:val="000000"/>
                <w:sz w:val="18"/>
                <w:szCs w:val="18"/>
              </w:rPr>
            </w:pPr>
            <w:r>
              <w:rPr>
                <w:rFonts w:ascii="Times New Roman" w:hAnsi="Times New Roman"/>
                <w:color w:val="000000"/>
                <w:sz w:val="18"/>
                <w:szCs w:val="18"/>
              </w:rPr>
              <w:t>16207</w:t>
            </w:r>
          </w:p>
        </w:tc>
      </w:tr>
      <w:tr w:rsidR="005F4B87" w14:paraId="35FB3952" w14:textId="77777777">
        <w:tblPrEx>
          <w:tblCellMar>
            <w:top w:w="0" w:type="dxa"/>
            <w:bottom w:w="0" w:type="dxa"/>
          </w:tblCellMar>
        </w:tblPrEx>
        <w:tc>
          <w:tcPr>
            <w:tcW w:w="2403" w:type="dxa"/>
            <w:gridSpan w:val="2"/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0BB789F4" w14:textId="77777777" w:rsidR="005F4B87" w:rsidRDefault="000F42C3">
            <w:pPr>
              <w:rPr>
                <w:rFonts w:ascii="Times New Roman" w:hAnsi="Times New Roman"/>
                <w:i/>
                <w:color w:val="000000"/>
                <w:sz w:val="18"/>
                <w:szCs w:val="18"/>
              </w:rPr>
            </w:pPr>
            <w:r>
              <w:rPr>
                <w:rFonts w:ascii="Times New Roman" w:hAnsi="Times New Roman"/>
                <w:i/>
                <w:color w:val="000000"/>
                <w:sz w:val="18"/>
                <w:szCs w:val="18"/>
              </w:rPr>
              <w:t>Modelis, marka:</w:t>
            </w:r>
          </w:p>
        </w:tc>
        <w:tc>
          <w:tcPr>
            <w:tcW w:w="2385" w:type="dxa"/>
            <w:gridSpan w:val="2"/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1B3406F2" w14:textId="77777777" w:rsidR="005F4B87" w:rsidRDefault="000F42C3">
            <w:pPr>
              <w:rPr>
                <w:rFonts w:ascii="Times New Roman" w:hAnsi="Times New Roman"/>
                <w:color w:val="000000"/>
                <w:sz w:val="18"/>
                <w:szCs w:val="18"/>
              </w:rPr>
            </w:pPr>
            <w:r>
              <w:rPr>
                <w:rFonts w:ascii="Times New Roman" w:hAnsi="Times New Roman"/>
                <w:color w:val="000000"/>
                <w:sz w:val="18"/>
                <w:szCs w:val="18"/>
              </w:rPr>
              <w:t>GST-18</w:t>
            </w:r>
          </w:p>
        </w:tc>
      </w:tr>
      <w:tr w:rsidR="005F4B87" w14:paraId="08026C7F" w14:textId="77777777">
        <w:tblPrEx>
          <w:tblCellMar>
            <w:top w:w="0" w:type="dxa"/>
            <w:bottom w:w="0" w:type="dxa"/>
          </w:tblCellMar>
        </w:tblPrEx>
        <w:tc>
          <w:tcPr>
            <w:tcW w:w="2403" w:type="dxa"/>
            <w:gridSpan w:val="2"/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01D2DC9A" w14:textId="77777777" w:rsidR="005F4B87" w:rsidRDefault="000F42C3">
            <w:pPr>
              <w:rPr>
                <w:rFonts w:ascii="Times New Roman" w:hAnsi="Times New Roman"/>
                <w:i/>
                <w:color w:val="000000"/>
                <w:sz w:val="18"/>
                <w:szCs w:val="18"/>
              </w:rPr>
            </w:pPr>
            <w:r>
              <w:rPr>
                <w:rFonts w:ascii="Times New Roman" w:hAnsi="Times New Roman"/>
                <w:i/>
                <w:color w:val="000000"/>
                <w:sz w:val="18"/>
                <w:szCs w:val="18"/>
              </w:rPr>
              <w:t>Izlaiduma gads:</w:t>
            </w:r>
          </w:p>
        </w:tc>
        <w:tc>
          <w:tcPr>
            <w:tcW w:w="2385" w:type="dxa"/>
            <w:gridSpan w:val="2"/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1165C34F" w14:textId="77777777" w:rsidR="005F4B87" w:rsidRDefault="000F42C3">
            <w:pPr>
              <w:rPr>
                <w:rFonts w:ascii="Times New Roman" w:hAnsi="Times New Roman"/>
                <w:color w:val="000000"/>
                <w:sz w:val="18"/>
                <w:szCs w:val="18"/>
              </w:rPr>
            </w:pPr>
            <w:r>
              <w:rPr>
                <w:rFonts w:ascii="Times New Roman" w:hAnsi="Times New Roman"/>
                <w:color w:val="000000"/>
                <w:sz w:val="18"/>
                <w:szCs w:val="18"/>
              </w:rPr>
              <w:t>2004</w:t>
            </w:r>
          </w:p>
        </w:tc>
      </w:tr>
      <w:tr w:rsidR="005F4B87" w14:paraId="3EAF9488" w14:textId="77777777">
        <w:tblPrEx>
          <w:tblCellMar>
            <w:top w:w="0" w:type="dxa"/>
            <w:bottom w:w="0" w:type="dxa"/>
          </w:tblCellMar>
        </w:tblPrEx>
        <w:tc>
          <w:tcPr>
            <w:tcW w:w="2403" w:type="dxa"/>
            <w:gridSpan w:val="2"/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6008F07E" w14:textId="77777777" w:rsidR="005F4B87" w:rsidRDefault="000F42C3">
            <w:pPr>
              <w:rPr>
                <w:rFonts w:ascii="Times New Roman" w:hAnsi="Times New Roman"/>
                <w:i/>
                <w:color w:val="000000"/>
                <w:sz w:val="18"/>
                <w:szCs w:val="18"/>
              </w:rPr>
            </w:pPr>
            <w:r>
              <w:rPr>
                <w:rFonts w:ascii="Times New Roman" w:hAnsi="Times New Roman"/>
                <w:i/>
                <w:color w:val="000000"/>
                <w:sz w:val="18"/>
                <w:szCs w:val="18"/>
              </w:rPr>
              <w:t>Motors:</w:t>
            </w:r>
          </w:p>
        </w:tc>
        <w:tc>
          <w:tcPr>
            <w:tcW w:w="2385" w:type="dxa"/>
            <w:gridSpan w:val="2"/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51FEFFFE" w14:textId="77777777" w:rsidR="005F4B87" w:rsidRDefault="000F42C3">
            <w:pPr>
              <w:rPr>
                <w:sz w:val="20"/>
              </w:rPr>
            </w:pPr>
            <w:r>
              <w:rPr>
                <w:sz w:val="20"/>
              </w:rPr>
              <w:t>Elektrība</w:t>
            </w:r>
          </w:p>
        </w:tc>
      </w:tr>
      <w:tr w:rsidR="005F4B87" w14:paraId="2743A93E" w14:textId="77777777">
        <w:tblPrEx>
          <w:tblCellMar>
            <w:top w:w="0" w:type="dxa"/>
            <w:bottom w:w="0" w:type="dxa"/>
          </w:tblCellMar>
        </w:tblPrEx>
        <w:tc>
          <w:tcPr>
            <w:tcW w:w="2403" w:type="dxa"/>
            <w:gridSpan w:val="2"/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70E1F667" w14:textId="77777777" w:rsidR="005F4B87" w:rsidRDefault="000F42C3">
            <w:pPr>
              <w:rPr>
                <w:rFonts w:ascii="Times New Roman" w:hAnsi="Times New Roman"/>
                <w:i/>
                <w:color w:val="000000"/>
                <w:sz w:val="18"/>
                <w:szCs w:val="18"/>
              </w:rPr>
            </w:pPr>
            <w:r>
              <w:rPr>
                <w:rFonts w:ascii="Times New Roman" w:hAnsi="Times New Roman"/>
                <w:i/>
                <w:color w:val="000000"/>
                <w:sz w:val="18"/>
                <w:szCs w:val="18"/>
              </w:rPr>
              <w:t>Šasijas Nr.:</w:t>
            </w:r>
          </w:p>
        </w:tc>
        <w:tc>
          <w:tcPr>
            <w:tcW w:w="2385" w:type="dxa"/>
            <w:gridSpan w:val="2"/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27B6B4D2" w14:textId="77777777" w:rsidR="005F4B87" w:rsidRDefault="000F42C3">
            <w:pPr>
              <w:rPr>
                <w:rFonts w:ascii="Times New Roman" w:hAnsi="Times New Roman"/>
                <w:color w:val="000000"/>
                <w:sz w:val="18"/>
                <w:szCs w:val="18"/>
              </w:rPr>
            </w:pPr>
            <w:r>
              <w:rPr>
                <w:rFonts w:ascii="Times New Roman" w:hAnsi="Times New Roman"/>
                <w:color w:val="000000"/>
                <w:sz w:val="18"/>
                <w:szCs w:val="18"/>
              </w:rPr>
              <w:t>SU93412104BPN1364</w:t>
            </w:r>
          </w:p>
        </w:tc>
      </w:tr>
      <w:tr w:rsidR="005F4B87" w14:paraId="72B6AF5E" w14:textId="77777777">
        <w:tblPrEx>
          <w:tblCellMar>
            <w:top w:w="0" w:type="dxa"/>
            <w:bottom w:w="0" w:type="dxa"/>
          </w:tblCellMar>
        </w:tblPrEx>
        <w:tc>
          <w:tcPr>
            <w:tcW w:w="2403" w:type="dxa"/>
            <w:gridSpan w:val="2"/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69C077E7" w14:textId="77777777" w:rsidR="005F4B87" w:rsidRDefault="000F42C3">
            <w:pPr>
              <w:rPr>
                <w:rFonts w:ascii="Times New Roman" w:hAnsi="Times New Roman"/>
                <w:i/>
                <w:color w:val="000000"/>
                <w:sz w:val="18"/>
                <w:szCs w:val="18"/>
              </w:rPr>
            </w:pPr>
            <w:r>
              <w:rPr>
                <w:rFonts w:ascii="Times New Roman" w:hAnsi="Times New Roman"/>
                <w:i/>
                <w:color w:val="000000"/>
                <w:sz w:val="18"/>
                <w:szCs w:val="18"/>
              </w:rPr>
              <w:t>Nobraukums (km):</w:t>
            </w:r>
            <w:r>
              <w:rPr>
                <w:rFonts w:ascii="Times New Roman" w:hAnsi="Times New Roman"/>
                <w:i/>
                <w:color w:val="000000"/>
                <w:sz w:val="18"/>
                <w:szCs w:val="18"/>
              </w:rPr>
              <w:t xml:space="preserve">                      </w:t>
            </w:r>
          </w:p>
        </w:tc>
        <w:tc>
          <w:tcPr>
            <w:tcW w:w="2385" w:type="dxa"/>
            <w:gridSpan w:val="2"/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17C4C498" w14:textId="77777777" w:rsidR="005F4B87" w:rsidRDefault="000F42C3">
            <w:pPr>
              <w:rPr>
                <w:rFonts w:ascii="Times New Roman" w:hAnsi="Times New Roman"/>
                <w:color w:val="000000"/>
                <w:sz w:val="18"/>
                <w:szCs w:val="18"/>
              </w:rPr>
            </w:pPr>
            <w:r>
              <w:rPr>
                <w:rFonts w:ascii="Times New Roman" w:hAnsi="Times New Roman"/>
                <w:color w:val="000000"/>
                <w:sz w:val="18"/>
                <w:szCs w:val="18"/>
              </w:rPr>
              <w:t>944’031</w:t>
            </w:r>
          </w:p>
        </w:tc>
      </w:tr>
      <w:tr w:rsidR="005F4B87" w14:paraId="3EA166C6" w14:textId="77777777">
        <w:tblPrEx>
          <w:tblCellMar>
            <w:top w:w="0" w:type="dxa"/>
            <w:bottom w:w="0" w:type="dxa"/>
          </w:tblCellMar>
        </w:tblPrEx>
        <w:tc>
          <w:tcPr>
            <w:tcW w:w="2403" w:type="dxa"/>
            <w:gridSpan w:val="2"/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6572932C" w14:textId="77777777" w:rsidR="005F4B87" w:rsidRDefault="000F42C3">
            <w:pPr>
              <w:rPr>
                <w:rFonts w:ascii="Times New Roman" w:hAnsi="Times New Roman"/>
                <w:i/>
                <w:color w:val="000000"/>
                <w:sz w:val="18"/>
                <w:szCs w:val="18"/>
              </w:rPr>
            </w:pPr>
            <w:r>
              <w:rPr>
                <w:rFonts w:ascii="Times New Roman" w:hAnsi="Times New Roman"/>
                <w:i/>
                <w:color w:val="000000"/>
                <w:sz w:val="18"/>
                <w:szCs w:val="18"/>
              </w:rPr>
              <w:t>Nākošā TA:</w:t>
            </w:r>
          </w:p>
        </w:tc>
        <w:tc>
          <w:tcPr>
            <w:tcW w:w="2385" w:type="dxa"/>
            <w:gridSpan w:val="2"/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7784D9B8" w14:textId="77777777" w:rsidR="005F4B87" w:rsidRDefault="000F42C3">
            <w:pPr>
              <w:rPr>
                <w:rFonts w:ascii="Times New Roman" w:hAnsi="Times New Roman"/>
                <w:color w:val="000000"/>
                <w:sz w:val="18"/>
                <w:szCs w:val="18"/>
              </w:rPr>
            </w:pPr>
            <w:r>
              <w:rPr>
                <w:rFonts w:ascii="Times New Roman" w:hAnsi="Times New Roman"/>
                <w:color w:val="000000"/>
                <w:sz w:val="18"/>
                <w:szCs w:val="18"/>
              </w:rPr>
              <w:t>30.06.2022</w:t>
            </w:r>
          </w:p>
        </w:tc>
      </w:tr>
      <w:tr w:rsidR="005F4B87" w14:paraId="1EFD242C" w14:textId="77777777">
        <w:tblPrEx>
          <w:tblCellMar>
            <w:top w:w="0" w:type="dxa"/>
            <w:bottom w:w="0" w:type="dxa"/>
          </w:tblCellMar>
        </w:tblPrEx>
        <w:trPr>
          <w:trHeight w:val="233"/>
        </w:trPr>
        <w:tc>
          <w:tcPr>
            <w:tcW w:w="2403" w:type="dxa"/>
            <w:gridSpan w:val="2"/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50F08861" w14:textId="77777777" w:rsidR="005F4B87" w:rsidRDefault="000F42C3">
            <w:pPr>
              <w:rPr>
                <w:rFonts w:ascii="Times New Roman" w:hAnsi="Times New Roman"/>
                <w:i/>
                <w:color w:val="000000"/>
                <w:sz w:val="18"/>
                <w:szCs w:val="18"/>
              </w:rPr>
            </w:pPr>
            <w:r>
              <w:rPr>
                <w:rFonts w:ascii="Times New Roman" w:hAnsi="Times New Roman"/>
                <w:i/>
                <w:color w:val="000000"/>
                <w:sz w:val="18"/>
                <w:szCs w:val="18"/>
              </w:rPr>
              <w:t>Krāsa:</w:t>
            </w:r>
          </w:p>
        </w:tc>
        <w:tc>
          <w:tcPr>
            <w:tcW w:w="2385" w:type="dxa"/>
            <w:gridSpan w:val="2"/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36ACD1E6" w14:textId="77777777" w:rsidR="005F4B87" w:rsidRDefault="000F42C3">
            <w:pPr>
              <w:rPr>
                <w:rFonts w:ascii="Times New Roman" w:hAnsi="Times New Roman"/>
                <w:color w:val="000000"/>
                <w:sz w:val="18"/>
                <w:szCs w:val="18"/>
              </w:rPr>
            </w:pPr>
            <w:r>
              <w:rPr>
                <w:rFonts w:ascii="Times New Roman" w:hAnsi="Times New Roman"/>
                <w:color w:val="000000"/>
                <w:sz w:val="18"/>
                <w:szCs w:val="18"/>
              </w:rPr>
              <w:t>Zila balta</w:t>
            </w:r>
          </w:p>
        </w:tc>
      </w:tr>
      <w:tr w:rsidR="005F4B87" w14:paraId="70C7B4AD" w14:textId="77777777">
        <w:tblPrEx>
          <w:tblCellMar>
            <w:top w:w="0" w:type="dxa"/>
            <w:bottom w:w="0" w:type="dxa"/>
          </w:tblCellMar>
        </w:tblPrEx>
        <w:trPr>
          <w:trHeight w:val="232"/>
        </w:trPr>
        <w:tc>
          <w:tcPr>
            <w:tcW w:w="2403" w:type="dxa"/>
            <w:gridSpan w:val="2"/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706167A0" w14:textId="77777777" w:rsidR="005F4B87" w:rsidRDefault="005F4B87">
            <w:pPr>
              <w:rPr>
                <w:rFonts w:ascii="Times New Roman" w:hAnsi="Times New Roman"/>
                <w:i/>
                <w:color w:val="000000"/>
                <w:sz w:val="18"/>
                <w:szCs w:val="18"/>
              </w:rPr>
            </w:pPr>
          </w:p>
        </w:tc>
        <w:tc>
          <w:tcPr>
            <w:tcW w:w="2385" w:type="dxa"/>
            <w:gridSpan w:val="2"/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63D15571" w14:textId="77777777" w:rsidR="005F4B87" w:rsidRDefault="005F4B87">
            <w:pPr>
              <w:rPr>
                <w:rFonts w:ascii="Times New Roman" w:hAnsi="Times New Roman"/>
                <w:color w:val="000000"/>
                <w:sz w:val="18"/>
                <w:szCs w:val="18"/>
              </w:rPr>
            </w:pPr>
          </w:p>
        </w:tc>
      </w:tr>
      <w:tr w:rsidR="005F4B87" w14:paraId="18AC89FF" w14:textId="77777777">
        <w:tblPrEx>
          <w:tblCellMar>
            <w:top w:w="0" w:type="dxa"/>
            <w:bottom w:w="0" w:type="dxa"/>
          </w:tblCellMar>
        </w:tblPrEx>
        <w:tc>
          <w:tcPr>
            <w:tcW w:w="4788" w:type="dxa"/>
            <w:gridSpan w:val="4"/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386B4EE1" w14:textId="77777777" w:rsidR="005F4B87" w:rsidRDefault="005F4B87">
            <w:pPr>
              <w:jc w:val="center"/>
              <w:rPr>
                <w:rFonts w:ascii="Times New Roman" w:hAnsi="Times New Roman"/>
                <w:color w:val="000000"/>
                <w:sz w:val="18"/>
                <w:szCs w:val="18"/>
              </w:rPr>
            </w:pPr>
          </w:p>
          <w:p w14:paraId="07BDD54C" w14:textId="77777777" w:rsidR="005F4B87" w:rsidRDefault="000F42C3">
            <w:pPr>
              <w:rPr>
                <w:rFonts w:ascii="Times New Roman" w:hAnsi="Times New Roman"/>
                <w:i/>
                <w:color w:val="000000"/>
                <w:sz w:val="18"/>
                <w:szCs w:val="18"/>
              </w:rPr>
            </w:pPr>
            <w:r>
              <w:rPr>
                <w:rFonts w:ascii="Times New Roman" w:hAnsi="Times New Roman"/>
                <w:i/>
                <w:color w:val="000000"/>
                <w:sz w:val="18"/>
                <w:szCs w:val="18"/>
              </w:rPr>
              <w:t xml:space="preserve">        Aprīkojums un komplektācija:</w:t>
            </w:r>
          </w:p>
        </w:tc>
      </w:tr>
      <w:tr w:rsidR="005F4B87" w14:paraId="29A3C003" w14:textId="77777777">
        <w:tblPrEx>
          <w:tblCellMar>
            <w:top w:w="0" w:type="dxa"/>
            <w:bottom w:w="0" w:type="dxa"/>
          </w:tblCellMar>
        </w:tblPrEx>
        <w:trPr>
          <w:trHeight w:val="70"/>
        </w:trPr>
        <w:tc>
          <w:tcPr>
            <w:tcW w:w="37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2E36B6C2" w14:textId="77777777" w:rsidR="005F4B87" w:rsidRDefault="005F4B87">
            <w:pPr>
              <w:rPr>
                <w:rFonts w:ascii="Times New Roman" w:hAnsi="Times New Roman"/>
                <w:color w:val="000000"/>
                <w:sz w:val="18"/>
                <w:szCs w:val="18"/>
              </w:rPr>
            </w:pPr>
          </w:p>
        </w:tc>
        <w:tc>
          <w:tcPr>
            <w:tcW w:w="2026" w:type="dxa"/>
            <w:tcBorders>
              <w:left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040DF005" w14:textId="77777777" w:rsidR="005F4B87" w:rsidRDefault="000F42C3">
            <w:pPr>
              <w:rPr>
                <w:rFonts w:ascii="Times New Roman" w:hAnsi="Times New Roman"/>
                <w:color w:val="000000"/>
                <w:sz w:val="18"/>
                <w:szCs w:val="18"/>
              </w:rPr>
            </w:pPr>
            <w:r>
              <w:rPr>
                <w:rFonts w:ascii="Times New Roman" w:hAnsi="Times New Roman"/>
                <w:color w:val="000000"/>
                <w:sz w:val="18"/>
                <w:szCs w:val="18"/>
              </w:rPr>
              <w:t>El. paceļami logi 2</w:t>
            </w:r>
          </w:p>
        </w:tc>
        <w:tc>
          <w:tcPr>
            <w:tcW w:w="34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25BDA47E" w14:textId="77777777" w:rsidR="005F4B87" w:rsidRDefault="005F4B87">
            <w:pPr>
              <w:ind w:left="76" w:hanging="76"/>
              <w:rPr>
                <w:rFonts w:ascii="Times New Roman" w:hAnsi="Times New Roman"/>
                <w:color w:val="000000"/>
                <w:sz w:val="18"/>
                <w:szCs w:val="18"/>
              </w:rPr>
            </w:pPr>
          </w:p>
        </w:tc>
        <w:tc>
          <w:tcPr>
            <w:tcW w:w="2039" w:type="dxa"/>
            <w:tcBorders>
              <w:lef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775C43D8" w14:textId="77777777" w:rsidR="005F4B87" w:rsidRDefault="000F42C3">
            <w:pPr>
              <w:rPr>
                <w:rFonts w:ascii="Times New Roman" w:hAnsi="Times New Roman"/>
                <w:color w:val="000000"/>
                <w:sz w:val="18"/>
                <w:szCs w:val="18"/>
              </w:rPr>
            </w:pPr>
            <w:r>
              <w:rPr>
                <w:rFonts w:ascii="Times New Roman" w:hAnsi="Times New Roman"/>
                <w:color w:val="000000"/>
                <w:sz w:val="18"/>
                <w:szCs w:val="18"/>
              </w:rPr>
              <w:t>Pilnpiedziņa</w:t>
            </w:r>
          </w:p>
        </w:tc>
      </w:tr>
      <w:tr w:rsidR="005F4B87" w14:paraId="57FE5DB2" w14:textId="77777777">
        <w:tblPrEx>
          <w:tblCellMar>
            <w:top w:w="0" w:type="dxa"/>
            <w:bottom w:w="0" w:type="dxa"/>
          </w:tblCellMar>
        </w:tblPrEx>
        <w:tc>
          <w:tcPr>
            <w:tcW w:w="37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0A0A0763" w14:textId="77777777" w:rsidR="005F4B87" w:rsidRDefault="005F4B87">
            <w:pPr>
              <w:rPr>
                <w:rFonts w:ascii="Times New Roman" w:hAnsi="Times New Roman"/>
                <w:color w:val="000000"/>
                <w:sz w:val="18"/>
                <w:szCs w:val="18"/>
              </w:rPr>
            </w:pPr>
          </w:p>
        </w:tc>
        <w:tc>
          <w:tcPr>
            <w:tcW w:w="2026" w:type="dxa"/>
            <w:tcBorders>
              <w:left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3DCA21B4" w14:textId="77777777" w:rsidR="005F4B87" w:rsidRDefault="000F42C3">
            <w:pPr>
              <w:rPr>
                <w:rFonts w:ascii="Times New Roman" w:hAnsi="Times New Roman"/>
                <w:color w:val="000000"/>
                <w:sz w:val="18"/>
                <w:szCs w:val="18"/>
              </w:rPr>
            </w:pPr>
            <w:r>
              <w:rPr>
                <w:rFonts w:ascii="Times New Roman" w:hAnsi="Times New Roman"/>
                <w:color w:val="000000"/>
                <w:sz w:val="18"/>
                <w:szCs w:val="18"/>
              </w:rPr>
              <w:t>El. regulējami sēdekļi</w:t>
            </w:r>
          </w:p>
        </w:tc>
        <w:tc>
          <w:tcPr>
            <w:tcW w:w="34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0E7BCDD6" w14:textId="77777777" w:rsidR="005F4B87" w:rsidRDefault="005F4B87">
            <w:pPr>
              <w:ind w:left="76" w:hanging="76"/>
              <w:rPr>
                <w:rFonts w:ascii="Times New Roman" w:hAnsi="Times New Roman"/>
                <w:color w:val="000000"/>
                <w:sz w:val="18"/>
                <w:szCs w:val="18"/>
              </w:rPr>
            </w:pPr>
          </w:p>
        </w:tc>
        <w:tc>
          <w:tcPr>
            <w:tcW w:w="2039" w:type="dxa"/>
            <w:tcBorders>
              <w:lef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3E943D3F" w14:textId="77777777" w:rsidR="005F4B87" w:rsidRDefault="000F42C3">
            <w:pPr>
              <w:rPr>
                <w:rFonts w:ascii="Times New Roman" w:hAnsi="Times New Roman"/>
                <w:color w:val="000000"/>
                <w:sz w:val="18"/>
                <w:szCs w:val="18"/>
              </w:rPr>
            </w:pPr>
            <w:r>
              <w:rPr>
                <w:rFonts w:ascii="Times New Roman" w:hAnsi="Times New Roman"/>
                <w:color w:val="000000"/>
                <w:sz w:val="18"/>
                <w:szCs w:val="18"/>
              </w:rPr>
              <w:t>TV</w:t>
            </w:r>
          </w:p>
        </w:tc>
      </w:tr>
      <w:tr w:rsidR="005F4B87" w14:paraId="6DE4D9B4" w14:textId="77777777">
        <w:tblPrEx>
          <w:tblCellMar>
            <w:top w:w="0" w:type="dxa"/>
            <w:bottom w:w="0" w:type="dxa"/>
          </w:tblCellMar>
        </w:tblPrEx>
        <w:tc>
          <w:tcPr>
            <w:tcW w:w="37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545D5E43" w14:textId="77777777" w:rsidR="005F4B87" w:rsidRDefault="000F42C3">
            <w:pPr>
              <w:rPr>
                <w:rFonts w:ascii="Times New Roman" w:hAnsi="Times New Roman"/>
                <w:color w:val="000000"/>
                <w:sz w:val="18"/>
                <w:szCs w:val="18"/>
              </w:rPr>
            </w:pPr>
            <w:r>
              <w:rPr>
                <w:rFonts w:ascii="Times New Roman" w:hAnsi="Times New Roman"/>
                <w:color w:val="000000"/>
                <w:sz w:val="18"/>
                <w:szCs w:val="18"/>
              </w:rPr>
              <w:t>X</w:t>
            </w:r>
          </w:p>
        </w:tc>
        <w:tc>
          <w:tcPr>
            <w:tcW w:w="2026" w:type="dxa"/>
            <w:tcBorders>
              <w:left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1CF6200F" w14:textId="77777777" w:rsidR="005F4B87" w:rsidRDefault="000F42C3">
            <w:pPr>
              <w:rPr>
                <w:rFonts w:ascii="Times New Roman" w:hAnsi="Times New Roman"/>
                <w:color w:val="000000"/>
                <w:sz w:val="18"/>
                <w:szCs w:val="18"/>
              </w:rPr>
            </w:pPr>
            <w:r>
              <w:rPr>
                <w:rFonts w:ascii="Times New Roman" w:hAnsi="Times New Roman"/>
                <w:color w:val="000000"/>
                <w:sz w:val="18"/>
                <w:szCs w:val="18"/>
              </w:rPr>
              <w:t>Apsildāmi spoguļi</w:t>
            </w:r>
          </w:p>
        </w:tc>
        <w:tc>
          <w:tcPr>
            <w:tcW w:w="34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2938B29F" w14:textId="77777777" w:rsidR="005F4B87" w:rsidRDefault="005F4B87">
            <w:pPr>
              <w:ind w:left="76" w:hanging="76"/>
              <w:rPr>
                <w:rFonts w:ascii="Times New Roman" w:hAnsi="Times New Roman"/>
                <w:color w:val="000000"/>
                <w:sz w:val="18"/>
                <w:szCs w:val="18"/>
              </w:rPr>
            </w:pPr>
          </w:p>
        </w:tc>
        <w:tc>
          <w:tcPr>
            <w:tcW w:w="2039" w:type="dxa"/>
            <w:tcBorders>
              <w:lef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7F294910" w14:textId="77777777" w:rsidR="005F4B87" w:rsidRDefault="000F42C3">
            <w:pPr>
              <w:rPr>
                <w:rFonts w:ascii="Times New Roman" w:hAnsi="Times New Roman"/>
                <w:color w:val="000000"/>
                <w:sz w:val="18"/>
                <w:szCs w:val="18"/>
              </w:rPr>
            </w:pPr>
            <w:r>
              <w:rPr>
                <w:rFonts w:ascii="Times New Roman" w:hAnsi="Times New Roman"/>
                <w:color w:val="000000"/>
                <w:sz w:val="18"/>
                <w:szCs w:val="18"/>
              </w:rPr>
              <w:t>Koka apdare</w:t>
            </w:r>
          </w:p>
        </w:tc>
      </w:tr>
      <w:tr w:rsidR="005F4B87" w14:paraId="14E4D26B" w14:textId="77777777">
        <w:tblPrEx>
          <w:tblCellMar>
            <w:top w:w="0" w:type="dxa"/>
            <w:bottom w:w="0" w:type="dxa"/>
          </w:tblCellMar>
        </w:tblPrEx>
        <w:tc>
          <w:tcPr>
            <w:tcW w:w="37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7F80C7FF" w14:textId="77777777" w:rsidR="005F4B87" w:rsidRDefault="000F42C3">
            <w:pPr>
              <w:rPr>
                <w:rFonts w:ascii="Times New Roman" w:hAnsi="Times New Roman"/>
                <w:color w:val="000000"/>
                <w:sz w:val="18"/>
                <w:szCs w:val="18"/>
              </w:rPr>
            </w:pPr>
            <w:r>
              <w:rPr>
                <w:rFonts w:ascii="Times New Roman" w:hAnsi="Times New Roman"/>
                <w:color w:val="000000"/>
                <w:sz w:val="18"/>
                <w:szCs w:val="18"/>
              </w:rPr>
              <w:t>X</w:t>
            </w:r>
          </w:p>
        </w:tc>
        <w:tc>
          <w:tcPr>
            <w:tcW w:w="2026" w:type="dxa"/>
            <w:tcBorders>
              <w:left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0A857A5A" w14:textId="77777777" w:rsidR="005F4B87" w:rsidRDefault="000F42C3">
            <w:pPr>
              <w:rPr>
                <w:rFonts w:ascii="Times New Roman" w:hAnsi="Times New Roman"/>
                <w:color w:val="000000"/>
                <w:sz w:val="18"/>
                <w:szCs w:val="18"/>
              </w:rPr>
            </w:pPr>
            <w:r>
              <w:rPr>
                <w:rFonts w:ascii="Times New Roman" w:hAnsi="Times New Roman"/>
                <w:color w:val="000000"/>
                <w:sz w:val="18"/>
                <w:szCs w:val="18"/>
              </w:rPr>
              <w:t>El. regulējami spoguļi</w:t>
            </w:r>
          </w:p>
        </w:tc>
        <w:tc>
          <w:tcPr>
            <w:tcW w:w="34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3DB373C9" w14:textId="77777777" w:rsidR="005F4B87" w:rsidRDefault="005F4B87">
            <w:pPr>
              <w:ind w:left="76" w:hanging="76"/>
              <w:rPr>
                <w:rFonts w:ascii="Times New Roman" w:hAnsi="Times New Roman"/>
                <w:color w:val="000000"/>
                <w:sz w:val="18"/>
                <w:szCs w:val="18"/>
              </w:rPr>
            </w:pPr>
          </w:p>
        </w:tc>
        <w:tc>
          <w:tcPr>
            <w:tcW w:w="2039" w:type="dxa"/>
            <w:tcBorders>
              <w:lef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286DBC7D" w14:textId="77777777" w:rsidR="005F4B87" w:rsidRDefault="000F42C3">
            <w:pPr>
              <w:rPr>
                <w:rFonts w:ascii="Times New Roman" w:hAnsi="Times New Roman"/>
                <w:color w:val="000000"/>
                <w:sz w:val="18"/>
                <w:szCs w:val="18"/>
              </w:rPr>
            </w:pPr>
            <w:r>
              <w:rPr>
                <w:rFonts w:ascii="Times New Roman" w:hAnsi="Times New Roman"/>
                <w:color w:val="000000"/>
                <w:sz w:val="18"/>
                <w:szCs w:val="18"/>
              </w:rPr>
              <w:t xml:space="preserve">Ādas </w:t>
            </w:r>
            <w:r>
              <w:rPr>
                <w:rFonts w:ascii="Times New Roman" w:hAnsi="Times New Roman"/>
                <w:color w:val="000000"/>
                <w:sz w:val="18"/>
                <w:szCs w:val="18"/>
              </w:rPr>
              <w:t>apdare</w:t>
            </w:r>
          </w:p>
        </w:tc>
      </w:tr>
      <w:tr w:rsidR="005F4B87" w14:paraId="2513BDC8" w14:textId="77777777">
        <w:tblPrEx>
          <w:tblCellMar>
            <w:top w:w="0" w:type="dxa"/>
            <w:bottom w:w="0" w:type="dxa"/>
          </w:tblCellMar>
        </w:tblPrEx>
        <w:tc>
          <w:tcPr>
            <w:tcW w:w="37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2968FF88" w14:textId="77777777" w:rsidR="005F4B87" w:rsidRDefault="000F42C3">
            <w:pPr>
              <w:rPr>
                <w:rFonts w:ascii="Times New Roman" w:hAnsi="Times New Roman"/>
                <w:color w:val="000000"/>
                <w:sz w:val="18"/>
                <w:szCs w:val="18"/>
              </w:rPr>
            </w:pPr>
            <w:r>
              <w:rPr>
                <w:rFonts w:ascii="Times New Roman" w:hAnsi="Times New Roman"/>
                <w:color w:val="000000"/>
                <w:sz w:val="18"/>
                <w:szCs w:val="18"/>
              </w:rPr>
              <w:t>X</w:t>
            </w:r>
          </w:p>
        </w:tc>
        <w:tc>
          <w:tcPr>
            <w:tcW w:w="2026" w:type="dxa"/>
            <w:tcBorders>
              <w:left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3C1FC1C6" w14:textId="77777777" w:rsidR="005F4B87" w:rsidRDefault="000F42C3">
            <w:pPr>
              <w:rPr>
                <w:rFonts w:ascii="Times New Roman" w:hAnsi="Times New Roman"/>
                <w:color w:val="000000"/>
                <w:sz w:val="18"/>
                <w:szCs w:val="18"/>
              </w:rPr>
            </w:pPr>
            <w:r>
              <w:rPr>
                <w:rFonts w:ascii="Times New Roman" w:hAnsi="Times New Roman"/>
                <w:color w:val="000000"/>
                <w:sz w:val="18"/>
                <w:szCs w:val="18"/>
              </w:rPr>
              <w:t>Apsildāmi sēdekļi</w:t>
            </w:r>
          </w:p>
        </w:tc>
        <w:tc>
          <w:tcPr>
            <w:tcW w:w="34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295999B4" w14:textId="77777777" w:rsidR="005F4B87" w:rsidRDefault="000F42C3">
            <w:pPr>
              <w:ind w:left="76" w:hanging="76"/>
              <w:rPr>
                <w:rFonts w:ascii="Times New Roman" w:hAnsi="Times New Roman"/>
                <w:color w:val="000000"/>
                <w:sz w:val="18"/>
                <w:szCs w:val="18"/>
              </w:rPr>
            </w:pPr>
            <w:r>
              <w:rPr>
                <w:rFonts w:ascii="Times New Roman" w:hAnsi="Times New Roman"/>
                <w:color w:val="000000"/>
                <w:sz w:val="18"/>
                <w:szCs w:val="18"/>
              </w:rPr>
              <w:t>X</w:t>
            </w:r>
          </w:p>
        </w:tc>
        <w:tc>
          <w:tcPr>
            <w:tcW w:w="2039" w:type="dxa"/>
            <w:tcBorders>
              <w:lef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6D6A60E2" w14:textId="77777777" w:rsidR="005F4B87" w:rsidRDefault="000F42C3">
            <w:pPr>
              <w:rPr>
                <w:rFonts w:ascii="Times New Roman" w:hAnsi="Times New Roman"/>
                <w:color w:val="000000"/>
                <w:sz w:val="18"/>
                <w:szCs w:val="18"/>
              </w:rPr>
            </w:pPr>
            <w:r>
              <w:rPr>
                <w:rFonts w:ascii="Times New Roman" w:hAnsi="Times New Roman"/>
                <w:color w:val="000000"/>
                <w:sz w:val="18"/>
                <w:szCs w:val="18"/>
              </w:rPr>
              <w:t>Info sistēma</w:t>
            </w:r>
          </w:p>
        </w:tc>
      </w:tr>
      <w:tr w:rsidR="005F4B87" w14:paraId="5E55A50D" w14:textId="77777777">
        <w:tblPrEx>
          <w:tblCellMar>
            <w:top w:w="0" w:type="dxa"/>
            <w:bottom w:w="0" w:type="dxa"/>
          </w:tblCellMar>
        </w:tblPrEx>
        <w:tc>
          <w:tcPr>
            <w:tcW w:w="37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016468EB" w14:textId="77777777" w:rsidR="005F4B87" w:rsidRDefault="005F4B87">
            <w:pPr>
              <w:rPr>
                <w:rFonts w:ascii="Times New Roman" w:hAnsi="Times New Roman"/>
                <w:color w:val="000000"/>
                <w:sz w:val="18"/>
                <w:szCs w:val="18"/>
              </w:rPr>
            </w:pPr>
          </w:p>
        </w:tc>
        <w:tc>
          <w:tcPr>
            <w:tcW w:w="2026" w:type="dxa"/>
            <w:tcBorders>
              <w:left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0419A8E3" w14:textId="77777777" w:rsidR="005F4B87" w:rsidRDefault="000F42C3">
            <w:pPr>
              <w:rPr>
                <w:rFonts w:ascii="Times New Roman" w:hAnsi="Times New Roman"/>
                <w:color w:val="000000"/>
                <w:sz w:val="18"/>
                <w:szCs w:val="18"/>
              </w:rPr>
            </w:pPr>
            <w:r>
              <w:rPr>
                <w:rFonts w:ascii="Times New Roman" w:hAnsi="Times New Roman"/>
                <w:color w:val="000000"/>
                <w:sz w:val="18"/>
                <w:szCs w:val="18"/>
              </w:rPr>
              <w:t>Sporta sēdekļi</w:t>
            </w:r>
          </w:p>
        </w:tc>
        <w:tc>
          <w:tcPr>
            <w:tcW w:w="34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6770B1B4" w14:textId="77777777" w:rsidR="005F4B87" w:rsidRDefault="005F4B87">
            <w:pPr>
              <w:ind w:left="76" w:hanging="76"/>
              <w:rPr>
                <w:rFonts w:ascii="Times New Roman" w:hAnsi="Times New Roman"/>
                <w:color w:val="000000"/>
                <w:sz w:val="18"/>
                <w:szCs w:val="18"/>
              </w:rPr>
            </w:pPr>
          </w:p>
        </w:tc>
        <w:tc>
          <w:tcPr>
            <w:tcW w:w="2039" w:type="dxa"/>
            <w:tcBorders>
              <w:lef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695E364A" w14:textId="77777777" w:rsidR="005F4B87" w:rsidRDefault="000F42C3">
            <w:pPr>
              <w:rPr>
                <w:rFonts w:ascii="Times New Roman" w:hAnsi="Times New Roman"/>
                <w:color w:val="000000"/>
                <w:sz w:val="18"/>
                <w:szCs w:val="18"/>
              </w:rPr>
            </w:pPr>
            <w:proofErr w:type="spellStart"/>
            <w:r>
              <w:rPr>
                <w:rFonts w:ascii="Times New Roman" w:hAnsi="Times New Roman"/>
                <w:color w:val="000000"/>
                <w:sz w:val="18"/>
                <w:szCs w:val="18"/>
              </w:rPr>
              <w:t>Hands-free</w:t>
            </w:r>
            <w:proofErr w:type="spellEnd"/>
          </w:p>
        </w:tc>
      </w:tr>
      <w:tr w:rsidR="005F4B87" w14:paraId="4928D465" w14:textId="77777777">
        <w:tblPrEx>
          <w:tblCellMar>
            <w:top w:w="0" w:type="dxa"/>
            <w:bottom w:w="0" w:type="dxa"/>
          </w:tblCellMar>
        </w:tblPrEx>
        <w:tc>
          <w:tcPr>
            <w:tcW w:w="37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16A9BA58" w14:textId="77777777" w:rsidR="005F4B87" w:rsidRDefault="005F4B87">
            <w:pPr>
              <w:rPr>
                <w:rFonts w:ascii="Times New Roman" w:hAnsi="Times New Roman"/>
                <w:color w:val="000000"/>
                <w:sz w:val="18"/>
                <w:szCs w:val="18"/>
              </w:rPr>
            </w:pPr>
          </w:p>
        </w:tc>
        <w:tc>
          <w:tcPr>
            <w:tcW w:w="2026" w:type="dxa"/>
            <w:tcBorders>
              <w:left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085E748D" w14:textId="77777777" w:rsidR="005F4B87" w:rsidRDefault="000F42C3">
            <w:pPr>
              <w:rPr>
                <w:rFonts w:ascii="Times New Roman" w:hAnsi="Times New Roman"/>
                <w:color w:val="000000"/>
                <w:sz w:val="18"/>
                <w:szCs w:val="18"/>
              </w:rPr>
            </w:pPr>
            <w:proofErr w:type="spellStart"/>
            <w:r>
              <w:rPr>
                <w:rFonts w:ascii="Times New Roman" w:hAnsi="Times New Roman"/>
                <w:color w:val="000000"/>
                <w:sz w:val="18"/>
                <w:szCs w:val="18"/>
              </w:rPr>
              <w:t>Klimatkontrole</w:t>
            </w:r>
            <w:proofErr w:type="spellEnd"/>
          </w:p>
        </w:tc>
        <w:tc>
          <w:tcPr>
            <w:tcW w:w="34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2AA9E9A4" w14:textId="77777777" w:rsidR="005F4B87" w:rsidRDefault="005F4B87">
            <w:pPr>
              <w:ind w:left="76" w:hanging="76"/>
              <w:rPr>
                <w:rFonts w:ascii="Times New Roman" w:hAnsi="Times New Roman"/>
                <w:color w:val="000000"/>
                <w:sz w:val="18"/>
                <w:szCs w:val="18"/>
              </w:rPr>
            </w:pPr>
          </w:p>
        </w:tc>
        <w:tc>
          <w:tcPr>
            <w:tcW w:w="2039" w:type="dxa"/>
            <w:tcBorders>
              <w:lef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5374F6B1" w14:textId="77777777" w:rsidR="005F4B87" w:rsidRDefault="000F42C3">
            <w:pPr>
              <w:rPr>
                <w:rFonts w:ascii="Times New Roman" w:hAnsi="Times New Roman"/>
                <w:color w:val="000000"/>
                <w:sz w:val="18"/>
                <w:szCs w:val="18"/>
              </w:rPr>
            </w:pPr>
            <w:r>
              <w:rPr>
                <w:rFonts w:ascii="Times New Roman" w:hAnsi="Times New Roman"/>
                <w:color w:val="000000"/>
                <w:sz w:val="18"/>
                <w:szCs w:val="18"/>
              </w:rPr>
              <w:t>Jumta sliedes</w:t>
            </w:r>
          </w:p>
        </w:tc>
      </w:tr>
      <w:tr w:rsidR="005F4B87" w14:paraId="62D20B8B" w14:textId="77777777">
        <w:tblPrEx>
          <w:tblCellMar>
            <w:top w:w="0" w:type="dxa"/>
            <w:bottom w:w="0" w:type="dxa"/>
          </w:tblCellMar>
        </w:tblPrEx>
        <w:tc>
          <w:tcPr>
            <w:tcW w:w="37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3E68F657" w14:textId="77777777" w:rsidR="005F4B87" w:rsidRDefault="005F4B87">
            <w:pPr>
              <w:rPr>
                <w:rFonts w:ascii="Times New Roman" w:hAnsi="Times New Roman"/>
                <w:color w:val="000000"/>
                <w:sz w:val="18"/>
                <w:szCs w:val="18"/>
              </w:rPr>
            </w:pPr>
          </w:p>
        </w:tc>
        <w:tc>
          <w:tcPr>
            <w:tcW w:w="2026" w:type="dxa"/>
            <w:tcBorders>
              <w:left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5BBF44AA" w14:textId="77777777" w:rsidR="005F4B87" w:rsidRDefault="000F42C3">
            <w:pPr>
              <w:rPr>
                <w:rFonts w:ascii="Times New Roman" w:hAnsi="Times New Roman"/>
                <w:color w:val="000000"/>
                <w:sz w:val="18"/>
                <w:szCs w:val="18"/>
              </w:rPr>
            </w:pPr>
            <w:proofErr w:type="spellStart"/>
            <w:r>
              <w:rPr>
                <w:rFonts w:ascii="Times New Roman" w:hAnsi="Times New Roman"/>
                <w:color w:val="000000"/>
                <w:sz w:val="18"/>
                <w:szCs w:val="18"/>
              </w:rPr>
              <w:t>Kruīzkontrole</w:t>
            </w:r>
            <w:proofErr w:type="spellEnd"/>
          </w:p>
        </w:tc>
        <w:tc>
          <w:tcPr>
            <w:tcW w:w="34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53BA1E86" w14:textId="77777777" w:rsidR="005F4B87" w:rsidRDefault="005F4B87">
            <w:pPr>
              <w:ind w:left="76" w:hanging="76"/>
              <w:rPr>
                <w:rFonts w:ascii="Times New Roman" w:hAnsi="Times New Roman"/>
                <w:color w:val="000000"/>
                <w:sz w:val="18"/>
                <w:szCs w:val="18"/>
              </w:rPr>
            </w:pPr>
          </w:p>
        </w:tc>
        <w:tc>
          <w:tcPr>
            <w:tcW w:w="2039" w:type="dxa"/>
            <w:tcBorders>
              <w:lef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2631E2AF" w14:textId="77777777" w:rsidR="005F4B87" w:rsidRDefault="000F42C3">
            <w:pPr>
              <w:rPr>
                <w:rFonts w:ascii="Times New Roman" w:hAnsi="Times New Roman"/>
                <w:color w:val="000000"/>
                <w:sz w:val="18"/>
                <w:szCs w:val="18"/>
              </w:rPr>
            </w:pPr>
            <w:r>
              <w:rPr>
                <w:rFonts w:ascii="Times New Roman" w:hAnsi="Times New Roman"/>
                <w:color w:val="000000"/>
                <w:sz w:val="18"/>
                <w:szCs w:val="18"/>
              </w:rPr>
              <w:t>Piekabes āķis</w:t>
            </w:r>
          </w:p>
        </w:tc>
      </w:tr>
      <w:tr w:rsidR="005F4B87" w14:paraId="26C7B66E" w14:textId="77777777">
        <w:tblPrEx>
          <w:tblCellMar>
            <w:top w:w="0" w:type="dxa"/>
            <w:bottom w:w="0" w:type="dxa"/>
          </w:tblCellMar>
        </w:tblPrEx>
        <w:tc>
          <w:tcPr>
            <w:tcW w:w="37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2F11C7A3" w14:textId="77777777" w:rsidR="005F4B87" w:rsidRDefault="000F42C3">
            <w:pPr>
              <w:rPr>
                <w:rFonts w:ascii="Times New Roman" w:hAnsi="Times New Roman"/>
                <w:color w:val="000000"/>
                <w:sz w:val="18"/>
                <w:szCs w:val="18"/>
              </w:rPr>
            </w:pPr>
            <w:r>
              <w:rPr>
                <w:rFonts w:ascii="Times New Roman" w:hAnsi="Times New Roman"/>
                <w:color w:val="000000"/>
                <w:sz w:val="18"/>
                <w:szCs w:val="18"/>
              </w:rPr>
              <w:t>X</w:t>
            </w:r>
          </w:p>
        </w:tc>
        <w:tc>
          <w:tcPr>
            <w:tcW w:w="2026" w:type="dxa"/>
            <w:tcBorders>
              <w:left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58248085" w14:textId="77777777" w:rsidR="005F4B87" w:rsidRDefault="000F42C3">
            <w:pPr>
              <w:rPr>
                <w:rFonts w:ascii="Times New Roman" w:hAnsi="Times New Roman"/>
                <w:color w:val="000000"/>
                <w:sz w:val="18"/>
                <w:szCs w:val="18"/>
              </w:rPr>
            </w:pPr>
            <w:r>
              <w:rPr>
                <w:rFonts w:ascii="Times New Roman" w:hAnsi="Times New Roman"/>
                <w:color w:val="000000"/>
                <w:sz w:val="18"/>
                <w:szCs w:val="18"/>
              </w:rPr>
              <w:t>Kondicionieris</w:t>
            </w:r>
          </w:p>
        </w:tc>
        <w:tc>
          <w:tcPr>
            <w:tcW w:w="34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0B635306" w14:textId="77777777" w:rsidR="005F4B87" w:rsidRDefault="000F42C3">
            <w:pPr>
              <w:ind w:left="76" w:hanging="76"/>
              <w:rPr>
                <w:rFonts w:ascii="Times New Roman" w:hAnsi="Times New Roman"/>
                <w:color w:val="000000"/>
                <w:sz w:val="18"/>
                <w:szCs w:val="18"/>
              </w:rPr>
            </w:pPr>
            <w:r>
              <w:rPr>
                <w:rFonts w:ascii="Times New Roman" w:hAnsi="Times New Roman"/>
                <w:color w:val="000000"/>
                <w:sz w:val="18"/>
                <w:szCs w:val="18"/>
              </w:rPr>
              <w:t>X</w:t>
            </w:r>
          </w:p>
        </w:tc>
        <w:tc>
          <w:tcPr>
            <w:tcW w:w="2039" w:type="dxa"/>
            <w:tcBorders>
              <w:lef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7C74C573" w14:textId="77777777" w:rsidR="005F4B87" w:rsidRDefault="000F42C3">
            <w:pPr>
              <w:rPr>
                <w:rFonts w:ascii="Times New Roman" w:hAnsi="Times New Roman"/>
                <w:color w:val="000000"/>
                <w:sz w:val="18"/>
                <w:szCs w:val="18"/>
              </w:rPr>
            </w:pPr>
            <w:r>
              <w:rPr>
                <w:rFonts w:ascii="Times New Roman" w:hAnsi="Times New Roman"/>
                <w:color w:val="000000"/>
                <w:sz w:val="18"/>
                <w:szCs w:val="18"/>
              </w:rPr>
              <w:t>Tonēti stikli</w:t>
            </w:r>
          </w:p>
        </w:tc>
      </w:tr>
      <w:tr w:rsidR="005F4B87" w14:paraId="797EF124" w14:textId="77777777">
        <w:tblPrEx>
          <w:tblCellMar>
            <w:top w:w="0" w:type="dxa"/>
            <w:bottom w:w="0" w:type="dxa"/>
          </w:tblCellMar>
        </w:tblPrEx>
        <w:tc>
          <w:tcPr>
            <w:tcW w:w="37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56AE51EE" w14:textId="77777777" w:rsidR="005F4B87" w:rsidRDefault="005F4B87">
            <w:pPr>
              <w:rPr>
                <w:rFonts w:ascii="Times New Roman" w:hAnsi="Times New Roman"/>
                <w:color w:val="000000"/>
                <w:sz w:val="18"/>
                <w:szCs w:val="18"/>
              </w:rPr>
            </w:pPr>
          </w:p>
        </w:tc>
        <w:tc>
          <w:tcPr>
            <w:tcW w:w="2026" w:type="dxa"/>
            <w:tcBorders>
              <w:left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788A0B99" w14:textId="77777777" w:rsidR="005F4B87" w:rsidRDefault="000F42C3">
            <w:pPr>
              <w:rPr>
                <w:rFonts w:ascii="Times New Roman" w:hAnsi="Times New Roman"/>
                <w:color w:val="000000"/>
                <w:sz w:val="18"/>
                <w:szCs w:val="18"/>
              </w:rPr>
            </w:pPr>
            <w:proofErr w:type="spellStart"/>
            <w:r>
              <w:rPr>
                <w:rFonts w:ascii="Times New Roman" w:hAnsi="Times New Roman"/>
                <w:color w:val="000000"/>
                <w:sz w:val="18"/>
                <w:szCs w:val="18"/>
              </w:rPr>
              <w:t>Xenon</w:t>
            </w:r>
            <w:proofErr w:type="spellEnd"/>
            <w:r>
              <w:rPr>
                <w:rFonts w:ascii="Times New Roman" w:hAnsi="Times New Roman"/>
                <w:color w:val="000000"/>
                <w:sz w:val="18"/>
                <w:szCs w:val="18"/>
              </w:rPr>
              <w:t xml:space="preserve"> gaismas</w:t>
            </w:r>
          </w:p>
        </w:tc>
        <w:tc>
          <w:tcPr>
            <w:tcW w:w="34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62EBDB40" w14:textId="77777777" w:rsidR="005F4B87" w:rsidRDefault="000F42C3">
            <w:pPr>
              <w:ind w:left="76" w:hanging="76"/>
              <w:rPr>
                <w:rFonts w:ascii="Times New Roman" w:hAnsi="Times New Roman"/>
                <w:color w:val="000000"/>
                <w:sz w:val="18"/>
                <w:szCs w:val="18"/>
              </w:rPr>
            </w:pPr>
            <w:r>
              <w:rPr>
                <w:rFonts w:ascii="Times New Roman" w:hAnsi="Times New Roman"/>
                <w:color w:val="000000"/>
                <w:sz w:val="18"/>
                <w:szCs w:val="18"/>
              </w:rPr>
              <w:t>X</w:t>
            </w:r>
          </w:p>
        </w:tc>
        <w:tc>
          <w:tcPr>
            <w:tcW w:w="2039" w:type="dxa"/>
            <w:tcBorders>
              <w:lef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0D470B08" w14:textId="77777777" w:rsidR="005F4B87" w:rsidRDefault="000F42C3">
            <w:pPr>
              <w:rPr>
                <w:rFonts w:ascii="Times New Roman" w:hAnsi="Times New Roman"/>
                <w:color w:val="000000"/>
                <w:sz w:val="18"/>
                <w:szCs w:val="18"/>
              </w:rPr>
            </w:pPr>
            <w:proofErr w:type="spellStart"/>
            <w:r>
              <w:rPr>
                <w:rFonts w:ascii="Times New Roman" w:hAnsi="Times New Roman"/>
                <w:color w:val="000000"/>
                <w:sz w:val="18"/>
                <w:szCs w:val="18"/>
              </w:rPr>
              <w:t>Autonom</w:t>
            </w:r>
            <w:proofErr w:type="spellEnd"/>
            <w:r>
              <w:rPr>
                <w:rFonts w:ascii="Times New Roman" w:hAnsi="Times New Roman"/>
                <w:color w:val="000000"/>
                <w:sz w:val="18"/>
                <w:szCs w:val="18"/>
              </w:rPr>
              <w:t>. apsilde</w:t>
            </w:r>
          </w:p>
        </w:tc>
      </w:tr>
      <w:tr w:rsidR="005F4B87" w14:paraId="3CE9A13F" w14:textId="77777777">
        <w:tblPrEx>
          <w:tblCellMar>
            <w:top w:w="0" w:type="dxa"/>
            <w:bottom w:w="0" w:type="dxa"/>
          </w:tblCellMar>
        </w:tblPrEx>
        <w:tc>
          <w:tcPr>
            <w:tcW w:w="37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15F5FDF9" w14:textId="77777777" w:rsidR="005F4B87" w:rsidRDefault="005F4B87">
            <w:pPr>
              <w:rPr>
                <w:rFonts w:ascii="Times New Roman" w:hAnsi="Times New Roman"/>
                <w:color w:val="000000"/>
                <w:sz w:val="18"/>
                <w:szCs w:val="18"/>
              </w:rPr>
            </w:pPr>
          </w:p>
        </w:tc>
        <w:tc>
          <w:tcPr>
            <w:tcW w:w="2026" w:type="dxa"/>
            <w:tcBorders>
              <w:left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191CF1BB" w14:textId="77777777" w:rsidR="005F4B87" w:rsidRDefault="000F42C3">
            <w:pPr>
              <w:rPr>
                <w:rFonts w:ascii="Times New Roman" w:hAnsi="Times New Roman"/>
                <w:color w:val="000000"/>
                <w:sz w:val="18"/>
                <w:szCs w:val="18"/>
              </w:rPr>
            </w:pPr>
            <w:r>
              <w:rPr>
                <w:rFonts w:ascii="Times New Roman" w:hAnsi="Times New Roman"/>
                <w:color w:val="000000"/>
                <w:sz w:val="18"/>
                <w:szCs w:val="18"/>
              </w:rPr>
              <w:t>A M ātrumkārba</w:t>
            </w:r>
          </w:p>
        </w:tc>
        <w:tc>
          <w:tcPr>
            <w:tcW w:w="34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06725639" w14:textId="77777777" w:rsidR="005F4B87" w:rsidRDefault="000F42C3">
            <w:pPr>
              <w:ind w:left="76" w:hanging="76"/>
              <w:rPr>
                <w:rFonts w:ascii="Times New Roman" w:hAnsi="Times New Roman"/>
                <w:color w:val="000000"/>
                <w:sz w:val="18"/>
                <w:szCs w:val="18"/>
              </w:rPr>
            </w:pPr>
            <w:r>
              <w:rPr>
                <w:rFonts w:ascii="Times New Roman" w:hAnsi="Times New Roman"/>
                <w:color w:val="000000"/>
                <w:sz w:val="18"/>
                <w:szCs w:val="18"/>
              </w:rPr>
              <w:t>X</w:t>
            </w:r>
          </w:p>
        </w:tc>
        <w:tc>
          <w:tcPr>
            <w:tcW w:w="2039" w:type="dxa"/>
            <w:tcBorders>
              <w:lef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6B628087" w14:textId="77777777" w:rsidR="005F4B87" w:rsidRDefault="000F42C3">
            <w:pPr>
              <w:rPr>
                <w:rFonts w:ascii="Times New Roman" w:hAnsi="Times New Roman"/>
                <w:color w:val="000000"/>
                <w:sz w:val="18"/>
                <w:szCs w:val="18"/>
              </w:rPr>
            </w:pPr>
            <w:r>
              <w:rPr>
                <w:rFonts w:ascii="Times New Roman" w:hAnsi="Times New Roman"/>
                <w:color w:val="000000"/>
                <w:sz w:val="18"/>
                <w:szCs w:val="18"/>
              </w:rPr>
              <w:t>ABS</w:t>
            </w:r>
          </w:p>
        </w:tc>
      </w:tr>
      <w:tr w:rsidR="005F4B87" w14:paraId="0875E1CC" w14:textId="77777777">
        <w:tblPrEx>
          <w:tblCellMar>
            <w:top w:w="0" w:type="dxa"/>
            <w:bottom w:w="0" w:type="dxa"/>
          </w:tblCellMar>
        </w:tblPrEx>
        <w:tc>
          <w:tcPr>
            <w:tcW w:w="37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69DBBE6F" w14:textId="77777777" w:rsidR="005F4B87" w:rsidRDefault="000F42C3">
            <w:pPr>
              <w:rPr>
                <w:rFonts w:ascii="Times New Roman" w:hAnsi="Times New Roman"/>
                <w:color w:val="000000"/>
                <w:sz w:val="18"/>
                <w:szCs w:val="18"/>
              </w:rPr>
            </w:pPr>
            <w:r>
              <w:rPr>
                <w:rFonts w:ascii="Times New Roman" w:hAnsi="Times New Roman"/>
                <w:color w:val="000000"/>
                <w:sz w:val="18"/>
                <w:szCs w:val="18"/>
              </w:rPr>
              <w:t>X</w:t>
            </w:r>
          </w:p>
        </w:tc>
        <w:tc>
          <w:tcPr>
            <w:tcW w:w="2026" w:type="dxa"/>
            <w:tcBorders>
              <w:left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2E258C48" w14:textId="77777777" w:rsidR="005F4B87" w:rsidRDefault="000F42C3">
            <w:pPr>
              <w:rPr>
                <w:rFonts w:ascii="Times New Roman" w:hAnsi="Times New Roman"/>
                <w:color w:val="000000"/>
                <w:sz w:val="18"/>
                <w:szCs w:val="18"/>
              </w:rPr>
            </w:pPr>
            <w:r>
              <w:rPr>
                <w:rFonts w:ascii="Times New Roman" w:hAnsi="Times New Roman"/>
                <w:color w:val="000000"/>
                <w:sz w:val="18"/>
                <w:szCs w:val="18"/>
              </w:rPr>
              <w:t>Stereo iekārta</w:t>
            </w:r>
          </w:p>
        </w:tc>
        <w:tc>
          <w:tcPr>
            <w:tcW w:w="34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71836578" w14:textId="77777777" w:rsidR="005F4B87" w:rsidRDefault="005F4B87">
            <w:pPr>
              <w:ind w:left="76" w:hanging="76"/>
              <w:rPr>
                <w:rFonts w:ascii="Times New Roman" w:hAnsi="Times New Roman"/>
                <w:color w:val="000000"/>
                <w:sz w:val="18"/>
                <w:szCs w:val="18"/>
              </w:rPr>
            </w:pPr>
          </w:p>
        </w:tc>
        <w:tc>
          <w:tcPr>
            <w:tcW w:w="2039" w:type="dxa"/>
            <w:tcBorders>
              <w:lef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58D89917" w14:textId="77777777" w:rsidR="005F4B87" w:rsidRDefault="000F42C3">
            <w:pPr>
              <w:rPr>
                <w:rFonts w:ascii="Times New Roman" w:hAnsi="Times New Roman"/>
                <w:color w:val="000000"/>
                <w:sz w:val="18"/>
                <w:szCs w:val="18"/>
              </w:rPr>
            </w:pPr>
            <w:proofErr w:type="spellStart"/>
            <w:r>
              <w:rPr>
                <w:rFonts w:ascii="Times New Roman" w:hAnsi="Times New Roman"/>
                <w:color w:val="000000"/>
                <w:sz w:val="18"/>
                <w:szCs w:val="18"/>
              </w:rPr>
              <w:t>AirBag</w:t>
            </w:r>
            <w:proofErr w:type="spellEnd"/>
          </w:p>
        </w:tc>
      </w:tr>
      <w:tr w:rsidR="005F4B87" w14:paraId="490C3F8C" w14:textId="77777777">
        <w:tblPrEx>
          <w:tblCellMar>
            <w:top w:w="0" w:type="dxa"/>
            <w:bottom w:w="0" w:type="dxa"/>
          </w:tblCellMar>
        </w:tblPrEx>
        <w:tc>
          <w:tcPr>
            <w:tcW w:w="37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2D640BCE" w14:textId="77777777" w:rsidR="005F4B87" w:rsidRDefault="005F4B87">
            <w:pPr>
              <w:rPr>
                <w:rFonts w:ascii="Times New Roman" w:hAnsi="Times New Roman"/>
                <w:color w:val="000000"/>
                <w:sz w:val="18"/>
                <w:szCs w:val="18"/>
              </w:rPr>
            </w:pPr>
          </w:p>
        </w:tc>
        <w:tc>
          <w:tcPr>
            <w:tcW w:w="2026" w:type="dxa"/>
            <w:tcBorders>
              <w:left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72259641" w14:textId="77777777" w:rsidR="005F4B87" w:rsidRDefault="000F42C3">
            <w:pPr>
              <w:rPr>
                <w:rFonts w:ascii="Times New Roman" w:hAnsi="Times New Roman"/>
                <w:color w:val="000000"/>
                <w:sz w:val="18"/>
                <w:szCs w:val="18"/>
              </w:rPr>
            </w:pPr>
            <w:r>
              <w:rPr>
                <w:rFonts w:ascii="Times New Roman" w:hAnsi="Times New Roman"/>
                <w:color w:val="000000"/>
                <w:sz w:val="18"/>
                <w:szCs w:val="18"/>
              </w:rPr>
              <w:t>CD</w:t>
            </w:r>
          </w:p>
        </w:tc>
        <w:tc>
          <w:tcPr>
            <w:tcW w:w="34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27023333" w14:textId="77777777" w:rsidR="005F4B87" w:rsidRDefault="005F4B87">
            <w:pPr>
              <w:ind w:left="76" w:hanging="76"/>
              <w:rPr>
                <w:rFonts w:ascii="Times New Roman" w:hAnsi="Times New Roman"/>
                <w:color w:val="000000"/>
                <w:sz w:val="18"/>
                <w:szCs w:val="18"/>
              </w:rPr>
            </w:pPr>
          </w:p>
        </w:tc>
        <w:tc>
          <w:tcPr>
            <w:tcW w:w="2039" w:type="dxa"/>
            <w:tcBorders>
              <w:lef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1A730179" w14:textId="77777777" w:rsidR="005F4B87" w:rsidRDefault="000F42C3">
            <w:pPr>
              <w:rPr>
                <w:rFonts w:ascii="Times New Roman" w:hAnsi="Times New Roman"/>
                <w:color w:val="000000"/>
                <w:sz w:val="18"/>
                <w:szCs w:val="18"/>
              </w:rPr>
            </w:pPr>
            <w:r>
              <w:rPr>
                <w:rFonts w:ascii="Times New Roman" w:hAnsi="Times New Roman"/>
                <w:color w:val="000000"/>
                <w:sz w:val="18"/>
                <w:szCs w:val="18"/>
              </w:rPr>
              <w:t>Lūka</w:t>
            </w:r>
          </w:p>
        </w:tc>
      </w:tr>
      <w:tr w:rsidR="005F4B87" w14:paraId="6709E664" w14:textId="77777777">
        <w:tblPrEx>
          <w:tblCellMar>
            <w:top w:w="0" w:type="dxa"/>
            <w:bottom w:w="0" w:type="dxa"/>
          </w:tblCellMar>
        </w:tblPrEx>
        <w:tc>
          <w:tcPr>
            <w:tcW w:w="37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75EEA75C" w14:textId="77777777" w:rsidR="005F4B87" w:rsidRDefault="005F4B87">
            <w:pPr>
              <w:rPr>
                <w:rFonts w:ascii="Times New Roman" w:hAnsi="Times New Roman"/>
                <w:color w:val="000000"/>
                <w:sz w:val="18"/>
                <w:szCs w:val="18"/>
              </w:rPr>
            </w:pPr>
          </w:p>
        </w:tc>
        <w:tc>
          <w:tcPr>
            <w:tcW w:w="2026" w:type="dxa"/>
            <w:tcBorders>
              <w:left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5F977BE4" w14:textId="77777777" w:rsidR="005F4B87" w:rsidRDefault="000F42C3">
            <w:pPr>
              <w:rPr>
                <w:rFonts w:ascii="Times New Roman" w:hAnsi="Times New Roman"/>
                <w:color w:val="000000"/>
                <w:sz w:val="18"/>
                <w:szCs w:val="18"/>
              </w:rPr>
            </w:pPr>
            <w:r>
              <w:rPr>
                <w:rFonts w:ascii="Times New Roman" w:hAnsi="Times New Roman"/>
                <w:color w:val="000000"/>
                <w:sz w:val="18"/>
                <w:szCs w:val="18"/>
              </w:rPr>
              <w:t>Signalizācija</w:t>
            </w:r>
          </w:p>
        </w:tc>
        <w:tc>
          <w:tcPr>
            <w:tcW w:w="34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5178C340" w14:textId="77777777" w:rsidR="005F4B87" w:rsidRDefault="005F4B87">
            <w:pPr>
              <w:ind w:left="76" w:hanging="76"/>
              <w:rPr>
                <w:rFonts w:ascii="Times New Roman" w:hAnsi="Times New Roman"/>
                <w:color w:val="000000"/>
                <w:sz w:val="18"/>
                <w:szCs w:val="18"/>
              </w:rPr>
            </w:pPr>
          </w:p>
        </w:tc>
        <w:tc>
          <w:tcPr>
            <w:tcW w:w="2039" w:type="dxa"/>
            <w:tcBorders>
              <w:lef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20E75DE5" w14:textId="77777777" w:rsidR="005F4B87" w:rsidRDefault="000F42C3">
            <w:pPr>
              <w:rPr>
                <w:rFonts w:ascii="Times New Roman" w:hAnsi="Times New Roman"/>
                <w:color w:val="000000"/>
                <w:sz w:val="18"/>
                <w:szCs w:val="18"/>
              </w:rPr>
            </w:pPr>
            <w:r>
              <w:rPr>
                <w:rFonts w:ascii="Times New Roman" w:hAnsi="Times New Roman"/>
                <w:color w:val="000000"/>
                <w:sz w:val="18"/>
                <w:szCs w:val="18"/>
              </w:rPr>
              <w:t>El. lūka</w:t>
            </w:r>
          </w:p>
        </w:tc>
      </w:tr>
      <w:tr w:rsidR="005F4B87" w14:paraId="00F7A7BD" w14:textId="77777777">
        <w:tblPrEx>
          <w:tblCellMar>
            <w:top w:w="0" w:type="dxa"/>
            <w:bottom w:w="0" w:type="dxa"/>
          </w:tblCellMar>
        </w:tblPrEx>
        <w:tc>
          <w:tcPr>
            <w:tcW w:w="37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01D8801F" w14:textId="77777777" w:rsidR="005F4B87" w:rsidRDefault="005F4B87">
            <w:pPr>
              <w:rPr>
                <w:rFonts w:ascii="Times New Roman" w:hAnsi="Times New Roman"/>
                <w:color w:val="000000"/>
                <w:sz w:val="18"/>
                <w:szCs w:val="18"/>
              </w:rPr>
            </w:pPr>
          </w:p>
        </w:tc>
        <w:tc>
          <w:tcPr>
            <w:tcW w:w="2026" w:type="dxa"/>
            <w:tcBorders>
              <w:left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69B7C70D" w14:textId="77777777" w:rsidR="005F4B87" w:rsidRDefault="000F42C3">
            <w:pPr>
              <w:rPr>
                <w:rFonts w:ascii="Times New Roman" w:hAnsi="Times New Roman"/>
                <w:color w:val="000000"/>
                <w:sz w:val="18"/>
                <w:szCs w:val="18"/>
              </w:rPr>
            </w:pPr>
            <w:proofErr w:type="spellStart"/>
            <w:r>
              <w:rPr>
                <w:rFonts w:ascii="Times New Roman" w:hAnsi="Times New Roman"/>
                <w:color w:val="000000"/>
                <w:sz w:val="18"/>
                <w:szCs w:val="18"/>
              </w:rPr>
              <w:t>Imobilaizers</w:t>
            </w:r>
            <w:proofErr w:type="spellEnd"/>
          </w:p>
        </w:tc>
        <w:tc>
          <w:tcPr>
            <w:tcW w:w="34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4A5C3ADB" w14:textId="77777777" w:rsidR="005F4B87" w:rsidRDefault="005F4B87">
            <w:pPr>
              <w:ind w:left="76" w:hanging="76"/>
              <w:rPr>
                <w:rFonts w:ascii="Times New Roman" w:hAnsi="Times New Roman"/>
                <w:color w:val="000000"/>
                <w:sz w:val="18"/>
                <w:szCs w:val="18"/>
              </w:rPr>
            </w:pPr>
          </w:p>
        </w:tc>
        <w:tc>
          <w:tcPr>
            <w:tcW w:w="2039" w:type="dxa"/>
            <w:tcBorders>
              <w:lef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4F4ABB13" w14:textId="77777777" w:rsidR="005F4B87" w:rsidRDefault="000F42C3">
            <w:pPr>
              <w:rPr>
                <w:rFonts w:ascii="Times New Roman" w:hAnsi="Times New Roman"/>
                <w:color w:val="000000"/>
                <w:sz w:val="18"/>
                <w:szCs w:val="18"/>
              </w:rPr>
            </w:pPr>
            <w:proofErr w:type="spellStart"/>
            <w:r>
              <w:rPr>
                <w:rFonts w:ascii="Times New Roman" w:hAnsi="Times New Roman"/>
                <w:color w:val="000000"/>
                <w:sz w:val="18"/>
                <w:szCs w:val="18"/>
              </w:rPr>
              <w:t>Vieglmetāla</w:t>
            </w:r>
            <w:proofErr w:type="spellEnd"/>
            <w:r>
              <w:rPr>
                <w:rFonts w:ascii="Times New Roman" w:hAnsi="Times New Roman"/>
                <w:color w:val="000000"/>
                <w:sz w:val="18"/>
                <w:szCs w:val="18"/>
              </w:rPr>
              <w:t xml:space="preserve"> diski</w:t>
            </w:r>
          </w:p>
        </w:tc>
      </w:tr>
      <w:tr w:rsidR="005F4B87" w14:paraId="52926BB0" w14:textId="77777777">
        <w:tblPrEx>
          <w:tblCellMar>
            <w:top w:w="0" w:type="dxa"/>
            <w:bottom w:w="0" w:type="dxa"/>
          </w:tblCellMar>
        </w:tblPrEx>
        <w:tc>
          <w:tcPr>
            <w:tcW w:w="37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37EABD5A" w14:textId="77777777" w:rsidR="005F4B87" w:rsidRDefault="005F4B87">
            <w:pPr>
              <w:rPr>
                <w:rFonts w:ascii="Times New Roman" w:hAnsi="Times New Roman"/>
                <w:color w:val="000000"/>
                <w:sz w:val="18"/>
                <w:szCs w:val="18"/>
              </w:rPr>
            </w:pPr>
          </w:p>
        </w:tc>
        <w:tc>
          <w:tcPr>
            <w:tcW w:w="2026" w:type="dxa"/>
            <w:tcBorders>
              <w:left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436EE84F" w14:textId="77777777" w:rsidR="005F4B87" w:rsidRDefault="000F42C3">
            <w:pPr>
              <w:rPr>
                <w:rFonts w:ascii="Times New Roman" w:hAnsi="Times New Roman"/>
                <w:color w:val="000000"/>
                <w:sz w:val="18"/>
                <w:szCs w:val="18"/>
              </w:rPr>
            </w:pPr>
            <w:r>
              <w:rPr>
                <w:rFonts w:ascii="Times New Roman" w:hAnsi="Times New Roman"/>
                <w:color w:val="000000"/>
                <w:sz w:val="18"/>
                <w:szCs w:val="18"/>
              </w:rPr>
              <w:t>Marķējums</w:t>
            </w:r>
          </w:p>
        </w:tc>
        <w:tc>
          <w:tcPr>
            <w:tcW w:w="34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10D2F000" w14:textId="77777777" w:rsidR="005F4B87" w:rsidRDefault="005F4B87">
            <w:pPr>
              <w:ind w:left="76" w:hanging="76"/>
              <w:rPr>
                <w:rFonts w:ascii="Times New Roman" w:hAnsi="Times New Roman"/>
                <w:color w:val="000000"/>
                <w:sz w:val="18"/>
                <w:szCs w:val="18"/>
              </w:rPr>
            </w:pPr>
          </w:p>
        </w:tc>
        <w:tc>
          <w:tcPr>
            <w:tcW w:w="2039" w:type="dxa"/>
            <w:tcBorders>
              <w:lef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074DE68D" w14:textId="77777777" w:rsidR="005F4B87" w:rsidRDefault="000F42C3">
            <w:pPr>
              <w:rPr>
                <w:rFonts w:ascii="Times New Roman" w:hAnsi="Times New Roman"/>
                <w:color w:val="000000"/>
                <w:sz w:val="18"/>
                <w:szCs w:val="18"/>
              </w:rPr>
            </w:pPr>
            <w:r>
              <w:rPr>
                <w:rFonts w:ascii="Times New Roman" w:hAnsi="Times New Roman"/>
                <w:color w:val="000000"/>
                <w:sz w:val="18"/>
                <w:szCs w:val="18"/>
              </w:rPr>
              <w:t>Ādas salons</w:t>
            </w:r>
          </w:p>
        </w:tc>
      </w:tr>
      <w:tr w:rsidR="005F4B87" w14:paraId="47F6257E" w14:textId="77777777">
        <w:tblPrEx>
          <w:tblCellMar>
            <w:top w:w="0" w:type="dxa"/>
            <w:bottom w:w="0" w:type="dxa"/>
          </w:tblCellMar>
        </w:tblPrEx>
        <w:tc>
          <w:tcPr>
            <w:tcW w:w="37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563A2F2E" w14:textId="77777777" w:rsidR="005F4B87" w:rsidRDefault="005F4B87">
            <w:pPr>
              <w:rPr>
                <w:rFonts w:ascii="Times New Roman" w:hAnsi="Times New Roman"/>
                <w:color w:val="000000"/>
                <w:sz w:val="18"/>
                <w:szCs w:val="18"/>
              </w:rPr>
            </w:pPr>
          </w:p>
        </w:tc>
        <w:tc>
          <w:tcPr>
            <w:tcW w:w="2026" w:type="dxa"/>
            <w:tcBorders>
              <w:left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1130D54D" w14:textId="77777777" w:rsidR="005F4B87" w:rsidRDefault="000F42C3">
            <w:pPr>
              <w:rPr>
                <w:rFonts w:ascii="Times New Roman" w:hAnsi="Times New Roman"/>
                <w:color w:val="000000"/>
                <w:sz w:val="18"/>
                <w:szCs w:val="18"/>
              </w:rPr>
            </w:pPr>
            <w:r>
              <w:rPr>
                <w:rFonts w:ascii="Times New Roman" w:hAnsi="Times New Roman"/>
                <w:color w:val="000000"/>
                <w:sz w:val="18"/>
                <w:szCs w:val="18"/>
              </w:rPr>
              <w:t>Centrālā atslēga</w:t>
            </w:r>
          </w:p>
        </w:tc>
        <w:tc>
          <w:tcPr>
            <w:tcW w:w="34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1973996E" w14:textId="77777777" w:rsidR="005F4B87" w:rsidRDefault="000F42C3">
            <w:pPr>
              <w:ind w:left="76" w:hanging="76"/>
              <w:rPr>
                <w:rFonts w:ascii="Times New Roman" w:hAnsi="Times New Roman"/>
                <w:color w:val="000000"/>
                <w:sz w:val="18"/>
                <w:szCs w:val="18"/>
              </w:rPr>
            </w:pPr>
            <w:r>
              <w:rPr>
                <w:rFonts w:ascii="Times New Roman" w:hAnsi="Times New Roman"/>
                <w:color w:val="000000"/>
                <w:sz w:val="18"/>
                <w:szCs w:val="18"/>
              </w:rPr>
              <w:t>X</w:t>
            </w:r>
          </w:p>
        </w:tc>
        <w:tc>
          <w:tcPr>
            <w:tcW w:w="2039" w:type="dxa"/>
            <w:tcBorders>
              <w:lef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02D1DC1E" w14:textId="77777777" w:rsidR="005F4B87" w:rsidRDefault="000F42C3">
            <w:pPr>
              <w:rPr>
                <w:rFonts w:ascii="Times New Roman" w:hAnsi="Times New Roman"/>
                <w:color w:val="000000"/>
                <w:sz w:val="18"/>
                <w:szCs w:val="18"/>
              </w:rPr>
            </w:pPr>
            <w:r>
              <w:rPr>
                <w:rFonts w:ascii="Times New Roman" w:hAnsi="Times New Roman"/>
                <w:color w:val="000000"/>
                <w:sz w:val="18"/>
                <w:szCs w:val="18"/>
              </w:rPr>
              <w:t>Miglas lukturi</w:t>
            </w:r>
          </w:p>
        </w:tc>
      </w:tr>
      <w:tr w:rsidR="005F4B87" w14:paraId="123BA4A1" w14:textId="77777777">
        <w:tblPrEx>
          <w:tblCellMar>
            <w:top w:w="0" w:type="dxa"/>
            <w:bottom w:w="0" w:type="dxa"/>
          </w:tblCellMar>
        </w:tblPrEx>
        <w:tc>
          <w:tcPr>
            <w:tcW w:w="37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49092E43" w14:textId="77777777" w:rsidR="005F4B87" w:rsidRDefault="000F42C3">
            <w:pPr>
              <w:rPr>
                <w:rFonts w:ascii="Times New Roman" w:hAnsi="Times New Roman"/>
                <w:color w:val="000000"/>
                <w:sz w:val="18"/>
                <w:szCs w:val="18"/>
              </w:rPr>
            </w:pPr>
            <w:r>
              <w:rPr>
                <w:rFonts w:ascii="Times New Roman" w:hAnsi="Times New Roman"/>
                <w:color w:val="000000"/>
                <w:sz w:val="18"/>
                <w:szCs w:val="18"/>
              </w:rPr>
              <w:t>X</w:t>
            </w:r>
          </w:p>
        </w:tc>
        <w:tc>
          <w:tcPr>
            <w:tcW w:w="2026" w:type="dxa"/>
            <w:tcBorders>
              <w:left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0040A8DE" w14:textId="77777777" w:rsidR="005F4B87" w:rsidRDefault="000F42C3">
            <w:pPr>
              <w:rPr>
                <w:rFonts w:ascii="Times New Roman" w:hAnsi="Times New Roman"/>
                <w:color w:val="000000"/>
                <w:sz w:val="18"/>
                <w:szCs w:val="18"/>
              </w:rPr>
            </w:pPr>
            <w:r>
              <w:rPr>
                <w:rFonts w:ascii="Times New Roman" w:hAnsi="Times New Roman"/>
                <w:color w:val="000000"/>
                <w:sz w:val="18"/>
                <w:szCs w:val="18"/>
              </w:rPr>
              <w:t>Stūres pastiprinātājs</w:t>
            </w:r>
          </w:p>
        </w:tc>
        <w:tc>
          <w:tcPr>
            <w:tcW w:w="34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4B9B0F09" w14:textId="77777777" w:rsidR="005F4B87" w:rsidRDefault="005F4B87">
            <w:pPr>
              <w:ind w:left="76" w:hanging="76"/>
              <w:rPr>
                <w:rFonts w:ascii="Times New Roman" w:hAnsi="Times New Roman"/>
                <w:color w:val="000000"/>
                <w:sz w:val="18"/>
                <w:szCs w:val="18"/>
              </w:rPr>
            </w:pPr>
          </w:p>
        </w:tc>
        <w:tc>
          <w:tcPr>
            <w:tcW w:w="2039" w:type="dxa"/>
            <w:tcBorders>
              <w:lef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169CA391" w14:textId="77777777" w:rsidR="005F4B87" w:rsidRDefault="000F42C3">
            <w:pPr>
              <w:rPr>
                <w:rFonts w:ascii="Times New Roman" w:hAnsi="Times New Roman"/>
                <w:color w:val="000000"/>
                <w:sz w:val="18"/>
                <w:szCs w:val="18"/>
              </w:rPr>
            </w:pPr>
            <w:proofErr w:type="spellStart"/>
            <w:r>
              <w:rPr>
                <w:rFonts w:ascii="Times New Roman" w:hAnsi="Times New Roman"/>
                <w:color w:val="000000"/>
                <w:sz w:val="18"/>
                <w:szCs w:val="18"/>
              </w:rPr>
              <w:t>Dīzeļģenerātors</w:t>
            </w:r>
            <w:proofErr w:type="spellEnd"/>
          </w:p>
        </w:tc>
      </w:tr>
      <w:tr w:rsidR="005F4B87" w14:paraId="3892A9C4" w14:textId="77777777">
        <w:tblPrEx>
          <w:tblCellMar>
            <w:top w:w="0" w:type="dxa"/>
            <w:bottom w:w="0" w:type="dxa"/>
          </w:tblCellMar>
        </w:tblPrEx>
        <w:tc>
          <w:tcPr>
            <w:tcW w:w="37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15277BBF" w14:textId="77777777" w:rsidR="005F4B87" w:rsidRDefault="000F42C3">
            <w:pPr>
              <w:rPr>
                <w:rFonts w:ascii="Times New Roman" w:hAnsi="Times New Roman"/>
                <w:color w:val="000000"/>
                <w:sz w:val="18"/>
                <w:szCs w:val="18"/>
              </w:rPr>
            </w:pPr>
            <w:r>
              <w:rPr>
                <w:rFonts w:ascii="Times New Roman" w:hAnsi="Times New Roman"/>
                <w:color w:val="000000"/>
                <w:sz w:val="18"/>
                <w:szCs w:val="18"/>
              </w:rPr>
              <w:t>X</w:t>
            </w:r>
          </w:p>
        </w:tc>
        <w:tc>
          <w:tcPr>
            <w:tcW w:w="2026" w:type="dxa"/>
            <w:tcBorders>
              <w:left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26C31E43" w14:textId="77777777" w:rsidR="005F4B87" w:rsidRDefault="000F42C3">
            <w:pPr>
              <w:rPr>
                <w:rFonts w:ascii="Times New Roman" w:hAnsi="Times New Roman"/>
                <w:color w:val="000000"/>
                <w:sz w:val="18"/>
                <w:szCs w:val="18"/>
              </w:rPr>
            </w:pPr>
            <w:r>
              <w:rPr>
                <w:rFonts w:ascii="Times New Roman" w:hAnsi="Times New Roman"/>
                <w:color w:val="000000"/>
                <w:sz w:val="18"/>
                <w:szCs w:val="18"/>
              </w:rPr>
              <w:t xml:space="preserve">Mehāniskā </w:t>
            </w:r>
            <w:proofErr w:type="spellStart"/>
            <w:r>
              <w:rPr>
                <w:rFonts w:ascii="Times New Roman" w:hAnsi="Times New Roman"/>
                <w:color w:val="000000"/>
                <w:sz w:val="18"/>
                <w:szCs w:val="18"/>
              </w:rPr>
              <w:t>izbīdamā</w:t>
            </w:r>
            <w:proofErr w:type="spellEnd"/>
            <w:r>
              <w:rPr>
                <w:rFonts w:ascii="Times New Roman" w:hAnsi="Times New Roman"/>
                <w:color w:val="000000"/>
                <w:sz w:val="18"/>
                <w:szCs w:val="18"/>
              </w:rPr>
              <w:t xml:space="preserve"> platforma</w:t>
            </w:r>
          </w:p>
        </w:tc>
        <w:tc>
          <w:tcPr>
            <w:tcW w:w="34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266CBBF2" w14:textId="77777777" w:rsidR="005F4B87" w:rsidRDefault="005F4B87">
            <w:pPr>
              <w:ind w:left="76" w:hanging="76"/>
              <w:rPr>
                <w:rFonts w:ascii="Times New Roman" w:hAnsi="Times New Roman"/>
                <w:color w:val="000000"/>
                <w:sz w:val="18"/>
                <w:szCs w:val="18"/>
              </w:rPr>
            </w:pPr>
          </w:p>
        </w:tc>
        <w:tc>
          <w:tcPr>
            <w:tcW w:w="2039" w:type="dxa"/>
            <w:tcBorders>
              <w:lef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3472F0F5" w14:textId="77777777" w:rsidR="005F4B87" w:rsidRDefault="005F4B87">
            <w:pPr>
              <w:rPr>
                <w:rFonts w:ascii="Times New Roman" w:hAnsi="Times New Roman"/>
                <w:color w:val="000000"/>
                <w:sz w:val="18"/>
                <w:szCs w:val="18"/>
              </w:rPr>
            </w:pPr>
          </w:p>
        </w:tc>
      </w:tr>
      <w:tr w:rsidR="005F4B87" w14:paraId="40E507AE" w14:textId="77777777">
        <w:tblPrEx>
          <w:tblCellMar>
            <w:top w:w="0" w:type="dxa"/>
            <w:bottom w:w="0" w:type="dxa"/>
          </w:tblCellMar>
        </w:tblPrEx>
        <w:tc>
          <w:tcPr>
            <w:tcW w:w="37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6D8797F8" w14:textId="77777777" w:rsidR="005F4B87" w:rsidRDefault="005F4B87">
            <w:pPr>
              <w:rPr>
                <w:rFonts w:ascii="Times New Roman" w:hAnsi="Times New Roman"/>
                <w:color w:val="000000"/>
                <w:sz w:val="18"/>
                <w:szCs w:val="18"/>
              </w:rPr>
            </w:pPr>
          </w:p>
        </w:tc>
        <w:tc>
          <w:tcPr>
            <w:tcW w:w="2026" w:type="dxa"/>
            <w:tcBorders>
              <w:left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05DE0826" w14:textId="77777777" w:rsidR="005F4B87" w:rsidRDefault="005F4B87">
            <w:pPr>
              <w:rPr>
                <w:rFonts w:ascii="Times New Roman" w:hAnsi="Times New Roman"/>
                <w:color w:val="000000"/>
                <w:sz w:val="18"/>
                <w:szCs w:val="18"/>
              </w:rPr>
            </w:pPr>
          </w:p>
        </w:tc>
        <w:tc>
          <w:tcPr>
            <w:tcW w:w="34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31EB4171" w14:textId="77777777" w:rsidR="005F4B87" w:rsidRDefault="005F4B87">
            <w:pPr>
              <w:ind w:left="76" w:hanging="76"/>
              <w:rPr>
                <w:rFonts w:ascii="Times New Roman" w:hAnsi="Times New Roman"/>
                <w:color w:val="000000"/>
                <w:sz w:val="18"/>
                <w:szCs w:val="18"/>
              </w:rPr>
            </w:pPr>
          </w:p>
        </w:tc>
        <w:tc>
          <w:tcPr>
            <w:tcW w:w="2039" w:type="dxa"/>
            <w:tcBorders>
              <w:lef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293A6943" w14:textId="77777777" w:rsidR="005F4B87" w:rsidRDefault="005F4B87">
            <w:pPr>
              <w:rPr>
                <w:rFonts w:ascii="Times New Roman" w:hAnsi="Times New Roman"/>
                <w:color w:val="000000"/>
                <w:sz w:val="18"/>
                <w:szCs w:val="18"/>
              </w:rPr>
            </w:pPr>
          </w:p>
        </w:tc>
      </w:tr>
    </w:tbl>
    <w:p w14:paraId="2D647DF9" w14:textId="77777777" w:rsidR="00000000" w:rsidRDefault="000F42C3">
      <w:pPr>
        <w:sectPr w:rsidR="00000000">
          <w:type w:val="continuous"/>
          <w:pgSz w:w="11906" w:h="16838"/>
          <w:pgMar w:top="1134" w:right="567" w:bottom="1134" w:left="1701" w:header="720" w:footer="720" w:gutter="0"/>
          <w:cols w:num="2" w:space="720" w:equalWidth="0">
            <w:col w:w="4465" w:space="708"/>
            <w:col w:w="4465" w:space="0"/>
          </w:cols>
          <w:titlePg/>
        </w:sectPr>
      </w:pPr>
    </w:p>
    <w:p w14:paraId="0341722F" w14:textId="77777777" w:rsidR="005F4B87" w:rsidRDefault="000F42C3">
      <w:pPr>
        <w:jc w:val="right"/>
      </w:pPr>
      <w:r>
        <w:rPr>
          <w:rFonts w:ascii="Times New Roman" w:hAnsi="Times New Roman"/>
          <w:color w:val="000000"/>
          <w:sz w:val="20"/>
        </w:rPr>
        <w:lastRenderedPageBreak/>
        <w:t>P</w:t>
      </w:r>
      <w:r>
        <w:rPr>
          <w:rFonts w:ascii="Times New Roman" w:hAnsi="Times New Roman"/>
          <w:color w:val="000000"/>
        </w:rPr>
        <w:t xml:space="preserve">ielikums </w:t>
      </w:r>
      <w:r>
        <w:rPr>
          <w:rFonts w:ascii="Times New Roman" w:hAnsi="Times New Roman"/>
          <w:color w:val="000000"/>
        </w:rPr>
        <w:t>Transportlīdzekļa novērtēšanas aktam</w:t>
      </w:r>
    </w:p>
    <w:p w14:paraId="00C61573" w14:textId="77777777" w:rsidR="005F4B87" w:rsidRDefault="005F4B87">
      <w:pPr>
        <w:jc w:val="right"/>
        <w:rPr>
          <w:rFonts w:ascii="Times New Roman" w:hAnsi="Times New Roman"/>
          <w:color w:val="000000"/>
        </w:rPr>
      </w:pPr>
    </w:p>
    <w:p w14:paraId="4A317BE0" w14:textId="77777777" w:rsidR="005F4B87" w:rsidRDefault="000F42C3">
      <w:pPr>
        <w:jc w:val="center"/>
        <w:rPr>
          <w:rFonts w:ascii="Times New Roman" w:hAnsi="Times New Roman"/>
          <w:color w:val="000000"/>
          <w:sz w:val="20"/>
        </w:rPr>
      </w:pPr>
      <w:r>
        <w:rPr>
          <w:rFonts w:ascii="Times New Roman" w:hAnsi="Times New Roman"/>
          <w:color w:val="000000"/>
          <w:sz w:val="20"/>
        </w:rPr>
        <w:t>TRANSPORTLĪDZEKĻA FOTOGRĀFIJAS</w:t>
      </w:r>
    </w:p>
    <w:p w14:paraId="676A1975" w14:textId="77777777" w:rsidR="005F4B87" w:rsidRDefault="005F4B87">
      <w:pPr>
        <w:jc w:val="center"/>
        <w:rPr>
          <w:rFonts w:ascii="Times New Roman" w:hAnsi="Times New Roman"/>
          <w:color w:val="000000"/>
          <w:sz w:val="20"/>
        </w:rPr>
      </w:pPr>
    </w:p>
    <w:p w14:paraId="6C5F8979" w14:textId="77777777" w:rsidR="005F4B87" w:rsidRDefault="000F42C3">
      <w:r>
        <w:rPr>
          <w:noProof/>
        </w:rPr>
        <w:drawing>
          <wp:inline distT="0" distB="0" distL="0" distR="0" wp14:anchorId="35E2B328" wp14:editId="54FFE5BD">
            <wp:extent cx="3248021" cy="2438403"/>
            <wp:effectExtent l="4759" t="14291" r="14288" b="14288"/>
            <wp:docPr id="1" name="Picture 21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6"/>
                    <a:srcRect/>
                    <a:stretch>
                      <a:fillRect/>
                    </a:stretch>
                  </pic:blipFill>
                  <pic:spPr>
                    <a:xfrm rot="5400013">
                      <a:off x="0" y="0"/>
                      <a:ext cx="3248021" cy="2438403"/>
                    </a:xfrm>
                    <a:prstGeom prst="rect">
                      <a:avLst/>
                    </a:prstGeom>
                    <a:noFill/>
                    <a:ln>
                      <a:noFill/>
                      <a:prstDash/>
                    </a:ln>
                  </pic:spPr>
                </pic:pic>
              </a:graphicData>
            </a:graphic>
          </wp:inline>
        </w:drawing>
      </w:r>
      <w:r>
        <w:rPr>
          <w:noProof/>
        </w:rPr>
        <w:drawing>
          <wp:inline distT="0" distB="0" distL="0" distR="0" wp14:anchorId="781D6630" wp14:editId="1AE63A2C">
            <wp:extent cx="3248021" cy="2438403"/>
            <wp:effectExtent l="0" t="0" r="0" b="0"/>
            <wp:docPr id="2" name="Picture 20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7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3248021" cy="2438403"/>
                    </a:xfrm>
                    <a:prstGeom prst="rect">
                      <a:avLst/>
                    </a:prstGeom>
                    <a:noFill/>
                    <a:ln>
                      <a:noFill/>
                      <a:prstDash/>
                    </a:ln>
                  </pic:spPr>
                </pic:pic>
              </a:graphicData>
            </a:graphic>
          </wp:inline>
        </w:drawing>
      </w:r>
      <w:r>
        <w:rPr>
          <w:noProof/>
        </w:rPr>
        <w:drawing>
          <wp:inline distT="0" distB="0" distL="0" distR="0" wp14:anchorId="0D5271D8" wp14:editId="2EE6265D">
            <wp:extent cx="3248021" cy="2438403"/>
            <wp:effectExtent l="0" t="0" r="0" b="0"/>
            <wp:docPr id="3" name="Picture 19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8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3248021" cy="2438403"/>
                    </a:xfrm>
                    <a:prstGeom prst="rect">
                      <a:avLst/>
                    </a:prstGeom>
                    <a:noFill/>
                    <a:ln>
                      <a:noFill/>
                      <a:prstDash/>
                    </a:ln>
                  </pic:spPr>
                </pic:pic>
              </a:graphicData>
            </a:graphic>
          </wp:inline>
        </w:drawing>
      </w:r>
      <w:r>
        <w:rPr>
          <w:noProof/>
        </w:rPr>
        <w:lastRenderedPageBreak/>
        <w:drawing>
          <wp:inline distT="0" distB="0" distL="0" distR="0" wp14:anchorId="4E5A8EC8" wp14:editId="03247610">
            <wp:extent cx="3248021" cy="2438403"/>
            <wp:effectExtent l="0" t="0" r="0" b="0"/>
            <wp:docPr id="4" name="Picture 18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9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3248021" cy="2438403"/>
                    </a:xfrm>
                    <a:prstGeom prst="rect">
                      <a:avLst/>
                    </a:prstGeom>
                    <a:noFill/>
                    <a:ln>
                      <a:noFill/>
                      <a:prstDash/>
                    </a:ln>
                  </pic:spPr>
                </pic:pic>
              </a:graphicData>
            </a:graphic>
          </wp:inline>
        </w:drawing>
      </w:r>
      <w:r>
        <w:rPr>
          <w:noProof/>
        </w:rPr>
        <w:drawing>
          <wp:inline distT="0" distB="0" distL="0" distR="0" wp14:anchorId="28D1EA67" wp14:editId="181A39CE">
            <wp:extent cx="3248021" cy="2438403"/>
            <wp:effectExtent l="4759" t="14291" r="14288" b="14288"/>
            <wp:docPr id="5" name="Picture 16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0"/>
                    <a:srcRect/>
                    <a:stretch>
                      <a:fillRect/>
                    </a:stretch>
                  </pic:blipFill>
                  <pic:spPr>
                    <a:xfrm rot="16200004">
                      <a:off x="0" y="0"/>
                      <a:ext cx="3248021" cy="2438403"/>
                    </a:xfrm>
                    <a:prstGeom prst="rect">
                      <a:avLst/>
                    </a:prstGeom>
                    <a:noFill/>
                    <a:ln>
                      <a:noFill/>
                      <a:prstDash/>
                    </a:ln>
                  </pic:spPr>
                </pic:pic>
              </a:graphicData>
            </a:graphic>
          </wp:inline>
        </w:drawing>
      </w:r>
      <w:r>
        <w:rPr>
          <w:noProof/>
        </w:rPr>
        <w:drawing>
          <wp:inline distT="0" distB="0" distL="0" distR="0" wp14:anchorId="412849C9" wp14:editId="41A37578">
            <wp:extent cx="3248021" cy="2438403"/>
            <wp:effectExtent l="0" t="0" r="0" b="0"/>
            <wp:docPr id="6" name="Picture 15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1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3248021" cy="2438403"/>
                    </a:xfrm>
                    <a:prstGeom prst="rect">
                      <a:avLst/>
                    </a:prstGeom>
                    <a:noFill/>
                    <a:ln>
                      <a:noFill/>
                      <a:prstDash/>
                    </a:ln>
                  </pic:spPr>
                </pic:pic>
              </a:graphicData>
            </a:graphic>
          </wp:inline>
        </w:drawing>
      </w:r>
      <w:r>
        <w:rPr>
          <w:noProof/>
        </w:rPr>
        <w:drawing>
          <wp:inline distT="0" distB="0" distL="0" distR="0" wp14:anchorId="36DE4114" wp14:editId="077376DC">
            <wp:extent cx="3248021" cy="2438403"/>
            <wp:effectExtent l="0" t="0" r="0" b="0"/>
            <wp:docPr id="7" name="Picture 14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2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3248021" cy="2438403"/>
                    </a:xfrm>
                    <a:prstGeom prst="rect">
                      <a:avLst/>
                    </a:prstGeom>
                    <a:noFill/>
                    <a:ln>
                      <a:noFill/>
                      <a:prstDash/>
                    </a:ln>
                  </pic:spPr>
                </pic:pic>
              </a:graphicData>
            </a:graphic>
          </wp:inline>
        </w:drawing>
      </w:r>
      <w:r>
        <w:rPr>
          <w:noProof/>
        </w:rPr>
        <w:lastRenderedPageBreak/>
        <w:drawing>
          <wp:inline distT="0" distB="0" distL="0" distR="0" wp14:anchorId="73A37A2F" wp14:editId="619359FA">
            <wp:extent cx="3248021" cy="2438403"/>
            <wp:effectExtent l="0" t="0" r="0" b="0"/>
            <wp:docPr id="8" name="Picture 13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3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3248021" cy="2438403"/>
                    </a:xfrm>
                    <a:prstGeom prst="rect">
                      <a:avLst/>
                    </a:prstGeom>
                    <a:noFill/>
                    <a:ln>
                      <a:noFill/>
                      <a:prstDash/>
                    </a:ln>
                  </pic:spPr>
                </pic:pic>
              </a:graphicData>
            </a:graphic>
          </wp:inline>
        </w:drawing>
      </w:r>
      <w:r>
        <w:rPr>
          <w:noProof/>
        </w:rPr>
        <w:drawing>
          <wp:inline distT="0" distB="0" distL="0" distR="0" wp14:anchorId="6CEFC43A" wp14:editId="4547E14D">
            <wp:extent cx="3248021" cy="2438403"/>
            <wp:effectExtent l="0" t="0" r="0" b="0"/>
            <wp:docPr id="9" name="Picture 12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4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3248021" cy="2438403"/>
                    </a:xfrm>
                    <a:prstGeom prst="rect">
                      <a:avLst/>
                    </a:prstGeom>
                    <a:noFill/>
                    <a:ln>
                      <a:noFill/>
                      <a:prstDash/>
                    </a:ln>
                  </pic:spPr>
                </pic:pic>
              </a:graphicData>
            </a:graphic>
          </wp:inline>
        </w:drawing>
      </w:r>
      <w:r>
        <w:rPr>
          <w:noProof/>
        </w:rPr>
        <w:lastRenderedPageBreak/>
        <w:drawing>
          <wp:inline distT="0" distB="0" distL="0" distR="0" wp14:anchorId="719B271A" wp14:editId="6838125E">
            <wp:extent cx="3248021" cy="2438403"/>
            <wp:effectExtent l="0" t="0" r="0" b="0"/>
            <wp:docPr id="10" name="Picture 11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5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3248021" cy="2438403"/>
                    </a:xfrm>
                    <a:prstGeom prst="rect">
                      <a:avLst/>
                    </a:prstGeom>
                    <a:noFill/>
                    <a:ln>
                      <a:noFill/>
                      <a:prstDash/>
                    </a:ln>
                  </pic:spPr>
                </pic:pic>
              </a:graphicData>
            </a:graphic>
          </wp:inline>
        </w:drawing>
      </w:r>
      <w:r>
        <w:rPr>
          <w:noProof/>
        </w:rPr>
        <w:drawing>
          <wp:inline distT="0" distB="0" distL="0" distR="0" wp14:anchorId="4A259F27" wp14:editId="20577070">
            <wp:extent cx="3248021" cy="2438403"/>
            <wp:effectExtent l="0" t="0" r="0" b="0"/>
            <wp:docPr id="11" name="Picture 10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6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3248021" cy="2438403"/>
                    </a:xfrm>
                    <a:prstGeom prst="rect">
                      <a:avLst/>
                    </a:prstGeom>
                    <a:noFill/>
                    <a:ln>
                      <a:noFill/>
                      <a:prstDash/>
                    </a:ln>
                  </pic:spPr>
                </pic:pic>
              </a:graphicData>
            </a:graphic>
          </wp:inline>
        </w:drawing>
      </w:r>
    </w:p>
    <w:p w14:paraId="2829DD58" w14:textId="77777777" w:rsidR="005F4B87" w:rsidRDefault="005F4B87"/>
    <w:p w14:paraId="691D5282" w14:textId="77777777" w:rsidR="005F4B87" w:rsidRDefault="000F42C3">
      <w:pPr>
        <w:rPr>
          <w:sz w:val="20"/>
        </w:rPr>
      </w:pPr>
      <w:r>
        <w:rPr>
          <w:sz w:val="20"/>
        </w:rPr>
        <w:t>Piezīmes:</w:t>
      </w:r>
    </w:p>
    <w:p w14:paraId="24F32164" w14:textId="77777777" w:rsidR="005F4B87" w:rsidRDefault="005F4B87">
      <w:pPr>
        <w:pStyle w:val="ListParagraph"/>
        <w:rPr>
          <w:sz w:val="20"/>
        </w:rPr>
      </w:pPr>
    </w:p>
    <w:p w14:paraId="1E54BCD7" w14:textId="77777777" w:rsidR="005F4B87" w:rsidRDefault="005F4B87">
      <w:pPr>
        <w:pStyle w:val="ListParagraph"/>
        <w:rPr>
          <w:sz w:val="20"/>
        </w:rPr>
      </w:pPr>
    </w:p>
    <w:p w14:paraId="33DD50D5" w14:textId="77777777" w:rsidR="005F4B87" w:rsidRDefault="005F4B87">
      <w:pPr>
        <w:pStyle w:val="ListParagraph"/>
        <w:rPr>
          <w:sz w:val="20"/>
        </w:rPr>
      </w:pPr>
    </w:p>
    <w:p w14:paraId="4C72D538" w14:textId="77777777" w:rsidR="005F4B87" w:rsidRDefault="005F4B87">
      <w:pPr>
        <w:pStyle w:val="ListParagraph"/>
        <w:rPr>
          <w:sz w:val="20"/>
        </w:rPr>
      </w:pPr>
    </w:p>
    <w:p w14:paraId="6C6A9703" w14:textId="77777777" w:rsidR="005F4B87" w:rsidRDefault="000F42C3">
      <w:pPr>
        <w:jc w:val="center"/>
        <w:rPr>
          <w:rFonts w:ascii="Times New Roman" w:hAnsi="Times New Roman"/>
          <w:b/>
          <w:color w:val="000000"/>
          <w:sz w:val="20"/>
        </w:rPr>
      </w:pPr>
      <w:r>
        <w:rPr>
          <w:rFonts w:ascii="Times New Roman" w:hAnsi="Times New Roman"/>
          <w:b/>
          <w:color w:val="000000"/>
          <w:sz w:val="20"/>
        </w:rPr>
        <w:t>SLĒDZIENS</w:t>
      </w:r>
    </w:p>
    <w:p w14:paraId="50304DD8" w14:textId="77777777" w:rsidR="005F4B87" w:rsidRDefault="000F42C3">
      <w:pPr>
        <w:jc w:val="both"/>
        <w:rPr>
          <w:rFonts w:ascii="Times New Roman" w:hAnsi="Times New Roman"/>
          <w:color w:val="000000"/>
          <w:sz w:val="20"/>
        </w:rPr>
      </w:pPr>
      <w:r>
        <w:rPr>
          <w:rFonts w:ascii="Times New Roman" w:hAnsi="Times New Roman"/>
          <w:color w:val="000000"/>
          <w:sz w:val="20"/>
        </w:rPr>
        <w:t xml:space="preserve">Ņemot vērā transportlīdzekļa vizuālo apskati un apskates protokolā minētos defektus, kā arī iespējamās remonta izmaksas un reālo tehnisko </w:t>
      </w:r>
      <w:r>
        <w:rPr>
          <w:rFonts w:ascii="Times New Roman" w:hAnsi="Times New Roman"/>
          <w:color w:val="000000"/>
          <w:sz w:val="20"/>
        </w:rPr>
        <w:t>stāvokli, būtiski samazināta transportlīdzekļa tirgus vērtība.</w:t>
      </w:r>
    </w:p>
    <w:p w14:paraId="682725C4" w14:textId="77777777" w:rsidR="005F4B87" w:rsidRDefault="005F4B87">
      <w:pPr>
        <w:rPr>
          <w:rFonts w:ascii="Times New Roman" w:hAnsi="Times New Roman"/>
          <w:b/>
          <w:color w:val="000000"/>
          <w:sz w:val="20"/>
        </w:rPr>
      </w:pPr>
    </w:p>
    <w:tbl>
      <w:tblPr>
        <w:tblW w:w="9232" w:type="dxa"/>
        <w:tblInd w:w="-12" w:type="dxa"/>
        <w:tblCellMar>
          <w:left w:w="10" w:type="dxa"/>
          <w:right w:w="10" w:type="dxa"/>
        </w:tblCellMar>
        <w:tblLook w:val="0000" w:firstRow="0" w:lastRow="0" w:firstColumn="0" w:lastColumn="0" w:noHBand="0" w:noVBand="0"/>
      </w:tblPr>
      <w:tblGrid>
        <w:gridCol w:w="2498"/>
        <w:gridCol w:w="6734"/>
      </w:tblGrid>
      <w:tr w:rsidR="005F4B87" w14:paraId="59ABAAEA" w14:textId="77777777">
        <w:tblPrEx>
          <w:tblCellMar>
            <w:top w:w="0" w:type="dxa"/>
            <w:bottom w:w="0" w:type="dxa"/>
          </w:tblCellMar>
        </w:tblPrEx>
        <w:trPr>
          <w:trHeight w:val="253"/>
        </w:trPr>
        <w:tc>
          <w:tcPr>
            <w:tcW w:w="2498" w:type="dxa"/>
            <w:tcBorders>
              <w:top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40E0C94A" w14:textId="77777777" w:rsidR="005F4B87" w:rsidRDefault="000F42C3">
            <w:pPr>
              <w:rPr>
                <w:rFonts w:ascii="Times New Roman" w:hAnsi="Times New Roman"/>
                <w:i/>
                <w:color w:val="000000"/>
                <w:sz w:val="20"/>
              </w:rPr>
            </w:pPr>
            <w:r>
              <w:rPr>
                <w:rFonts w:ascii="Times New Roman" w:hAnsi="Times New Roman"/>
                <w:i/>
                <w:color w:val="000000"/>
                <w:sz w:val="20"/>
              </w:rPr>
              <w:t>Tirgus vērtība:</w:t>
            </w:r>
          </w:p>
        </w:tc>
        <w:tc>
          <w:tcPr>
            <w:tcW w:w="6734" w:type="dxa"/>
            <w:tcBorders>
              <w:top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0A96E3BE" w14:textId="77777777" w:rsidR="005F4B87" w:rsidRDefault="000F42C3">
            <w:r>
              <w:rPr>
                <w:rFonts w:ascii="Times New Roman" w:hAnsi="Times New Roman"/>
                <w:b/>
                <w:color w:val="000000"/>
                <w:sz w:val="20"/>
              </w:rPr>
              <w:t xml:space="preserve">19’300.00 EUR </w:t>
            </w:r>
            <w:r>
              <w:rPr>
                <w:rFonts w:ascii="Times New Roman" w:hAnsi="Times New Roman"/>
                <w:bCs/>
                <w:color w:val="000000"/>
                <w:sz w:val="20"/>
              </w:rPr>
              <w:t xml:space="preserve">(deviņpadsmit tūkstoši trīs simti </w:t>
            </w:r>
            <w:proofErr w:type="spellStart"/>
            <w:r>
              <w:rPr>
                <w:rFonts w:ascii="Times New Roman" w:hAnsi="Times New Roman"/>
                <w:i/>
                <w:color w:val="000000"/>
                <w:sz w:val="20"/>
              </w:rPr>
              <w:t>euro</w:t>
            </w:r>
            <w:proofErr w:type="spellEnd"/>
            <w:r>
              <w:rPr>
                <w:rFonts w:ascii="Times New Roman" w:hAnsi="Times New Roman"/>
                <w:color w:val="000000"/>
                <w:sz w:val="20"/>
              </w:rPr>
              <w:t>, 00 centi), bez 21% PVN</w:t>
            </w:r>
          </w:p>
        </w:tc>
      </w:tr>
      <w:tr w:rsidR="005F4B87" w14:paraId="3746712D" w14:textId="77777777">
        <w:tblPrEx>
          <w:tblCellMar>
            <w:top w:w="0" w:type="dxa"/>
            <w:bottom w:w="0" w:type="dxa"/>
          </w:tblCellMar>
        </w:tblPrEx>
        <w:trPr>
          <w:trHeight w:val="264"/>
        </w:trPr>
        <w:tc>
          <w:tcPr>
            <w:tcW w:w="2498" w:type="dxa"/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29C8CA5F" w14:textId="77777777" w:rsidR="005F4B87" w:rsidRDefault="005F4B87">
            <w:pPr>
              <w:rPr>
                <w:rFonts w:ascii="Times New Roman" w:hAnsi="Times New Roman"/>
                <w:i/>
                <w:color w:val="000000"/>
                <w:sz w:val="20"/>
              </w:rPr>
            </w:pPr>
          </w:p>
        </w:tc>
        <w:tc>
          <w:tcPr>
            <w:tcW w:w="6734" w:type="dxa"/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17085F8D" w14:textId="77777777" w:rsidR="005F4B87" w:rsidRDefault="005F4B87">
            <w:pPr>
              <w:rPr>
                <w:rFonts w:ascii="Times New Roman" w:hAnsi="Times New Roman"/>
                <w:b/>
                <w:color w:val="000000"/>
                <w:sz w:val="20"/>
              </w:rPr>
            </w:pPr>
          </w:p>
        </w:tc>
      </w:tr>
      <w:tr w:rsidR="005F4B87" w14:paraId="6CF44F09" w14:textId="77777777">
        <w:tblPrEx>
          <w:tblCellMar>
            <w:top w:w="0" w:type="dxa"/>
            <w:bottom w:w="0" w:type="dxa"/>
          </w:tblCellMar>
        </w:tblPrEx>
        <w:trPr>
          <w:trHeight w:val="264"/>
        </w:trPr>
        <w:tc>
          <w:tcPr>
            <w:tcW w:w="2498" w:type="dxa"/>
            <w:tcBorders>
              <w:bottom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247093BB" w14:textId="77777777" w:rsidR="005F4B87" w:rsidRDefault="000F42C3">
            <w:pPr>
              <w:rPr>
                <w:rFonts w:ascii="Times New Roman" w:hAnsi="Times New Roman"/>
                <w:i/>
                <w:color w:val="000000"/>
                <w:sz w:val="20"/>
              </w:rPr>
            </w:pPr>
            <w:r>
              <w:rPr>
                <w:rFonts w:ascii="Times New Roman" w:hAnsi="Times New Roman"/>
                <w:i/>
                <w:color w:val="000000"/>
                <w:sz w:val="20"/>
              </w:rPr>
              <w:t>Ātrās realizācijas vērtība:</w:t>
            </w:r>
          </w:p>
        </w:tc>
        <w:tc>
          <w:tcPr>
            <w:tcW w:w="6734" w:type="dxa"/>
            <w:tcBorders>
              <w:bottom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0DE0323F" w14:textId="77777777" w:rsidR="005F4B87" w:rsidRDefault="000F42C3">
            <w:r>
              <w:rPr>
                <w:rFonts w:ascii="Times New Roman" w:hAnsi="Times New Roman"/>
                <w:b/>
                <w:color w:val="000000"/>
                <w:sz w:val="20"/>
              </w:rPr>
              <w:t xml:space="preserve">15’950.00 EUR </w:t>
            </w:r>
            <w:r>
              <w:rPr>
                <w:rFonts w:ascii="Times New Roman" w:hAnsi="Times New Roman"/>
                <w:bCs/>
                <w:color w:val="000000"/>
                <w:sz w:val="20"/>
              </w:rPr>
              <w:t xml:space="preserve">(piecpadsmit tūkstoši deviņi simti </w:t>
            </w:r>
            <w:r>
              <w:rPr>
                <w:rFonts w:ascii="Times New Roman" w:hAnsi="Times New Roman"/>
                <w:bCs/>
                <w:color w:val="000000"/>
                <w:sz w:val="20"/>
              </w:rPr>
              <w:t xml:space="preserve">piecdesmit </w:t>
            </w:r>
            <w:proofErr w:type="spellStart"/>
            <w:r>
              <w:rPr>
                <w:rFonts w:ascii="Times New Roman" w:hAnsi="Times New Roman"/>
                <w:i/>
                <w:color w:val="000000"/>
                <w:sz w:val="20"/>
              </w:rPr>
              <w:t>euro</w:t>
            </w:r>
            <w:proofErr w:type="spellEnd"/>
            <w:r>
              <w:rPr>
                <w:rFonts w:ascii="Times New Roman" w:hAnsi="Times New Roman"/>
                <w:color w:val="000000"/>
                <w:sz w:val="20"/>
              </w:rPr>
              <w:t>, 00 centi), bez 21% PVN</w:t>
            </w:r>
          </w:p>
        </w:tc>
      </w:tr>
    </w:tbl>
    <w:p w14:paraId="7388F64A" w14:textId="77777777" w:rsidR="005F4B87" w:rsidRDefault="005F4B87">
      <w:pPr>
        <w:rPr>
          <w:rFonts w:ascii="Times New Roman" w:hAnsi="Times New Roman"/>
          <w:color w:val="000000"/>
          <w:sz w:val="20"/>
        </w:rPr>
      </w:pPr>
    </w:p>
    <w:p w14:paraId="685D75FB" w14:textId="77777777" w:rsidR="005F4B87" w:rsidRDefault="000F42C3">
      <w:pPr>
        <w:jc w:val="both"/>
        <w:rPr>
          <w:rFonts w:ascii="Times New Roman" w:hAnsi="Times New Roman"/>
          <w:color w:val="000000"/>
          <w:sz w:val="20"/>
        </w:rPr>
      </w:pPr>
      <w:r>
        <w:rPr>
          <w:rFonts w:ascii="Times New Roman" w:hAnsi="Times New Roman"/>
          <w:color w:val="000000"/>
          <w:sz w:val="20"/>
        </w:rPr>
        <w:t>Vērtējums derīgs 45 dienas, ar iespēju pagarināt šo termiņu līdz 120 dienām no novērtēšanas dienas bez saskaņošanas ar Izpildītāju.</w:t>
      </w:r>
    </w:p>
    <w:p w14:paraId="64841D2F" w14:textId="77777777" w:rsidR="005F4B87" w:rsidRDefault="005F4B87">
      <w:pPr>
        <w:jc w:val="both"/>
        <w:rPr>
          <w:rFonts w:ascii="Times New Roman" w:hAnsi="Times New Roman"/>
          <w:color w:val="000000"/>
          <w:sz w:val="20"/>
        </w:rPr>
      </w:pPr>
    </w:p>
    <w:p w14:paraId="3B608FB5" w14:textId="77777777" w:rsidR="005F4B87" w:rsidRDefault="000F42C3">
      <w:pPr>
        <w:jc w:val="both"/>
        <w:rPr>
          <w:rFonts w:ascii="Times New Roman" w:hAnsi="Times New Roman"/>
          <w:color w:val="000000"/>
          <w:sz w:val="20"/>
        </w:rPr>
      </w:pPr>
      <w:r>
        <w:rPr>
          <w:rFonts w:ascii="Times New Roman" w:hAnsi="Times New Roman"/>
          <w:color w:val="000000"/>
          <w:sz w:val="20"/>
        </w:rPr>
        <w:t>Novērtēšanas akts nav paredzēts nodošanai personām, kuras nav saistītas ar novērt</w:t>
      </w:r>
      <w:r>
        <w:rPr>
          <w:rFonts w:ascii="Times New Roman" w:hAnsi="Times New Roman"/>
          <w:color w:val="000000"/>
          <w:sz w:val="20"/>
        </w:rPr>
        <w:t>ējamo īpašumu.</w:t>
      </w:r>
    </w:p>
    <w:p w14:paraId="0275E15C" w14:textId="77777777" w:rsidR="005F4B87" w:rsidRDefault="005F4B87">
      <w:pPr>
        <w:jc w:val="both"/>
        <w:rPr>
          <w:rFonts w:ascii="Times New Roman" w:hAnsi="Times New Roman"/>
          <w:color w:val="000000"/>
          <w:sz w:val="20"/>
        </w:rPr>
      </w:pPr>
    </w:p>
    <w:p w14:paraId="7F532849" w14:textId="77777777" w:rsidR="005F4B87" w:rsidRDefault="000F42C3">
      <w:pPr>
        <w:jc w:val="both"/>
        <w:rPr>
          <w:rFonts w:ascii="Times New Roman" w:hAnsi="Times New Roman"/>
          <w:sz w:val="20"/>
        </w:rPr>
      </w:pPr>
      <w:r>
        <w:rPr>
          <w:rFonts w:ascii="Times New Roman" w:hAnsi="Times New Roman"/>
          <w:sz w:val="20"/>
        </w:rPr>
        <w:t xml:space="preserve">Sauszemes transportlīdzekļu tehniskais eksperts </w:t>
      </w:r>
      <w:r>
        <w:rPr>
          <w:rFonts w:ascii="Times New Roman" w:hAnsi="Times New Roman"/>
          <w:sz w:val="20"/>
        </w:rPr>
        <w:tab/>
      </w:r>
      <w:r>
        <w:rPr>
          <w:rFonts w:ascii="Times New Roman" w:hAnsi="Times New Roman"/>
          <w:sz w:val="20"/>
        </w:rPr>
        <w:tab/>
      </w:r>
      <w:r>
        <w:rPr>
          <w:rFonts w:ascii="Times New Roman" w:hAnsi="Times New Roman"/>
          <w:sz w:val="20"/>
        </w:rPr>
        <w:tab/>
      </w:r>
      <w:r>
        <w:rPr>
          <w:rFonts w:ascii="Times New Roman" w:hAnsi="Times New Roman"/>
          <w:sz w:val="20"/>
        </w:rPr>
        <w:tab/>
      </w:r>
      <w:r>
        <w:rPr>
          <w:rFonts w:ascii="Times New Roman" w:hAnsi="Times New Roman"/>
          <w:sz w:val="20"/>
        </w:rPr>
        <w:tab/>
      </w:r>
      <w:r>
        <w:rPr>
          <w:rFonts w:ascii="Times New Roman" w:hAnsi="Times New Roman"/>
          <w:sz w:val="20"/>
        </w:rPr>
        <w:tab/>
        <w:t>A. Ulmanis</w:t>
      </w:r>
    </w:p>
    <w:p w14:paraId="343D7C9F" w14:textId="77777777" w:rsidR="005F4B87" w:rsidRDefault="000F42C3">
      <w:pPr>
        <w:jc w:val="both"/>
      </w:pPr>
      <w:r>
        <w:rPr>
          <w:rFonts w:ascii="Times New Roman" w:hAnsi="Times New Roman"/>
          <w:sz w:val="20"/>
        </w:rPr>
        <w:t xml:space="preserve"> (Sertifikāts LTAB AA Nr.260)</w:t>
      </w:r>
    </w:p>
    <w:sectPr w:rsidR="005F4B87">
      <w:pgSz w:w="12240" w:h="15840"/>
      <w:pgMar w:top="1440" w:right="1440" w:bottom="1440" w:left="1440" w:header="720" w:footer="720" w:gutter="0"/>
      <w:cols w:space="72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513ECE90" w14:textId="77777777" w:rsidR="00000000" w:rsidRDefault="000F42C3">
      <w:r>
        <w:separator/>
      </w:r>
    </w:p>
  </w:endnote>
  <w:endnote w:type="continuationSeparator" w:id="0">
    <w:p w14:paraId="6E7F1021" w14:textId="77777777" w:rsidR="00000000" w:rsidRDefault="000F42C3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Calibri">
    <w:panose1 w:val="020F0502020204030204"/>
    <w:charset w:val="BA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BA"/>
    <w:family w:val="roman"/>
    <w:pitch w:val="variable"/>
    <w:sig w:usb0="E0002EFF" w:usb1="C000785B" w:usb2="00000009" w:usb3="00000000" w:csb0="000001FF" w:csb1="00000000"/>
  </w:font>
  <w:font w:name="Arial">
    <w:panose1 w:val="020B0604020202020204"/>
    <w:charset w:val="BA"/>
    <w:family w:val="swiss"/>
    <w:pitch w:val="variable"/>
    <w:sig w:usb0="E0002EFF" w:usb1="C000785B" w:usb2="00000009" w:usb3="00000000" w:csb0="000001FF" w:csb1="00000000"/>
  </w:font>
  <w:font w:name="Calibri Light">
    <w:panose1 w:val="020F0302020204030204"/>
    <w:charset w:val="BA"/>
    <w:family w:val="swiss"/>
    <w:pitch w:val="variable"/>
    <w:sig w:usb0="E4002EFF" w:usb1="C000247B" w:usb2="00000009" w:usb3="00000000" w:csb0="000001F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55814749" w14:textId="77777777" w:rsidR="00000000" w:rsidRDefault="000F42C3">
      <w:r>
        <w:rPr>
          <w:color w:val="000000"/>
        </w:rPr>
        <w:separator/>
      </w:r>
    </w:p>
  </w:footnote>
  <w:footnote w:type="continuationSeparator" w:id="0">
    <w:p w14:paraId="0AC2F846" w14:textId="77777777" w:rsidR="00000000" w:rsidRDefault="000F42C3">
      <w:r>
        <w:continuationSeparator/>
      </w:r>
    </w:p>
  </w:footnote>
</w:footnote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20"/>
  <w:proofState w:spelling="clean" w:grammar="clean"/>
  <w:attachedTemplate r:id="rId1"/>
  <w:defaultTabStop w:val="720"/>
  <w:autoHyphenation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useWord2013TrackBottomHyphenation" w:uri="http://schemas.microsoft.com/office/word" w:val="1"/>
  </w:compat>
  <w:rsids>
    <w:rsidRoot w:val="005F4B87"/>
    <w:rsid w:val="000F42C3"/>
    <w:rsid w:val="005F4B8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lv-LV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6FC2CF15"/>
  <w15:docId w15:val="{7466F841-E8A1-4588-9403-57B62DED0D4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="Calibri" w:eastAsia="Calibri" w:hAnsi="Calibri" w:cs="Times New Roman"/>
        <w:sz w:val="22"/>
        <w:szCs w:val="22"/>
        <w:lang w:val="en-US" w:eastAsia="en-US" w:bidi="ar-SA"/>
      </w:rPr>
    </w:rPrDefault>
    <w:pPrDefault>
      <w:pPr>
        <w:autoSpaceDN w:val="0"/>
        <w:spacing w:after="160"/>
        <w:textAlignment w:val="baseline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pPr>
      <w:suppressAutoHyphens/>
      <w:spacing w:after="0"/>
    </w:pPr>
    <w:rPr>
      <w:rFonts w:ascii="Arial" w:eastAsia="Times New Roman" w:hAnsi="Arial"/>
      <w:sz w:val="24"/>
      <w:szCs w:val="20"/>
      <w:lang w:val="lv-LV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Footer">
    <w:name w:val="footer"/>
    <w:basedOn w:val="Normal"/>
    <w:pPr>
      <w:tabs>
        <w:tab w:val="center" w:pos="4153"/>
        <w:tab w:val="right" w:pos="8306"/>
      </w:tabs>
    </w:pPr>
  </w:style>
  <w:style w:type="character" w:customStyle="1" w:styleId="FooterChar">
    <w:name w:val="Footer Char"/>
    <w:basedOn w:val="DefaultParagraphFont"/>
    <w:rPr>
      <w:rFonts w:ascii="Arial" w:eastAsia="Times New Roman" w:hAnsi="Arial" w:cs="Times New Roman"/>
      <w:sz w:val="24"/>
      <w:szCs w:val="20"/>
      <w:lang w:val="lv-LV"/>
    </w:rPr>
  </w:style>
  <w:style w:type="character" w:styleId="PageNumber">
    <w:name w:val="page number"/>
    <w:basedOn w:val="DefaultParagraphFont"/>
  </w:style>
  <w:style w:type="paragraph" w:styleId="Header">
    <w:name w:val="header"/>
    <w:basedOn w:val="Normal"/>
    <w:pPr>
      <w:tabs>
        <w:tab w:val="center" w:pos="4153"/>
        <w:tab w:val="right" w:pos="8306"/>
      </w:tabs>
    </w:pPr>
  </w:style>
  <w:style w:type="character" w:customStyle="1" w:styleId="HeaderChar">
    <w:name w:val="Header Char"/>
    <w:basedOn w:val="DefaultParagraphFont"/>
    <w:rPr>
      <w:rFonts w:ascii="Arial" w:eastAsia="Times New Roman" w:hAnsi="Arial" w:cs="Times New Roman"/>
      <w:sz w:val="24"/>
      <w:szCs w:val="20"/>
      <w:lang w:val="lv-LV"/>
    </w:rPr>
  </w:style>
  <w:style w:type="paragraph" w:styleId="HTMLAddress">
    <w:name w:val="HTML Address"/>
    <w:basedOn w:val="Normal"/>
    <w:rPr>
      <w:rFonts w:ascii="Times New Roman" w:hAnsi="Times New Roman"/>
      <w:i/>
      <w:iCs/>
      <w:szCs w:val="24"/>
      <w:lang w:eastAsia="lv-LV"/>
    </w:rPr>
  </w:style>
  <w:style w:type="character" w:customStyle="1" w:styleId="HTMLAddressChar">
    <w:name w:val="HTML Address Char"/>
    <w:basedOn w:val="DefaultParagraphFont"/>
    <w:rPr>
      <w:rFonts w:ascii="Times New Roman" w:eastAsia="Times New Roman" w:hAnsi="Times New Roman" w:cs="Times New Roman"/>
      <w:i/>
      <w:iCs/>
      <w:sz w:val="24"/>
      <w:szCs w:val="24"/>
      <w:lang w:val="lv-LV" w:eastAsia="lv-LV"/>
    </w:rPr>
  </w:style>
  <w:style w:type="paragraph" w:styleId="ListParagraph">
    <w:name w:val="List Paragraph"/>
    <w:basedOn w:val="Normal"/>
    <w:pPr>
      <w:ind w:left="720"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jpeg"/><Relationship Id="rId13" Type="http://schemas.openxmlformats.org/officeDocument/2006/relationships/image" Target="media/image8.jpeg"/><Relationship Id="rId18" Type="http://schemas.openxmlformats.org/officeDocument/2006/relationships/theme" Target="theme/theme1.xml"/><Relationship Id="rId3" Type="http://schemas.openxmlformats.org/officeDocument/2006/relationships/webSettings" Target="webSettings.xml"/><Relationship Id="rId7" Type="http://schemas.openxmlformats.org/officeDocument/2006/relationships/image" Target="media/image2.jpeg"/><Relationship Id="rId12" Type="http://schemas.openxmlformats.org/officeDocument/2006/relationships/image" Target="media/image7.jpeg"/><Relationship Id="rId17" Type="http://schemas.openxmlformats.org/officeDocument/2006/relationships/fontTable" Target="fontTable.xml"/><Relationship Id="rId2" Type="http://schemas.openxmlformats.org/officeDocument/2006/relationships/settings" Target="settings.xml"/><Relationship Id="rId16" Type="http://schemas.openxmlformats.org/officeDocument/2006/relationships/image" Target="media/image11.jpeg"/><Relationship Id="rId1" Type="http://schemas.openxmlformats.org/officeDocument/2006/relationships/styles" Target="styles.xml"/><Relationship Id="rId6" Type="http://schemas.openxmlformats.org/officeDocument/2006/relationships/image" Target="media/image1.jpeg"/><Relationship Id="rId11" Type="http://schemas.openxmlformats.org/officeDocument/2006/relationships/image" Target="media/image6.jpeg"/><Relationship Id="rId5" Type="http://schemas.openxmlformats.org/officeDocument/2006/relationships/endnotes" Target="endnotes.xml"/><Relationship Id="rId15" Type="http://schemas.openxmlformats.org/officeDocument/2006/relationships/image" Target="media/image10.jpeg"/><Relationship Id="rId10" Type="http://schemas.openxmlformats.org/officeDocument/2006/relationships/image" Target="media/image5.jpeg"/><Relationship Id="rId4" Type="http://schemas.openxmlformats.org/officeDocument/2006/relationships/footnotes" Target="footnotes.xml"/><Relationship Id="rId9" Type="http://schemas.openxmlformats.org/officeDocument/2006/relationships/image" Target="media/image4.jpeg"/><Relationship Id="rId14" Type="http://schemas.openxmlformats.org/officeDocument/2006/relationships/image" Target="media/image9.jpeg"/></Relationships>
</file>

<file path=word/_rels/settings.xml.rels><?xml version="1.0" encoding="UTF-8" standalone="yes"?>
<Relationships xmlns="http://schemas.openxmlformats.org/package/2006/relationships"><Relationship Id="rId1" Type="http://schemas.openxmlformats.org/officeDocument/2006/relationships/attachedTemplate" Target="Normal.dotm" TargetMode="Externa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5</Pages>
  <Words>1757</Words>
  <Characters>1003</Characters>
  <Application>Microsoft Office Word</Application>
  <DocSecurity>0</DocSecurity>
  <Lines>8</Lines>
  <Paragraphs>5</Paragraphs>
  <ScaleCrop>false</ScaleCrop>
  <Company/>
  <LinksUpToDate>false</LinksUpToDate>
  <CharactersWithSpaces>2755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User</dc:creator>
  <dc:description/>
  <cp:lastModifiedBy>Artūrs Savickis</cp:lastModifiedBy>
  <cp:revision>2</cp:revision>
  <dcterms:created xsi:type="dcterms:W3CDTF">2023-09-18T06:24:00Z</dcterms:created>
  <dcterms:modified xsi:type="dcterms:W3CDTF">2023-09-18T06:24:00Z</dcterms:modified>
</cp:coreProperties>
</file>