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93686" w14:textId="4770F6E7" w:rsidR="00AC434A" w:rsidRPr="006230B5" w:rsidRDefault="00E62273" w:rsidP="00AC434A">
      <w:pPr>
        <w:spacing w:after="0" w:line="240" w:lineRule="auto"/>
        <w:jc w:val="center"/>
        <w:rPr>
          <w:rFonts w:ascii="Times New Roman" w:hAnsi="Times New Roman" w:cs="Times New Roman"/>
          <w:b/>
          <w:bCs/>
        </w:rPr>
      </w:pPr>
      <w:r w:rsidRPr="006230B5">
        <w:rPr>
          <w:rFonts w:ascii="Times New Roman" w:eastAsia="Times New Roman" w:hAnsi="Times New Roman" w:cs="Times New Roman"/>
          <w:b/>
          <w:lang w:bidi="en-GB"/>
        </w:rPr>
        <w:t>SUPPLIER CONSULTATION APPLICATION</w:t>
      </w:r>
    </w:p>
    <w:p w14:paraId="3A5FACE9" w14:textId="0A12A504" w:rsidR="00AC434A" w:rsidRPr="006230B5" w:rsidRDefault="00FC6348" w:rsidP="00AC434A">
      <w:pPr>
        <w:spacing w:after="0" w:line="240" w:lineRule="auto"/>
        <w:jc w:val="center"/>
        <w:rPr>
          <w:rFonts w:ascii="Times New Roman" w:hAnsi="Times New Roman" w:cs="Times New Roman"/>
          <w:i/>
          <w:iCs/>
        </w:rPr>
      </w:pPr>
      <w:r w:rsidRPr="006230B5">
        <w:rPr>
          <w:rFonts w:ascii="Times New Roman" w:eastAsia="Times New Roman" w:hAnsi="Times New Roman" w:cs="Times New Roman"/>
          <w:i/>
          <w:lang w:bidi="en-GB"/>
        </w:rPr>
        <w:t>Supply and maintenance of a truck equipped with hydraulic crane and tram wheels</w:t>
      </w:r>
    </w:p>
    <w:p w14:paraId="65AFDB77" w14:textId="3F56065E" w:rsidR="00AC434A" w:rsidRPr="006230B5" w:rsidRDefault="00AC434A" w:rsidP="00AC434A">
      <w:pPr>
        <w:spacing w:after="0" w:line="240" w:lineRule="auto"/>
        <w:rPr>
          <w:rFonts w:ascii="Times New Roman" w:hAnsi="Times New Roman" w:cs="Times New Roman"/>
        </w:rPr>
      </w:pPr>
    </w:p>
    <w:p w14:paraId="623F1BAA" w14:textId="2D7386B0" w:rsidR="003168F4" w:rsidRPr="006230B5" w:rsidRDefault="003168F4" w:rsidP="00AC434A">
      <w:pPr>
        <w:spacing w:after="0" w:line="240" w:lineRule="auto"/>
        <w:rPr>
          <w:rFonts w:ascii="Times New Roman" w:hAnsi="Times New Roman" w:cs="Times New Roman"/>
        </w:rPr>
      </w:pPr>
      <w:r w:rsidRPr="006230B5">
        <w:rPr>
          <w:rFonts w:ascii="Times New Roman" w:eastAsia="Times New Roman" w:hAnsi="Times New Roman" w:cs="Times New Roman"/>
          <w:lang w:bidi="en-GB"/>
        </w:rPr>
        <w:t>Deadline for submission of the application: [date] [month] 2023</w:t>
      </w:r>
    </w:p>
    <w:p w14:paraId="4B1E9F6D" w14:textId="77777777" w:rsidR="003168F4" w:rsidRPr="006230B5" w:rsidRDefault="003168F4" w:rsidP="00AC434A">
      <w:pPr>
        <w:spacing w:after="0" w:line="240" w:lineRule="auto"/>
        <w:rPr>
          <w:rFonts w:ascii="Times New Roman" w:hAnsi="Times New Roman" w:cs="Times New Roman"/>
        </w:rPr>
      </w:pPr>
    </w:p>
    <w:p w14:paraId="43AD48C9" w14:textId="049E8DBC" w:rsidR="00AC434A" w:rsidRPr="006230B5" w:rsidRDefault="00AC434A" w:rsidP="00AC434A">
      <w:pPr>
        <w:spacing w:after="0" w:line="240" w:lineRule="auto"/>
        <w:rPr>
          <w:rFonts w:ascii="Times New Roman" w:hAnsi="Times New Roman" w:cs="Times New Roman"/>
        </w:rPr>
      </w:pPr>
      <w:r w:rsidRPr="006230B5">
        <w:rPr>
          <w:rFonts w:ascii="Times New Roman" w:eastAsia="Times New Roman" w:hAnsi="Times New Roman" w:cs="Times New Roman"/>
          <w:b/>
          <w:lang w:bidi="en-GB"/>
        </w:rPr>
        <w:t xml:space="preserve">1. </w:t>
      </w:r>
      <w:r w:rsidRPr="006230B5">
        <w:rPr>
          <w:rFonts w:ascii="Times New Roman" w:eastAsia="Times New Roman" w:hAnsi="Times New Roman" w:cs="Times New Roman"/>
          <w:lang w:bidi="en-GB"/>
        </w:rPr>
        <w:t>Participant in the supplier consultation:</w:t>
      </w:r>
    </w:p>
    <w:p w14:paraId="14CE6BB8" w14:textId="3DECCEF6" w:rsidR="00AC434A" w:rsidRPr="006230B5" w:rsidRDefault="00AC434A" w:rsidP="00AC434A">
      <w:pPr>
        <w:spacing w:after="0" w:line="240" w:lineRule="auto"/>
        <w:rPr>
          <w:rFonts w:ascii="Times New Roman" w:hAnsi="Times New Roman" w:cs="Times New Roman"/>
        </w:rPr>
      </w:pPr>
      <w:r w:rsidRPr="006230B5">
        <w:rPr>
          <w:rFonts w:ascii="Times New Roman" w:eastAsia="Times New Roman" w:hAnsi="Times New Roman" w:cs="Times New Roman"/>
          <w:b/>
          <w:lang w:bidi="en-GB"/>
        </w:rPr>
        <w:t>1.1.</w:t>
      </w:r>
      <w:r w:rsidRPr="006230B5">
        <w:rPr>
          <w:rFonts w:ascii="Times New Roman" w:eastAsia="Times New Roman" w:hAnsi="Times New Roman" w:cs="Times New Roman"/>
          <w:lang w:bidi="en-GB"/>
        </w:rPr>
        <w:t> Information about the participant in the supplier consultation.</w:t>
      </w:r>
    </w:p>
    <w:tbl>
      <w:tblPr>
        <w:tblStyle w:val="TableGrid"/>
        <w:tblW w:w="5000" w:type="pct"/>
        <w:tblLook w:val="04A0" w:firstRow="1" w:lastRow="0" w:firstColumn="1" w:lastColumn="0" w:noHBand="0" w:noVBand="1"/>
      </w:tblPr>
      <w:tblGrid>
        <w:gridCol w:w="3681"/>
        <w:gridCol w:w="5380"/>
      </w:tblGrid>
      <w:tr w:rsidR="00AC434A" w:rsidRPr="006230B5" w14:paraId="2BFC2C44" w14:textId="77777777" w:rsidTr="003A747B">
        <w:tc>
          <w:tcPr>
            <w:tcW w:w="2031" w:type="pct"/>
            <w:shd w:val="clear" w:color="auto" w:fill="DEEAF6" w:themeFill="accent5" w:themeFillTint="33"/>
          </w:tcPr>
          <w:p w14:paraId="0D0B86B8" w14:textId="1477E2DF" w:rsidR="00AC434A" w:rsidRPr="006230B5" w:rsidRDefault="00AC434A" w:rsidP="00AC434A">
            <w:pPr>
              <w:rPr>
                <w:rFonts w:ascii="Times New Roman" w:hAnsi="Times New Roman" w:cs="Times New Roman"/>
                <w:b/>
              </w:rPr>
            </w:pPr>
            <w:r w:rsidRPr="006230B5">
              <w:rPr>
                <w:rFonts w:ascii="Times New Roman" w:eastAsia="Times New Roman" w:hAnsi="Times New Roman" w:cs="Times New Roman"/>
                <w:b/>
                <w:lang w:bidi="en-GB"/>
              </w:rPr>
              <w:t>Firm name of the company</w:t>
            </w:r>
          </w:p>
        </w:tc>
        <w:tc>
          <w:tcPr>
            <w:tcW w:w="2969" w:type="pct"/>
          </w:tcPr>
          <w:p w14:paraId="0E3BECE8" w14:textId="77777777" w:rsidR="00AC434A" w:rsidRPr="006230B5" w:rsidRDefault="00AC434A" w:rsidP="00AC434A">
            <w:pPr>
              <w:rPr>
                <w:rFonts w:ascii="Times New Roman" w:hAnsi="Times New Roman" w:cs="Times New Roman"/>
              </w:rPr>
            </w:pPr>
          </w:p>
        </w:tc>
      </w:tr>
      <w:tr w:rsidR="00AC434A" w:rsidRPr="006230B5" w14:paraId="31A07A1D" w14:textId="77777777" w:rsidTr="003A747B">
        <w:tc>
          <w:tcPr>
            <w:tcW w:w="2031" w:type="pct"/>
            <w:shd w:val="clear" w:color="auto" w:fill="DEEAF6" w:themeFill="accent5" w:themeFillTint="33"/>
          </w:tcPr>
          <w:p w14:paraId="043AF816" w14:textId="7BFD8411" w:rsidR="00AC434A" w:rsidRPr="006230B5" w:rsidRDefault="00AC434A" w:rsidP="00AC434A">
            <w:pPr>
              <w:rPr>
                <w:rFonts w:ascii="Times New Roman" w:hAnsi="Times New Roman" w:cs="Times New Roman"/>
                <w:b/>
              </w:rPr>
            </w:pPr>
            <w:r w:rsidRPr="006230B5">
              <w:rPr>
                <w:rFonts w:ascii="Times New Roman" w:eastAsia="Times New Roman" w:hAnsi="Times New Roman" w:cs="Times New Roman"/>
                <w:b/>
                <w:lang w:bidi="en-GB"/>
              </w:rPr>
              <w:t>Registration number</w:t>
            </w:r>
          </w:p>
        </w:tc>
        <w:tc>
          <w:tcPr>
            <w:tcW w:w="2969" w:type="pct"/>
          </w:tcPr>
          <w:p w14:paraId="654C0D20" w14:textId="77777777" w:rsidR="00AC434A" w:rsidRPr="006230B5" w:rsidRDefault="00AC434A" w:rsidP="00AC434A">
            <w:pPr>
              <w:rPr>
                <w:rFonts w:ascii="Times New Roman" w:hAnsi="Times New Roman" w:cs="Times New Roman"/>
              </w:rPr>
            </w:pPr>
          </w:p>
        </w:tc>
      </w:tr>
    </w:tbl>
    <w:p w14:paraId="5D0253AF" w14:textId="6EDBA828" w:rsidR="00AC434A" w:rsidRPr="006230B5" w:rsidRDefault="00AC434A" w:rsidP="00AC434A">
      <w:pPr>
        <w:spacing w:after="0" w:line="240" w:lineRule="auto"/>
        <w:rPr>
          <w:rFonts w:ascii="Times New Roman" w:hAnsi="Times New Roman" w:cs="Times New Roman"/>
        </w:rPr>
      </w:pPr>
      <w:r w:rsidRPr="006230B5">
        <w:rPr>
          <w:rFonts w:ascii="Times New Roman" w:eastAsia="Times New Roman" w:hAnsi="Times New Roman" w:cs="Times New Roman"/>
          <w:b/>
          <w:lang w:bidi="en-GB"/>
        </w:rPr>
        <w:t xml:space="preserve">1.2. </w:t>
      </w:r>
      <w:r w:rsidRPr="006230B5">
        <w:rPr>
          <w:rFonts w:ascii="Times New Roman" w:eastAsia="Times New Roman" w:hAnsi="Times New Roman" w:cs="Times New Roman"/>
          <w:lang w:bidi="en-GB"/>
        </w:rPr>
        <w:t xml:space="preserve">Contact person of the participant in the supplier consultation.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1"/>
        <w:gridCol w:w="5370"/>
      </w:tblGrid>
      <w:tr w:rsidR="00AC434A" w:rsidRPr="006230B5" w14:paraId="74DB8CEF" w14:textId="77777777" w:rsidTr="003A747B">
        <w:trPr>
          <w:cantSplit/>
        </w:trPr>
        <w:tc>
          <w:tcPr>
            <w:tcW w:w="2037" w:type="pct"/>
            <w:shd w:val="clear" w:color="auto" w:fill="DEEAF6" w:themeFill="accent5" w:themeFillTint="33"/>
          </w:tcPr>
          <w:p w14:paraId="58A89FD9" w14:textId="77777777" w:rsidR="00AC434A" w:rsidRPr="006230B5" w:rsidRDefault="00AC434A" w:rsidP="00AC434A">
            <w:pPr>
              <w:spacing w:after="0" w:line="240" w:lineRule="auto"/>
              <w:rPr>
                <w:rFonts w:ascii="Times New Roman" w:hAnsi="Times New Roman" w:cs="Times New Roman"/>
                <w:b/>
              </w:rPr>
            </w:pPr>
            <w:r w:rsidRPr="006230B5">
              <w:rPr>
                <w:rFonts w:ascii="Times New Roman" w:eastAsia="Times New Roman" w:hAnsi="Times New Roman" w:cs="Times New Roman"/>
                <w:b/>
                <w:lang w:bidi="en-GB"/>
              </w:rPr>
              <w:t>Name, surname</w:t>
            </w:r>
          </w:p>
        </w:tc>
        <w:tc>
          <w:tcPr>
            <w:tcW w:w="2963" w:type="pct"/>
          </w:tcPr>
          <w:p w14:paraId="580938F9" w14:textId="77777777" w:rsidR="00AC434A" w:rsidRPr="006230B5" w:rsidRDefault="00AC434A" w:rsidP="00AC434A">
            <w:pPr>
              <w:spacing w:after="0" w:line="240" w:lineRule="auto"/>
              <w:rPr>
                <w:rFonts w:ascii="Times New Roman" w:hAnsi="Times New Roman" w:cs="Times New Roman"/>
                <w:b/>
              </w:rPr>
            </w:pPr>
          </w:p>
        </w:tc>
      </w:tr>
      <w:tr w:rsidR="00AC434A" w:rsidRPr="006230B5" w14:paraId="653AA3E0" w14:textId="77777777" w:rsidTr="003A747B">
        <w:trPr>
          <w:cantSplit/>
        </w:trPr>
        <w:tc>
          <w:tcPr>
            <w:tcW w:w="2037" w:type="pct"/>
            <w:shd w:val="clear" w:color="auto" w:fill="DEEAF6" w:themeFill="accent5" w:themeFillTint="33"/>
          </w:tcPr>
          <w:p w14:paraId="25BA9CEB" w14:textId="77777777" w:rsidR="00AC434A" w:rsidRPr="006230B5" w:rsidRDefault="00AC434A" w:rsidP="00AC434A">
            <w:pPr>
              <w:spacing w:after="0" w:line="240" w:lineRule="auto"/>
              <w:rPr>
                <w:rFonts w:ascii="Times New Roman" w:hAnsi="Times New Roman" w:cs="Times New Roman"/>
                <w:b/>
              </w:rPr>
            </w:pPr>
            <w:r w:rsidRPr="006230B5">
              <w:rPr>
                <w:rFonts w:ascii="Times New Roman" w:eastAsia="Times New Roman" w:hAnsi="Times New Roman" w:cs="Times New Roman"/>
                <w:b/>
                <w:lang w:bidi="en-GB"/>
              </w:rPr>
              <w:t>Position held</w:t>
            </w:r>
          </w:p>
        </w:tc>
        <w:tc>
          <w:tcPr>
            <w:tcW w:w="2963" w:type="pct"/>
          </w:tcPr>
          <w:p w14:paraId="0322B306" w14:textId="77777777" w:rsidR="00AC434A" w:rsidRPr="006230B5" w:rsidRDefault="00AC434A" w:rsidP="00AC434A">
            <w:pPr>
              <w:spacing w:after="0" w:line="240" w:lineRule="auto"/>
              <w:rPr>
                <w:rFonts w:ascii="Times New Roman" w:hAnsi="Times New Roman" w:cs="Times New Roman"/>
                <w:b/>
              </w:rPr>
            </w:pPr>
          </w:p>
        </w:tc>
      </w:tr>
      <w:tr w:rsidR="00AC434A" w:rsidRPr="006230B5" w14:paraId="79918FE5" w14:textId="77777777" w:rsidTr="003A747B">
        <w:trPr>
          <w:cantSplit/>
          <w:trHeight w:val="130"/>
        </w:trPr>
        <w:tc>
          <w:tcPr>
            <w:tcW w:w="2037" w:type="pct"/>
            <w:shd w:val="clear" w:color="auto" w:fill="DEEAF6" w:themeFill="accent5" w:themeFillTint="33"/>
          </w:tcPr>
          <w:p w14:paraId="15ADB926" w14:textId="77777777" w:rsidR="00AC434A" w:rsidRPr="006230B5" w:rsidRDefault="00AC434A" w:rsidP="00AC434A">
            <w:pPr>
              <w:spacing w:after="0" w:line="240" w:lineRule="auto"/>
              <w:rPr>
                <w:rFonts w:ascii="Times New Roman" w:hAnsi="Times New Roman" w:cs="Times New Roman"/>
                <w:b/>
              </w:rPr>
            </w:pPr>
            <w:r w:rsidRPr="006230B5">
              <w:rPr>
                <w:rFonts w:ascii="Times New Roman" w:eastAsia="Times New Roman" w:hAnsi="Times New Roman" w:cs="Times New Roman"/>
                <w:b/>
                <w:lang w:bidi="en-GB"/>
              </w:rPr>
              <w:t>Telephone number</w:t>
            </w:r>
          </w:p>
        </w:tc>
        <w:tc>
          <w:tcPr>
            <w:tcW w:w="2963" w:type="pct"/>
          </w:tcPr>
          <w:p w14:paraId="44A49915" w14:textId="77777777" w:rsidR="00AC434A" w:rsidRPr="006230B5" w:rsidRDefault="00AC434A" w:rsidP="00AC434A">
            <w:pPr>
              <w:spacing w:after="0" w:line="240" w:lineRule="auto"/>
              <w:rPr>
                <w:rFonts w:ascii="Times New Roman" w:hAnsi="Times New Roman" w:cs="Times New Roman"/>
                <w:b/>
              </w:rPr>
            </w:pPr>
          </w:p>
        </w:tc>
      </w:tr>
      <w:tr w:rsidR="00AC434A" w:rsidRPr="006230B5" w14:paraId="27BEA573" w14:textId="77777777" w:rsidTr="003A747B">
        <w:trPr>
          <w:cantSplit/>
          <w:trHeight w:val="130"/>
        </w:trPr>
        <w:tc>
          <w:tcPr>
            <w:tcW w:w="2037" w:type="pct"/>
            <w:shd w:val="clear" w:color="auto" w:fill="DEEAF6" w:themeFill="accent5" w:themeFillTint="33"/>
          </w:tcPr>
          <w:p w14:paraId="604A3927" w14:textId="77777777" w:rsidR="00AC434A" w:rsidRPr="006230B5" w:rsidRDefault="00AC434A" w:rsidP="00AC434A">
            <w:pPr>
              <w:spacing w:after="0" w:line="240" w:lineRule="auto"/>
              <w:rPr>
                <w:rFonts w:ascii="Times New Roman" w:hAnsi="Times New Roman" w:cs="Times New Roman"/>
                <w:b/>
              </w:rPr>
            </w:pPr>
            <w:r w:rsidRPr="006230B5">
              <w:rPr>
                <w:rFonts w:ascii="Times New Roman" w:eastAsia="Times New Roman" w:hAnsi="Times New Roman" w:cs="Times New Roman"/>
                <w:b/>
                <w:lang w:bidi="en-GB"/>
              </w:rPr>
              <w:t>Electronic mail address</w:t>
            </w:r>
          </w:p>
        </w:tc>
        <w:tc>
          <w:tcPr>
            <w:tcW w:w="2963" w:type="pct"/>
          </w:tcPr>
          <w:p w14:paraId="1A7F7BD7" w14:textId="77777777" w:rsidR="00AC434A" w:rsidRPr="006230B5" w:rsidRDefault="00AC434A" w:rsidP="00AC434A">
            <w:pPr>
              <w:spacing w:after="0" w:line="240" w:lineRule="auto"/>
              <w:rPr>
                <w:rFonts w:ascii="Times New Roman" w:hAnsi="Times New Roman" w:cs="Times New Roman"/>
                <w:b/>
              </w:rPr>
            </w:pPr>
          </w:p>
        </w:tc>
      </w:tr>
    </w:tbl>
    <w:p w14:paraId="526F2176" w14:textId="23651F78" w:rsidR="00AC434A" w:rsidRPr="006230B5" w:rsidRDefault="00AC434A" w:rsidP="00AC434A">
      <w:pPr>
        <w:spacing w:after="0" w:line="240" w:lineRule="auto"/>
        <w:jc w:val="center"/>
        <w:rPr>
          <w:rFonts w:ascii="Times New Roman" w:hAnsi="Times New Roman" w:cs="Times New Roman"/>
        </w:rPr>
      </w:pPr>
      <w:r w:rsidRPr="006230B5">
        <w:rPr>
          <w:rFonts w:ascii="Times New Roman" w:eastAsia="Times New Roman" w:hAnsi="Times New Roman" w:cs="Times New Roman"/>
          <w:lang w:bidi="en-GB"/>
        </w:rPr>
        <w:t>hereinafter – the participant</w:t>
      </w:r>
    </w:p>
    <w:p w14:paraId="797516B5" w14:textId="3A985F08" w:rsidR="00AC434A" w:rsidRPr="006230B5" w:rsidRDefault="003168F4" w:rsidP="00AC434A">
      <w:pPr>
        <w:spacing w:after="0" w:line="240" w:lineRule="auto"/>
        <w:rPr>
          <w:rFonts w:ascii="Times New Roman" w:hAnsi="Times New Roman" w:cs="Times New Roman"/>
        </w:rPr>
      </w:pPr>
      <w:r w:rsidRPr="006230B5">
        <w:rPr>
          <w:rFonts w:ascii="Times New Roman" w:eastAsia="Times New Roman" w:hAnsi="Times New Roman" w:cs="Times New Roman"/>
          <w:b/>
          <w:lang w:bidi="en-GB"/>
        </w:rPr>
        <w:t>2.</w:t>
      </w:r>
      <w:r w:rsidRPr="006230B5">
        <w:rPr>
          <w:rFonts w:ascii="Times New Roman" w:eastAsia="Times New Roman" w:hAnsi="Times New Roman" w:cs="Times New Roman"/>
          <w:lang w:bidi="en-GB"/>
        </w:rPr>
        <w:t> General information about the participant</w:t>
      </w:r>
    </w:p>
    <w:p w14:paraId="4CCFFAEE" w14:textId="319BEFCC" w:rsidR="003168F4" w:rsidRPr="006230B5" w:rsidRDefault="003168F4" w:rsidP="003168F4">
      <w:pPr>
        <w:spacing w:after="0" w:line="240" w:lineRule="auto"/>
        <w:jc w:val="both"/>
        <w:rPr>
          <w:rFonts w:ascii="Times New Roman" w:hAnsi="Times New Roman" w:cs="Times New Roman"/>
        </w:rPr>
      </w:pPr>
      <w:r w:rsidRPr="006230B5">
        <w:rPr>
          <w:rFonts w:ascii="Times New Roman" w:eastAsia="Times New Roman" w:hAnsi="Times New Roman" w:cs="Times New Roman"/>
          <w:b/>
          <w:lang w:bidi="en-GB"/>
        </w:rPr>
        <w:t>2.1. </w:t>
      </w:r>
      <w:r w:rsidRPr="006230B5">
        <w:rPr>
          <w:rFonts w:ascii="Times New Roman" w:eastAsia="Times New Roman" w:hAnsi="Times New Roman" w:cs="Times New Roman"/>
          <w:lang w:bidi="en-GB"/>
        </w:rPr>
        <w:t>Is the participant interested in participating in the procurement procedure:</w:t>
      </w:r>
    </w:p>
    <w:p w14:paraId="4371830F" w14:textId="4017558F" w:rsidR="00DC1A22" w:rsidRPr="006230B5" w:rsidRDefault="00DC1A22" w:rsidP="00DC1A22">
      <w:pPr>
        <w:spacing w:after="0" w:line="240" w:lineRule="auto"/>
        <w:jc w:val="both"/>
        <w:rPr>
          <w:rFonts w:ascii="Times New Roman" w:hAnsi="Times New Roman" w:cs="Times New Roman"/>
        </w:rPr>
      </w:pPr>
      <w:r w:rsidRPr="006230B5">
        <w:rPr>
          <w:rFonts w:ascii="Times New Roman" w:eastAsia="Times New Roman" w:hAnsi="Times New Roman" w:cs="Times New Roman"/>
          <w:lang w:bidi="en-GB"/>
        </w:rPr>
        <w:tab/>
      </w:r>
      <w:sdt>
        <w:sdtPr>
          <w:rPr>
            <w:rFonts w:ascii="Times New Roman" w:hAnsi="Times New Roman" w:cs="Times New Roman"/>
          </w:rPr>
          <w:id w:val="-1552067466"/>
          <w14:checkbox>
            <w14:checked w14:val="0"/>
            <w14:checkedState w14:val="2612" w14:font="MS Gothic"/>
            <w14:uncheckedState w14:val="2610" w14:font="MS Gothic"/>
          </w14:checkbox>
        </w:sdtPr>
        <w:sdtEndPr/>
        <w:sdtContent>
          <w:r w:rsidRPr="006230B5">
            <w:rPr>
              <w:rFonts w:ascii="MS Gothic" w:eastAsia="MS Gothic" w:hAnsi="MS Gothic" w:cs="Times New Roman"/>
              <w:lang w:bidi="en-GB"/>
            </w:rPr>
            <w:t>☐</w:t>
          </w:r>
        </w:sdtContent>
      </w:sdt>
      <w:r w:rsidRPr="006230B5">
        <w:rPr>
          <w:rFonts w:ascii="Times New Roman" w:eastAsia="Times New Roman" w:hAnsi="Times New Roman" w:cs="Times New Roman"/>
          <w:lang w:bidi="en-GB"/>
        </w:rPr>
        <w:t xml:space="preserve"> Yes;</w:t>
      </w:r>
    </w:p>
    <w:p w14:paraId="74BDBAB4" w14:textId="06F8DB87" w:rsidR="00DC1A22" w:rsidRPr="006230B5" w:rsidRDefault="00E63A64" w:rsidP="00DC1A22">
      <w:pPr>
        <w:spacing w:after="0" w:line="240" w:lineRule="auto"/>
        <w:ind w:left="720"/>
        <w:jc w:val="both"/>
        <w:rPr>
          <w:rFonts w:ascii="Times New Roman" w:hAnsi="Times New Roman" w:cs="Times New Roman"/>
          <w:bCs/>
        </w:rPr>
      </w:pPr>
      <w:sdt>
        <w:sdtPr>
          <w:rPr>
            <w:rFonts w:ascii="Times New Roman" w:hAnsi="Times New Roman" w:cs="Times New Roman"/>
          </w:rPr>
          <w:id w:val="477889161"/>
          <w14:checkbox>
            <w14:checked w14:val="0"/>
            <w14:checkedState w14:val="2612" w14:font="MS Gothic"/>
            <w14:uncheckedState w14:val="2610" w14:font="MS Gothic"/>
          </w14:checkbox>
        </w:sdtPr>
        <w:sdtEndPr/>
        <w:sdtContent>
          <w:r w:rsidR="00DC1A22" w:rsidRPr="006230B5">
            <w:rPr>
              <w:rFonts w:ascii="MS Gothic" w:eastAsia="MS Gothic" w:hAnsi="MS Gothic" w:cs="Times New Roman"/>
              <w:lang w:bidi="en-GB"/>
            </w:rPr>
            <w:t>☐</w:t>
          </w:r>
        </w:sdtContent>
      </w:sdt>
      <w:r w:rsidR="00DC1A22" w:rsidRPr="006230B5">
        <w:rPr>
          <w:rFonts w:ascii="Times New Roman" w:eastAsia="Times New Roman" w:hAnsi="Times New Roman" w:cs="Times New Roman"/>
          <w:lang w:bidi="en-GB"/>
        </w:rPr>
        <w:t> No;</w:t>
      </w:r>
    </w:p>
    <w:p w14:paraId="7931126C" w14:textId="67FD10D5" w:rsidR="00DC1A22" w:rsidRPr="006230B5" w:rsidRDefault="00DC1A22" w:rsidP="003168F4">
      <w:pPr>
        <w:spacing w:after="0" w:line="240" w:lineRule="auto"/>
        <w:jc w:val="both"/>
        <w:rPr>
          <w:rFonts w:ascii="Times New Roman" w:hAnsi="Times New Roman" w:cs="Times New Roman"/>
        </w:rPr>
      </w:pPr>
      <w:r w:rsidRPr="006230B5">
        <w:rPr>
          <w:rFonts w:ascii="Times New Roman" w:eastAsia="Times New Roman" w:hAnsi="Times New Roman" w:cs="Times New Roman"/>
          <w:lang w:bidi="en-GB"/>
        </w:rPr>
        <w:tab/>
      </w:r>
      <w:sdt>
        <w:sdtPr>
          <w:rPr>
            <w:rFonts w:ascii="Times New Roman" w:hAnsi="Times New Roman" w:cs="Times New Roman"/>
          </w:rPr>
          <w:id w:val="1932935760"/>
          <w14:checkbox>
            <w14:checked w14:val="0"/>
            <w14:checkedState w14:val="2612" w14:font="MS Gothic"/>
            <w14:uncheckedState w14:val="2610" w14:font="MS Gothic"/>
          </w14:checkbox>
        </w:sdtPr>
        <w:sdtEndPr/>
        <w:sdtContent>
          <w:r w:rsidRPr="006230B5">
            <w:rPr>
              <w:rFonts w:ascii="MS Gothic" w:eastAsia="MS Gothic" w:hAnsi="MS Gothic" w:cs="Times New Roman"/>
              <w:lang w:bidi="en-GB"/>
            </w:rPr>
            <w:t>☐</w:t>
          </w:r>
        </w:sdtContent>
      </w:sdt>
      <w:r w:rsidRPr="006230B5">
        <w:rPr>
          <w:rFonts w:ascii="Times New Roman" w:eastAsia="Times New Roman" w:hAnsi="Times New Roman" w:cs="Times New Roman"/>
          <w:lang w:bidi="en-GB"/>
        </w:rPr>
        <w:t xml:space="preserve"> No, because the market research participant is unable to meet the following requirement of the technical specification: ______.</w:t>
      </w:r>
    </w:p>
    <w:p w14:paraId="69FBF3AE" w14:textId="39F3C9CB" w:rsidR="003168F4" w:rsidRPr="006230B5" w:rsidRDefault="003168F4" w:rsidP="003168F4">
      <w:pPr>
        <w:spacing w:after="0" w:line="240" w:lineRule="auto"/>
        <w:jc w:val="both"/>
        <w:rPr>
          <w:rFonts w:ascii="Times New Roman" w:hAnsi="Times New Roman" w:cs="Times New Roman"/>
        </w:rPr>
      </w:pPr>
      <w:r w:rsidRPr="006230B5">
        <w:rPr>
          <w:rFonts w:ascii="Times New Roman" w:eastAsia="Times New Roman" w:hAnsi="Times New Roman" w:cs="Times New Roman"/>
          <w:b/>
          <w:lang w:bidi="en-GB"/>
        </w:rPr>
        <w:t>2.2.</w:t>
      </w:r>
      <w:r w:rsidRPr="006230B5">
        <w:rPr>
          <w:rFonts w:ascii="Times New Roman" w:eastAsia="Times New Roman" w:hAnsi="Times New Roman" w:cs="Times New Roman"/>
          <w:lang w:bidi="en-GB"/>
        </w:rPr>
        <w:t xml:space="preserve"> The participant has reviewed the technical specification and acknowledges that it is able to perform it in due quality and in line with the requirements: </w:t>
      </w:r>
    </w:p>
    <w:p w14:paraId="298694EF" w14:textId="67657EC8" w:rsidR="003168F4" w:rsidRPr="006230B5" w:rsidRDefault="003168F4" w:rsidP="003168F4">
      <w:pPr>
        <w:spacing w:after="0" w:line="240" w:lineRule="auto"/>
        <w:jc w:val="both"/>
        <w:rPr>
          <w:rFonts w:ascii="Times New Roman" w:hAnsi="Times New Roman" w:cs="Times New Roman"/>
        </w:rPr>
      </w:pPr>
      <w:r w:rsidRPr="006230B5">
        <w:rPr>
          <w:rFonts w:ascii="Times New Roman" w:eastAsia="Times New Roman" w:hAnsi="Times New Roman" w:cs="Times New Roman"/>
          <w:lang w:bidi="en-GB"/>
        </w:rPr>
        <w:tab/>
      </w:r>
      <w:sdt>
        <w:sdtPr>
          <w:rPr>
            <w:rFonts w:ascii="Times New Roman" w:hAnsi="Times New Roman" w:cs="Times New Roman"/>
          </w:rPr>
          <w:id w:val="970638200"/>
          <w14:checkbox>
            <w14:checked w14:val="0"/>
            <w14:checkedState w14:val="2612" w14:font="MS Gothic"/>
            <w14:uncheckedState w14:val="2610" w14:font="MS Gothic"/>
          </w14:checkbox>
        </w:sdtPr>
        <w:sdtEndPr/>
        <w:sdtContent>
          <w:r w:rsidRPr="006230B5">
            <w:rPr>
              <w:rFonts w:ascii="Segoe UI Symbol" w:eastAsia="Segoe UI Symbol" w:hAnsi="Segoe UI Symbol" w:cs="Segoe UI Symbol"/>
              <w:lang w:bidi="en-GB"/>
            </w:rPr>
            <w:t>☐</w:t>
          </w:r>
        </w:sdtContent>
      </w:sdt>
      <w:r w:rsidRPr="006230B5">
        <w:rPr>
          <w:rFonts w:ascii="Times New Roman" w:eastAsia="Times New Roman" w:hAnsi="Times New Roman" w:cs="Times New Roman"/>
          <w:lang w:bidi="en-GB"/>
        </w:rPr>
        <w:t> Yes;</w:t>
      </w:r>
    </w:p>
    <w:p w14:paraId="2DB71CAD" w14:textId="0146145F" w:rsidR="003168F4" w:rsidRPr="006230B5" w:rsidRDefault="00E63A64" w:rsidP="003168F4">
      <w:pPr>
        <w:spacing w:after="0" w:line="240" w:lineRule="auto"/>
        <w:ind w:left="720"/>
        <w:jc w:val="both"/>
        <w:rPr>
          <w:rFonts w:ascii="Times New Roman" w:hAnsi="Times New Roman" w:cs="Times New Roman"/>
          <w:bCs/>
        </w:rPr>
      </w:pPr>
      <w:sdt>
        <w:sdtPr>
          <w:rPr>
            <w:rFonts w:ascii="Times New Roman" w:hAnsi="Times New Roman" w:cs="Times New Roman"/>
          </w:rPr>
          <w:id w:val="-132720123"/>
          <w14:checkbox>
            <w14:checked w14:val="0"/>
            <w14:checkedState w14:val="2612" w14:font="MS Gothic"/>
            <w14:uncheckedState w14:val="2610" w14:font="MS Gothic"/>
          </w14:checkbox>
        </w:sdtPr>
        <w:sdtEndPr/>
        <w:sdtContent>
          <w:r w:rsidR="00C058B9" w:rsidRPr="006230B5">
            <w:rPr>
              <w:rFonts w:ascii="MS Gothic" w:eastAsia="MS Gothic" w:hAnsi="MS Gothic" w:cs="Times New Roman"/>
              <w:lang w:bidi="en-GB"/>
            </w:rPr>
            <w:t>☐</w:t>
          </w:r>
        </w:sdtContent>
      </w:sdt>
      <w:r w:rsidR="003168F4" w:rsidRPr="006230B5">
        <w:rPr>
          <w:rFonts w:ascii="Times New Roman" w:eastAsia="Times New Roman" w:hAnsi="Times New Roman" w:cs="Times New Roman"/>
          <w:lang w:bidi="en-GB"/>
        </w:rPr>
        <w:t> No.</w:t>
      </w:r>
    </w:p>
    <w:p w14:paraId="449D40DF" w14:textId="57210299" w:rsidR="003168F4" w:rsidRPr="006230B5" w:rsidRDefault="003168F4" w:rsidP="003168F4">
      <w:pPr>
        <w:spacing w:after="0" w:line="240" w:lineRule="auto"/>
        <w:jc w:val="both"/>
        <w:rPr>
          <w:rFonts w:ascii="Times New Roman" w:hAnsi="Times New Roman" w:cs="Times New Roman"/>
        </w:rPr>
      </w:pPr>
      <w:r w:rsidRPr="006230B5">
        <w:rPr>
          <w:rFonts w:ascii="Times New Roman" w:eastAsia="Times New Roman" w:hAnsi="Times New Roman" w:cs="Times New Roman"/>
          <w:b/>
          <w:lang w:bidi="en-GB"/>
        </w:rPr>
        <w:t>2.3.</w:t>
      </w:r>
      <w:r w:rsidRPr="006230B5">
        <w:rPr>
          <w:rFonts w:ascii="Times New Roman" w:eastAsia="Times New Roman" w:hAnsi="Times New Roman" w:cs="Times New Roman"/>
          <w:lang w:bidi="en-GB"/>
        </w:rPr>
        <w:t> The participant considers the technical specification to be:</w:t>
      </w:r>
    </w:p>
    <w:p w14:paraId="5FCE9077" w14:textId="1D4F4385" w:rsidR="003168F4" w:rsidRPr="006230B5" w:rsidRDefault="00E63A64" w:rsidP="003168F4">
      <w:pPr>
        <w:spacing w:after="0" w:line="240" w:lineRule="auto"/>
        <w:ind w:left="720"/>
        <w:jc w:val="both"/>
        <w:rPr>
          <w:rFonts w:ascii="Times New Roman" w:hAnsi="Times New Roman" w:cs="Times New Roman"/>
        </w:rPr>
      </w:pPr>
      <w:sdt>
        <w:sdtPr>
          <w:rPr>
            <w:rFonts w:ascii="Times New Roman" w:hAnsi="Times New Roman" w:cs="Times New Roman"/>
          </w:rPr>
          <w:id w:val="1200365728"/>
          <w14:checkbox>
            <w14:checked w14:val="0"/>
            <w14:checkedState w14:val="2612" w14:font="MS Gothic"/>
            <w14:uncheckedState w14:val="2610" w14:font="MS Gothic"/>
          </w14:checkbox>
        </w:sdtPr>
        <w:sdtEndPr/>
        <w:sdtContent>
          <w:r w:rsidR="003168F4" w:rsidRPr="006230B5">
            <w:rPr>
              <w:rFonts w:ascii="Segoe UI Symbol" w:eastAsia="Segoe UI Symbol" w:hAnsi="Segoe UI Symbol" w:cs="Segoe UI Symbol"/>
              <w:lang w:bidi="en-GB"/>
            </w:rPr>
            <w:t>☐</w:t>
          </w:r>
        </w:sdtContent>
      </w:sdt>
      <w:r w:rsidR="003168F4" w:rsidRPr="006230B5">
        <w:rPr>
          <w:rFonts w:ascii="Times New Roman" w:eastAsia="Times New Roman" w:hAnsi="Times New Roman" w:cs="Times New Roman"/>
          <w:lang w:bidi="en-GB"/>
        </w:rPr>
        <w:t> feasible;</w:t>
      </w:r>
    </w:p>
    <w:p w14:paraId="1288FCD3" w14:textId="77777777" w:rsidR="003168F4" w:rsidRPr="006230B5" w:rsidRDefault="00E63A64" w:rsidP="003168F4">
      <w:pPr>
        <w:spacing w:after="0" w:line="240" w:lineRule="auto"/>
        <w:ind w:left="720"/>
        <w:jc w:val="both"/>
        <w:rPr>
          <w:rFonts w:ascii="Times New Roman" w:hAnsi="Times New Roman" w:cs="Times New Roman"/>
          <w:bCs/>
        </w:rPr>
      </w:pPr>
      <w:sdt>
        <w:sdtPr>
          <w:rPr>
            <w:rFonts w:ascii="Times New Roman" w:hAnsi="Times New Roman" w:cs="Times New Roman"/>
          </w:rPr>
          <w:id w:val="-662785319"/>
          <w14:checkbox>
            <w14:checked w14:val="0"/>
            <w14:checkedState w14:val="2612" w14:font="MS Gothic"/>
            <w14:uncheckedState w14:val="2610" w14:font="MS Gothic"/>
          </w14:checkbox>
        </w:sdtPr>
        <w:sdtEndPr/>
        <w:sdtContent>
          <w:r w:rsidR="003168F4" w:rsidRPr="006230B5">
            <w:rPr>
              <w:rFonts w:ascii="Segoe UI Symbol" w:eastAsia="Segoe UI Symbol" w:hAnsi="Segoe UI Symbol" w:cs="Segoe UI Symbol"/>
              <w:lang w:bidi="en-GB"/>
            </w:rPr>
            <w:t>☐</w:t>
          </w:r>
        </w:sdtContent>
      </w:sdt>
      <w:r w:rsidR="003168F4" w:rsidRPr="006230B5">
        <w:rPr>
          <w:rFonts w:ascii="Times New Roman" w:eastAsia="Times New Roman" w:hAnsi="Times New Roman" w:cs="Times New Roman"/>
          <w:lang w:bidi="en-GB"/>
        </w:rPr>
        <w:t> subject to enhancement:</w:t>
      </w:r>
    </w:p>
    <w:tbl>
      <w:tblPr>
        <w:tblStyle w:val="TableGrid"/>
        <w:tblW w:w="5000" w:type="pct"/>
        <w:jc w:val="center"/>
        <w:tblLook w:val="04A0" w:firstRow="1" w:lastRow="0" w:firstColumn="1" w:lastColumn="0" w:noHBand="0" w:noVBand="1"/>
      </w:tblPr>
      <w:tblGrid>
        <w:gridCol w:w="9061"/>
      </w:tblGrid>
      <w:tr w:rsidR="003168F4" w:rsidRPr="006230B5" w14:paraId="6B04E0DE" w14:textId="77777777" w:rsidTr="00E503A1">
        <w:trPr>
          <w:jc w:val="center"/>
        </w:trPr>
        <w:tc>
          <w:tcPr>
            <w:tcW w:w="5000" w:type="pct"/>
          </w:tcPr>
          <w:p w14:paraId="2C57EB18" w14:textId="77777777" w:rsidR="003168F4" w:rsidRPr="006230B5" w:rsidRDefault="003168F4" w:rsidP="003168F4">
            <w:pPr>
              <w:jc w:val="center"/>
              <w:rPr>
                <w:rFonts w:ascii="Times New Roman" w:hAnsi="Times New Roman" w:cs="Times New Roman"/>
                <w:bCs/>
                <w:i/>
                <w:iCs/>
                <w:sz w:val="20"/>
                <w:szCs w:val="20"/>
              </w:rPr>
            </w:pPr>
            <w:r w:rsidRPr="006230B5">
              <w:rPr>
                <w:rFonts w:ascii="Times New Roman" w:eastAsia="Times New Roman" w:hAnsi="Times New Roman" w:cs="Times New Roman"/>
                <w:i/>
                <w:sz w:val="20"/>
                <w:szCs w:val="20"/>
                <w:lang w:bidi="en-GB"/>
              </w:rPr>
              <w:t>If you have checked that the technical specification is to be enhanced, please specify what exactly needs to be enhanced or what information is not clear in order to prepare the tender.</w:t>
            </w:r>
          </w:p>
          <w:p w14:paraId="43E2B349" w14:textId="77777777" w:rsidR="003168F4" w:rsidRPr="006230B5" w:rsidRDefault="003168F4" w:rsidP="003168F4">
            <w:pPr>
              <w:jc w:val="center"/>
              <w:rPr>
                <w:rFonts w:ascii="Times New Roman" w:hAnsi="Times New Roman" w:cs="Times New Roman"/>
                <w:bCs/>
                <w:i/>
                <w:iCs/>
                <w:sz w:val="20"/>
                <w:szCs w:val="20"/>
              </w:rPr>
            </w:pPr>
            <w:r w:rsidRPr="006230B5">
              <w:rPr>
                <w:rFonts w:ascii="Times New Roman" w:eastAsia="Times New Roman" w:hAnsi="Times New Roman" w:cs="Times New Roman"/>
                <w:i/>
                <w:sz w:val="20"/>
                <w:szCs w:val="20"/>
                <w:lang w:bidi="en-GB"/>
              </w:rPr>
              <w:t>We encourage you to ask any unclear questions prior to submission of your application.</w:t>
            </w:r>
          </w:p>
        </w:tc>
      </w:tr>
    </w:tbl>
    <w:p w14:paraId="52700E4A" w14:textId="0BD1607F" w:rsidR="003168F4" w:rsidRPr="006230B5" w:rsidRDefault="005B7E48" w:rsidP="003168F4">
      <w:pPr>
        <w:spacing w:after="0" w:line="240" w:lineRule="auto"/>
        <w:jc w:val="both"/>
        <w:rPr>
          <w:rFonts w:ascii="Times New Roman" w:hAnsi="Times New Roman" w:cs="Times New Roman"/>
        </w:rPr>
      </w:pPr>
      <w:r w:rsidRPr="006230B5">
        <w:rPr>
          <w:rFonts w:ascii="Times New Roman" w:eastAsia="Times New Roman" w:hAnsi="Times New Roman" w:cs="Times New Roman"/>
          <w:b/>
          <w:lang w:bidi="en-GB"/>
        </w:rPr>
        <w:t>2.4. </w:t>
      </w:r>
      <w:r w:rsidRPr="006230B5">
        <w:rPr>
          <w:rFonts w:ascii="Times New Roman" w:eastAsia="Times New Roman" w:hAnsi="Times New Roman" w:cs="Times New Roman"/>
          <w:lang w:bidi="en-GB"/>
        </w:rPr>
        <w:t xml:space="preserve">Information about the participant's experience. Please inform about the experience of the participant in fulfilling similar supplies.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3325"/>
        <w:gridCol w:w="2568"/>
        <w:gridCol w:w="2564"/>
      </w:tblGrid>
      <w:tr w:rsidR="005B7E48" w:rsidRPr="006230B5" w14:paraId="25A7C2E3" w14:textId="10E9DA84" w:rsidTr="00E9515F">
        <w:tc>
          <w:tcPr>
            <w:tcW w:w="333" w:type="pct"/>
            <w:shd w:val="clear" w:color="auto" w:fill="DEEAF6" w:themeFill="accent5" w:themeFillTint="33"/>
            <w:vAlign w:val="center"/>
          </w:tcPr>
          <w:p w14:paraId="2EDA0DDB" w14:textId="77777777" w:rsidR="005B7E48" w:rsidRPr="006230B5" w:rsidRDefault="005B7E48" w:rsidP="005B7E48">
            <w:pPr>
              <w:spacing w:after="0" w:line="240" w:lineRule="auto"/>
              <w:jc w:val="center"/>
              <w:rPr>
                <w:rFonts w:ascii="Times New Roman" w:hAnsi="Times New Roman" w:cs="Times New Roman"/>
                <w:b/>
                <w:bCs/>
              </w:rPr>
            </w:pPr>
            <w:r w:rsidRPr="006230B5">
              <w:rPr>
                <w:rFonts w:ascii="Times New Roman" w:eastAsia="Times New Roman" w:hAnsi="Times New Roman" w:cs="Times New Roman"/>
                <w:b/>
                <w:lang w:bidi="en-GB"/>
              </w:rPr>
              <w:t>No.</w:t>
            </w:r>
          </w:p>
        </w:tc>
        <w:tc>
          <w:tcPr>
            <w:tcW w:w="1835" w:type="pct"/>
            <w:shd w:val="clear" w:color="auto" w:fill="DEEAF6" w:themeFill="accent5" w:themeFillTint="33"/>
            <w:vAlign w:val="center"/>
          </w:tcPr>
          <w:p w14:paraId="7E524FF0" w14:textId="77777777" w:rsidR="005B7E48" w:rsidRPr="006230B5" w:rsidRDefault="005B7E48" w:rsidP="005B7E48">
            <w:pPr>
              <w:spacing w:after="0" w:line="240" w:lineRule="auto"/>
              <w:jc w:val="center"/>
              <w:rPr>
                <w:rFonts w:ascii="Times New Roman" w:hAnsi="Times New Roman" w:cs="Times New Roman"/>
                <w:b/>
                <w:bCs/>
              </w:rPr>
            </w:pPr>
            <w:r w:rsidRPr="006230B5">
              <w:rPr>
                <w:rFonts w:ascii="Times New Roman" w:eastAsia="Times New Roman" w:hAnsi="Times New Roman" w:cs="Times New Roman"/>
                <w:b/>
                <w:lang w:bidi="en-GB"/>
              </w:rPr>
              <w:t>Customer (contact person of the customer)</w:t>
            </w:r>
          </w:p>
        </w:tc>
        <w:tc>
          <w:tcPr>
            <w:tcW w:w="1417" w:type="pct"/>
            <w:shd w:val="clear" w:color="auto" w:fill="DEEAF6" w:themeFill="accent5" w:themeFillTint="33"/>
            <w:vAlign w:val="center"/>
          </w:tcPr>
          <w:p w14:paraId="36D1B209" w14:textId="1CDF11A1" w:rsidR="005B7E48" w:rsidRPr="006230B5" w:rsidRDefault="00E9515F" w:rsidP="005B7E48">
            <w:pPr>
              <w:spacing w:after="0" w:line="240" w:lineRule="auto"/>
              <w:jc w:val="center"/>
              <w:rPr>
                <w:rFonts w:ascii="Times New Roman" w:hAnsi="Times New Roman" w:cs="Times New Roman"/>
                <w:b/>
                <w:bCs/>
              </w:rPr>
            </w:pPr>
            <w:r w:rsidRPr="006230B5">
              <w:rPr>
                <w:rFonts w:ascii="Times New Roman" w:eastAsia="Times New Roman" w:hAnsi="Times New Roman" w:cs="Times New Roman"/>
                <w:b/>
                <w:lang w:bidi="en-GB"/>
              </w:rPr>
              <w:t>Supply, description and scope thereof</w:t>
            </w:r>
          </w:p>
        </w:tc>
        <w:tc>
          <w:tcPr>
            <w:tcW w:w="1415" w:type="pct"/>
            <w:shd w:val="clear" w:color="auto" w:fill="DEEAF6" w:themeFill="accent5" w:themeFillTint="33"/>
            <w:vAlign w:val="center"/>
          </w:tcPr>
          <w:p w14:paraId="7670A82E" w14:textId="29D56E8D" w:rsidR="005B7E48" w:rsidRPr="006230B5" w:rsidRDefault="005B7E48" w:rsidP="005B7E48">
            <w:pPr>
              <w:spacing w:after="0" w:line="240" w:lineRule="auto"/>
              <w:jc w:val="center"/>
              <w:rPr>
                <w:rFonts w:ascii="Times New Roman" w:hAnsi="Times New Roman" w:cs="Times New Roman"/>
                <w:b/>
                <w:bCs/>
              </w:rPr>
            </w:pPr>
            <w:r w:rsidRPr="006230B5">
              <w:rPr>
                <w:rFonts w:ascii="Times New Roman" w:eastAsia="Times New Roman" w:hAnsi="Times New Roman" w:cs="Times New Roman"/>
                <w:b/>
                <w:lang w:bidi="en-GB"/>
              </w:rPr>
              <w:t>Total contractual price</w:t>
            </w:r>
          </w:p>
        </w:tc>
      </w:tr>
      <w:tr w:rsidR="005B7E48" w:rsidRPr="006230B5" w14:paraId="29EFA369" w14:textId="5AF0EFAF" w:rsidTr="00E9515F">
        <w:tc>
          <w:tcPr>
            <w:tcW w:w="333" w:type="pct"/>
            <w:vAlign w:val="center"/>
          </w:tcPr>
          <w:p w14:paraId="2FEC3A1C" w14:textId="77777777" w:rsidR="005B7E48" w:rsidRPr="006230B5" w:rsidRDefault="005B7E48" w:rsidP="005B7E48">
            <w:pPr>
              <w:spacing w:after="0" w:line="240" w:lineRule="auto"/>
              <w:jc w:val="center"/>
              <w:rPr>
                <w:rFonts w:ascii="Times New Roman" w:hAnsi="Times New Roman" w:cs="Times New Roman"/>
                <w:b/>
                <w:bCs/>
              </w:rPr>
            </w:pPr>
            <w:r w:rsidRPr="006230B5">
              <w:rPr>
                <w:rFonts w:ascii="Times New Roman" w:eastAsia="Times New Roman" w:hAnsi="Times New Roman" w:cs="Times New Roman"/>
                <w:b/>
                <w:lang w:bidi="en-GB"/>
              </w:rPr>
              <w:t>1.</w:t>
            </w:r>
          </w:p>
        </w:tc>
        <w:tc>
          <w:tcPr>
            <w:tcW w:w="1835" w:type="pct"/>
            <w:vAlign w:val="center"/>
          </w:tcPr>
          <w:p w14:paraId="147E0E21" w14:textId="77777777" w:rsidR="005B7E48" w:rsidRPr="006230B5" w:rsidRDefault="005B7E48" w:rsidP="005B7E48">
            <w:pPr>
              <w:spacing w:after="0" w:line="240" w:lineRule="auto"/>
              <w:jc w:val="center"/>
              <w:rPr>
                <w:rFonts w:ascii="Times New Roman" w:hAnsi="Times New Roman" w:cs="Times New Roman"/>
              </w:rPr>
            </w:pPr>
            <w:r w:rsidRPr="006230B5">
              <w:rPr>
                <w:rFonts w:ascii="Times New Roman" w:eastAsia="Times New Roman" w:hAnsi="Times New Roman" w:cs="Times New Roman"/>
                <w:lang w:bidi="en-GB"/>
              </w:rPr>
              <w:t>[firm name]</w:t>
            </w:r>
          </w:p>
        </w:tc>
        <w:tc>
          <w:tcPr>
            <w:tcW w:w="1417" w:type="pct"/>
            <w:vAlign w:val="center"/>
          </w:tcPr>
          <w:p w14:paraId="42F0C62E" w14:textId="77777777" w:rsidR="005B7E48" w:rsidRPr="006230B5" w:rsidRDefault="005B7E48" w:rsidP="005B7E48">
            <w:pPr>
              <w:spacing w:after="0" w:line="240" w:lineRule="auto"/>
              <w:jc w:val="center"/>
              <w:rPr>
                <w:rFonts w:ascii="Times New Roman" w:hAnsi="Times New Roman" w:cs="Times New Roman"/>
              </w:rPr>
            </w:pPr>
            <w:r w:rsidRPr="006230B5">
              <w:rPr>
                <w:rFonts w:ascii="Times New Roman" w:eastAsia="Times New Roman" w:hAnsi="Times New Roman" w:cs="Times New Roman"/>
                <w:lang w:bidi="en-GB"/>
              </w:rPr>
              <w:t>[answer]</w:t>
            </w:r>
          </w:p>
        </w:tc>
        <w:tc>
          <w:tcPr>
            <w:tcW w:w="1415" w:type="pct"/>
            <w:vAlign w:val="center"/>
          </w:tcPr>
          <w:p w14:paraId="6827F9E4" w14:textId="1D3A8274" w:rsidR="005B7E48" w:rsidRPr="006230B5" w:rsidRDefault="005B7E48" w:rsidP="005B7E48">
            <w:pPr>
              <w:spacing w:after="0" w:line="240" w:lineRule="auto"/>
              <w:jc w:val="center"/>
              <w:rPr>
                <w:rFonts w:ascii="Times New Roman" w:hAnsi="Times New Roman" w:cs="Times New Roman"/>
              </w:rPr>
            </w:pPr>
            <w:r w:rsidRPr="006230B5">
              <w:rPr>
                <w:rFonts w:ascii="Times New Roman" w:eastAsia="Times New Roman" w:hAnsi="Times New Roman" w:cs="Times New Roman"/>
                <w:lang w:bidi="en-GB"/>
              </w:rPr>
              <w:t>[amount]</w:t>
            </w:r>
          </w:p>
        </w:tc>
      </w:tr>
      <w:tr w:rsidR="005B7E48" w:rsidRPr="006230B5" w14:paraId="32E645CB" w14:textId="60AAA08E" w:rsidTr="00E9515F">
        <w:tc>
          <w:tcPr>
            <w:tcW w:w="333" w:type="pct"/>
            <w:vAlign w:val="center"/>
          </w:tcPr>
          <w:p w14:paraId="695CBEAC" w14:textId="77777777" w:rsidR="005B7E48" w:rsidRPr="006230B5" w:rsidRDefault="005B7E48" w:rsidP="005B7E48">
            <w:pPr>
              <w:spacing w:after="0" w:line="240" w:lineRule="auto"/>
              <w:jc w:val="center"/>
              <w:rPr>
                <w:rFonts w:ascii="Times New Roman" w:hAnsi="Times New Roman" w:cs="Times New Roman"/>
                <w:b/>
                <w:bCs/>
              </w:rPr>
            </w:pPr>
            <w:r w:rsidRPr="006230B5">
              <w:rPr>
                <w:rFonts w:ascii="Times New Roman" w:eastAsia="Times New Roman" w:hAnsi="Times New Roman" w:cs="Times New Roman"/>
                <w:b/>
                <w:lang w:bidi="en-GB"/>
              </w:rPr>
              <w:t>2.</w:t>
            </w:r>
          </w:p>
        </w:tc>
        <w:tc>
          <w:tcPr>
            <w:tcW w:w="1835" w:type="pct"/>
            <w:vAlign w:val="center"/>
          </w:tcPr>
          <w:p w14:paraId="260BA9EC" w14:textId="77777777" w:rsidR="005B7E48" w:rsidRPr="006230B5" w:rsidRDefault="005B7E48" w:rsidP="005B7E48">
            <w:pPr>
              <w:spacing w:after="0" w:line="240" w:lineRule="auto"/>
              <w:jc w:val="center"/>
              <w:rPr>
                <w:rFonts w:ascii="Times New Roman" w:hAnsi="Times New Roman" w:cs="Times New Roman"/>
                <w:b/>
                <w:bCs/>
              </w:rPr>
            </w:pPr>
            <w:r w:rsidRPr="006230B5">
              <w:rPr>
                <w:rFonts w:ascii="Times New Roman" w:eastAsia="Times New Roman" w:hAnsi="Times New Roman" w:cs="Times New Roman"/>
                <w:lang w:bidi="en-GB"/>
              </w:rPr>
              <w:t>[firm name]</w:t>
            </w:r>
          </w:p>
        </w:tc>
        <w:tc>
          <w:tcPr>
            <w:tcW w:w="1417" w:type="pct"/>
            <w:vAlign w:val="center"/>
          </w:tcPr>
          <w:p w14:paraId="2882899E" w14:textId="77777777" w:rsidR="005B7E48" w:rsidRPr="006230B5" w:rsidRDefault="005B7E48" w:rsidP="005B7E48">
            <w:pPr>
              <w:spacing w:after="0" w:line="240" w:lineRule="auto"/>
              <w:jc w:val="center"/>
              <w:rPr>
                <w:rFonts w:ascii="Times New Roman" w:hAnsi="Times New Roman" w:cs="Times New Roman"/>
                <w:b/>
                <w:bCs/>
              </w:rPr>
            </w:pPr>
            <w:r w:rsidRPr="006230B5">
              <w:rPr>
                <w:rFonts w:ascii="Times New Roman" w:eastAsia="Times New Roman" w:hAnsi="Times New Roman" w:cs="Times New Roman"/>
                <w:lang w:bidi="en-GB"/>
              </w:rPr>
              <w:t>[answer]</w:t>
            </w:r>
          </w:p>
        </w:tc>
        <w:tc>
          <w:tcPr>
            <w:tcW w:w="1415" w:type="pct"/>
            <w:vAlign w:val="center"/>
          </w:tcPr>
          <w:p w14:paraId="0CDE43AD" w14:textId="11843645" w:rsidR="005B7E48" w:rsidRPr="006230B5" w:rsidRDefault="005B7E48" w:rsidP="005B7E48">
            <w:pPr>
              <w:spacing w:after="0" w:line="240" w:lineRule="auto"/>
              <w:jc w:val="center"/>
              <w:rPr>
                <w:rFonts w:ascii="Times New Roman" w:hAnsi="Times New Roman" w:cs="Times New Roman"/>
              </w:rPr>
            </w:pPr>
            <w:r w:rsidRPr="006230B5">
              <w:rPr>
                <w:rFonts w:ascii="Times New Roman" w:eastAsia="Times New Roman" w:hAnsi="Times New Roman" w:cs="Times New Roman"/>
                <w:lang w:bidi="en-GB"/>
              </w:rPr>
              <w:t>[amount]</w:t>
            </w:r>
          </w:p>
        </w:tc>
      </w:tr>
    </w:tbl>
    <w:p w14:paraId="2192DF34" w14:textId="77777777" w:rsidR="00F461D7" w:rsidRPr="006230B5" w:rsidRDefault="00F461D7" w:rsidP="00E9515F">
      <w:pPr>
        <w:spacing w:after="0" w:line="240" w:lineRule="auto"/>
        <w:rPr>
          <w:rFonts w:ascii="Times New Roman" w:hAnsi="Times New Roman" w:cs="Times New Roman"/>
          <w:b/>
          <w:bCs/>
        </w:rPr>
        <w:sectPr w:rsidR="00F461D7" w:rsidRPr="006230B5" w:rsidSect="00AC434A">
          <w:footerReference w:type="default" r:id="rId8"/>
          <w:pgSz w:w="11906" w:h="16838"/>
          <w:pgMar w:top="1134" w:right="1134" w:bottom="1134" w:left="1701" w:header="708" w:footer="708" w:gutter="0"/>
          <w:cols w:space="708"/>
          <w:docGrid w:linePitch="360"/>
        </w:sectPr>
      </w:pPr>
    </w:p>
    <w:p w14:paraId="6B62C8BE" w14:textId="17C2B73A" w:rsidR="00F461D7" w:rsidRPr="006230B5" w:rsidRDefault="00E9515F" w:rsidP="00E9515F">
      <w:pPr>
        <w:spacing w:after="0" w:line="240" w:lineRule="auto"/>
        <w:rPr>
          <w:rFonts w:ascii="Times New Roman" w:hAnsi="Times New Roman" w:cs="Times New Roman"/>
        </w:rPr>
      </w:pPr>
      <w:r w:rsidRPr="006230B5">
        <w:rPr>
          <w:rFonts w:ascii="Times New Roman" w:eastAsia="Times New Roman" w:hAnsi="Times New Roman" w:cs="Times New Roman"/>
          <w:b/>
          <w:lang w:bidi="en-GB"/>
        </w:rPr>
        <w:lastRenderedPageBreak/>
        <w:t>3. </w:t>
      </w:r>
      <w:r w:rsidRPr="006230B5">
        <w:rPr>
          <w:rFonts w:ascii="Times New Roman" w:eastAsia="Times New Roman" w:hAnsi="Times New Roman" w:cs="Times New Roman"/>
          <w:lang w:bidi="en-GB"/>
        </w:rPr>
        <w:t>Requirements and informative offer.</w:t>
      </w:r>
    </w:p>
    <w:p w14:paraId="5D3C2E95" w14:textId="4CED6571" w:rsidR="003A747B" w:rsidRPr="006230B5" w:rsidRDefault="003A747B" w:rsidP="00E9515F">
      <w:pPr>
        <w:spacing w:after="0" w:line="240" w:lineRule="auto"/>
        <w:rPr>
          <w:rFonts w:ascii="Times New Roman" w:hAnsi="Times New Roman" w:cs="Times New Roman"/>
        </w:rPr>
      </w:pPr>
      <w:r w:rsidRPr="006230B5">
        <w:rPr>
          <w:rFonts w:ascii="Times New Roman" w:eastAsia="Times New Roman" w:hAnsi="Times New Roman" w:cs="Times New Roman"/>
          <w:b/>
          <w:lang w:bidi="en-GB"/>
        </w:rPr>
        <w:t xml:space="preserve">3.1. </w:t>
      </w:r>
      <w:r w:rsidRPr="006230B5">
        <w:rPr>
          <w:rFonts w:ascii="Times New Roman" w:eastAsia="Times New Roman" w:hAnsi="Times New Roman" w:cs="Times New Roman"/>
          <w:lang w:bidi="en-GB"/>
        </w:rPr>
        <w:t>Informative technical tender of the market research participant.</w:t>
      </w:r>
    </w:p>
    <w:p w14:paraId="03541346" w14:textId="77777777" w:rsidR="00784E3B" w:rsidRPr="006230B5" w:rsidRDefault="00784E3B" w:rsidP="00E9515F">
      <w:pPr>
        <w:spacing w:after="0" w:line="240" w:lineRule="auto"/>
        <w:jc w:val="both"/>
        <w:rPr>
          <w:rFonts w:ascii="Times New Roman" w:hAnsi="Times New Roman" w:cs="Times New Roman"/>
          <w:b/>
        </w:rPr>
      </w:pPr>
    </w:p>
    <w:tbl>
      <w:tblPr>
        <w:tblW w:w="0" w:type="auto"/>
        <w:tblLayout w:type="fixed"/>
        <w:tblLook w:val="04A0" w:firstRow="1" w:lastRow="0" w:firstColumn="1" w:lastColumn="0" w:noHBand="0" w:noVBand="1"/>
      </w:tblPr>
      <w:tblGrid>
        <w:gridCol w:w="1111"/>
        <w:gridCol w:w="8910"/>
        <w:gridCol w:w="4539"/>
      </w:tblGrid>
      <w:tr w:rsidR="00784E3B" w:rsidRPr="006230B5" w14:paraId="3AFDD335" w14:textId="77777777" w:rsidTr="00A44545">
        <w:trPr>
          <w:trHeight w:val="77"/>
        </w:trPr>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354E4" w14:textId="77777777" w:rsidR="00784E3B" w:rsidRPr="006230B5" w:rsidRDefault="00784E3B" w:rsidP="00784E3B">
            <w:pPr>
              <w:spacing w:after="0" w:line="240" w:lineRule="auto"/>
              <w:jc w:val="center"/>
              <w:rPr>
                <w:rFonts w:ascii="Times New Roman" w:eastAsia="Times New Roman" w:hAnsi="Times New Roman" w:cs="Times New Roman"/>
                <w:b/>
                <w:bCs/>
                <w:lang w:eastAsia="lv-LV"/>
              </w:rPr>
            </w:pPr>
            <w:r w:rsidRPr="006230B5">
              <w:rPr>
                <w:rFonts w:ascii="Times New Roman" w:eastAsia="Times New Roman" w:hAnsi="Times New Roman" w:cs="Times New Roman"/>
                <w:b/>
                <w:lang w:bidi="en-GB"/>
              </w:rPr>
              <w:t>No.</w:t>
            </w:r>
          </w:p>
        </w:tc>
        <w:tc>
          <w:tcPr>
            <w:tcW w:w="8910" w:type="dxa"/>
            <w:tcBorders>
              <w:top w:val="single" w:sz="4" w:space="0" w:color="auto"/>
              <w:left w:val="nil"/>
              <w:bottom w:val="single" w:sz="4" w:space="0" w:color="auto"/>
              <w:right w:val="single" w:sz="4" w:space="0" w:color="auto"/>
            </w:tcBorders>
            <w:shd w:val="clear" w:color="auto" w:fill="auto"/>
            <w:vAlign w:val="center"/>
            <w:hideMark/>
          </w:tcPr>
          <w:p w14:paraId="20EC78DC"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Technical specification / Requirements</w:t>
            </w:r>
          </w:p>
        </w:tc>
        <w:tc>
          <w:tcPr>
            <w:tcW w:w="4539" w:type="dxa"/>
            <w:tcBorders>
              <w:top w:val="single" w:sz="4" w:space="0" w:color="auto"/>
              <w:left w:val="nil"/>
              <w:bottom w:val="single" w:sz="4" w:space="0" w:color="auto"/>
              <w:right w:val="single" w:sz="4" w:space="0" w:color="auto"/>
            </w:tcBorders>
            <w:shd w:val="clear" w:color="auto" w:fill="auto"/>
            <w:hideMark/>
          </w:tcPr>
          <w:p w14:paraId="2AE55515"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Technical tender (minor variations possible*)</w:t>
            </w:r>
          </w:p>
        </w:tc>
      </w:tr>
      <w:tr w:rsidR="007D455F" w:rsidRPr="006230B5" w14:paraId="64B3F05A" w14:textId="77777777" w:rsidTr="00A44545">
        <w:trPr>
          <w:trHeight w:val="56"/>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369C6428" w14:textId="77777777" w:rsidR="00784E3B" w:rsidRPr="006230B5" w:rsidRDefault="00784E3B" w:rsidP="00784E3B">
            <w:pPr>
              <w:spacing w:after="0" w:line="240" w:lineRule="auto"/>
              <w:jc w:val="center"/>
              <w:rPr>
                <w:rFonts w:ascii="Times New Roman" w:eastAsia="Times New Roman" w:hAnsi="Times New Roman" w:cs="Times New Roman"/>
                <w:b/>
                <w:bCs/>
                <w:lang w:eastAsia="lv-LV"/>
              </w:rPr>
            </w:pPr>
            <w:r w:rsidRPr="006230B5">
              <w:rPr>
                <w:rFonts w:ascii="Times New Roman" w:eastAsia="Times New Roman" w:hAnsi="Times New Roman" w:cs="Times New Roman"/>
                <w:b/>
                <w:lang w:bidi="en-GB"/>
              </w:rPr>
              <w:t>1</w:t>
            </w:r>
          </w:p>
        </w:tc>
        <w:tc>
          <w:tcPr>
            <w:tcW w:w="8910" w:type="dxa"/>
            <w:tcBorders>
              <w:top w:val="nil"/>
              <w:left w:val="nil"/>
              <w:bottom w:val="single" w:sz="4" w:space="0" w:color="auto"/>
              <w:right w:val="single" w:sz="4" w:space="0" w:color="auto"/>
            </w:tcBorders>
            <w:shd w:val="clear" w:color="000000" w:fill="BDD7EE"/>
            <w:hideMark/>
          </w:tcPr>
          <w:p w14:paraId="28BB2C72" w14:textId="02FAC118" w:rsidR="00784E3B" w:rsidRPr="006230B5" w:rsidRDefault="00784E3B" w:rsidP="00784E3B">
            <w:pPr>
              <w:spacing w:after="0" w:line="240" w:lineRule="auto"/>
              <w:rPr>
                <w:rFonts w:ascii="Times New Roman" w:eastAsia="Times New Roman" w:hAnsi="Times New Roman" w:cs="Times New Roman"/>
                <w:b/>
                <w:bCs/>
                <w:lang w:eastAsia="lv-LV"/>
              </w:rPr>
            </w:pPr>
            <w:r w:rsidRPr="006230B5">
              <w:rPr>
                <w:rFonts w:ascii="Times New Roman" w:eastAsia="Times New Roman" w:hAnsi="Times New Roman" w:cs="Times New Roman"/>
                <w:b/>
                <w:lang w:bidi="en-GB"/>
              </w:rPr>
              <w:t xml:space="preserve">Vehicle engine </w:t>
            </w:r>
          </w:p>
        </w:tc>
        <w:tc>
          <w:tcPr>
            <w:tcW w:w="4539" w:type="dxa"/>
            <w:tcBorders>
              <w:top w:val="nil"/>
              <w:left w:val="nil"/>
              <w:bottom w:val="single" w:sz="4" w:space="0" w:color="auto"/>
              <w:right w:val="single" w:sz="4" w:space="0" w:color="auto"/>
            </w:tcBorders>
            <w:shd w:val="clear" w:color="000000" w:fill="BDD7EE"/>
            <w:hideMark/>
          </w:tcPr>
          <w:p w14:paraId="2FA4EA0E"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76974DAD"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6618A1A8"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1.1</w:t>
            </w:r>
          </w:p>
        </w:tc>
        <w:tc>
          <w:tcPr>
            <w:tcW w:w="8910" w:type="dxa"/>
            <w:tcBorders>
              <w:top w:val="nil"/>
              <w:left w:val="nil"/>
              <w:bottom w:val="single" w:sz="4" w:space="0" w:color="auto"/>
              <w:right w:val="single" w:sz="4" w:space="0" w:color="auto"/>
            </w:tcBorders>
            <w:shd w:val="clear" w:color="auto" w:fill="auto"/>
            <w:vAlign w:val="bottom"/>
            <w:hideMark/>
          </w:tcPr>
          <w:p w14:paraId="59FE98A0"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Diesel engine</w:t>
            </w:r>
          </w:p>
        </w:tc>
        <w:tc>
          <w:tcPr>
            <w:tcW w:w="4539" w:type="dxa"/>
            <w:tcBorders>
              <w:top w:val="nil"/>
              <w:left w:val="nil"/>
              <w:bottom w:val="single" w:sz="4" w:space="0" w:color="auto"/>
              <w:right w:val="single" w:sz="4" w:space="0" w:color="auto"/>
            </w:tcBorders>
            <w:shd w:val="clear" w:color="auto" w:fill="auto"/>
          </w:tcPr>
          <w:p w14:paraId="17320FDD" w14:textId="5B556118" w:rsidR="00784E3B" w:rsidRPr="006230B5" w:rsidRDefault="00784E3B" w:rsidP="00784E3B">
            <w:pPr>
              <w:spacing w:after="0" w:line="240" w:lineRule="auto"/>
              <w:rPr>
                <w:rFonts w:ascii="Times New Roman" w:eastAsia="Times New Roman" w:hAnsi="Times New Roman" w:cs="Times New Roman"/>
                <w:lang w:eastAsia="lv-LV"/>
              </w:rPr>
            </w:pPr>
          </w:p>
        </w:tc>
      </w:tr>
      <w:tr w:rsidR="00784E3B" w:rsidRPr="006230B5" w14:paraId="13686DB4"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258BCF20"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1.2</w:t>
            </w:r>
          </w:p>
        </w:tc>
        <w:tc>
          <w:tcPr>
            <w:tcW w:w="8910" w:type="dxa"/>
            <w:tcBorders>
              <w:top w:val="nil"/>
              <w:left w:val="nil"/>
              <w:bottom w:val="single" w:sz="4" w:space="0" w:color="auto"/>
              <w:right w:val="single" w:sz="4" w:space="0" w:color="auto"/>
            </w:tcBorders>
            <w:shd w:val="clear" w:color="auto" w:fill="auto"/>
            <w:vAlign w:val="center"/>
            <w:hideMark/>
          </w:tcPr>
          <w:p w14:paraId="7F95BA0A"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The nominal power of the engine is not less than 300 kW</w:t>
            </w:r>
          </w:p>
        </w:tc>
        <w:tc>
          <w:tcPr>
            <w:tcW w:w="4539" w:type="dxa"/>
            <w:tcBorders>
              <w:top w:val="nil"/>
              <w:left w:val="nil"/>
              <w:bottom w:val="single" w:sz="4" w:space="0" w:color="auto"/>
              <w:right w:val="single" w:sz="4" w:space="0" w:color="auto"/>
            </w:tcBorders>
            <w:shd w:val="clear" w:color="auto" w:fill="auto"/>
            <w:hideMark/>
          </w:tcPr>
          <w:p w14:paraId="2E0F1369"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78401D28"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28453B9A"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1.3</w:t>
            </w:r>
          </w:p>
        </w:tc>
        <w:tc>
          <w:tcPr>
            <w:tcW w:w="8910" w:type="dxa"/>
            <w:tcBorders>
              <w:top w:val="nil"/>
              <w:left w:val="nil"/>
              <w:bottom w:val="single" w:sz="4" w:space="0" w:color="auto"/>
              <w:right w:val="single" w:sz="4" w:space="0" w:color="auto"/>
            </w:tcBorders>
            <w:shd w:val="clear" w:color="auto" w:fill="auto"/>
            <w:noWrap/>
            <w:vAlign w:val="bottom"/>
            <w:hideMark/>
          </w:tcPr>
          <w:p w14:paraId="030C590B"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Euro VI emission standard</w:t>
            </w:r>
          </w:p>
        </w:tc>
        <w:tc>
          <w:tcPr>
            <w:tcW w:w="4539" w:type="dxa"/>
            <w:tcBorders>
              <w:top w:val="nil"/>
              <w:left w:val="nil"/>
              <w:bottom w:val="single" w:sz="4" w:space="0" w:color="auto"/>
              <w:right w:val="single" w:sz="4" w:space="0" w:color="auto"/>
            </w:tcBorders>
            <w:shd w:val="clear" w:color="auto" w:fill="auto"/>
            <w:hideMark/>
          </w:tcPr>
          <w:p w14:paraId="0BC0A329"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42D1868F"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4EAB8061"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1.4</w:t>
            </w:r>
          </w:p>
        </w:tc>
        <w:tc>
          <w:tcPr>
            <w:tcW w:w="8910" w:type="dxa"/>
            <w:tcBorders>
              <w:top w:val="nil"/>
              <w:left w:val="nil"/>
              <w:bottom w:val="single" w:sz="4" w:space="0" w:color="auto"/>
              <w:right w:val="single" w:sz="4" w:space="0" w:color="auto"/>
            </w:tcBorders>
            <w:shd w:val="clear" w:color="auto" w:fill="auto"/>
            <w:noWrap/>
            <w:vAlign w:val="bottom"/>
            <w:hideMark/>
          </w:tcPr>
          <w:p w14:paraId="2468F9B5"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Automatic gearbox</w:t>
            </w:r>
          </w:p>
        </w:tc>
        <w:tc>
          <w:tcPr>
            <w:tcW w:w="4539" w:type="dxa"/>
            <w:tcBorders>
              <w:top w:val="nil"/>
              <w:left w:val="nil"/>
              <w:bottom w:val="single" w:sz="4" w:space="0" w:color="auto"/>
              <w:right w:val="single" w:sz="4" w:space="0" w:color="auto"/>
            </w:tcBorders>
            <w:shd w:val="clear" w:color="auto" w:fill="auto"/>
            <w:hideMark/>
          </w:tcPr>
          <w:p w14:paraId="6A4060E1"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D455F" w:rsidRPr="006230B5" w14:paraId="0E7303B8" w14:textId="77777777" w:rsidTr="00A44545">
        <w:trPr>
          <w:trHeight w:val="56"/>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7B23E839" w14:textId="77777777" w:rsidR="00784E3B" w:rsidRPr="006230B5" w:rsidRDefault="00784E3B" w:rsidP="00784E3B">
            <w:pPr>
              <w:spacing w:after="0" w:line="240" w:lineRule="auto"/>
              <w:jc w:val="center"/>
              <w:rPr>
                <w:rFonts w:ascii="Times New Roman" w:eastAsia="Times New Roman" w:hAnsi="Times New Roman" w:cs="Times New Roman"/>
                <w:b/>
                <w:bCs/>
                <w:lang w:eastAsia="lv-LV"/>
              </w:rPr>
            </w:pPr>
            <w:r w:rsidRPr="006230B5">
              <w:rPr>
                <w:rFonts w:ascii="Times New Roman" w:eastAsia="Times New Roman" w:hAnsi="Times New Roman" w:cs="Times New Roman"/>
                <w:b/>
                <w:lang w:bidi="en-GB"/>
              </w:rPr>
              <w:t>2</w:t>
            </w:r>
          </w:p>
        </w:tc>
        <w:tc>
          <w:tcPr>
            <w:tcW w:w="8910" w:type="dxa"/>
            <w:tcBorders>
              <w:top w:val="nil"/>
              <w:left w:val="nil"/>
              <w:bottom w:val="single" w:sz="4" w:space="0" w:color="auto"/>
              <w:right w:val="single" w:sz="4" w:space="0" w:color="auto"/>
            </w:tcBorders>
            <w:shd w:val="clear" w:color="000000" w:fill="BDD7EE"/>
            <w:noWrap/>
            <w:vAlign w:val="bottom"/>
            <w:hideMark/>
          </w:tcPr>
          <w:p w14:paraId="2B90CF77" w14:textId="77777777" w:rsidR="00784E3B" w:rsidRPr="006230B5" w:rsidRDefault="00784E3B" w:rsidP="00784E3B">
            <w:pPr>
              <w:spacing w:after="0" w:line="240" w:lineRule="auto"/>
              <w:rPr>
                <w:rFonts w:ascii="Times New Roman" w:eastAsia="Times New Roman" w:hAnsi="Times New Roman" w:cs="Times New Roman"/>
                <w:b/>
                <w:bCs/>
                <w:color w:val="000000"/>
                <w:lang w:eastAsia="lv-LV"/>
              </w:rPr>
            </w:pPr>
            <w:r w:rsidRPr="006230B5">
              <w:rPr>
                <w:rFonts w:ascii="Times New Roman" w:eastAsia="Times New Roman" w:hAnsi="Times New Roman" w:cs="Times New Roman"/>
                <w:b/>
                <w:color w:val="000000"/>
                <w:lang w:bidi="en-GB"/>
              </w:rPr>
              <w:t>Technical data of the vehicle</w:t>
            </w:r>
          </w:p>
        </w:tc>
        <w:tc>
          <w:tcPr>
            <w:tcW w:w="4539" w:type="dxa"/>
            <w:tcBorders>
              <w:top w:val="nil"/>
              <w:left w:val="nil"/>
              <w:bottom w:val="single" w:sz="4" w:space="0" w:color="auto"/>
              <w:right w:val="single" w:sz="4" w:space="0" w:color="auto"/>
            </w:tcBorders>
            <w:shd w:val="clear" w:color="000000" w:fill="BDD7EE"/>
            <w:hideMark/>
          </w:tcPr>
          <w:p w14:paraId="6D73CC56"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02136C9F"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6D6262B6"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2.1</w:t>
            </w:r>
          </w:p>
        </w:tc>
        <w:tc>
          <w:tcPr>
            <w:tcW w:w="8910" w:type="dxa"/>
            <w:tcBorders>
              <w:top w:val="nil"/>
              <w:left w:val="nil"/>
              <w:bottom w:val="single" w:sz="4" w:space="0" w:color="auto"/>
              <w:right w:val="single" w:sz="4" w:space="0" w:color="auto"/>
            </w:tcBorders>
            <w:shd w:val="clear" w:color="auto" w:fill="auto"/>
            <w:noWrap/>
            <w:vAlign w:val="bottom"/>
            <w:hideMark/>
          </w:tcPr>
          <w:p w14:paraId="7271DB26"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Vehicle type – Specialised emergency vehicle</w:t>
            </w:r>
          </w:p>
        </w:tc>
        <w:tc>
          <w:tcPr>
            <w:tcW w:w="4539" w:type="dxa"/>
            <w:tcBorders>
              <w:top w:val="nil"/>
              <w:left w:val="nil"/>
              <w:bottom w:val="single" w:sz="4" w:space="0" w:color="auto"/>
              <w:right w:val="single" w:sz="4" w:space="0" w:color="auto"/>
            </w:tcBorders>
            <w:shd w:val="clear" w:color="auto" w:fill="auto"/>
            <w:hideMark/>
          </w:tcPr>
          <w:p w14:paraId="14F1248A"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30169B27"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3E3AC2DD"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2.2</w:t>
            </w:r>
          </w:p>
        </w:tc>
        <w:tc>
          <w:tcPr>
            <w:tcW w:w="8910" w:type="dxa"/>
            <w:tcBorders>
              <w:top w:val="nil"/>
              <w:left w:val="nil"/>
              <w:bottom w:val="single" w:sz="4" w:space="0" w:color="auto"/>
              <w:right w:val="single" w:sz="4" w:space="0" w:color="auto"/>
            </w:tcBorders>
            <w:shd w:val="clear" w:color="auto" w:fill="auto"/>
            <w:noWrap/>
            <w:vAlign w:val="bottom"/>
            <w:hideMark/>
          </w:tcPr>
          <w:p w14:paraId="6F526D7A"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Length: up to 9600 mm max</w:t>
            </w:r>
          </w:p>
        </w:tc>
        <w:tc>
          <w:tcPr>
            <w:tcW w:w="4539" w:type="dxa"/>
            <w:tcBorders>
              <w:top w:val="nil"/>
              <w:left w:val="nil"/>
              <w:bottom w:val="single" w:sz="4" w:space="0" w:color="auto"/>
              <w:right w:val="single" w:sz="4" w:space="0" w:color="auto"/>
            </w:tcBorders>
            <w:shd w:val="clear" w:color="auto" w:fill="auto"/>
            <w:hideMark/>
          </w:tcPr>
          <w:p w14:paraId="483EE651"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5C79974F"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6E4AE5F5"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2.3</w:t>
            </w:r>
          </w:p>
        </w:tc>
        <w:tc>
          <w:tcPr>
            <w:tcW w:w="8910" w:type="dxa"/>
            <w:tcBorders>
              <w:top w:val="nil"/>
              <w:left w:val="nil"/>
              <w:bottom w:val="single" w:sz="4" w:space="0" w:color="auto"/>
              <w:right w:val="single" w:sz="4" w:space="0" w:color="auto"/>
            </w:tcBorders>
            <w:shd w:val="clear" w:color="auto" w:fill="auto"/>
            <w:noWrap/>
            <w:vAlign w:val="bottom"/>
            <w:hideMark/>
          </w:tcPr>
          <w:p w14:paraId="4A64CA16"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Width (without mirrors): up to 2500 mm max</w:t>
            </w:r>
          </w:p>
        </w:tc>
        <w:tc>
          <w:tcPr>
            <w:tcW w:w="4539" w:type="dxa"/>
            <w:tcBorders>
              <w:top w:val="nil"/>
              <w:left w:val="nil"/>
              <w:bottom w:val="single" w:sz="4" w:space="0" w:color="auto"/>
              <w:right w:val="single" w:sz="4" w:space="0" w:color="auto"/>
            </w:tcBorders>
            <w:shd w:val="clear" w:color="auto" w:fill="auto"/>
            <w:hideMark/>
          </w:tcPr>
          <w:p w14:paraId="17A97EFE"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4DB24A3C"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3FAEA504"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2.4</w:t>
            </w:r>
          </w:p>
        </w:tc>
        <w:tc>
          <w:tcPr>
            <w:tcW w:w="8910" w:type="dxa"/>
            <w:tcBorders>
              <w:top w:val="nil"/>
              <w:left w:val="nil"/>
              <w:bottom w:val="single" w:sz="4" w:space="0" w:color="auto"/>
              <w:right w:val="single" w:sz="4" w:space="0" w:color="auto"/>
            </w:tcBorders>
            <w:shd w:val="clear" w:color="auto" w:fill="auto"/>
            <w:noWrap/>
            <w:vAlign w:val="bottom"/>
            <w:hideMark/>
          </w:tcPr>
          <w:p w14:paraId="29FD52D6" w14:textId="2F2B5F7D"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Vehicle cabin height: up to 340</w:t>
            </w:r>
            <w:r w:rsidR="00E63A64">
              <w:rPr>
                <w:rFonts w:ascii="Times New Roman" w:eastAsia="Times New Roman" w:hAnsi="Times New Roman" w:cs="Times New Roman"/>
                <w:color w:val="000000"/>
                <w:lang w:bidi="en-GB"/>
              </w:rPr>
              <w:t>0</w:t>
            </w:r>
            <w:r w:rsidRPr="006230B5">
              <w:rPr>
                <w:rFonts w:ascii="Times New Roman" w:eastAsia="Times New Roman" w:hAnsi="Times New Roman" w:cs="Times New Roman"/>
                <w:color w:val="000000"/>
                <w:lang w:bidi="en-GB"/>
              </w:rPr>
              <w:t> mm maximum</w:t>
            </w:r>
          </w:p>
        </w:tc>
        <w:tc>
          <w:tcPr>
            <w:tcW w:w="4539" w:type="dxa"/>
            <w:tcBorders>
              <w:top w:val="nil"/>
              <w:left w:val="nil"/>
              <w:bottom w:val="single" w:sz="4" w:space="0" w:color="auto"/>
              <w:right w:val="single" w:sz="4" w:space="0" w:color="auto"/>
            </w:tcBorders>
            <w:shd w:val="clear" w:color="auto" w:fill="auto"/>
            <w:hideMark/>
          </w:tcPr>
          <w:p w14:paraId="765FA10C"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0022DF96"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4BD6C9D2"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2.5</w:t>
            </w:r>
          </w:p>
        </w:tc>
        <w:tc>
          <w:tcPr>
            <w:tcW w:w="8910" w:type="dxa"/>
            <w:tcBorders>
              <w:top w:val="nil"/>
              <w:left w:val="nil"/>
              <w:bottom w:val="single" w:sz="4" w:space="0" w:color="auto"/>
              <w:right w:val="single" w:sz="4" w:space="0" w:color="auto"/>
            </w:tcBorders>
            <w:shd w:val="clear" w:color="auto" w:fill="auto"/>
            <w:noWrap/>
            <w:vAlign w:val="bottom"/>
            <w:hideMark/>
          </w:tcPr>
          <w:p w14:paraId="0A0957F5"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Total height including lifting mechanism: up to 4000 mm max</w:t>
            </w:r>
          </w:p>
        </w:tc>
        <w:tc>
          <w:tcPr>
            <w:tcW w:w="4539" w:type="dxa"/>
            <w:tcBorders>
              <w:top w:val="nil"/>
              <w:left w:val="nil"/>
              <w:bottom w:val="single" w:sz="4" w:space="0" w:color="auto"/>
              <w:right w:val="single" w:sz="4" w:space="0" w:color="auto"/>
            </w:tcBorders>
            <w:shd w:val="clear" w:color="auto" w:fill="auto"/>
            <w:hideMark/>
          </w:tcPr>
          <w:p w14:paraId="237FFD3D"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19B88357"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4E82979"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2.6</w:t>
            </w:r>
          </w:p>
        </w:tc>
        <w:tc>
          <w:tcPr>
            <w:tcW w:w="8910" w:type="dxa"/>
            <w:tcBorders>
              <w:top w:val="nil"/>
              <w:left w:val="nil"/>
              <w:bottom w:val="single" w:sz="4" w:space="0" w:color="auto"/>
              <w:right w:val="single" w:sz="4" w:space="0" w:color="auto"/>
            </w:tcBorders>
            <w:shd w:val="clear" w:color="auto" w:fill="auto"/>
            <w:noWrap/>
            <w:vAlign w:val="bottom"/>
            <w:hideMark/>
          </w:tcPr>
          <w:p w14:paraId="698BF8B3"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Max speed: 85 km/h</w:t>
            </w:r>
          </w:p>
        </w:tc>
        <w:tc>
          <w:tcPr>
            <w:tcW w:w="4539" w:type="dxa"/>
            <w:tcBorders>
              <w:top w:val="nil"/>
              <w:left w:val="nil"/>
              <w:bottom w:val="single" w:sz="4" w:space="0" w:color="auto"/>
              <w:right w:val="single" w:sz="4" w:space="0" w:color="auto"/>
            </w:tcBorders>
            <w:shd w:val="clear" w:color="auto" w:fill="auto"/>
            <w:hideMark/>
          </w:tcPr>
          <w:p w14:paraId="39D0C8EA"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26AB5B8D"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6935B46"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2.7</w:t>
            </w:r>
          </w:p>
        </w:tc>
        <w:tc>
          <w:tcPr>
            <w:tcW w:w="8910" w:type="dxa"/>
            <w:tcBorders>
              <w:top w:val="nil"/>
              <w:left w:val="nil"/>
              <w:bottom w:val="single" w:sz="4" w:space="0" w:color="auto"/>
              <w:right w:val="single" w:sz="4" w:space="0" w:color="auto"/>
            </w:tcBorders>
            <w:shd w:val="clear" w:color="auto" w:fill="auto"/>
            <w:vAlign w:val="center"/>
            <w:hideMark/>
          </w:tcPr>
          <w:p w14:paraId="6E216EE2"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In case of emergency, the vehicle must be able to tow tramcars, while driving on rails</w:t>
            </w:r>
          </w:p>
        </w:tc>
        <w:tc>
          <w:tcPr>
            <w:tcW w:w="4539" w:type="dxa"/>
            <w:tcBorders>
              <w:top w:val="nil"/>
              <w:left w:val="nil"/>
              <w:bottom w:val="single" w:sz="4" w:space="0" w:color="auto"/>
              <w:right w:val="single" w:sz="4" w:space="0" w:color="auto"/>
            </w:tcBorders>
            <w:shd w:val="clear" w:color="auto" w:fill="auto"/>
            <w:hideMark/>
          </w:tcPr>
          <w:p w14:paraId="13A7C7DE"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7EFA3E1D"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16E40A24"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2.8</w:t>
            </w:r>
          </w:p>
        </w:tc>
        <w:tc>
          <w:tcPr>
            <w:tcW w:w="8910" w:type="dxa"/>
            <w:tcBorders>
              <w:top w:val="nil"/>
              <w:left w:val="nil"/>
              <w:bottom w:val="single" w:sz="4" w:space="0" w:color="auto"/>
              <w:right w:val="single" w:sz="4" w:space="0" w:color="auto"/>
            </w:tcBorders>
            <w:shd w:val="clear" w:color="auto" w:fill="auto"/>
            <w:vAlign w:val="center"/>
            <w:hideMark/>
          </w:tcPr>
          <w:p w14:paraId="4565B95B"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The vehicle is equipped with a set of wheels for driving on rails</w:t>
            </w:r>
          </w:p>
        </w:tc>
        <w:tc>
          <w:tcPr>
            <w:tcW w:w="4539" w:type="dxa"/>
            <w:tcBorders>
              <w:top w:val="nil"/>
              <w:left w:val="nil"/>
              <w:bottom w:val="single" w:sz="4" w:space="0" w:color="auto"/>
              <w:right w:val="single" w:sz="4" w:space="0" w:color="auto"/>
            </w:tcBorders>
            <w:shd w:val="clear" w:color="auto" w:fill="auto"/>
            <w:hideMark/>
          </w:tcPr>
          <w:p w14:paraId="6A84AD53"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7CCF9DA3" w14:textId="77777777" w:rsidTr="00A44545">
        <w:trPr>
          <w:trHeight w:val="277"/>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612DCD21"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2.9</w:t>
            </w:r>
          </w:p>
        </w:tc>
        <w:tc>
          <w:tcPr>
            <w:tcW w:w="8910" w:type="dxa"/>
            <w:tcBorders>
              <w:top w:val="nil"/>
              <w:left w:val="nil"/>
              <w:bottom w:val="single" w:sz="4" w:space="0" w:color="auto"/>
              <w:right w:val="single" w:sz="4" w:space="0" w:color="auto"/>
            </w:tcBorders>
            <w:shd w:val="clear" w:color="auto" w:fill="auto"/>
            <w:vAlign w:val="bottom"/>
            <w:hideMark/>
          </w:tcPr>
          <w:p w14:paraId="352348B9" w14:textId="5F29CD13"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The vehicle is equipped with</w:t>
            </w:r>
            <w:r w:rsidRPr="006230B5">
              <w:rPr>
                <w:rFonts w:ascii="Times New Roman" w:eastAsia="Times New Roman" w:hAnsi="Times New Roman" w:cs="Times New Roman"/>
                <w:b/>
                <w:color w:val="000000"/>
                <w:lang w:bidi="en-GB"/>
              </w:rPr>
              <w:t xml:space="preserve"> two stationary mounted hydraulic winches</w:t>
            </w:r>
            <w:r w:rsidRPr="006230B5">
              <w:rPr>
                <w:rFonts w:ascii="Times New Roman" w:eastAsia="Times New Roman" w:hAnsi="Times New Roman" w:cs="Times New Roman"/>
                <w:color w:val="000000"/>
                <w:lang w:bidi="en-GB"/>
              </w:rPr>
              <w:t xml:space="preserve"> at the rear and with a pulling force of min 15 t and a rope of not less than 60 m. Winch is protected in a special protective box.</w:t>
            </w:r>
          </w:p>
        </w:tc>
        <w:tc>
          <w:tcPr>
            <w:tcW w:w="4539" w:type="dxa"/>
            <w:tcBorders>
              <w:top w:val="nil"/>
              <w:left w:val="nil"/>
              <w:bottom w:val="single" w:sz="4" w:space="0" w:color="auto"/>
              <w:right w:val="single" w:sz="4" w:space="0" w:color="auto"/>
            </w:tcBorders>
            <w:shd w:val="clear" w:color="auto" w:fill="auto"/>
            <w:hideMark/>
          </w:tcPr>
          <w:p w14:paraId="25A9C3F7"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D455F" w:rsidRPr="006230B5" w14:paraId="368C0922" w14:textId="77777777" w:rsidTr="00A44545">
        <w:trPr>
          <w:trHeight w:val="56"/>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43DF7E49" w14:textId="77777777" w:rsidR="00784E3B" w:rsidRPr="006230B5" w:rsidRDefault="00784E3B" w:rsidP="00784E3B">
            <w:pPr>
              <w:spacing w:after="0" w:line="240" w:lineRule="auto"/>
              <w:jc w:val="center"/>
              <w:rPr>
                <w:rFonts w:ascii="Times New Roman" w:eastAsia="Times New Roman" w:hAnsi="Times New Roman" w:cs="Times New Roman"/>
                <w:b/>
                <w:bCs/>
                <w:lang w:eastAsia="lv-LV"/>
              </w:rPr>
            </w:pPr>
            <w:r w:rsidRPr="006230B5">
              <w:rPr>
                <w:rFonts w:ascii="Times New Roman" w:eastAsia="Times New Roman" w:hAnsi="Times New Roman" w:cs="Times New Roman"/>
                <w:b/>
                <w:lang w:bidi="en-GB"/>
              </w:rPr>
              <w:t>3</w:t>
            </w:r>
          </w:p>
        </w:tc>
        <w:tc>
          <w:tcPr>
            <w:tcW w:w="8910" w:type="dxa"/>
            <w:tcBorders>
              <w:top w:val="nil"/>
              <w:left w:val="nil"/>
              <w:bottom w:val="single" w:sz="4" w:space="0" w:color="auto"/>
              <w:right w:val="single" w:sz="4" w:space="0" w:color="auto"/>
            </w:tcBorders>
            <w:shd w:val="clear" w:color="000000" w:fill="BDD7EE"/>
            <w:noWrap/>
            <w:vAlign w:val="bottom"/>
            <w:hideMark/>
          </w:tcPr>
          <w:p w14:paraId="6FFC8AF6" w14:textId="4DE083AC" w:rsidR="00784E3B" w:rsidRPr="006230B5" w:rsidRDefault="00217BCE" w:rsidP="00784E3B">
            <w:pPr>
              <w:spacing w:after="0" w:line="240" w:lineRule="auto"/>
              <w:rPr>
                <w:rFonts w:ascii="Times New Roman" w:eastAsia="Times New Roman" w:hAnsi="Times New Roman" w:cs="Times New Roman"/>
                <w:b/>
                <w:bCs/>
                <w:color w:val="000000"/>
                <w:lang w:eastAsia="lv-LV"/>
              </w:rPr>
            </w:pPr>
            <w:r w:rsidRPr="006230B5">
              <w:rPr>
                <w:rFonts w:ascii="Times New Roman" w:eastAsia="Times New Roman" w:hAnsi="Times New Roman" w:cs="Times New Roman"/>
                <w:b/>
                <w:color w:val="000000"/>
                <w:lang w:bidi="en-GB"/>
              </w:rPr>
              <w:t>Chassis</w:t>
            </w:r>
          </w:p>
        </w:tc>
        <w:tc>
          <w:tcPr>
            <w:tcW w:w="4539" w:type="dxa"/>
            <w:tcBorders>
              <w:top w:val="nil"/>
              <w:left w:val="nil"/>
              <w:bottom w:val="single" w:sz="4" w:space="0" w:color="auto"/>
              <w:right w:val="single" w:sz="4" w:space="0" w:color="auto"/>
            </w:tcBorders>
            <w:shd w:val="clear" w:color="000000" w:fill="BDD7EE"/>
            <w:hideMark/>
          </w:tcPr>
          <w:p w14:paraId="466BF468" w14:textId="77777777" w:rsidR="00784E3B" w:rsidRPr="006230B5" w:rsidRDefault="00784E3B" w:rsidP="00784E3B">
            <w:pPr>
              <w:spacing w:after="0" w:line="240" w:lineRule="auto"/>
              <w:rPr>
                <w:rFonts w:ascii="Times New Roman" w:eastAsia="Times New Roman" w:hAnsi="Times New Roman" w:cs="Times New Roman"/>
                <w:b/>
                <w:bCs/>
                <w:lang w:eastAsia="lv-LV"/>
              </w:rPr>
            </w:pPr>
            <w:r w:rsidRPr="006230B5">
              <w:rPr>
                <w:rFonts w:ascii="Times New Roman" w:eastAsia="Times New Roman" w:hAnsi="Times New Roman" w:cs="Times New Roman"/>
                <w:b/>
                <w:lang w:bidi="en-GB"/>
              </w:rPr>
              <w:t> </w:t>
            </w:r>
          </w:p>
        </w:tc>
      </w:tr>
      <w:tr w:rsidR="00784E3B" w:rsidRPr="006230B5" w14:paraId="0FFF84DA" w14:textId="77777777" w:rsidTr="00A44545">
        <w:trPr>
          <w:trHeight w:val="180"/>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35471E8A"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3.1</w:t>
            </w:r>
          </w:p>
        </w:tc>
        <w:tc>
          <w:tcPr>
            <w:tcW w:w="8910" w:type="dxa"/>
            <w:tcBorders>
              <w:top w:val="nil"/>
              <w:left w:val="nil"/>
              <w:bottom w:val="single" w:sz="4" w:space="0" w:color="auto"/>
              <w:right w:val="single" w:sz="4" w:space="0" w:color="auto"/>
            </w:tcBorders>
            <w:shd w:val="clear" w:color="auto" w:fill="auto"/>
            <w:vAlign w:val="center"/>
            <w:hideMark/>
          </w:tcPr>
          <w:p w14:paraId="046B6F06"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xml:space="preserve"> The used tire wheel arrangement must not impede driving on rails with its width on a separate rail track and must ensure that the rails can be used by nearside island platform trams located in the distance of 1524 mm from the centre of the rail track with the rail height of 180 mm</w:t>
            </w:r>
          </w:p>
        </w:tc>
        <w:tc>
          <w:tcPr>
            <w:tcW w:w="4539" w:type="dxa"/>
            <w:tcBorders>
              <w:top w:val="nil"/>
              <w:left w:val="nil"/>
              <w:bottom w:val="single" w:sz="4" w:space="0" w:color="auto"/>
              <w:right w:val="single" w:sz="4" w:space="0" w:color="auto"/>
            </w:tcBorders>
            <w:shd w:val="clear" w:color="auto" w:fill="auto"/>
            <w:hideMark/>
          </w:tcPr>
          <w:p w14:paraId="288EF952"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2D2A97BA"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8984C4D"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3.2</w:t>
            </w:r>
          </w:p>
        </w:tc>
        <w:tc>
          <w:tcPr>
            <w:tcW w:w="8910" w:type="dxa"/>
            <w:tcBorders>
              <w:top w:val="nil"/>
              <w:left w:val="nil"/>
              <w:bottom w:val="single" w:sz="4" w:space="0" w:color="auto"/>
              <w:right w:val="single" w:sz="4" w:space="0" w:color="auto"/>
            </w:tcBorders>
            <w:shd w:val="clear" w:color="auto" w:fill="auto"/>
            <w:noWrap/>
            <w:vAlign w:val="bottom"/>
            <w:hideMark/>
          </w:tcPr>
          <w:p w14:paraId="65B40D26"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The vehicle is adapted for vehicle towing</w:t>
            </w:r>
          </w:p>
        </w:tc>
        <w:tc>
          <w:tcPr>
            <w:tcW w:w="4539" w:type="dxa"/>
            <w:tcBorders>
              <w:top w:val="nil"/>
              <w:left w:val="nil"/>
              <w:bottom w:val="single" w:sz="4" w:space="0" w:color="auto"/>
              <w:right w:val="single" w:sz="4" w:space="0" w:color="auto"/>
            </w:tcBorders>
            <w:shd w:val="clear" w:color="auto" w:fill="auto"/>
            <w:hideMark/>
          </w:tcPr>
          <w:p w14:paraId="47694937"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15BD9F0E"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60B7EC1"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3.3</w:t>
            </w:r>
          </w:p>
        </w:tc>
        <w:tc>
          <w:tcPr>
            <w:tcW w:w="8910" w:type="dxa"/>
            <w:tcBorders>
              <w:top w:val="nil"/>
              <w:left w:val="nil"/>
              <w:bottom w:val="single" w:sz="4" w:space="0" w:color="auto"/>
              <w:right w:val="single" w:sz="4" w:space="0" w:color="auto"/>
            </w:tcBorders>
            <w:shd w:val="clear" w:color="auto" w:fill="auto"/>
            <w:noWrap/>
            <w:vAlign w:val="bottom"/>
            <w:hideMark/>
          </w:tcPr>
          <w:p w14:paraId="120A9732"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6x2 axle drive, air suspension</w:t>
            </w:r>
          </w:p>
        </w:tc>
        <w:tc>
          <w:tcPr>
            <w:tcW w:w="4539" w:type="dxa"/>
            <w:tcBorders>
              <w:top w:val="nil"/>
              <w:left w:val="nil"/>
              <w:bottom w:val="single" w:sz="4" w:space="0" w:color="auto"/>
              <w:right w:val="single" w:sz="4" w:space="0" w:color="auto"/>
            </w:tcBorders>
            <w:shd w:val="clear" w:color="auto" w:fill="auto"/>
            <w:hideMark/>
          </w:tcPr>
          <w:p w14:paraId="3B570DEA"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447D8A3E"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268B95C8"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3.4</w:t>
            </w:r>
          </w:p>
        </w:tc>
        <w:tc>
          <w:tcPr>
            <w:tcW w:w="8910" w:type="dxa"/>
            <w:tcBorders>
              <w:top w:val="nil"/>
              <w:left w:val="nil"/>
              <w:bottom w:val="single" w:sz="4" w:space="0" w:color="auto"/>
              <w:right w:val="single" w:sz="4" w:space="0" w:color="auto"/>
            </w:tcBorders>
            <w:shd w:val="clear" w:color="auto" w:fill="auto"/>
            <w:noWrap/>
            <w:vAlign w:val="bottom"/>
            <w:hideMark/>
          </w:tcPr>
          <w:p w14:paraId="53FDEE40"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Suspension system designed for permanent maximum permissible mass load</w:t>
            </w:r>
          </w:p>
        </w:tc>
        <w:tc>
          <w:tcPr>
            <w:tcW w:w="4539" w:type="dxa"/>
            <w:tcBorders>
              <w:top w:val="nil"/>
              <w:left w:val="nil"/>
              <w:bottom w:val="single" w:sz="4" w:space="0" w:color="auto"/>
              <w:right w:val="single" w:sz="4" w:space="0" w:color="auto"/>
            </w:tcBorders>
            <w:shd w:val="clear" w:color="auto" w:fill="auto"/>
            <w:hideMark/>
          </w:tcPr>
          <w:p w14:paraId="4FA9E9DC"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42C574D6"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1F2D46E4"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3.5</w:t>
            </w:r>
          </w:p>
        </w:tc>
        <w:tc>
          <w:tcPr>
            <w:tcW w:w="8910" w:type="dxa"/>
            <w:tcBorders>
              <w:top w:val="nil"/>
              <w:left w:val="nil"/>
              <w:bottom w:val="single" w:sz="4" w:space="0" w:color="auto"/>
              <w:right w:val="single" w:sz="4" w:space="0" w:color="auto"/>
            </w:tcBorders>
            <w:shd w:val="clear" w:color="auto" w:fill="auto"/>
            <w:vAlign w:val="center"/>
            <w:hideMark/>
          </w:tcPr>
          <w:p w14:paraId="27054E8E" w14:textId="3CA9E52C"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Vehicle suspension endures the maximum permissible mass load without damage under the intended operating conditions (including pavement with rails)</w:t>
            </w:r>
          </w:p>
        </w:tc>
        <w:tc>
          <w:tcPr>
            <w:tcW w:w="4539" w:type="dxa"/>
            <w:tcBorders>
              <w:top w:val="nil"/>
              <w:left w:val="nil"/>
              <w:bottom w:val="single" w:sz="4" w:space="0" w:color="auto"/>
              <w:right w:val="single" w:sz="4" w:space="0" w:color="auto"/>
            </w:tcBorders>
            <w:shd w:val="clear" w:color="auto" w:fill="auto"/>
            <w:hideMark/>
          </w:tcPr>
          <w:p w14:paraId="11A35A22"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024B6080"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2C200F35"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3.6</w:t>
            </w:r>
          </w:p>
        </w:tc>
        <w:tc>
          <w:tcPr>
            <w:tcW w:w="8910" w:type="dxa"/>
            <w:tcBorders>
              <w:top w:val="nil"/>
              <w:left w:val="nil"/>
              <w:bottom w:val="single" w:sz="4" w:space="0" w:color="auto"/>
              <w:right w:val="single" w:sz="4" w:space="0" w:color="auto"/>
            </w:tcBorders>
            <w:shd w:val="clear" w:color="auto" w:fill="auto"/>
            <w:vAlign w:val="center"/>
            <w:hideMark/>
          </w:tcPr>
          <w:p w14:paraId="64F43972" w14:textId="485C6843"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Clearance and the lowest part of the vehicle is at least 200 mm, with the possibility of temporary increase of at least 100 mm (front and rear suspension to lift the entire chassis frame),</w:t>
            </w:r>
          </w:p>
        </w:tc>
        <w:tc>
          <w:tcPr>
            <w:tcW w:w="4539" w:type="dxa"/>
            <w:tcBorders>
              <w:top w:val="nil"/>
              <w:left w:val="nil"/>
              <w:bottom w:val="single" w:sz="4" w:space="0" w:color="auto"/>
              <w:right w:val="single" w:sz="4" w:space="0" w:color="auto"/>
            </w:tcBorders>
            <w:shd w:val="clear" w:color="auto" w:fill="auto"/>
            <w:hideMark/>
          </w:tcPr>
          <w:p w14:paraId="084CB86A"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11048750" w14:textId="77777777" w:rsidTr="00A44545">
        <w:trPr>
          <w:trHeight w:val="103"/>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20C1C580"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lastRenderedPageBreak/>
              <w:t>3.7</w:t>
            </w:r>
          </w:p>
        </w:tc>
        <w:tc>
          <w:tcPr>
            <w:tcW w:w="8910" w:type="dxa"/>
            <w:tcBorders>
              <w:top w:val="nil"/>
              <w:left w:val="nil"/>
              <w:bottom w:val="single" w:sz="4" w:space="0" w:color="auto"/>
              <w:right w:val="single" w:sz="4" w:space="0" w:color="auto"/>
            </w:tcBorders>
            <w:shd w:val="clear" w:color="auto" w:fill="auto"/>
            <w:vAlign w:val="center"/>
            <w:hideMark/>
          </w:tcPr>
          <w:p w14:paraId="44C27F6B" w14:textId="7941B600"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The vehicle must be able to drive up a track with an elevation of up to 6% with equipment designed for driving on rails.</w:t>
            </w:r>
          </w:p>
        </w:tc>
        <w:tc>
          <w:tcPr>
            <w:tcW w:w="4539" w:type="dxa"/>
            <w:tcBorders>
              <w:top w:val="nil"/>
              <w:left w:val="nil"/>
              <w:bottom w:val="single" w:sz="4" w:space="0" w:color="auto"/>
              <w:right w:val="single" w:sz="4" w:space="0" w:color="auto"/>
            </w:tcBorders>
            <w:shd w:val="clear" w:color="auto" w:fill="auto"/>
            <w:hideMark/>
          </w:tcPr>
          <w:p w14:paraId="749EF406"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7CD298B8"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75C7C8B9"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3.8</w:t>
            </w:r>
          </w:p>
        </w:tc>
        <w:tc>
          <w:tcPr>
            <w:tcW w:w="8910" w:type="dxa"/>
            <w:tcBorders>
              <w:top w:val="nil"/>
              <w:left w:val="nil"/>
              <w:bottom w:val="single" w:sz="4" w:space="0" w:color="auto"/>
              <w:right w:val="single" w:sz="4" w:space="0" w:color="auto"/>
            </w:tcBorders>
            <w:shd w:val="clear" w:color="auto" w:fill="auto"/>
            <w:noWrap/>
            <w:vAlign w:val="bottom"/>
            <w:hideMark/>
          </w:tcPr>
          <w:p w14:paraId="0C6C580C"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Wheel disks: steel</w:t>
            </w:r>
          </w:p>
        </w:tc>
        <w:tc>
          <w:tcPr>
            <w:tcW w:w="4539" w:type="dxa"/>
            <w:tcBorders>
              <w:top w:val="nil"/>
              <w:left w:val="nil"/>
              <w:bottom w:val="single" w:sz="4" w:space="0" w:color="auto"/>
              <w:right w:val="single" w:sz="4" w:space="0" w:color="auto"/>
            </w:tcBorders>
            <w:shd w:val="clear" w:color="auto" w:fill="auto"/>
            <w:hideMark/>
          </w:tcPr>
          <w:p w14:paraId="337A7B22"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1F0BF7E6"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3639D516"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3.9</w:t>
            </w:r>
          </w:p>
        </w:tc>
        <w:tc>
          <w:tcPr>
            <w:tcW w:w="8910" w:type="dxa"/>
            <w:tcBorders>
              <w:top w:val="nil"/>
              <w:left w:val="nil"/>
              <w:bottom w:val="single" w:sz="4" w:space="0" w:color="auto"/>
              <w:right w:val="single" w:sz="4" w:space="0" w:color="auto"/>
            </w:tcBorders>
            <w:shd w:val="clear" w:color="auto" w:fill="auto"/>
            <w:noWrap/>
            <w:vAlign w:val="bottom"/>
            <w:hideMark/>
          </w:tcPr>
          <w:p w14:paraId="63B08BC6"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Tires adapted to GVW</w:t>
            </w:r>
          </w:p>
        </w:tc>
        <w:tc>
          <w:tcPr>
            <w:tcW w:w="4539" w:type="dxa"/>
            <w:tcBorders>
              <w:top w:val="nil"/>
              <w:left w:val="nil"/>
              <w:bottom w:val="single" w:sz="4" w:space="0" w:color="auto"/>
              <w:right w:val="single" w:sz="4" w:space="0" w:color="auto"/>
            </w:tcBorders>
            <w:shd w:val="clear" w:color="auto" w:fill="auto"/>
            <w:hideMark/>
          </w:tcPr>
          <w:p w14:paraId="06EF2285"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599FCD3D"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2931F325"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3.10</w:t>
            </w:r>
          </w:p>
        </w:tc>
        <w:tc>
          <w:tcPr>
            <w:tcW w:w="8910" w:type="dxa"/>
            <w:tcBorders>
              <w:top w:val="nil"/>
              <w:left w:val="nil"/>
              <w:bottom w:val="single" w:sz="4" w:space="0" w:color="auto"/>
              <w:right w:val="single" w:sz="4" w:space="0" w:color="auto"/>
            </w:tcBorders>
            <w:shd w:val="clear" w:color="auto" w:fill="auto"/>
            <w:noWrap/>
            <w:vAlign w:val="bottom"/>
            <w:hideMark/>
          </w:tcPr>
          <w:p w14:paraId="7C499BF1" w14:textId="319DBB48"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Front mudguards – plastic</w:t>
            </w:r>
          </w:p>
        </w:tc>
        <w:tc>
          <w:tcPr>
            <w:tcW w:w="4539" w:type="dxa"/>
            <w:tcBorders>
              <w:top w:val="nil"/>
              <w:left w:val="nil"/>
              <w:bottom w:val="single" w:sz="4" w:space="0" w:color="auto"/>
              <w:right w:val="single" w:sz="4" w:space="0" w:color="auto"/>
            </w:tcBorders>
            <w:shd w:val="clear" w:color="auto" w:fill="auto"/>
            <w:hideMark/>
          </w:tcPr>
          <w:p w14:paraId="2EF07406"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3CBBB99B"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62918CCD"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3.11</w:t>
            </w:r>
          </w:p>
        </w:tc>
        <w:tc>
          <w:tcPr>
            <w:tcW w:w="8910" w:type="dxa"/>
            <w:tcBorders>
              <w:top w:val="nil"/>
              <w:left w:val="nil"/>
              <w:bottom w:val="single" w:sz="4" w:space="0" w:color="auto"/>
              <w:right w:val="single" w:sz="4" w:space="0" w:color="auto"/>
            </w:tcBorders>
            <w:shd w:val="clear" w:color="auto" w:fill="auto"/>
            <w:noWrap/>
            <w:vAlign w:val="bottom"/>
            <w:hideMark/>
          </w:tcPr>
          <w:p w14:paraId="04D3870B" w14:textId="7B3E6C8A" w:rsidR="00784E3B" w:rsidRPr="006230B5" w:rsidRDefault="00217BCE"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Rear mudguards – stainless steel</w:t>
            </w:r>
          </w:p>
        </w:tc>
        <w:tc>
          <w:tcPr>
            <w:tcW w:w="4539" w:type="dxa"/>
            <w:tcBorders>
              <w:top w:val="nil"/>
              <w:left w:val="nil"/>
              <w:bottom w:val="single" w:sz="4" w:space="0" w:color="auto"/>
              <w:right w:val="single" w:sz="4" w:space="0" w:color="auto"/>
            </w:tcBorders>
            <w:shd w:val="clear" w:color="auto" w:fill="auto"/>
            <w:hideMark/>
          </w:tcPr>
          <w:p w14:paraId="41F05A0F"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D455F" w:rsidRPr="006230B5" w14:paraId="26698108" w14:textId="77777777" w:rsidTr="00A44545">
        <w:trPr>
          <w:trHeight w:val="56"/>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08CC4614" w14:textId="77777777" w:rsidR="00784E3B" w:rsidRPr="006230B5" w:rsidRDefault="00784E3B" w:rsidP="00784E3B">
            <w:pPr>
              <w:spacing w:after="0" w:line="240" w:lineRule="auto"/>
              <w:jc w:val="center"/>
              <w:rPr>
                <w:rFonts w:ascii="Times New Roman" w:eastAsia="Times New Roman" w:hAnsi="Times New Roman" w:cs="Times New Roman"/>
                <w:b/>
                <w:bCs/>
                <w:lang w:eastAsia="lv-LV"/>
              </w:rPr>
            </w:pPr>
            <w:r w:rsidRPr="006230B5">
              <w:rPr>
                <w:rFonts w:ascii="Times New Roman" w:eastAsia="Times New Roman" w:hAnsi="Times New Roman" w:cs="Times New Roman"/>
                <w:b/>
                <w:lang w:bidi="en-GB"/>
              </w:rPr>
              <w:t>4</w:t>
            </w:r>
          </w:p>
        </w:tc>
        <w:tc>
          <w:tcPr>
            <w:tcW w:w="8910" w:type="dxa"/>
            <w:tcBorders>
              <w:top w:val="nil"/>
              <w:left w:val="nil"/>
              <w:bottom w:val="single" w:sz="4" w:space="0" w:color="auto"/>
              <w:right w:val="single" w:sz="4" w:space="0" w:color="auto"/>
            </w:tcBorders>
            <w:shd w:val="clear" w:color="000000" w:fill="BDD7EE"/>
            <w:noWrap/>
            <w:vAlign w:val="bottom"/>
            <w:hideMark/>
          </w:tcPr>
          <w:p w14:paraId="1FA92DC8" w14:textId="72FEA39B" w:rsidR="00784E3B" w:rsidRPr="006230B5" w:rsidRDefault="00217BCE" w:rsidP="00784E3B">
            <w:pPr>
              <w:spacing w:after="0" w:line="240" w:lineRule="auto"/>
              <w:rPr>
                <w:rFonts w:ascii="Times New Roman" w:eastAsia="Times New Roman" w:hAnsi="Times New Roman" w:cs="Times New Roman"/>
                <w:b/>
                <w:bCs/>
                <w:color w:val="000000"/>
                <w:lang w:eastAsia="lv-LV"/>
              </w:rPr>
            </w:pPr>
            <w:r w:rsidRPr="006230B5">
              <w:rPr>
                <w:rFonts w:ascii="Times New Roman" w:eastAsia="Times New Roman" w:hAnsi="Times New Roman" w:cs="Times New Roman"/>
                <w:b/>
                <w:color w:val="000000"/>
                <w:lang w:bidi="en-GB"/>
              </w:rPr>
              <w:t>Steering wheel</w:t>
            </w:r>
          </w:p>
        </w:tc>
        <w:tc>
          <w:tcPr>
            <w:tcW w:w="4539" w:type="dxa"/>
            <w:tcBorders>
              <w:top w:val="nil"/>
              <w:left w:val="nil"/>
              <w:bottom w:val="single" w:sz="4" w:space="0" w:color="auto"/>
              <w:right w:val="single" w:sz="4" w:space="0" w:color="auto"/>
            </w:tcBorders>
            <w:shd w:val="clear" w:color="000000" w:fill="BDD7EE"/>
            <w:hideMark/>
          </w:tcPr>
          <w:p w14:paraId="384E1432"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40C235AD"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3887D298"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4.1</w:t>
            </w:r>
          </w:p>
        </w:tc>
        <w:tc>
          <w:tcPr>
            <w:tcW w:w="8910" w:type="dxa"/>
            <w:tcBorders>
              <w:top w:val="nil"/>
              <w:left w:val="nil"/>
              <w:bottom w:val="single" w:sz="4" w:space="0" w:color="auto"/>
              <w:right w:val="single" w:sz="4" w:space="0" w:color="auto"/>
            </w:tcBorders>
            <w:shd w:val="clear" w:color="auto" w:fill="auto"/>
            <w:noWrap/>
            <w:vAlign w:val="bottom"/>
            <w:hideMark/>
          </w:tcPr>
          <w:p w14:paraId="4DA6DE05"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Left-side</w:t>
            </w:r>
          </w:p>
        </w:tc>
        <w:tc>
          <w:tcPr>
            <w:tcW w:w="4539" w:type="dxa"/>
            <w:tcBorders>
              <w:top w:val="nil"/>
              <w:left w:val="nil"/>
              <w:bottom w:val="single" w:sz="4" w:space="0" w:color="auto"/>
              <w:right w:val="single" w:sz="4" w:space="0" w:color="auto"/>
            </w:tcBorders>
            <w:shd w:val="clear" w:color="auto" w:fill="auto"/>
            <w:hideMark/>
          </w:tcPr>
          <w:p w14:paraId="15A046A0"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4ACF71C8"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7592079C"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4.2</w:t>
            </w:r>
          </w:p>
        </w:tc>
        <w:tc>
          <w:tcPr>
            <w:tcW w:w="8910" w:type="dxa"/>
            <w:tcBorders>
              <w:top w:val="nil"/>
              <w:left w:val="nil"/>
              <w:bottom w:val="single" w:sz="4" w:space="0" w:color="auto"/>
              <w:right w:val="single" w:sz="4" w:space="0" w:color="auto"/>
            </w:tcBorders>
            <w:shd w:val="clear" w:color="auto" w:fill="auto"/>
            <w:noWrap/>
            <w:vAlign w:val="bottom"/>
            <w:hideMark/>
          </w:tcPr>
          <w:p w14:paraId="7E3ADCBC"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Hydraulic steering booster</w:t>
            </w:r>
          </w:p>
        </w:tc>
        <w:tc>
          <w:tcPr>
            <w:tcW w:w="4539" w:type="dxa"/>
            <w:tcBorders>
              <w:top w:val="nil"/>
              <w:left w:val="nil"/>
              <w:bottom w:val="single" w:sz="4" w:space="0" w:color="auto"/>
              <w:right w:val="single" w:sz="4" w:space="0" w:color="auto"/>
            </w:tcBorders>
            <w:shd w:val="clear" w:color="auto" w:fill="auto"/>
            <w:hideMark/>
          </w:tcPr>
          <w:p w14:paraId="33331C3F"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1B418C33"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134CD7C8"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4.3</w:t>
            </w:r>
          </w:p>
        </w:tc>
        <w:tc>
          <w:tcPr>
            <w:tcW w:w="8910" w:type="dxa"/>
            <w:tcBorders>
              <w:top w:val="nil"/>
              <w:left w:val="nil"/>
              <w:bottom w:val="single" w:sz="4" w:space="0" w:color="auto"/>
              <w:right w:val="single" w:sz="4" w:space="0" w:color="auto"/>
            </w:tcBorders>
            <w:shd w:val="clear" w:color="auto" w:fill="auto"/>
            <w:noWrap/>
            <w:vAlign w:val="bottom"/>
            <w:hideMark/>
          </w:tcPr>
          <w:p w14:paraId="05FECA22" w14:textId="68F01E0D"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Steering column adjustment at least in 1 position</w:t>
            </w:r>
          </w:p>
        </w:tc>
        <w:tc>
          <w:tcPr>
            <w:tcW w:w="4539" w:type="dxa"/>
            <w:tcBorders>
              <w:top w:val="nil"/>
              <w:left w:val="nil"/>
              <w:bottom w:val="single" w:sz="4" w:space="0" w:color="auto"/>
              <w:right w:val="single" w:sz="4" w:space="0" w:color="auto"/>
            </w:tcBorders>
            <w:shd w:val="clear" w:color="auto" w:fill="auto"/>
            <w:hideMark/>
          </w:tcPr>
          <w:p w14:paraId="1A9D2FDA"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D455F" w:rsidRPr="006230B5" w14:paraId="0B6820BF" w14:textId="77777777" w:rsidTr="00A44545">
        <w:trPr>
          <w:trHeight w:val="56"/>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3CAC3760" w14:textId="77777777" w:rsidR="00784E3B" w:rsidRPr="006230B5" w:rsidRDefault="00784E3B" w:rsidP="00784E3B">
            <w:pPr>
              <w:spacing w:after="0" w:line="240" w:lineRule="auto"/>
              <w:jc w:val="center"/>
              <w:rPr>
                <w:rFonts w:ascii="Times New Roman" w:eastAsia="Times New Roman" w:hAnsi="Times New Roman" w:cs="Times New Roman"/>
                <w:b/>
                <w:bCs/>
                <w:lang w:eastAsia="lv-LV"/>
              </w:rPr>
            </w:pPr>
            <w:r w:rsidRPr="006230B5">
              <w:rPr>
                <w:rFonts w:ascii="Times New Roman" w:eastAsia="Times New Roman" w:hAnsi="Times New Roman" w:cs="Times New Roman"/>
                <w:b/>
                <w:lang w:bidi="en-GB"/>
              </w:rPr>
              <w:t>5</w:t>
            </w:r>
          </w:p>
        </w:tc>
        <w:tc>
          <w:tcPr>
            <w:tcW w:w="8910" w:type="dxa"/>
            <w:tcBorders>
              <w:top w:val="nil"/>
              <w:left w:val="nil"/>
              <w:bottom w:val="single" w:sz="4" w:space="0" w:color="auto"/>
              <w:right w:val="single" w:sz="4" w:space="0" w:color="auto"/>
            </w:tcBorders>
            <w:shd w:val="clear" w:color="000000" w:fill="BDD7EE"/>
            <w:noWrap/>
            <w:vAlign w:val="bottom"/>
            <w:hideMark/>
          </w:tcPr>
          <w:p w14:paraId="35D53637" w14:textId="261A4D42" w:rsidR="00784E3B" w:rsidRPr="006230B5" w:rsidRDefault="00217BCE" w:rsidP="00784E3B">
            <w:pPr>
              <w:spacing w:after="0" w:line="240" w:lineRule="auto"/>
              <w:rPr>
                <w:rFonts w:ascii="Times New Roman" w:eastAsia="Times New Roman" w:hAnsi="Times New Roman" w:cs="Times New Roman"/>
                <w:b/>
                <w:bCs/>
                <w:color w:val="000000"/>
                <w:lang w:eastAsia="lv-LV"/>
              </w:rPr>
            </w:pPr>
            <w:r w:rsidRPr="006230B5">
              <w:rPr>
                <w:rFonts w:ascii="Times New Roman" w:eastAsia="Times New Roman" w:hAnsi="Times New Roman" w:cs="Times New Roman"/>
                <w:b/>
                <w:color w:val="000000"/>
                <w:lang w:bidi="en-GB"/>
              </w:rPr>
              <w:t>Brake system</w:t>
            </w:r>
          </w:p>
        </w:tc>
        <w:tc>
          <w:tcPr>
            <w:tcW w:w="4539" w:type="dxa"/>
            <w:tcBorders>
              <w:top w:val="nil"/>
              <w:left w:val="nil"/>
              <w:bottom w:val="single" w:sz="4" w:space="0" w:color="auto"/>
              <w:right w:val="single" w:sz="4" w:space="0" w:color="auto"/>
            </w:tcBorders>
            <w:shd w:val="clear" w:color="000000" w:fill="BDD7EE"/>
            <w:hideMark/>
          </w:tcPr>
          <w:p w14:paraId="4F8DBBBD"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535E2607"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34BD061F"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5.1</w:t>
            </w:r>
          </w:p>
        </w:tc>
        <w:tc>
          <w:tcPr>
            <w:tcW w:w="8910" w:type="dxa"/>
            <w:tcBorders>
              <w:top w:val="nil"/>
              <w:left w:val="nil"/>
              <w:bottom w:val="single" w:sz="4" w:space="0" w:color="auto"/>
              <w:right w:val="single" w:sz="4" w:space="0" w:color="auto"/>
            </w:tcBorders>
            <w:shd w:val="clear" w:color="auto" w:fill="auto"/>
            <w:vAlign w:val="center"/>
            <w:hideMark/>
          </w:tcPr>
          <w:p w14:paraId="52A098B8" w14:textId="67FD49E3" w:rsidR="00784E3B" w:rsidRPr="006230B5" w:rsidRDefault="00EB01D1"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Braking system as required for the installation of the equipment</w:t>
            </w:r>
          </w:p>
        </w:tc>
        <w:tc>
          <w:tcPr>
            <w:tcW w:w="4539" w:type="dxa"/>
            <w:tcBorders>
              <w:top w:val="nil"/>
              <w:left w:val="nil"/>
              <w:bottom w:val="single" w:sz="4" w:space="0" w:color="auto"/>
              <w:right w:val="single" w:sz="4" w:space="0" w:color="auto"/>
            </w:tcBorders>
            <w:shd w:val="clear" w:color="auto" w:fill="auto"/>
            <w:hideMark/>
          </w:tcPr>
          <w:p w14:paraId="760FB34A"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2DEB35FA"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DE5B607"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5.2</w:t>
            </w:r>
          </w:p>
        </w:tc>
        <w:tc>
          <w:tcPr>
            <w:tcW w:w="8910" w:type="dxa"/>
            <w:tcBorders>
              <w:top w:val="nil"/>
              <w:left w:val="nil"/>
              <w:bottom w:val="single" w:sz="4" w:space="0" w:color="auto"/>
              <w:right w:val="single" w:sz="4" w:space="0" w:color="auto"/>
            </w:tcBorders>
            <w:shd w:val="clear" w:color="auto" w:fill="auto"/>
            <w:noWrap/>
            <w:vAlign w:val="bottom"/>
            <w:hideMark/>
          </w:tcPr>
          <w:p w14:paraId="5085226D" w14:textId="30EAB3CB"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In accordance with the applicable laws and regulations of the Republic of Latvia</w:t>
            </w:r>
          </w:p>
        </w:tc>
        <w:tc>
          <w:tcPr>
            <w:tcW w:w="4539" w:type="dxa"/>
            <w:tcBorders>
              <w:top w:val="nil"/>
              <w:left w:val="nil"/>
              <w:bottom w:val="single" w:sz="4" w:space="0" w:color="auto"/>
              <w:right w:val="single" w:sz="4" w:space="0" w:color="auto"/>
            </w:tcBorders>
            <w:shd w:val="clear" w:color="auto" w:fill="auto"/>
            <w:hideMark/>
          </w:tcPr>
          <w:p w14:paraId="1E86A16B"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D455F" w:rsidRPr="006230B5" w14:paraId="46CB13C1" w14:textId="77777777" w:rsidTr="00A44545">
        <w:trPr>
          <w:trHeight w:val="56"/>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338282D3" w14:textId="77777777" w:rsidR="00784E3B" w:rsidRPr="006230B5" w:rsidRDefault="00784E3B" w:rsidP="00784E3B">
            <w:pPr>
              <w:spacing w:after="0" w:line="240" w:lineRule="auto"/>
              <w:jc w:val="center"/>
              <w:rPr>
                <w:rFonts w:ascii="Times New Roman" w:eastAsia="Times New Roman" w:hAnsi="Times New Roman" w:cs="Times New Roman"/>
                <w:b/>
                <w:bCs/>
                <w:lang w:eastAsia="lv-LV"/>
              </w:rPr>
            </w:pPr>
            <w:r w:rsidRPr="006230B5">
              <w:rPr>
                <w:rFonts w:ascii="Times New Roman" w:eastAsia="Times New Roman" w:hAnsi="Times New Roman" w:cs="Times New Roman"/>
                <w:b/>
                <w:lang w:bidi="en-GB"/>
              </w:rPr>
              <w:t>6</w:t>
            </w:r>
          </w:p>
        </w:tc>
        <w:tc>
          <w:tcPr>
            <w:tcW w:w="8910" w:type="dxa"/>
            <w:tcBorders>
              <w:top w:val="nil"/>
              <w:left w:val="nil"/>
              <w:bottom w:val="single" w:sz="4" w:space="0" w:color="auto"/>
              <w:right w:val="single" w:sz="4" w:space="0" w:color="auto"/>
            </w:tcBorders>
            <w:shd w:val="clear" w:color="000000" w:fill="BDD7EE"/>
            <w:noWrap/>
            <w:vAlign w:val="bottom"/>
            <w:hideMark/>
          </w:tcPr>
          <w:p w14:paraId="30E1ABAD" w14:textId="75C8F58F" w:rsidR="00784E3B" w:rsidRPr="006230B5" w:rsidRDefault="00217BCE" w:rsidP="00784E3B">
            <w:pPr>
              <w:spacing w:after="0" w:line="240" w:lineRule="auto"/>
              <w:rPr>
                <w:rFonts w:ascii="Times New Roman" w:eastAsia="Times New Roman" w:hAnsi="Times New Roman" w:cs="Times New Roman"/>
                <w:b/>
                <w:bCs/>
                <w:color w:val="000000"/>
                <w:lang w:eastAsia="lv-LV"/>
              </w:rPr>
            </w:pPr>
            <w:r w:rsidRPr="006230B5">
              <w:rPr>
                <w:rFonts w:ascii="Times New Roman" w:eastAsia="Times New Roman" w:hAnsi="Times New Roman" w:cs="Times New Roman"/>
                <w:b/>
                <w:color w:val="000000"/>
                <w:lang w:bidi="en-GB"/>
              </w:rPr>
              <w:t>Fuel system</w:t>
            </w:r>
          </w:p>
        </w:tc>
        <w:tc>
          <w:tcPr>
            <w:tcW w:w="4539" w:type="dxa"/>
            <w:tcBorders>
              <w:top w:val="nil"/>
              <w:left w:val="nil"/>
              <w:bottom w:val="single" w:sz="4" w:space="0" w:color="auto"/>
              <w:right w:val="single" w:sz="4" w:space="0" w:color="auto"/>
            </w:tcBorders>
            <w:shd w:val="clear" w:color="000000" w:fill="BDD7EE"/>
            <w:hideMark/>
          </w:tcPr>
          <w:p w14:paraId="5C83C936"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35F9887F"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77C1A59B"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6.1</w:t>
            </w:r>
          </w:p>
        </w:tc>
        <w:tc>
          <w:tcPr>
            <w:tcW w:w="8910" w:type="dxa"/>
            <w:tcBorders>
              <w:top w:val="nil"/>
              <w:left w:val="nil"/>
              <w:bottom w:val="single" w:sz="4" w:space="0" w:color="auto"/>
              <w:right w:val="single" w:sz="4" w:space="0" w:color="auto"/>
            </w:tcBorders>
            <w:shd w:val="clear" w:color="auto" w:fill="auto"/>
            <w:noWrap/>
            <w:vAlign w:val="center"/>
            <w:hideMark/>
          </w:tcPr>
          <w:p w14:paraId="5AFB2AFC"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Tank volume for driving in the city of at least 400 km without refuelling</w:t>
            </w:r>
          </w:p>
        </w:tc>
        <w:tc>
          <w:tcPr>
            <w:tcW w:w="4539" w:type="dxa"/>
            <w:tcBorders>
              <w:top w:val="nil"/>
              <w:left w:val="nil"/>
              <w:bottom w:val="single" w:sz="4" w:space="0" w:color="auto"/>
              <w:right w:val="single" w:sz="4" w:space="0" w:color="auto"/>
            </w:tcBorders>
            <w:shd w:val="clear" w:color="auto" w:fill="auto"/>
            <w:hideMark/>
          </w:tcPr>
          <w:p w14:paraId="70ACF32A"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49CB175D"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40F63BE4"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6.2</w:t>
            </w:r>
          </w:p>
        </w:tc>
        <w:tc>
          <w:tcPr>
            <w:tcW w:w="8910" w:type="dxa"/>
            <w:tcBorders>
              <w:top w:val="nil"/>
              <w:left w:val="nil"/>
              <w:bottom w:val="single" w:sz="4" w:space="0" w:color="auto"/>
              <w:right w:val="single" w:sz="4" w:space="0" w:color="auto"/>
            </w:tcBorders>
            <w:shd w:val="clear" w:color="auto" w:fill="auto"/>
            <w:noWrap/>
            <w:vAlign w:val="bottom"/>
            <w:hideMark/>
          </w:tcPr>
          <w:p w14:paraId="416465CE"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Lockable fuel tank cap</w:t>
            </w:r>
          </w:p>
        </w:tc>
        <w:tc>
          <w:tcPr>
            <w:tcW w:w="4539" w:type="dxa"/>
            <w:tcBorders>
              <w:top w:val="nil"/>
              <w:left w:val="nil"/>
              <w:bottom w:val="single" w:sz="4" w:space="0" w:color="auto"/>
              <w:right w:val="single" w:sz="4" w:space="0" w:color="auto"/>
            </w:tcBorders>
            <w:shd w:val="clear" w:color="auto" w:fill="auto"/>
            <w:hideMark/>
          </w:tcPr>
          <w:p w14:paraId="43A270B8"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16756773"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0F4C206E"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6.3</w:t>
            </w:r>
          </w:p>
        </w:tc>
        <w:tc>
          <w:tcPr>
            <w:tcW w:w="8910" w:type="dxa"/>
            <w:tcBorders>
              <w:top w:val="nil"/>
              <w:left w:val="nil"/>
              <w:bottom w:val="single" w:sz="4" w:space="0" w:color="auto"/>
              <w:right w:val="single" w:sz="4" w:space="0" w:color="auto"/>
            </w:tcBorders>
            <w:shd w:val="clear" w:color="auto" w:fill="auto"/>
            <w:noWrap/>
            <w:vAlign w:val="bottom"/>
            <w:hideMark/>
          </w:tcPr>
          <w:p w14:paraId="7684E709"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Fuel filter: heated</w:t>
            </w:r>
          </w:p>
        </w:tc>
        <w:tc>
          <w:tcPr>
            <w:tcW w:w="4539" w:type="dxa"/>
            <w:tcBorders>
              <w:top w:val="nil"/>
              <w:left w:val="nil"/>
              <w:bottom w:val="single" w:sz="4" w:space="0" w:color="auto"/>
              <w:right w:val="single" w:sz="4" w:space="0" w:color="auto"/>
            </w:tcBorders>
            <w:shd w:val="clear" w:color="auto" w:fill="auto"/>
            <w:hideMark/>
          </w:tcPr>
          <w:p w14:paraId="63A0449F"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25AF9235"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310E5888"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6.4</w:t>
            </w:r>
          </w:p>
        </w:tc>
        <w:tc>
          <w:tcPr>
            <w:tcW w:w="8910" w:type="dxa"/>
            <w:tcBorders>
              <w:top w:val="nil"/>
              <w:left w:val="nil"/>
              <w:bottom w:val="single" w:sz="4" w:space="0" w:color="auto"/>
              <w:right w:val="single" w:sz="4" w:space="0" w:color="auto"/>
            </w:tcBorders>
            <w:shd w:val="clear" w:color="auto" w:fill="auto"/>
            <w:noWrap/>
            <w:vAlign w:val="bottom"/>
            <w:hideMark/>
          </w:tcPr>
          <w:p w14:paraId="0E672443"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Fuel filter with water separator</w:t>
            </w:r>
          </w:p>
        </w:tc>
        <w:tc>
          <w:tcPr>
            <w:tcW w:w="4539" w:type="dxa"/>
            <w:tcBorders>
              <w:top w:val="nil"/>
              <w:left w:val="nil"/>
              <w:bottom w:val="single" w:sz="4" w:space="0" w:color="auto"/>
              <w:right w:val="single" w:sz="4" w:space="0" w:color="auto"/>
            </w:tcBorders>
            <w:shd w:val="clear" w:color="auto" w:fill="auto"/>
            <w:hideMark/>
          </w:tcPr>
          <w:p w14:paraId="25E6E36D"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190F1A82"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B88CB47"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6.5</w:t>
            </w:r>
          </w:p>
        </w:tc>
        <w:tc>
          <w:tcPr>
            <w:tcW w:w="8910" w:type="dxa"/>
            <w:tcBorders>
              <w:top w:val="nil"/>
              <w:left w:val="nil"/>
              <w:bottom w:val="single" w:sz="4" w:space="0" w:color="auto"/>
              <w:right w:val="single" w:sz="4" w:space="0" w:color="auto"/>
            </w:tcBorders>
            <w:shd w:val="clear" w:color="auto" w:fill="auto"/>
            <w:noWrap/>
            <w:vAlign w:val="bottom"/>
            <w:hideMark/>
          </w:tcPr>
          <w:p w14:paraId="29EB3C55" w14:textId="32668EAB"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AdBlu tank with a capacity of at least 35 l and equipped with a heating system</w:t>
            </w:r>
          </w:p>
        </w:tc>
        <w:tc>
          <w:tcPr>
            <w:tcW w:w="4539" w:type="dxa"/>
            <w:tcBorders>
              <w:top w:val="nil"/>
              <w:left w:val="nil"/>
              <w:bottom w:val="single" w:sz="4" w:space="0" w:color="auto"/>
              <w:right w:val="single" w:sz="4" w:space="0" w:color="auto"/>
            </w:tcBorders>
            <w:shd w:val="clear" w:color="auto" w:fill="auto"/>
            <w:hideMark/>
          </w:tcPr>
          <w:p w14:paraId="4076650A"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10E97366"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7378B9F3"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6.6</w:t>
            </w:r>
          </w:p>
        </w:tc>
        <w:tc>
          <w:tcPr>
            <w:tcW w:w="8910" w:type="dxa"/>
            <w:tcBorders>
              <w:top w:val="nil"/>
              <w:left w:val="nil"/>
              <w:bottom w:val="single" w:sz="4" w:space="0" w:color="auto"/>
              <w:right w:val="single" w:sz="4" w:space="0" w:color="auto"/>
            </w:tcBorders>
            <w:shd w:val="clear" w:color="auto" w:fill="auto"/>
            <w:noWrap/>
            <w:vAlign w:val="bottom"/>
            <w:hideMark/>
          </w:tcPr>
          <w:p w14:paraId="79829F7A"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AdBlu fuel tank cap with a lockable key</w:t>
            </w:r>
          </w:p>
        </w:tc>
        <w:tc>
          <w:tcPr>
            <w:tcW w:w="4539" w:type="dxa"/>
            <w:tcBorders>
              <w:top w:val="nil"/>
              <w:left w:val="nil"/>
              <w:bottom w:val="single" w:sz="4" w:space="0" w:color="auto"/>
              <w:right w:val="single" w:sz="4" w:space="0" w:color="auto"/>
            </w:tcBorders>
            <w:shd w:val="clear" w:color="auto" w:fill="auto"/>
            <w:hideMark/>
          </w:tcPr>
          <w:p w14:paraId="232D036F"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D455F" w:rsidRPr="006230B5" w14:paraId="5916A588" w14:textId="77777777" w:rsidTr="00A44545">
        <w:trPr>
          <w:trHeight w:val="56"/>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66FCBAC3" w14:textId="77777777" w:rsidR="00784E3B" w:rsidRPr="006230B5" w:rsidRDefault="00784E3B" w:rsidP="00784E3B">
            <w:pPr>
              <w:spacing w:after="0" w:line="240" w:lineRule="auto"/>
              <w:jc w:val="center"/>
              <w:rPr>
                <w:rFonts w:ascii="Times New Roman" w:eastAsia="Times New Roman" w:hAnsi="Times New Roman" w:cs="Times New Roman"/>
                <w:b/>
                <w:bCs/>
                <w:lang w:eastAsia="lv-LV"/>
              </w:rPr>
            </w:pPr>
            <w:r w:rsidRPr="006230B5">
              <w:rPr>
                <w:rFonts w:ascii="Times New Roman" w:eastAsia="Times New Roman" w:hAnsi="Times New Roman" w:cs="Times New Roman"/>
                <w:b/>
                <w:lang w:bidi="en-GB"/>
              </w:rPr>
              <w:t>7</w:t>
            </w:r>
          </w:p>
        </w:tc>
        <w:tc>
          <w:tcPr>
            <w:tcW w:w="8910" w:type="dxa"/>
            <w:tcBorders>
              <w:top w:val="nil"/>
              <w:left w:val="nil"/>
              <w:bottom w:val="single" w:sz="4" w:space="0" w:color="auto"/>
              <w:right w:val="single" w:sz="4" w:space="0" w:color="auto"/>
            </w:tcBorders>
            <w:shd w:val="clear" w:color="000000" w:fill="BDD7EE"/>
            <w:noWrap/>
            <w:vAlign w:val="bottom"/>
            <w:hideMark/>
          </w:tcPr>
          <w:p w14:paraId="0895B937" w14:textId="546C99DC" w:rsidR="00784E3B" w:rsidRPr="006230B5" w:rsidRDefault="00217BCE" w:rsidP="00784E3B">
            <w:pPr>
              <w:spacing w:after="0" w:line="240" w:lineRule="auto"/>
              <w:rPr>
                <w:rFonts w:ascii="Times New Roman" w:eastAsia="Times New Roman" w:hAnsi="Times New Roman" w:cs="Times New Roman"/>
                <w:b/>
                <w:bCs/>
                <w:color w:val="000000"/>
                <w:lang w:eastAsia="lv-LV"/>
              </w:rPr>
            </w:pPr>
            <w:r w:rsidRPr="006230B5">
              <w:rPr>
                <w:rFonts w:ascii="Times New Roman" w:eastAsia="Times New Roman" w:hAnsi="Times New Roman" w:cs="Times New Roman"/>
                <w:b/>
                <w:color w:val="000000"/>
                <w:lang w:bidi="en-GB"/>
              </w:rPr>
              <w:t>Exhaust system</w:t>
            </w:r>
          </w:p>
        </w:tc>
        <w:tc>
          <w:tcPr>
            <w:tcW w:w="4539" w:type="dxa"/>
            <w:tcBorders>
              <w:top w:val="nil"/>
              <w:left w:val="nil"/>
              <w:bottom w:val="single" w:sz="4" w:space="0" w:color="auto"/>
              <w:right w:val="single" w:sz="4" w:space="0" w:color="auto"/>
            </w:tcBorders>
            <w:shd w:val="clear" w:color="000000" w:fill="BDD7EE"/>
            <w:hideMark/>
          </w:tcPr>
          <w:p w14:paraId="72EF1572"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0E2577C4" w14:textId="77777777" w:rsidTr="00FE0A90">
        <w:trPr>
          <w:trHeight w:val="315"/>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4D93AA1"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7.1</w:t>
            </w:r>
          </w:p>
        </w:tc>
        <w:tc>
          <w:tcPr>
            <w:tcW w:w="8910" w:type="dxa"/>
            <w:tcBorders>
              <w:top w:val="nil"/>
              <w:left w:val="nil"/>
              <w:bottom w:val="single" w:sz="4" w:space="0" w:color="auto"/>
              <w:right w:val="single" w:sz="4" w:space="0" w:color="auto"/>
            </w:tcBorders>
            <w:shd w:val="clear" w:color="auto" w:fill="auto"/>
            <w:noWrap/>
            <w:vAlign w:val="bottom"/>
            <w:hideMark/>
          </w:tcPr>
          <w:p w14:paraId="2CAB25BB"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Exhaust muffler: according to the manufacturer's requirements for the desired type of chassis</w:t>
            </w:r>
          </w:p>
        </w:tc>
        <w:tc>
          <w:tcPr>
            <w:tcW w:w="4539" w:type="dxa"/>
            <w:tcBorders>
              <w:top w:val="nil"/>
              <w:left w:val="nil"/>
              <w:bottom w:val="single" w:sz="4" w:space="0" w:color="auto"/>
              <w:right w:val="single" w:sz="4" w:space="0" w:color="auto"/>
            </w:tcBorders>
            <w:shd w:val="clear" w:color="auto" w:fill="auto"/>
            <w:hideMark/>
          </w:tcPr>
          <w:p w14:paraId="3CD33859"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56A9F0CF" w14:textId="77777777" w:rsidTr="00FE0A90">
        <w:trPr>
          <w:trHeight w:val="315"/>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4E704DFA"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7.2</w:t>
            </w:r>
          </w:p>
        </w:tc>
        <w:tc>
          <w:tcPr>
            <w:tcW w:w="8910" w:type="dxa"/>
            <w:tcBorders>
              <w:top w:val="nil"/>
              <w:left w:val="nil"/>
              <w:bottom w:val="single" w:sz="4" w:space="0" w:color="auto"/>
              <w:right w:val="single" w:sz="4" w:space="0" w:color="auto"/>
            </w:tcBorders>
            <w:shd w:val="clear" w:color="auto" w:fill="auto"/>
            <w:noWrap/>
            <w:vAlign w:val="bottom"/>
            <w:hideMark/>
          </w:tcPr>
          <w:p w14:paraId="456C5D5E" w14:textId="237C132F"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xml:space="preserve">In accordance with the laws and regulations in force in the Republic of Latvia </w:t>
            </w:r>
          </w:p>
        </w:tc>
        <w:tc>
          <w:tcPr>
            <w:tcW w:w="4539" w:type="dxa"/>
            <w:tcBorders>
              <w:top w:val="nil"/>
              <w:left w:val="nil"/>
              <w:bottom w:val="single" w:sz="4" w:space="0" w:color="auto"/>
              <w:right w:val="single" w:sz="4" w:space="0" w:color="auto"/>
            </w:tcBorders>
            <w:shd w:val="clear" w:color="auto" w:fill="auto"/>
            <w:hideMark/>
          </w:tcPr>
          <w:p w14:paraId="6946A80D"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D455F" w:rsidRPr="006230B5" w14:paraId="525DF25F" w14:textId="77777777" w:rsidTr="00FE0A90">
        <w:trPr>
          <w:trHeight w:val="315"/>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5088193A" w14:textId="77777777" w:rsidR="00784E3B" w:rsidRPr="006230B5" w:rsidRDefault="00784E3B" w:rsidP="00784E3B">
            <w:pPr>
              <w:spacing w:after="0" w:line="240" w:lineRule="auto"/>
              <w:jc w:val="center"/>
              <w:rPr>
                <w:rFonts w:ascii="Times New Roman" w:eastAsia="Times New Roman" w:hAnsi="Times New Roman" w:cs="Times New Roman"/>
                <w:b/>
                <w:bCs/>
                <w:lang w:eastAsia="lv-LV"/>
              </w:rPr>
            </w:pPr>
            <w:r w:rsidRPr="006230B5">
              <w:rPr>
                <w:rFonts w:ascii="Times New Roman" w:eastAsia="Times New Roman" w:hAnsi="Times New Roman" w:cs="Times New Roman"/>
                <w:b/>
                <w:lang w:bidi="en-GB"/>
              </w:rPr>
              <w:t>8</w:t>
            </w:r>
          </w:p>
        </w:tc>
        <w:tc>
          <w:tcPr>
            <w:tcW w:w="8910" w:type="dxa"/>
            <w:tcBorders>
              <w:top w:val="nil"/>
              <w:left w:val="nil"/>
              <w:bottom w:val="single" w:sz="4" w:space="0" w:color="auto"/>
              <w:right w:val="single" w:sz="4" w:space="0" w:color="auto"/>
            </w:tcBorders>
            <w:shd w:val="clear" w:color="000000" w:fill="BDD7EE"/>
            <w:noWrap/>
            <w:vAlign w:val="bottom"/>
            <w:hideMark/>
          </w:tcPr>
          <w:p w14:paraId="103CB2B8" w14:textId="1F9C4EF4" w:rsidR="00784E3B" w:rsidRPr="006230B5" w:rsidRDefault="00217BCE" w:rsidP="00784E3B">
            <w:pPr>
              <w:spacing w:after="0" w:line="240" w:lineRule="auto"/>
              <w:rPr>
                <w:rFonts w:ascii="Times New Roman" w:eastAsia="Times New Roman" w:hAnsi="Times New Roman" w:cs="Times New Roman"/>
                <w:b/>
                <w:bCs/>
                <w:color w:val="000000"/>
                <w:lang w:eastAsia="lv-LV"/>
              </w:rPr>
            </w:pPr>
            <w:r w:rsidRPr="006230B5">
              <w:rPr>
                <w:rFonts w:ascii="Times New Roman" w:eastAsia="Times New Roman" w:hAnsi="Times New Roman" w:cs="Times New Roman"/>
                <w:b/>
                <w:color w:val="000000"/>
                <w:lang w:bidi="en-GB"/>
              </w:rPr>
              <w:t xml:space="preserve">Electric wiring and lighting </w:t>
            </w:r>
          </w:p>
        </w:tc>
        <w:tc>
          <w:tcPr>
            <w:tcW w:w="4539" w:type="dxa"/>
            <w:tcBorders>
              <w:top w:val="nil"/>
              <w:left w:val="nil"/>
              <w:bottom w:val="single" w:sz="4" w:space="0" w:color="auto"/>
              <w:right w:val="single" w:sz="4" w:space="0" w:color="auto"/>
            </w:tcBorders>
            <w:shd w:val="clear" w:color="000000" w:fill="BDD7EE"/>
            <w:hideMark/>
          </w:tcPr>
          <w:p w14:paraId="03A0FEDC"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71171C82"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7928060B"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8.1</w:t>
            </w:r>
          </w:p>
        </w:tc>
        <w:tc>
          <w:tcPr>
            <w:tcW w:w="8910" w:type="dxa"/>
            <w:tcBorders>
              <w:top w:val="nil"/>
              <w:left w:val="nil"/>
              <w:bottom w:val="single" w:sz="4" w:space="0" w:color="auto"/>
              <w:right w:val="single" w:sz="4" w:space="0" w:color="auto"/>
            </w:tcBorders>
            <w:shd w:val="clear" w:color="auto" w:fill="auto"/>
            <w:noWrap/>
            <w:vAlign w:val="bottom"/>
            <w:hideMark/>
          </w:tcPr>
          <w:p w14:paraId="0F7CC48B"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Electric wiring 24 V</w:t>
            </w:r>
          </w:p>
        </w:tc>
        <w:tc>
          <w:tcPr>
            <w:tcW w:w="4539" w:type="dxa"/>
            <w:tcBorders>
              <w:top w:val="nil"/>
              <w:left w:val="nil"/>
              <w:bottom w:val="single" w:sz="4" w:space="0" w:color="auto"/>
              <w:right w:val="single" w:sz="4" w:space="0" w:color="auto"/>
            </w:tcBorders>
            <w:shd w:val="clear" w:color="auto" w:fill="auto"/>
            <w:hideMark/>
          </w:tcPr>
          <w:p w14:paraId="408CB561"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010E40A7"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1EAD9200"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8.2</w:t>
            </w:r>
          </w:p>
        </w:tc>
        <w:tc>
          <w:tcPr>
            <w:tcW w:w="8910" w:type="dxa"/>
            <w:tcBorders>
              <w:top w:val="nil"/>
              <w:left w:val="nil"/>
              <w:bottom w:val="single" w:sz="4" w:space="0" w:color="auto"/>
              <w:right w:val="single" w:sz="4" w:space="0" w:color="auto"/>
            </w:tcBorders>
            <w:shd w:val="clear" w:color="auto" w:fill="auto"/>
            <w:noWrap/>
            <w:vAlign w:val="bottom"/>
            <w:hideMark/>
          </w:tcPr>
          <w:p w14:paraId="03C6DDB3"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Accumulator units: 2 pieces x 225Ah</w:t>
            </w:r>
          </w:p>
        </w:tc>
        <w:tc>
          <w:tcPr>
            <w:tcW w:w="4539" w:type="dxa"/>
            <w:tcBorders>
              <w:top w:val="nil"/>
              <w:left w:val="nil"/>
              <w:bottom w:val="single" w:sz="4" w:space="0" w:color="auto"/>
              <w:right w:val="single" w:sz="4" w:space="0" w:color="auto"/>
            </w:tcBorders>
            <w:shd w:val="clear" w:color="auto" w:fill="auto"/>
            <w:hideMark/>
          </w:tcPr>
          <w:p w14:paraId="7F33CB61"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6E70F7ED" w14:textId="77777777" w:rsidTr="00FE0A90">
        <w:trPr>
          <w:trHeight w:val="630"/>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1AD2F640"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8.3</w:t>
            </w:r>
          </w:p>
        </w:tc>
        <w:tc>
          <w:tcPr>
            <w:tcW w:w="8910" w:type="dxa"/>
            <w:tcBorders>
              <w:top w:val="nil"/>
              <w:left w:val="nil"/>
              <w:bottom w:val="single" w:sz="4" w:space="0" w:color="auto"/>
              <w:right w:val="single" w:sz="4" w:space="0" w:color="auto"/>
            </w:tcBorders>
            <w:shd w:val="clear" w:color="auto" w:fill="auto"/>
            <w:vAlign w:val="center"/>
            <w:hideMark/>
          </w:tcPr>
          <w:p w14:paraId="2A3DB5D7"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Assembly must ensure uninterrupted operation of the installed electrical equipment during emergency works, being operated from the internal combustion engine</w:t>
            </w:r>
          </w:p>
        </w:tc>
        <w:tc>
          <w:tcPr>
            <w:tcW w:w="4539" w:type="dxa"/>
            <w:tcBorders>
              <w:top w:val="nil"/>
              <w:left w:val="nil"/>
              <w:bottom w:val="single" w:sz="4" w:space="0" w:color="auto"/>
              <w:right w:val="single" w:sz="4" w:space="0" w:color="auto"/>
            </w:tcBorders>
            <w:shd w:val="clear" w:color="auto" w:fill="auto"/>
            <w:hideMark/>
          </w:tcPr>
          <w:p w14:paraId="1C75CE1D"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777E9A48" w14:textId="77777777" w:rsidTr="00A44545">
        <w:trPr>
          <w:trHeight w:val="162"/>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7EE428EE"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8.4</w:t>
            </w:r>
          </w:p>
        </w:tc>
        <w:tc>
          <w:tcPr>
            <w:tcW w:w="8910" w:type="dxa"/>
            <w:tcBorders>
              <w:top w:val="nil"/>
              <w:left w:val="nil"/>
              <w:bottom w:val="single" w:sz="4" w:space="0" w:color="auto"/>
              <w:right w:val="single" w:sz="4" w:space="0" w:color="auto"/>
            </w:tcBorders>
            <w:shd w:val="clear" w:color="auto" w:fill="auto"/>
            <w:vAlign w:val="center"/>
            <w:hideMark/>
          </w:tcPr>
          <w:p w14:paraId="1203355D" w14:textId="69F8BC7A"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Vehicle lighting in accordance with the laws and regulations in force in the territory of the Republic of Latvia</w:t>
            </w:r>
          </w:p>
        </w:tc>
        <w:tc>
          <w:tcPr>
            <w:tcW w:w="4539" w:type="dxa"/>
            <w:tcBorders>
              <w:top w:val="nil"/>
              <w:left w:val="nil"/>
              <w:bottom w:val="single" w:sz="4" w:space="0" w:color="auto"/>
              <w:right w:val="single" w:sz="4" w:space="0" w:color="auto"/>
            </w:tcBorders>
            <w:shd w:val="clear" w:color="auto" w:fill="auto"/>
            <w:hideMark/>
          </w:tcPr>
          <w:p w14:paraId="2022F0DA"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5736CD34"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4EF1BA1C"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8.5</w:t>
            </w:r>
          </w:p>
        </w:tc>
        <w:tc>
          <w:tcPr>
            <w:tcW w:w="8910" w:type="dxa"/>
            <w:tcBorders>
              <w:top w:val="nil"/>
              <w:left w:val="nil"/>
              <w:bottom w:val="single" w:sz="4" w:space="0" w:color="auto"/>
              <w:right w:val="single" w:sz="4" w:space="0" w:color="auto"/>
            </w:tcBorders>
            <w:shd w:val="clear" w:color="auto" w:fill="auto"/>
            <w:noWrap/>
            <w:vAlign w:val="bottom"/>
            <w:hideMark/>
          </w:tcPr>
          <w:p w14:paraId="2A7DAB0D"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All lighting is manufactured using LED technologies</w:t>
            </w:r>
          </w:p>
        </w:tc>
        <w:tc>
          <w:tcPr>
            <w:tcW w:w="4539" w:type="dxa"/>
            <w:tcBorders>
              <w:top w:val="nil"/>
              <w:left w:val="nil"/>
              <w:bottom w:val="single" w:sz="4" w:space="0" w:color="auto"/>
              <w:right w:val="single" w:sz="4" w:space="0" w:color="auto"/>
            </w:tcBorders>
            <w:shd w:val="clear" w:color="auto" w:fill="auto"/>
            <w:hideMark/>
          </w:tcPr>
          <w:p w14:paraId="3217D443"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0626614A" w14:textId="77777777" w:rsidTr="00FE0A90">
        <w:trPr>
          <w:trHeight w:val="78"/>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6C6B2CF0"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lastRenderedPageBreak/>
              <w:t>8.6</w:t>
            </w:r>
          </w:p>
        </w:tc>
        <w:tc>
          <w:tcPr>
            <w:tcW w:w="8910" w:type="dxa"/>
            <w:tcBorders>
              <w:top w:val="nil"/>
              <w:left w:val="nil"/>
              <w:bottom w:val="single" w:sz="4" w:space="0" w:color="auto"/>
              <w:right w:val="single" w:sz="4" w:space="0" w:color="auto"/>
            </w:tcBorders>
            <w:shd w:val="clear" w:color="auto" w:fill="auto"/>
            <w:vAlign w:val="bottom"/>
            <w:hideMark/>
          </w:tcPr>
          <w:p w14:paraId="66A7E65A"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The lamp range is adjustable according to the load, manual adjustment is allowed</w:t>
            </w:r>
          </w:p>
        </w:tc>
        <w:tc>
          <w:tcPr>
            <w:tcW w:w="4539" w:type="dxa"/>
            <w:tcBorders>
              <w:top w:val="nil"/>
              <w:left w:val="nil"/>
              <w:bottom w:val="single" w:sz="4" w:space="0" w:color="auto"/>
              <w:right w:val="single" w:sz="4" w:space="0" w:color="auto"/>
            </w:tcBorders>
            <w:shd w:val="clear" w:color="auto" w:fill="auto"/>
            <w:hideMark/>
          </w:tcPr>
          <w:p w14:paraId="523CEB94"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6B3AB50B"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096F032B"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8.7</w:t>
            </w:r>
          </w:p>
        </w:tc>
        <w:tc>
          <w:tcPr>
            <w:tcW w:w="8910" w:type="dxa"/>
            <w:tcBorders>
              <w:top w:val="nil"/>
              <w:left w:val="nil"/>
              <w:bottom w:val="single" w:sz="4" w:space="0" w:color="auto"/>
              <w:right w:val="single" w:sz="4" w:space="0" w:color="auto"/>
            </w:tcBorders>
            <w:shd w:val="clear" w:color="auto" w:fill="auto"/>
            <w:noWrap/>
            <w:vAlign w:val="bottom"/>
            <w:hideMark/>
          </w:tcPr>
          <w:p w14:paraId="02D92D57"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Daytime running lamps</w:t>
            </w:r>
          </w:p>
        </w:tc>
        <w:tc>
          <w:tcPr>
            <w:tcW w:w="4539" w:type="dxa"/>
            <w:tcBorders>
              <w:top w:val="nil"/>
              <w:left w:val="nil"/>
              <w:bottom w:val="single" w:sz="4" w:space="0" w:color="auto"/>
              <w:right w:val="single" w:sz="4" w:space="0" w:color="auto"/>
            </w:tcBorders>
            <w:shd w:val="clear" w:color="auto" w:fill="auto"/>
            <w:hideMark/>
          </w:tcPr>
          <w:p w14:paraId="60AD163B"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32F45A4A"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46404F25"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8.8</w:t>
            </w:r>
          </w:p>
        </w:tc>
        <w:tc>
          <w:tcPr>
            <w:tcW w:w="8910" w:type="dxa"/>
            <w:tcBorders>
              <w:top w:val="nil"/>
              <w:left w:val="nil"/>
              <w:bottom w:val="single" w:sz="4" w:space="0" w:color="auto"/>
              <w:right w:val="single" w:sz="4" w:space="0" w:color="auto"/>
            </w:tcBorders>
            <w:shd w:val="clear" w:color="auto" w:fill="auto"/>
            <w:noWrap/>
            <w:vAlign w:val="bottom"/>
            <w:hideMark/>
          </w:tcPr>
          <w:p w14:paraId="2C292ADD"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Front and rear fog lamps</w:t>
            </w:r>
          </w:p>
        </w:tc>
        <w:tc>
          <w:tcPr>
            <w:tcW w:w="4539" w:type="dxa"/>
            <w:tcBorders>
              <w:top w:val="nil"/>
              <w:left w:val="nil"/>
              <w:bottom w:val="single" w:sz="4" w:space="0" w:color="auto"/>
              <w:right w:val="single" w:sz="4" w:space="0" w:color="auto"/>
            </w:tcBorders>
            <w:shd w:val="clear" w:color="auto" w:fill="auto"/>
            <w:hideMark/>
          </w:tcPr>
          <w:p w14:paraId="425E33C1"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19130D96"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6338A74A"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8.9</w:t>
            </w:r>
          </w:p>
        </w:tc>
        <w:tc>
          <w:tcPr>
            <w:tcW w:w="8910" w:type="dxa"/>
            <w:tcBorders>
              <w:top w:val="nil"/>
              <w:left w:val="nil"/>
              <w:bottom w:val="single" w:sz="4" w:space="0" w:color="auto"/>
              <w:right w:val="single" w:sz="4" w:space="0" w:color="auto"/>
            </w:tcBorders>
            <w:shd w:val="clear" w:color="auto" w:fill="auto"/>
            <w:noWrap/>
            <w:vAlign w:val="bottom"/>
            <w:hideMark/>
          </w:tcPr>
          <w:p w14:paraId="0F76BCFE"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End outline position lamps</w:t>
            </w:r>
          </w:p>
        </w:tc>
        <w:tc>
          <w:tcPr>
            <w:tcW w:w="4539" w:type="dxa"/>
            <w:tcBorders>
              <w:top w:val="nil"/>
              <w:left w:val="nil"/>
              <w:bottom w:val="single" w:sz="4" w:space="0" w:color="auto"/>
              <w:right w:val="single" w:sz="4" w:space="0" w:color="auto"/>
            </w:tcBorders>
            <w:shd w:val="clear" w:color="auto" w:fill="auto"/>
            <w:hideMark/>
          </w:tcPr>
          <w:p w14:paraId="593D2075"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5808D1E4"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0AFCE83F"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8.10</w:t>
            </w:r>
          </w:p>
        </w:tc>
        <w:tc>
          <w:tcPr>
            <w:tcW w:w="8910" w:type="dxa"/>
            <w:tcBorders>
              <w:top w:val="nil"/>
              <w:left w:val="nil"/>
              <w:bottom w:val="single" w:sz="4" w:space="0" w:color="auto"/>
              <w:right w:val="single" w:sz="4" w:space="0" w:color="auto"/>
            </w:tcBorders>
            <w:shd w:val="clear" w:color="auto" w:fill="auto"/>
            <w:noWrap/>
            <w:vAlign w:val="bottom"/>
            <w:hideMark/>
          </w:tcPr>
          <w:p w14:paraId="23666792"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Stop lamps</w:t>
            </w:r>
          </w:p>
        </w:tc>
        <w:tc>
          <w:tcPr>
            <w:tcW w:w="4539" w:type="dxa"/>
            <w:tcBorders>
              <w:top w:val="nil"/>
              <w:left w:val="nil"/>
              <w:bottom w:val="single" w:sz="4" w:space="0" w:color="auto"/>
              <w:right w:val="single" w:sz="4" w:space="0" w:color="auto"/>
            </w:tcBorders>
            <w:shd w:val="clear" w:color="auto" w:fill="auto"/>
            <w:hideMark/>
          </w:tcPr>
          <w:p w14:paraId="2AA005BC"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7C002370" w14:textId="77777777" w:rsidTr="00A44545">
        <w:trPr>
          <w:trHeight w:val="9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6568F470"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8.11</w:t>
            </w:r>
          </w:p>
        </w:tc>
        <w:tc>
          <w:tcPr>
            <w:tcW w:w="8910" w:type="dxa"/>
            <w:tcBorders>
              <w:top w:val="nil"/>
              <w:left w:val="nil"/>
              <w:bottom w:val="single" w:sz="4" w:space="0" w:color="auto"/>
              <w:right w:val="single" w:sz="4" w:space="0" w:color="auto"/>
            </w:tcBorders>
            <w:shd w:val="clear" w:color="auto" w:fill="auto"/>
            <w:noWrap/>
            <w:vAlign w:val="bottom"/>
            <w:hideMark/>
          </w:tcPr>
          <w:p w14:paraId="06765A03"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Direction indicators</w:t>
            </w:r>
          </w:p>
        </w:tc>
        <w:tc>
          <w:tcPr>
            <w:tcW w:w="4539" w:type="dxa"/>
            <w:tcBorders>
              <w:top w:val="nil"/>
              <w:left w:val="nil"/>
              <w:bottom w:val="single" w:sz="4" w:space="0" w:color="auto"/>
              <w:right w:val="single" w:sz="4" w:space="0" w:color="auto"/>
            </w:tcBorders>
            <w:shd w:val="clear" w:color="auto" w:fill="auto"/>
            <w:hideMark/>
          </w:tcPr>
          <w:p w14:paraId="0567D918"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1FE3C3BD" w14:textId="77777777" w:rsidTr="00A44545">
        <w:trPr>
          <w:trHeight w:val="58"/>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2C5C88F5"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8.12</w:t>
            </w:r>
          </w:p>
        </w:tc>
        <w:tc>
          <w:tcPr>
            <w:tcW w:w="8910" w:type="dxa"/>
            <w:tcBorders>
              <w:top w:val="nil"/>
              <w:left w:val="nil"/>
              <w:bottom w:val="single" w:sz="4" w:space="0" w:color="auto"/>
              <w:right w:val="single" w:sz="4" w:space="0" w:color="auto"/>
            </w:tcBorders>
            <w:shd w:val="clear" w:color="auto" w:fill="auto"/>
            <w:noWrap/>
            <w:vAlign w:val="bottom"/>
            <w:hideMark/>
          </w:tcPr>
          <w:p w14:paraId="74FEEFD9"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Headlamp and rear lamp guard with metal grid</w:t>
            </w:r>
          </w:p>
        </w:tc>
        <w:tc>
          <w:tcPr>
            <w:tcW w:w="4539" w:type="dxa"/>
            <w:tcBorders>
              <w:top w:val="nil"/>
              <w:left w:val="nil"/>
              <w:bottom w:val="single" w:sz="4" w:space="0" w:color="auto"/>
              <w:right w:val="single" w:sz="4" w:space="0" w:color="auto"/>
            </w:tcBorders>
            <w:shd w:val="clear" w:color="auto" w:fill="auto"/>
            <w:hideMark/>
          </w:tcPr>
          <w:p w14:paraId="734457A8"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09FA817D" w14:textId="77777777" w:rsidTr="00A44545">
        <w:trPr>
          <w:trHeight w:val="162"/>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7FD8FF4D"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8.13</w:t>
            </w:r>
          </w:p>
        </w:tc>
        <w:tc>
          <w:tcPr>
            <w:tcW w:w="8910" w:type="dxa"/>
            <w:tcBorders>
              <w:top w:val="nil"/>
              <w:left w:val="nil"/>
              <w:bottom w:val="single" w:sz="4" w:space="0" w:color="auto"/>
              <w:right w:val="single" w:sz="4" w:space="0" w:color="auto"/>
            </w:tcBorders>
            <w:shd w:val="clear" w:color="auto" w:fill="auto"/>
            <w:vAlign w:val="center"/>
            <w:hideMark/>
          </w:tcPr>
          <w:p w14:paraId="42C71E6A" w14:textId="55415F64"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Warning lights indicating that it is an emergency vehicle in traffic (in accordance with the laws and regulations in force) installed on the roof of the cabin and on the vehicle engine hood (bonnet), as well as on the rear of the vehicle</w:t>
            </w:r>
          </w:p>
        </w:tc>
        <w:tc>
          <w:tcPr>
            <w:tcW w:w="4539" w:type="dxa"/>
            <w:tcBorders>
              <w:top w:val="nil"/>
              <w:left w:val="nil"/>
              <w:bottom w:val="single" w:sz="4" w:space="0" w:color="auto"/>
              <w:right w:val="single" w:sz="4" w:space="0" w:color="auto"/>
            </w:tcBorders>
            <w:shd w:val="clear" w:color="auto" w:fill="auto"/>
            <w:hideMark/>
          </w:tcPr>
          <w:p w14:paraId="6BE6A2A5"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3AC9496E" w14:textId="77777777" w:rsidTr="00A44545">
        <w:trPr>
          <w:trHeight w:val="87"/>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6A466177"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8.14</w:t>
            </w:r>
          </w:p>
        </w:tc>
        <w:tc>
          <w:tcPr>
            <w:tcW w:w="8910" w:type="dxa"/>
            <w:tcBorders>
              <w:top w:val="nil"/>
              <w:left w:val="nil"/>
              <w:bottom w:val="single" w:sz="4" w:space="0" w:color="auto"/>
              <w:right w:val="single" w:sz="4" w:space="0" w:color="auto"/>
            </w:tcBorders>
            <w:shd w:val="clear" w:color="auto" w:fill="auto"/>
            <w:vAlign w:val="center"/>
            <w:hideMark/>
          </w:tcPr>
          <w:p w14:paraId="2915EFE4"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Emergency vehicle siren is installed in such a place that it does not adversely affect the crew of the vehicle</w:t>
            </w:r>
          </w:p>
        </w:tc>
        <w:tc>
          <w:tcPr>
            <w:tcW w:w="4539" w:type="dxa"/>
            <w:tcBorders>
              <w:top w:val="nil"/>
              <w:left w:val="nil"/>
              <w:bottom w:val="single" w:sz="4" w:space="0" w:color="auto"/>
              <w:right w:val="single" w:sz="4" w:space="0" w:color="auto"/>
            </w:tcBorders>
            <w:shd w:val="clear" w:color="auto" w:fill="auto"/>
            <w:hideMark/>
          </w:tcPr>
          <w:p w14:paraId="49A0D99D"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0141FDE3" w14:textId="77777777" w:rsidTr="00FE0A90">
        <w:trPr>
          <w:trHeight w:val="231"/>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712E24B"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8.15</w:t>
            </w:r>
          </w:p>
        </w:tc>
        <w:tc>
          <w:tcPr>
            <w:tcW w:w="8910" w:type="dxa"/>
            <w:tcBorders>
              <w:top w:val="nil"/>
              <w:left w:val="nil"/>
              <w:bottom w:val="single" w:sz="4" w:space="0" w:color="auto"/>
              <w:right w:val="single" w:sz="4" w:space="0" w:color="auto"/>
            </w:tcBorders>
            <w:shd w:val="clear" w:color="auto" w:fill="auto"/>
            <w:vAlign w:val="bottom"/>
            <w:hideMark/>
          </w:tcPr>
          <w:p w14:paraId="0A802F37"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Reversing lamp with integrated warning signal that switches on automatically when reversing</w:t>
            </w:r>
          </w:p>
        </w:tc>
        <w:tc>
          <w:tcPr>
            <w:tcW w:w="4539" w:type="dxa"/>
            <w:tcBorders>
              <w:top w:val="nil"/>
              <w:left w:val="nil"/>
              <w:bottom w:val="single" w:sz="4" w:space="0" w:color="auto"/>
              <w:right w:val="single" w:sz="4" w:space="0" w:color="auto"/>
            </w:tcBorders>
            <w:shd w:val="clear" w:color="auto" w:fill="auto"/>
            <w:hideMark/>
          </w:tcPr>
          <w:p w14:paraId="72A00DE5"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5F58BBBE" w14:textId="77777777" w:rsidTr="00A44545">
        <w:trPr>
          <w:trHeight w:val="203"/>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BB58BF6"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8.16</w:t>
            </w:r>
          </w:p>
        </w:tc>
        <w:tc>
          <w:tcPr>
            <w:tcW w:w="8910" w:type="dxa"/>
            <w:tcBorders>
              <w:top w:val="nil"/>
              <w:left w:val="nil"/>
              <w:bottom w:val="single" w:sz="4" w:space="0" w:color="auto"/>
              <w:right w:val="single" w:sz="4" w:space="0" w:color="auto"/>
            </w:tcBorders>
            <w:shd w:val="clear" w:color="auto" w:fill="auto"/>
            <w:hideMark/>
          </w:tcPr>
          <w:p w14:paraId="5EC7336F"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The vehicle is equipped with lighting for illuminating the working area (front, rear and side) in LED technology, white, with a power of min 30W / 3000lm, adjustable in horizontal and vertical plane</w:t>
            </w:r>
          </w:p>
        </w:tc>
        <w:tc>
          <w:tcPr>
            <w:tcW w:w="4539" w:type="dxa"/>
            <w:tcBorders>
              <w:top w:val="nil"/>
              <w:left w:val="nil"/>
              <w:bottom w:val="single" w:sz="4" w:space="0" w:color="auto"/>
              <w:right w:val="single" w:sz="4" w:space="0" w:color="auto"/>
            </w:tcBorders>
            <w:shd w:val="clear" w:color="auto" w:fill="auto"/>
            <w:hideMark/>
          </w:tcPr>
          <w:p w14:paraId="1B0D112D"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29F99A65"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6A276467"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8.17</w:t>
            </w:r>
          </w:p>
        </w:tc>
        <w:tc>
          <w:tcPr>
            <w:tcW w:w="8910" w:type="dxa"/>
            <w:tcBorders>
              <w:top w:val="nil"/>
              <w:left w:val="nil"/>
              <w:bottom w:val="single" w:sz="4" w:space="0" w:color="auto"/>
              <w:right w:val="single" w:sz="4" w:space="0" w:color="auto"/>
            </w:tcBorders>
            <w:shd w:val="clear" w:color="auto" w:fill="auto"/>
            <w:hideMark/>
          </w:tcPr>
          <w:p w14:paraId="0443B157" w14:textId="78DCB7F9" w:rsidR="00784E3B" w:rsidRPr="006230B5" w:rsidRDefault="00A139B7" w:rsidP="00A139B7">
            <w:pPr>
              <w:rPr>
                <w:rFonts w:ascii="Times New Roman" w:eastAsia="Times New Roman" w:hAnsi="Times New Roman" w:cs="Times New Roman"/>
                <w:lang w:eastAsia="lv-LV"/>
              </w:rPr>
            </w:pPr>
            <w:r w:rsidRPr="006230B5">
              <w:rPr>
                <w:rFonts w:ascii="Times New Roman" w:eastAsia="Times New Roman" w:hAnsi="Times New Roman" w:cs="Times New Roman"/>
                <w:color w:val="000000"/>
                <w:lang w:bidi="en-GB"/>
              </w:rPr>
              <w:t>Suitable electrical wiring for left and right side connection of trailers and buses (sockets: round, 15-pin, 24 V (ISO 12098) with transition to 2x7-pin (ISO 1185 and 3731); round, 13-pin, 12V (ISO 11446); round , 7-pin, 12 V (ISO 1724))</w:t>
            </w:r>
          </w:p>
        </w:tc>
        <w:tc>
          <w:tcPr>
            <w:tcW w:w="4539" w:type="dxa"/>
            <w:tcBorders>
              <w:top w:val="nil"/>
              <w:left w:val="nil"/>
              <w:bottom w:val="single" w:sz="4" w:space="0" w:color="auto"/>
              <w:right w:val="single" w:sz="4" w:space="0" w:color="auto"/>
            </w:tcBorders>
            <w:shd w:val="clear" w:color="auto" w:fill="auto"/>
            <w:hideMark/>
          </w:tcPr>
          <w:p w14:paraId="33F71BFD"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D455F" w:rsidRPr="006230B5" w14:paraId="2B362D16" w14:textId="77777777" w:rsidTr="00A44545">
        <w:trPr>
          <w:trHeight w:val="56"/>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67A4D43A" w14:textId="77777777" w:rsidR="00784E3B" w:rsidRPr="006230B5" w:rsidRDefault="00784E3B" w:rsidP="00784E3B">
            <w:pPr>
              <w:spacing w:after="0" w:line="240" w:lineRule="auto"/>
              <w:jc w:val="center"/>
              <w:rPr>
                <w:rFonts w:ascii="Times New Roman" w:eastAsia="Times New Roman" w:hAnsi="Times New Roman" w:cs="Times New Roman"/>
                <w:b/>
                <w:bCs/>
                <w:lang w:eastAsia="lv-LV"/>
              </w:rPr>
            </w:pPr>
            <w:r w:rsidRPr="006230B5">
              <w:rPr>
                <w:rFonts w:ascii="Times New Roman" w:eastAsia="Times New Roman" w:hAnsi="Times New Roman" w:cs="Times New Roman"/>
                <w:b/>
                <w:lang w:bidi="en-GB"/>
              </w:rPr>
              <w:t>9</w:t>
            </w:r>
          </w:p>
        </w:tc>
        <w:tc>
          <w:tcPr>
            <w:tcW w:w="8910" w:type="dxa"/>
            <w:tcBorders>
              <w:top w:val="nil"/>
              <w:left w:val="nil"/>
              <w:bottom w:val="single" w:sz="4" w:space="0" w:color="auto"/>
              <w:right w:val="single" w:sz="4" w:space="0" w:color="auto"/>
            </w:tcBorders>
            <w:shd w:val="clear" w:color="000000" w:fill="BDD7EE"/>
            <w:noWrap/>
            <w:vAlign w:val="bottom"/>
            <w:hideMark/>
          </w:tcPr>
          <w:p w14:paraId="396EB679" w14:textId="5F2B1DD0" w:rsidR="00784E3B" w:rsidRPr="006230B5" w:rsidRDefault="00D21B11" w:rsidP="00784E3B">
            <w:pPr>
              <w:spacing w:after="0" w:line="240" w:lineRule="auto"/>
              <w:rPr>
                <w:rFonts w:ascii="Times New Roman" w:eastAsia="Times New Roman" w:hAnsi="Times New Roman" w:cs="Times New Roman"/>
                <w:b/>
                <w:bCs/>
                <w:color w:val="000000"/>
                <w:lang w:eastAsia="lv-LV"/>
              </w:rPr>
            </w:pPr>
            <w:r w:rsidRPr="006230B5">
              <w:rPr>
                <w:rFonts w:ascii="Times New Roman" w:eastAsia="Times New Roman" w:hAnsi="Times New Roman" w:cs="Times New Roman"/>
                <w:b/>
                <w:color w:val="000000"/>
                <w:lang w:bidi="en-GB"/>
              </w:rPr>
              <w:t>Cabin</w:t>
            </w:r>
          </w:p>
        </w:tc>
        <w:tc>
          <w:tcPr>
            <w:tcW w:w="4539" w:type="dxa"/>
            <w:tcBorders>
              <w:top w:val="nil"/>
              <w:left w:val="nil"/>
              <w:bottom w:val="single" w:sz="4" w:space="0" w:color="auto"/>
              <w:right w:val="single" w:sz="4" w:space="0" w:color="auto"/>
            </w:tcBorders>
            <w:shd w:val="clear" w:color="000000" w:fill="BDD7EE"/>
            <w:hideMark/>
          </w:tcPr>
          <w:p w14:paraId="675B0E08"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61959E8D" w14:textId="77777777" w:rsidTr="00FE0A90">
        <w:trPr>
          <w:trHeight w:val="315"/>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86C7936"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9.1</w:t>
            </w:r>
          </w:p>
        </w:tc>
        <w:tc>
          <w:tcPr>
            <w:tcW w:w="8910" w:type="dxa"/>
            <w:tcBorders>
              <w:top w:val="nil"/>
              <w:left w:val="nil"/>
              <w:bottom w:val="single" w:sz="4" w:space="0" w:color="auto"/>
              <w:right w:val="single" w:sz="4" w:space="0" w:color="auto"/>
            </w:tcBorders>
            <w:shd w:val="clear" w:color="auto" w:fill="auto"/>
            <w:noWrap/>
            <w:vAlign w:val="bottom"/>
            <w:hideMark/>
          </w:tcPr>
          <w:p w14:paraId="5472ECC0"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Cabin type: 2-door, 3 seats</w:t>
            </w:r>
          </w:p>
        </w:tc>
        <w:tc>
          <w:tcPr>
            <w:tcW w:w="4539" w:type="dxa"/>
            <w:tcBorders>
              <w:top w:val="nil"/>
              <w:left w:val="nil"/>
              <w:bottom w:val="single" w:sz="4" w:space="0" w:color="auto"/>
              <w:right w:val="single" w:sz="4" w:space="0" w:color="auto"/>
            </w:tcBorders>
            <w:shd w:val="clear" w:color="auto" w:fill="auto"/>
            <w:vAlign w:val="center"/>
            <w:hideMark/>
          </w:tcPr>
          <w:p w14:paraId="57F15D50"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1FE2A6CC"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43F074EB"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9.2</w:t>
            </w:r>
          </w:p>
        </w:tc>
        <w:tc>
          <w:tcPr>
            <w:tcW w:w="8910" w:type="dxa"/>
            <w:tcBorders>
              <w:top w:val="nil"/>
              <w:left w:val="nil"/>
              <w:bottom w:val="single" w:sz="4" w:space="0" w:color="auto"/>
              <w:right w:val="single" w:sz="4" w:space="0" w:color="auto"/>
            </w:tcBorders>
            <w:shd w:val="clear" w:color="auto" w:fill="auto"/>
            <w:noWrap/>
            <w:vAlign w:val="bottom"/>
            <w:hideMark/>
          </w:tcPr>
          <w:p w14:paraId="7AC23236"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Cabin suspension: pneumatic</w:t>
            </w:r>
          </w:p>
        </w:tc>
        <w:tc>
          <w:tcPr>
            <w:tcW w:w="4539" w:type="dxa"/>
            <w:tcBorders>
              <w:top w:val="nil"/>
              <w:left w:val="nil"/>
              <w:bottom w:val="single" w:sz="4" w:space="0" w:color="auto"/>
              <w:right w:val="single" w:sz="4" w:space="0" w:color="auto"/>
            </w:tcBorders>
            <w:shd w:val="clear" w:color="auto" w:fill="auto"/>
            <w:vAlign w:val="center"/>
            <w:hideMark/>
          </w:tcPr>
          <w:p w14:paraId="070D2F77" w14:textId="77777777" w:rsidR="00784E3B" w:rsidRPr="006230B5" w:rsidRDefault="00784E3B" w:rsidP="00784E3B">
            <w:pPr>
              <w:spacing w:after="0" w:line="240" w:lineRule="auto"/>
              <w:rPr>
                <w:rFonts w:ascii="Times New Roman" w:eastAsia="Times New Roman" w:hAnsi="Times New Roman" w:cs="Times New Roman"/>
                <w:lang w:eastAsia="lv-LV"/>
              </w:rPr>
            </w:pPr>
            <w:r w:rsidRPr="006230B5">
              <w:rPr>
                <w:rFonts w:ascii="Times New Roman" w:eastAsia="Times New Roman" w:hAnsi="Times New Roman" w:cs="Times New Roman"/>
                <w:lang w:bidi="en-GB"/>
              </w:rPr>
              <w:t> </w:t>
            </w:r>
          </w:p>
        </w:tc>
      </w:tr>
      <w:tr w:rsidR="00784E3B" w:rsidRPr="006230B5" w14:paraId="7317C313"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525AD49"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9.3</w:t>
            </w:r>
          </w:p>
        </w:tc>
        <w:tc>
          <w:tcPr>
            <w:tcW w:w="8910" w:type="dxa"/>
            <w:tcBorders>
              <w:top w:val="nil"/>
              <w:left w:val="nil"/>
              <w:bottom w:val="single" w:sz="4" w:space="0" w:color="auto"/>
              <w:right w:val="single" w:sz="4" w:space="0" w:color="auto"/>
            </w:tcBorders>
            <w:shd w:val="clear" w:color="auto" w:fill="auto"/>
            <w:noWrap/>
            <w:vAlign w:val="bottom"/>
            <w:hideMark/>
          </w:tcPr>
          <w:p w14:paraId="2175A6CF"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Cabin is manufactured of corrosion-resistant materials</w:t>
            </w:r>
          </w:p>
        </w:tc>
        <w:tc>
          <w:tcPr>
            <w:tcW w:w="4539" w:type="dxa"/>
            <w:tcBorders>
              <w:top w:val="nil"/>
              <w:left w:val="nil"/>
              <w:bottom w:val="single" w:sz="4" w:space="0" w:color="auto"/>
              <w:right w:val="single" w:sz="4" w:space="0" w:color="auto"/>
            </w:tcBorders>
            <w:shd w:val="clear" w:color="auto" w:fill="auto"/>
            <w:noWrap/>
            <w:vAlign w:val="bottom"/>
            <w:hideMark/>
          </w:tcPr>
          <w:p w14:paraId="398D0C25"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2E20F6FD"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71A3B5B9"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9.4</w:t>
            </w:r>
          </w:p>
        </w:tc>
        <w:tc>
          <w:tcPr>
            <w:tcW w:w="8910" w:type="dxa"/>
            <w:tcBorders>
              <w:top w:val="nil"/>
              <w:left w:val="nil"/>
              <w:bottom w:val="single" w:sz="4" w:space="0" w:color="auto"/>
              <w:right w:val="single" w:sz="4" w:space="0" w:color="auto"/>
            </w:tcBorders>
            <w:shd w:val="clear" w:color="auto" w:fill="auto"/>
            <w:noWrap/>
            <w:vAlign w:val="bottom"/>
            <w:hideMark/>
          </w:tcPr>
          <w:p w14:paraId="307F63EF"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Cabin is equipped with rear windows ensuring visibility to the rear of the vehicle</w:t>
            </w:r>
          </w:p>
        </w:tc>
        <w:tc>
          <w:tcPr>
            <w:tcW w:w="4539" w:type="dxa"/>
            <w:tcBorders>
              <w:top w:val="nil"/>
              <w:left w:val="nil"/>
              <w:bottom w:val="single" w:sz="4" w:space="0" w:color="auto"/>
              <w:right w:val="single" w:sz="4" w:space="0" w:color="auto"/>
            </w:tcBorders>
            <w:shd w:val="clear" w:color="auto" w:fill="auto"/>
            <w:noWrap/>
            <w:vAlign w:val="bottom"/>
            <w:hideMark/>
          </w:tcPr>
          <w:p w14:paraId="222986B1"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4C5D6112"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41B014B6"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9.5</w:t>
            </w:r>
          </w:p>
        </w:tc>
        <w:tc>
          <w:tcPr>
            <w:tcW w:w="8910" w:type="dxa"/>
            <w:tcBorders>
              <w:top w:val="nil"/>
              <w:left w:val="nil"/>
              <w:bottom w:val="single" w:sz="4" w:space="0" w:color="auto"/>
              <w:right w:val="single" w:sz="4" w:space="0" w:color="auto"/>
            </w:tcBorders>
            <w:shd w:val="clear" w:color="auto" w:fill="auto"/>
            <w:vAlign w:val="bottom"/>
            <w:hideMark/>
          </w:tcPr>
          <w:p w14:paraId="1B176AED"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Information panel with all the necessary equipment adapted to the ergonomic work of the driver</w:t>
            </w:r>
          </w:p>
        </w:tc>
        <w:tc>
          <w:tcPr>
            <w:tcW w:w="4539" w:type="dxa"/>
            <w:tcBorders>
              <w:top w:val="nil"/>
              <w:left w:val="nil"/>
              <w:bottom w:val="single" w:sz="4" w:space="0" w:color="auto"/>
              <w:right w:val="single" w:sz="4" w:space="0" w:color="auto"/>
            </w:tcBorders>
            <w:shd w:val="clear" w:color="auto" w:fill="auto"/>
            <w:noWrap/>
            <w:vAlign w:val="bottom"/>
            <w:hideMark/>
          </w:tcPr>
          <w:p w14:paraId="6C6DD3A5"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39BE49F1" w14:textId="77777777" w:rsidTr="00A44545">
        <w:trPr>
          <w:trHeight w:val="59"/>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3561BA65"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9.6</w:t>
            </w:r>
          </w:p>
        </w:tc>
        <w:tc>
          <w:tcPr>
            <w:tcW w:w="8910" w:type="dxa"/>
            <w:tcBorders>
              <w:top w:val="nil"/>
              <w:left w:val="nil"/>
              <w:bottom w:val="single" w:sz="4" w:space="0" w:color="auto"/>
              <w:right w:val="single" w:sz="4" w:space="0" w:color="auto"/>
            </w:tcBorders>
            <w:shd w:val="clear" w:color="auto" w:fill="auto"/>
            <w:noWrap/>
            <w:vAlign w:val="bottom"/>
            <w:hideMark/>
          </w:tcPr>
          <w:p w14:paraId="013879C8"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Electrically operated and heated outer mirrors</w:t>
            </w:r>
          </w:p>
        </w:tc>
        <w:tc>
          <w:tcPr>
            <w:tcW w:w="4539" w:type="dxa"/>
            <w:tcBorders>
              <w:top w:val="nil"/>
              <w:left w:val="nil"/>
              <w:bottom w:val="single" w:sz="4" w:space="0" w:color="auto"/>
              <w:right w:val="single" w:sz="4" w:space="0" w:color="auto"/>
            </w:tcBorders>
            <w:shd w:val="clear" w:color="auto" w:fill="auto"/>
            <w:noWrap/>
            <w:vAlign w:val="bottom"/>
            <w:hideMark/>
          </w:tcPr>
          <w:p w14:paraId="6EA48CE6"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7943C7F7" w14:textId="77777777" w:rsidTr="00A44545">
        <w:trPr>
          <w:trHeight w:val="90"/>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42787A1"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9.7</w:t>
            </w:r>
          </w:p>
        </w:tc>
        <w:tc>
          <w:tcPr>
            <w:tcW w:w="8910" w:type="dxa"/>
            <w:tcBorders>
              <w:top w:val="nil"/>
              <w:left w:val="nil"/>
              <w:bottom w:val="single" w:sz="4" w:space="0" w:color="auto"/>
              <w:right w:val="single" w:sz="4" w:space="0" w:color="auto"/>
            </w:tcBorders>
            <w:shd w:val="clear" w:color="auto" w:fill="auto"/>
            <w:noWrap/>
            <w:vAlign w:val="bottom"/>
            <w:hideMark/>
          </w:tcPr>
          <w:p w14:paraId="0B8B069B"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Right and left wide-angle mirrors</w:t>
            </w:r>
          </w:p>
        </w:tc>
        <w:tc>
          <w:tcPr>
            <w:tcW w:w="4539" w:type="dxa"/>
            <w:tcBorders>
              <w:top w:val="nil"/>
              <w:left w:val="nil"/>
              <w:bottom w:val="single" w:sz="4" w:space="0" w:color="auto"/>
              <w:right w:val="single" w:sz="4" w:space="0" w:color="auto"/>
            </w:tcBorders>
            <w:shd w:val="clear" w:color="auto" w:fill="auto"/>
            <w:noWrap/>
            <w:vAlign w:val="bottom"/>
            <w:hideMark/>
          </w:tcPr>
          <w:p w14:paraId="6F8916FD"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169E9A60"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385B49D7"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9.8</w:t>
            </w:r>
          </w:p>
        </w:tc>
        <w:tc>
          <w:tcPr>
            <w:tcW w:w="8910" w:type="dxa"/>
            <w:tcBorders>
              <w:top w:val="nil"/>
              <w:left w:val="nil"/>
              <w:bottom w:val="single" w:sz="4" w:space="0" w:color="auto"/>
              <w:right w:val="single" w:sz="4" w:space="0" w:color="auto"/>
            </w:tcBorders>
            <w:shd w:val="clear" w:color="auto" w:fill="auto"/>
            <w:noWrap/>
            <w:vAlign w:val="bottom"/>
            <w:hideMark/>
          </w:tcPr>
          <w:p w14:paraId="212C815E"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Side mirror</w:t>
            </w:r>
          </w:p>
        </w:tc>
        <w:tc>
          <w:tcPr>
            <w:tcW w:w="4539" w:type="dxa"/>
            <w:tcBorders>
              <w:top w:val="nil"/>
              <w:left w:val="nil"/>
              <w:bottom w:val="single" w:sz="4" w:space="0" w:color="auto"/>
              <w:right w:val="single" w:sz="4" w:space="0" w:color="auto"/>
            </w:tcBorders>
            <w:shd w:val="clear" w:color="auto" w:fill="auto"/>
            <w:noWrap/>
            <w:vAlign w:val="bottom"/>
            <w:hideMark/>
          </w:tcPr>
          <w:p w14:paraId="436BB8D5"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70343964"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D9503EE" w14:textId="77777777" w:rsidR="00784E3B" w:rsidRPr="006230B5" w:rsidRDefault="00784E3B" w:rsidP="00784E3B">
            <w:pPr>
              <w:spacing w:after="0" w:line="240" w:lineRule="auto"/>
              <w:jc w:val="center"/>
              <w:rPr>
                <w:rFonts w:ascii="Times New Roman" w:eastAsia="Times New Roman" w:hAnsi="Times New Roman" w:cs="Times New Roman"/>
                <w:lang w:eastAsia="lv-LV"/>
              </w:rPr>
            </w:pPr>
            <w:r w:rsidRPr="006230B5">
              <w:rPr>
                <w:rFonts w:ascii="Times New Roman" w:eastAsia="Times New Roman" w:hAnsi="Times New Roman" w:cs="Times New Roman"/>
                <w:lang w:bidi="en-GB"/>
              </w:rPr>
              <w:t>9.9</w:t>
            </w:r>
          </w:p>
        </w:tc>
        <w:tc>
          <w:tcPr>
            <w:tcW w:w="8910" w:type="dxa"/>
            <w:tcBorders>
              <w:top w:val="nil"/>
              <w:left w:val="nil"/>
              <w:bottom w:val="single" w:sz="4" w:space="0" w:color="auto"/>
              <w:right w:val="single" w:sz="4" w:space="0" w:color="auto"/>
            </w:tcBorders>
            <w:shd w:val="clear" w:color="auto" w:fill="auto"/>
            <w:noWrap/>
            <w:vAlign w:val="bottom"/>
            <w:hideMark/>
          </w:tcPr>
          <w:p w14:paraId="38C49E00"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Front mirror</w:t>
            </w:r>
          </w:p>
        </w:tc>
        <w:tc>
          <w:tcPr>
            <w:tcW w:w="4539" w:type="dxa"/>
            <w:tcBorders>
              <w:top w:val="nil"/>
              <w:left w:val="nil"/>
              <w:bottom w:val="single" w:sz="4" w:space="0" w:color="auto"/>
              <w:right w:val="single" w:sz="4" w:space="0" w:color="auto"/>
            </w:tcBorders>
            <w:shd w:val="clear" w:color="auto" w:fill="auto"/>
            <w:noWrap/>
            <w:vAlign w:val="bottom"/>
            <w:hideMark/>
          </w:tcPr>
          <w:p w14:paraId="69EE25FD"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4F20C853"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1E8AB368"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9.10</w:t>
            </w:r>
          </w:p>
        </w:tc>
        <w:tc>
          <w:tcPr>
            <w:tcW w:w="8910" w:type="dxa"/>
            <w:tcBorders>
              <w:top w:val="nil"/>
              <w:left w:val="nil"/>
              <w:bottom w:val="single" w:sz="4" w:space="0" w:color="auto"/>
              <w:right w:val="single" w:sz="4" w:space="0" w:color="auto"/>
            </w:tcBorders>
            <w:shd w:val="clear" w:color="auto" w:fill="auto"/>
            <w:noWrap/>
            <w:vAlign w:val="bottom"/>
            <w:hideMark/>
          </w:tcPr>
          <w:p w14:paraId="4A115CD8"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Windscreen and side lens guards on the side of the driver and front passenger</w:t>
            </w:r>
          </w:p>
        </w:tc>
        <w:tc>
          <w:tcPr>
            <w:tcW w:w="4539" w:type="dxa"/>
            <w:tcBorders>
              <w:top w:val="nil"/>
              <w:left w:val="nil"/>
              <w:bottom w:val="single" w:sz="4" w:space="0" w:color="auto"/>
              <w:right w:val="single" w:sz="4" w:space="0" w:color="auto"/>
            </w:tcBorders>
            <w:shd w:val="clear" w:color="auto" w:fill="auto"/>
            <w:noWrap/>
            <w:vAlign w:val="bottom"/>
            <w:hideMark/>
          </w:tcPr>
          <w:p w14:paraId="1723AFED"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08A198A5"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37B1FEF4"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9.11</w:t>
            </w:r>
          </w:p>
        </w:tc>
        <w:tc>
          <w:tcPr>
            <w:tcW w:w="8910" w:type="dxa"/>
            <w:tcBorders>
              <w:top w:val="nil"/>
              <w:left w:val="nil"/>
              <w:bottom w:val="single" w:sz="4" w:space="0" w:color="auto"/>
              <w:right w:val="single" w:sz="4" w:space="0" w:color="auto"/>
            </w:tcBorders>
            <w:shd w:val="clear" w:color="auto" w:fill="auto"/>
            <w:vAlign w:val="bottom"/>
            <w:hideMark/>
          </w:tcPr>
          <w:p w14:paraId="428EB892"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The side mirrors equipped with movement (folding) stops in relation to the side door glass.</w:t>
            </w:r>
          </w:p>
        </w:tc>
        <w:tc>
          <w:tcPr>
            <w:tcW w:w="4539" w:type="dxa"/>
            <w:tcBorders>
              <w:top w:val="nil"/>
              <w:left w:val="nil"/>
              <w:bottom w:val="single" w:sz="4" w:space="0" w:color="auto"/>
              <w:right w:val="single" w:sz="4" w:space="0" w:color="auto"/>
            </w:tcBorders>
            <w:shd w:val="clear" w:color="auto" w:fill="auto"/>
            <w:noWrap/>
            <w:vAlign w:val="bottom"/>
            <w:hideMark/>
          </w:tcPr>
          <w:p w14:paraId="784BA263"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3F1A9525" w14:textId="77777777" w:rsidTr="00A44545">
        <w:trPr>
          <w:trHeight w:val="83"/>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3A699BFA"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lastRenderedPageBreak/>
              <w:t>9.12</w:t>
            </w:r>
          </w:p>
        </w:tc>
        <w:tc>
          <w:tcPr>
            <w:tcW w:w="8910" w:type="dxa"/>
            <w:tcBorders>
              <w:top w:val="nil"/>
              <w:left w:val="nil"/>
              <w:bottom w:val="single" w:sz="4" w:space="0" w:color="auto"/>
              <w:right w:val="single" w:sz="4" w:space="0" w:color="auto"/>
            </w:tcBorders>
            <w:shd w:val="clear" w:color="auto" w:fill="auto"/>
            <w:vAlign w:val="bottom"/>
            <w:hideMark/>
          </w:tcPr>
          <w:p w14:paraId="00919BD8"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xml:space="preserve">Additional lamps located under the mirrors on each side to ensure additional visibility during performance of reverse maneuver (separate switch). </w:t>
            </w:r>
          </w:p>
        </w:tc>
        <w:tc>
          <w:tcPr>
            <w:tcW w:w="4539" w:type="dxa"/>
            <w:tcBorders>
              <w:top w:val="nil"/>
              <w:left w:val="nil"/>
              <w:bottom w:val="single" w:sz="4" w:space="0" w:color="auto"/>
              <w:right w:val="single" w:sz="4" w:space="0" w:color="auto"/>
            </w:tcBorders>
            <w:shd w:val="clear" w:color="auto" w:fill="auto"/>
            <w:noWrap/>
            <w:vAlign w:val="bottom"/>
            <w:hideMark/>
          </w:tcPr>
          <w:p w14:paraId="6D144EA9"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215DA6EB"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79D87318"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9.13</w:t>
            </w:r>
          </w:p>
        </w:tc>
        <w:tc>
          <w:tcPr>
            <w:tcW w:w="8910" w:type="dxa"/>
            <w:tcBorders>
              <w:top w:val="nil"/>
              <w:left w:val="nil"/>
              <w:bottom w:val="single" w:sz="4" w:space="0" w:color="auto"/>
              <w:right w:val="single" w:sz="4" w:space="0" w:color="auto"/>
            </w:tcBorders>
            <w:shd w:val="clear" w:color="auto" w:fill="auto"/>
            <w:noWrap/>
            <w:vAlign w:val="bottom"/>
            <w:hideMark/>
          </w:tcPr>
          <w:p w14:paraId="7FC46AEF"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Electrically operated window lifts</w:t>
            </w:r>
          </w:p>
        </w:tc>
        <w:tc>
          <w:tcPr>
            <w:tcW w:w="4539" w:type="dxa"/>
            <w:tcBorders>
              <w:top w:val="nil"/>
              <w:left w:val="nil"/>
              <w:bottom w:val="single" w:sz="4" w:space="0" w:color="auto"/>
              <w:right w:val="single" w:sz="4" w:space="0" w:color="auto"/>
            </w:tcBorders>
            <w:shd w:val="clear" w:color="auto" w:fill="auto"/>
            <w:noWrap/>
            <w:vAlign w:val="bottom"/>
            <w:hideMark/>
          </w:tcPr>
          <w:p w14:paraId="2D473F8C"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5DE3DA2E"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20D93CAC"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9.14</w:t>
            </w:r>
          </w:p>
        </w:tc>
        <w:tc>
          <w:tcPr>
            <w:tcW w:w="8910" w:type="dxa"/>
            <w:tcBorders>
              <w:top w:val="nil"/>
              <w:left w:val="nil"/>
              <w:bottom w:val="single" w:sz="4" w:space="0" w:color="auto"/>
              <w:right w:val="single" w:sz="4" w:space="0" w:color="auto"/>
            </w:tcBorders>
            <w:shd w:val="clear" w:color="auto" w:fill="auto"/>
            <w:vAlign w:val="bottom"/>
            <w:hideMark/>
          </w:tcPr>
          <w:p w14:paraId="48F947E8"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Driver’s seat: Heated with air suspension with armrest</w:t>
            </w:r>
          </w:p>
        </w:tc>
        <w:tc>
          <w:tcPr>
            <w:tcW w:w="4539" w:type="dxa"/>
            <w:tcBorders>
              <w:top w:val="nil"/>
              <w:left w:val="nil"/>
              <w:bottom w:val="single" w:sz="4" w:space="0" w:color="auto"/>
              <w:right w:val="single" w:sz="4" w:space="0" w:color="auto"/>
            </w:tcBorders>
            <w:shd w:val="clear" w:color="auto" w:fill="auto"/>
            <w:noWrap/>
            <w:vAlign w:val="bottom"/>
            <w:hideMark/>
          </w:tcPr>
          <w:p w14:paraId="1E487CAE"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35EC4149"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0935EEAE"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9.14</w:t>
            </w:r>
          </w:p>
        </w:tc>
        <w:tc>
          <w:tcPr>
            <w:tcW w:w="8910" w:type="dxa"/>
            <w:tcBorders>
              <w:top w:val="nil"/>
              <w:left w:val="nil"/>
              <w:bottom w:val="single" w:sz="4" w:space="0" w:color="auto"/>
              <w:right w:val="single" w:sz="4" w:space="0" w:color="auto"/>
            </w:tcBorders>
            <w:shd w:val="clear" w:color="auto" w:fill="auto"/>
            <w:noWrap/>
            <w:vAlign w:val="bottom"/>
            <w:hideMark/>
          </w:tcPr>
          <w:p w14:paraId="75124620"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Hydraulic cabin tilting for maintenance</w:t>
            </w:r>
          </w:p>
        </w:tc>
        <w:tc>
          <w:tcPr>
            <w:tcW w:w="4539" w:type="dxa"/>
            <w:tcBorders>
              <w:top w:val="nil"/>
              <w:left w:val="nil"/>
              <w:bottom w:val="single" w:sz="4" w:space="0" w:color="auto"/>
              <w:right w:val="single" w:sz="4" w:space="0" w:color="auto"/>
            </w:tcBorders>
            <w:shd w:val="clear" w:color="auto" w:fill="auto"/>
            <w:noWrap/>
            <w:vAlign w:val="bottom"/>
            <w:hideMark/>
          </w:tcPr>
          <w:p w14:paraId="59192D50"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479088E5"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43916496"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9.15</w:t>
            </w:r>
          </w:p>
        </w:tc>
        <w:tc>
          <w:tcPr>
            <w:tcW w:w="8910" w:type="dxa"/>
            <w:tcBorders>
              <w:top w:val="nil"/>
              <w:left w:val="nil"/>
              <w:bottom w:val="single" w:sz="4" w:space="0" w:color="auto"/>
              <w:right w:val="single" w:sz="4" w:space="0" w:color="auto"/>
            </w:tcBorders>
            <w:shd w:val="clear" w:color="auto" w:fill="auto"/>
            <w:noWrap/>
            <w:vAlign w:val="bottom"/>
            <w:hideMark/>
          </w:tcPr>
          <w:p w14:paraId="3BCCAAE1" w14:textId="27F7E2A1"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Cabin colour: Emergency vehicle</w:t>
            </w:r>
          </w:p>
        </w:tc>
        <w:tc>
          <w:tcPr>
            <w:tcW w:w="4539" w:type="dxa"/>
            <w:tcBorders>
              <w:top w:val="nil"/>
              <w:left w:val="nil"/>
              <w:bottom w:val="single" w:sz="4" w:space="0" w:color="auto"/>
              <w:right w:val="single" w:sz="4" w:space="0" w:color="auto"/>
            </w:tcBorders>
            <w:shd w:val="clear" w:color="auto" w:fill="auto"/>
            <w:noWrap/>
            <w:vAlign w:val="bottom"/>
            <w:hideMark/>
          </w:tcPr>
          <w:p w14:paraId="35C45228"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547F0DCC" w14:textId="77777777" w:rsidTr="000A7673">
        <w:trPr>
          <w:trHeight w:val="88"/>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0EE09428"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9.16</w:t>
            </w:r>
          </w:p>
        </w:tc>
        <w:tc>
          <w:tcPr>
            <w:tcW w:w="8910" w:type="dxa"/>
            <w:tcBorders>
              <w:top w:val="nil"/>
              <w:left w:val="nil"/>
              <w:bottom w:val="single" w:sz="4" w:space="0" w:color="auto"/>
              <w:right w:val="single" w:sz="4" w:space="0" w:color="auto"/>
            </w:tcBorders>
            <w:shd w:val="clear" w:color="auto" w:fill="auto"/>
            <w:noWrap/>
            <w:vAlign w:val="bottom"/>
            <w:hideMark/>
          </w:tcPr>
          <w:p w14:paraId="58A089A3"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LED cabin lighting</w:t>
            </w:r>
          </w:p>
        </w:tc>
        <w:tc>
          <w:tcPr>
            <w:tcW w:w="4539" w:type="dxa"/>
            <w:tcBorders>
              <w:top w:val="nil"/>
              <w:left w:val="nil"/>
              <w:bottom w:val="single" w:sz="4" w:space="0" w:color="auto"/>
              <w:right w:val="single" w:sz="4" w:space="0" w:color="auto"/>
            </w:tcBorders>
            <w:shd w:val="clear" w:color="auto" w:fill="auto"/>
            <w:noWrap/>
            <w:vAlign w:val="bottom"/>
            <w:hideMark/>
          </w:tcPr>
          <w:p w14:paraId="21CD1A84"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11A6D6E9"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29412EC4"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9.17</w:t>
            </w:r>
          </w:p>
        </w:tc>
        <w:tc>
          <w:tcPr>
            <w:tcW w:w="8910" w:type="dxa"/>
            <w:tcBorders>
              <w:top w:val="nil"/>
              <w:left w:val="nil"/>
              <w:bottom w:val="single" w:sz="4" w:space="0" w:color="auto"/>
              <w:right w:val="single" w:sz="4" w:space="0" w:color="auto"/>
            </w:tcBorders>
            <w:shd w:val="clear" w:color="auto" w:fill="auto"/>
            <w:noWrap/>
            <w:vAlign w:val="bottom"/>
            <w:hideMark/>
          </w:tcPr>
          <w:p w14:paraId="44ABDF02"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Driver and passenger entry lighting in LED technology</w:t>
            </w:r>
          </w:p>
        </w:tc>
        <w:tc>
          <w:tcPr>
            <w:tcW w:w="4539" w:type="dxa"/>
            <w:tcBorders>
              <w:top w:val="nil"/>
              <w:left w:val="nil"/>
              <w:bottom w:val="single" w:sz="4" w:space="0" w:color="auto"/>
              <w:right w:val="single" w:sz="4" w:space="0" w:color="auto"/>
            </w:tcBorders>
            <w:shd w:val="clear" w:color="auto" w:fill="auto"/>
            <w:noWrap/>
            <w:vAlign w:val="bottom"/>
            <w:hideMark/>
          </w:tcPr>
          <w:p w14:paraId="10972659"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2434AF45" w14:textId="77777777" w:rsidTr="000A7673">
        <w:trPr>
          <w:trHeight w:val="153"/>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488F736C"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9.18</w:t>
            </w:r>
          </w:p>
        </w:tc>
        <w:tc>
          <w:tcPr>
            <w:tcW w:w="8910" w:type="dxa"/>
            <w:tcBorders>
              <w:top w:val="nil"/>
              <w:left w:val="nil"/>
              <w:bottom w:val="single" w:sz="4" w:space="0" w:color="auto"/>
              <w:right w:val="single" w:sz="4" w:space="0" w:color="auto"/>
            </w:tcBorders>
            <w:shd w:val="clear" w:color="auto" w:fill="auto"/>
            <w:noWrap/>
            <w:vAlign w:val="bottom"/>
            <w:hideMark/>
          </w:tcPr>
          <w:p w14:paraId="424BDAB7" w14:textId="47F56E72" w:rsidR="00784E3B" w:rsidRPr="006230B5" w:rsidRDefault="00960D4C"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At least 2 reading lights, one of which is for the driver with LED technology</w:t>
            </w:r>
          </w:p>
        </w:tc>
        <w:tc>
          <w:tcPr>
            <w:tcW w:w="4539" w:type="dxa"/>
            <w:tcBorders>
              <w:top w:val="nil"/>
              <w:left w:val="nil"/>
              <w:bottom w:val="single" w:sz="4" w:space="0" w:color="auto"/>
              <w:right w:val="single" w:sz="4" w:space="0" w:color="auto"/>
            </w:tcBorders>
            <w:shd w:val="clear" w:color="auto" w:fill="auto"/>
            <w:noWrap/>
            <w:vAlign w:val="bottom"/>
            <w:hideMark/>
          </w:tcPr>
          <w:p w14:paraId="73126835"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44F7B03D" w14:textId="77777777" w:rsidTr="000A7673">
        <w:trPr>
          <w:trHeight w:val="11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1434A0D8"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9.19</w:t>
            </w:r>
          </w:p>
        </w:tc>
        <w:tc>
          <w:tcPr>
            <w:tcW w:w="8910" w:type="dxa"/>
            <w:tcBorders>
              <w:top w:val="nil"/>
              <w:left w:val="nil"/>
              <w:bottom w:val="single" w:sz="4" w:space="0" w:color="auto"/>
              <w:right w:val="single" w:sz="4" w:space="0" w:color="auto"/>
            </w:tcBorders>
            <w:shd w:val="clear" w:color="auto" w:fill="auto"/>
            <w:vAlign w:val="bottom"/>
            <w:hideMark/>
          </w:tcPr>
          <w:p w14:paraId="420B297A" w14:textId="35789919"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Comfort seat with air suspension, equipped with safety belts and headrests, adjustment: up - down, front and back</w:t>
            </w:r>
          </w:p>
        </w:tc>
        <w:tc>
          <w:tcPr>
            <w:tcW w:w="4539" w:type="dxa"/>
            <w:tcBorders>
              <w:top w:val="nil"/>
              <w:left w:val="nil"/>
              <w:bottom w:val="single" w:sz="4" w:space="0" w:color="auto"/>
              <w:right w:val="single" w:sz="4" w:space="0" w:color="auto"/>
            </w:tcBorders>
            <w:shd w:val="clear" w:color="auto" w:fill="auto"/>
            <w:noWrap/>
            <w:vAlign w:val="bottom"/>
            <w:hideMark/>
          </w:tcPr>
          <w:p w14:paraId="41431133"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2E16772B"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6D30DE69"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9.20</w:t>
            </w:r>
          </w:p>
        </w:tc>
        <w:tc>
          <w:tcPr>
            <w:tcW w:w="8910" w:type="dxa"/>
            <w:tcBorders>
              <w:top w:val="nil"/>
              <w:left w:val="nil"/>
              <w:bottom w:val="single" w:sz="4" w:space="0" w:color="auto"/>
              <w:right w:val="single" w:sz="4" w:space="0" w:color="auto"/>
            </w:tcBorders>
            <w:shd w:val="clear" w:color="auto" w:fill="auto"/>
            <w:noWrap/>
            <w:vAlign w:val="bottom"/>
            <w:hideMark/>
          </w:tcPr>
          <w:p w14:paraId="06D16293"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Seats for at least 2 passengers, equipped with safety belts</w:t>
            </w:r>
          </w:p>
        </w:tc>
        <w:tc>
          <w:tcPr>
            <w:tcW w:w="4539" w:type="dxa"/>
            <w:tcBorders>
              <w:top w:val="nil"/>
              <w:left w:val="nil"/>
              <w:bottom w:val="single" w:sz="4" w:space="0" w:color="auto"/>
              <w:right w:val="single" w:sz="4" w:space="0" w:color="auto"/>
            </w:tcBorders>
            <w:shd w:val="clear" w:color="auto" w:fill="auto"/>
            <w:noWrap/>
            <w:vAlign w:val="bottom"/>
            <w:hideMark/>
          </w:tcPr>
          <w:p w14:paraId="29BF61C4"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7C75B936"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2EE673BB"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9.21</w:t>
            </w:r>
          </w:p>
        </w:tc>
        <w:tc>
          <w:tcPr>
            <w:tcW w:w="8910" w:type="dxa"/>
            <w:tcBorders>
              <w:top w:val="nil"/>
              <w:left w:val="nil"/>
              <w:bottom w:val="single" w:sz="4" w:space="0" w:color="auto"/>
              <w:right w:val="single" w:sz="4" w:space="0" w:color="auto"/>
            </w:tcBorders>
            <w:shd w:val="clear" w:color="auto" w:fill="auto"/>
            <w:noWrap/>
            <w:vAlign w:val="bottom"/>
            <w:hideMark/>
          </w:tcPr>
          <w:p w14:paraId="59F28EDF"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Air conditioner or climate control</w:t>
            </w:r>
          </w:p>
        </w:tc>
        <w:tc>
          <w:tcPr>
            <w:tcW w:w="4539" w:type="dxa"/>
            <w:tcBorders>
              <w:top w:val="nil"/>
              <w:left w:val="nil"/>
              <w:bottom w:val="single" w:sz="4" w:space="0" w:color="auto"/>
              <w:right w:val="single" w:sz="4" w:space="0" w:color="auto"/>
            </w:tcBorders>
            <w:shd w:val="clear" w:color="auto" w:fill="auto"/>
            <w:noWrap/>
            <w:vAlign w:val="bottom"/>
            <w:hideMark/>
          </w:tcPr>
          <w:p w14:paraId="495FD4DB"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184F2A34"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4B4F3CC9"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9.22</w:t>
            </w:r>
          </w:p>
        </w:tc>
        <w:tc>
          <w:tcPr>
            <w:tcW w:w="8910" w:type="dxa"/>
            <w:tcBorders>
              <w:top w:val="nil"/>
              <w:left w:val="nil"/>
              <w:bottom w:val="single" w:sz="4" w:space="0" w:color="auto"/>
              <w:right w:val="single" w:sz="4" w:space="0" w:color="auto"/>
            </w:tcBorders>
            <w:shd w:val="clear" w:color="auto" w:fill="auto"/>
            <w:noWrap/>
            <w:vAlign w:val="bottom"/>
            <w:hideMark/>
          </w:tcPr>
          <w:p w14:paraId="39DBC1B6"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Dry-type autonomous cabin heating</w:t>
            </w:r>
          </w:p>
        </w:tc>
        <w:tc>
          <w:tcPr>
            <w:tcW w:w="4539" w:type="dxa"/>
            <w:tcBorders>
              <w:top w:val="nil"/>
              <w:left w:val="nil"/>
              <w:bottom w:val="single" w:sz="4" w:space="0" w:color="auto"/>
              <w:right w:val="single" w:sz="4" w:space="0" w:color="auto"/>
            </w:tcBorders>
            <w:shd w:val="clear" w:color="auto" w:fill="auto"/>
            <w:noWrap/>
            <w:vAlign w:val="bottom"/>
            <w:hideMark/>
          </w:tcPr>
          <w:p w14:paraId="3EA34307"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47207B3E"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3012CB62"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9.23</w:t>
            </w:r>
          </w:p>
        </w:tc>
        <w:tc>
          <w:tcPr>
            <w:tcW w:w="8910" w:type="dxa"/>
            <w:tcBorders>
              <w:top w:val="nil"/>
              <w:left w:val="nil"/>
              <w:bottom w:val="single" w:sz="4" w:space="0" w:color="auto"/>
              <w:right w:val="single" w:sz="4" w:space="0" w:color="auto"/>
            </w:tcBorders>
            <w:shd w:val="clear" w:color="auto" w:fill="auto"/>
            <w:noWrap/>
            <w:vAlign w:val="bottom"/>
            <w:hideMark/>
          </w:tcPr>
          <w:p w14:paraId="5C1134CF"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xml:space="preserve">Rain sensor </w:t>
            </w:r>
          </w:p>
        </w:tc>
        <w:tc>
          <w:tcPr>
            <w:tcW w:w="4539" w:type="dxa"/>
            <w:tcBorders>
              <w:top w:val="nil"/>
              <w:left w:val="nil"/>
              <w:bottom w:val="single" w:sz="4" w:space="0" w:color="auto"/>
              <w:right w:val="single" w:sz="4" w:space="0" w:color="auto"/>
            </w:tcBorders>
            <w:shd w:val="clear" w:color="auto" w:fill="auto"/>
            <w:noWrap/>
            <w:vAlign w:val="bottom"/>
            <w:hideMark/>
          </w:tcPr>
          <w:p w14:paraId="1B23CA9C"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6BD742D0"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4424D8AF"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9.24</w:t>
            </w:r>
          </w:p>
        </w:tc>
        <w:tc>
          <w:tcPr>
            <w:tcW w:w="8910" w:type="dxa"/>
            <w:tcBorders>
              <w:top w:val="nil"/>
              <w:left w:val="nil"/>
              <w:bottom w:val="single" w:sz="4" w:space="0" w:color="auto"/>
              <w:right w:val="single" w:sz="4" w:space="0" w:color="auto"/>
            </w:tcBorders>
            <w:shd w:val="clear" w:color="auto" w:fill="auto"/>
            <w:noWrap/>
            <w:vAlign w:val="bottom"/>
            <w:hideMark/>
          </w:tcPr>
          <w:p w14:paraId="54997F46"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Electric windscreen washer</w:t>
            </w:r>
          </w:p>
        </w:tc>
        <w:tc>
          <w:tcPr>
            <w:tcW w:w="4539" w:type="dxa"/>
            <w:tcBorders>
              <w:top w:val="nil"/>
              <w:left w:val="nil"/>
              <w:bottom w:val="single" w:sz="4" w:space="0" w:color="auto"/>
              <w:right w:val="single" w:sz="4" w:space="0" w:color="auto"/>
            </w:tcBorders>
            <w:shd w:val="clear" w:color="auto" w:fill="auto"/>
            <w:noWrap/>
            <w:vAlign w:val="bottom"/>
            <w:hideMark/>
          </w:tcPr>
          <w:p w14:paraId="1FB48822"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0F95005C" w14:textId="77777777" w:rsidTr="000A7673">
        <w:trPr>
          <w:trHeight w:val="99"/>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3C2B03D3"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9.25</w:t>
            </w:r>
          </w:p>
        </w:tc>
        <w:tc>
          <w:tcPr>
            <w:tcW w:w="8910" w:type="dxa"/>
            <w:tcBorders>
              <w:top w:val="nil"/>
              <w:left w:val="nil"/>
              <w:bottom w:val="single" w:sz="4" w:space="0" w:color="auto"/>
              <w:right w:val="single" w:sz="4" w:space="0" w:color="auto"/>
            </w:tcBorders>
            <w:shd w:val="clear" w:color="auto" w:fill="auto"/>
            <w:noWrap/>
            <w:vAlign w:val="bottom"/>
            <w:hideMark/>
          </w:tcPr>
          <w:p w14:paraId="593E7C9C" w14:textId="3A1C6E09"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Additional functions - USB and Bluetooth connectivity for multimedia stereo system</w:t>
            </w:r>
          </w:p>
        </w:tc>
        <w:tc>
          <w:tcPr>
            <w:tcW w:w="4539" w:type="dxa"/>
            <w:tcBorders>
              <w:top w:val="nil"/>
              <w:left w:val="nil"/>
              <w:bottom w:val="single" w:sz="4" w:space="0" w:color="auto"/>
              <w:right w:val="single" w:sz="4" w:space="0" w:color="auto"/>
            </w:tcBorders>
            <w:shd w:val="clear" w:color="auto" w:fill="auto"/>
            <w:noWrap/>
            <w:vAlign w:val="bottom"/>
            <w:hideMark/>
          </w:tcPr>
          <w:p w14:paraId="4D3F4709"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038E44A2"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623B85F6"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9.26</w:t>
            </w:r>
          </w:p>
        </w:tc>
        <w:tc>
          <w:tcPr>
            <w:tcW w:w="8910" w:type="dxa"/>
            <w:tcBorders>
              <w:top w:val="nil"/>
              <w:left w:val="nil"/>
              <w:bottom w:val="single" w:sz="4" w:space="0" w:color="auto"/>
              <w:right w:val="single" w:sz="4" w:space="0" w:color="auto"/>
            </w:tcBorders>
            <w:shd w:val="clear" w:color="auto" w:fill="auto"/>
            <w:vAlign w:val="bottom"/>
            <w:hideMark/>
          </w:tcPr>
          <w:p w14:paraId="208F2595"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On-board computer indications and information on the display and indicators in English or Latvian</w:t>
            </w:r>
          </w:p>
        </w:tc>
        <w:tc>
          <w:tcPr>
            <w:tcW w:w="4539" w:type="dxa"/>
            <w:tcBorders>
              <w:top w:val="nil"/>
              <w:left w:val="nil"/>
              <w:bottom w:val="single" w:sz="4" w:space="0" w:color="auto"/>
              <w:right w:val="single" w:sz="4" w:space="0" w:color="auto"/>
            </w:tcBorders>
            <w:shd w:val="clear" w:color="auto" w:fill="auto"/>
            <w:noWrap/>
            <w:vAlign w:val="bottom"/>
            <w:hideMark/>
          </w:tcPr>
          <w:p w14:paraId="2EA1783B"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07C521F9" w14:textId="77777777" w:rsidTr="000A7673">
        <w:trPr>
          <w:trHeight w:val="151"/>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03EB9C20"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9.27</w:t>
            </w:r>
          </w:p>
        </w:tc>
        <w:tc>
          <w:tcPr>
            <w:tcW w:w="8910" w:type="dxa"/>
            <w:tcBorders>
              <w:top w:val="nil"/>
              <w:left w:val="nil"/>
              <w:bottom w:val="single" w:sz="4" w:space="0" w:color="auto"/>
              <w:right w:val="single" w:sz="4" w:space="0" w:color="auto"/>
            </w:tcBorders>
            <w:shd w:val="clear" w:color="auto" w:fill="auto"/>
            <w:noWrap/>
            <w:vAlign w:val="bottom"/>
            <w:hideMark/>
          </w:tcPr>
          <w:p w14:paraId="00D11D9E"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Digital tachograph</w:t>
            </w:r>
          </w:p>
        </w:tc>
        <w:tc>
          <w:tcPr>
            <w:tcW w:w="4539" w:type="dxa"/>
            <w:tcBorders>
              <w:top w:val="nil"/>
              <w:left w:val="nil"/>
              <w:bottom w:val="single" w:sz="4" w:space="0" w:color="auto"/>
              <w:right w:val="single" w:sz="4" w:space="0" w:color="auto"/>
            </w:tcBorders>
            <w:shd w:val="clear" w:color="auto" w:fill="auto"/>
            <w:noWrap/>
            <w:vAlign w:val="bottom"/>
            <w:hideMark/>
          </w:tcPr>
          <w:p w14:paraId="7169ED65"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4464D169" w14:textId="77777777" w:rsidTr="00FE0A90">
        <w:trPr>
          <w:trHeight w:val="255"/>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30B50A3A"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9.28</w:t>
            </w:r>
          </w:p>
        </w:tc>
        <w:tc>
          <w:tcPr>
            <w:tcW w:w="8910" w:type="dxa"/>
            <w:tcBorders>
              <w:top w:val="nil"/>
              <w:left w:val="nil"/>
              <w:bottom w:val="single" w:sz="4" w:space="0" w:color="auto"/>
              <w:right w:val="single" w:sz="4" w:space="0" w:color="auto"/>
            </w:tcBorders>
            <w:shd w:val="clear" w:color="auto" w:fill="auto"/>
            <w:vAlign w:val="bottom"/>
            <w:hideMark/>
          </w:tcPr>
          <w:p w14:paraId="2C561276" w14:textId="2DABA614"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Monitor for displaying images from cameras when setting up the vehicle for work on rails and reversing cameras</w:t>
            </w:r>
          </w:p>
        </w:tc>
        <w:tc>
          <w:tcPr>
            <w:tcW w:w="4539" w:type="dxa"/>
            <w:tcBorders>
              <w:top w:val="nil"/>
              <w:left w:val="nil"/>
              <w:bottom w:val="single" w:sz="4" w:space="0" w:color="auto"/>
              <w:right w:val="single" w:sz="4" w:space="0" w:color="auto"/>
            </w:tcBorders>
            <w:shd w:val="clear" w:color="auto" w:fill="auto"/>
            <w:noWrap/>
            <w:vAlign w:val="bottom"/>
            <w:hideMark/>
          </w:tcPr>
          <w:p w14:paraId="7D0F05F7"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4E2AC47A"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6AC28C92"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9.29</w:t>
            </w:r>
          </w:p>
        </w:tc>
        <w:tc>
          <w:tcPr>
            <w:tcW w:w="8910" w:type="dxa"/>
            <w:tcBorders>
              <w:top w:val="nil"/>
              <w:left w:val="nil"/>
              <w:bottom w:val="single" w:sz="4" w:space="0" w:color="auto"/>
              <w:right w:val="single" w:sz="4" w:space="0" w:color="auto"/>
            </w:tcBorders>
            <w:shd w:val="clear" w:color="auto" w:fill="auto"/>
            <w:noWrap/>
            <w:vAlign w:val="bottom"/>
            <w:hideMark/>
          </w:tcPr>
          <w:p w14:paraId="4497BEAA"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Reversing cameras</w:t>
            </w:r>
          </w:p>
        </w:tc>
        <w:tc>
          <w:tcPr>
            <w:tcW w:w="4539" w:type="dxa"/>
            <w:tcBorders>
              <w:top w:val="nil"/>
              <w:left w:val="nil"/>
              <w:bottom w:val="single" w:sz="4" w:space="0" w:color="auto"/>
              <w:right w:val="single" w:sz="4" w:space="0" w:color="auto"/>
            </w:tcBorders>
            <w:shd w:val="clear" w:color="auto" w:fill="auto"/>
            <w:noWrap/>
            <w:vAlign w:val="bottom"/>
            <w:hideMark/>
          </w:tcPr>
          <w:p w14:paraId="0C7A62BE"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0427263D" w14:textId="77777777" w:rsidTr="00FE0A90">
        <w:trPr>
          <w:trHeight w:val="124"/>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59C051AA"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9.30</w:t>
            </w:r>
          </w:p>
        </w:tc>
        <w:tc>
          <w:tcPr>
            <w:tcW w:w="8910" w:type="dxa"/>
            <w:tcBorders>
              <w:top w:val="nil"/>
              <w:left w:val="nil"/>
              <w:bottom w:val="single" w:sz="4" w:space="0" w:color="auto"/>
              <w:right w:val="single" w:sz="4" w:space="0" w:color="auto"/>
            </w:tcBorders>
            <w:shd w:val="clear" w:color="auto" w:fill="auto"/>
            <w:vAlign w:val="bottom"/>
            <w:hideMark/>
          </w:tcPr>
          <w:p w14:paraId="4209BC53"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Reverse-view camera with all the necessary communications up to the display in the cabin. At least IP44 class protection</w:t>
            </w:r>
          </w:p>
        </w:tc>
        <w:tc>
          <w:tcPr>
            <w:tcW w:w="4539" w:type="dxa"/>
            <w:tcBorders>
              <w:top w:val="nil"/>
              <w:left w:val="nil"/>
              <w:bottom w:val="single" w:sz="4" w:space="0" w:color="auto"/>
              <w:right w:val="single" w:sz="4" w:space="0" w:color="auto"/>
            </w:tcBorders>
            <w:shd w:val="clear" w:color="auto" w:fill="auto"/>
            <w:noWrap/>
            <w:vAlign w:val="bottom"/>
            <w:hideMark/>
          </w:tcPr>
          <w:p w14:paraId="0A8AA6A1"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1F271E20"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6CF2AB07"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9.31</w:t>
            </w:r>
          </w:p>
        </w:tc>
        <w:tc>
          <w:tcPr>
            <w:tcW w:w="8910" w:type="dxa"/>
            <w:tcBorders>
              <w:top w:val="nil"/>
              <w:left w:val="nil"/>
              <w:bottom w:val="single" w:sz="4" w:space="0" w:color="auto"/>
              <w:right w:val="single" w:sz="4" w:space="0" w:color="auto"/>
            </w:tcBorders>
            <w:shd w:val="clear" w:color="auto" w:fill="auto"/>
            <w:noWrap/>
            <w:vAlign w:val="bottom"/>
            <w:hideMark/>
          </w:tcPr>
          <w:p w14:paraId="34982694"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360° degree camera</w:t>
            </w:r>
          </w:p>
        </w:tc>
        <w:tc>
          <w:tcPr>
            <w:tcW w:w="4539" w:type="dxa"/>
            <w:tcBorders>
              <w:top w:val="nil"/>
              <w:left w:val="nil"/>
              <w:bottom w:val="single" w:sz="4" w:space="0" w:color="auto"/>
              <w:right w:val="single" w:sz="4" w:space="0" w:color="auto"/>
            </w:tcBorders>
            <w:shd w:val="clear" w:color="auto" w:fill="auto"/>
            <w:noWrap/>
            <w:vAlign w:val="bottom"/>
            <w:hideMark/>
          </w:tcPr>
          <w:p w14:paraId="4C0CB922"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D455F" w:rsidRPr="006230B5" w14:paraId="44AA390E" w14:textId="77777777" w:rsidTr="00FE0A90">
        <w:trPr>
          <w:trHeight w:val="315"/>
        </w:trPr>
        <w:tc>
          <w:tcPr>
            <w:tcW w:w="1111" w:type="dxa"/>
            <w:tcBorders>
              <w:top w:val="nil"/>
              <w:left w:val="single" w:sz="4" w:space="0" w:color="auto"/>
              <w:bottom w:val="single" w:sz="4" w:space="0" w:color="auto"/>
              <w:right w:val="single" w:sz="4" w:space="0" w:color="auto"/>
            </w:tcBorders>
            <w:shd w:val="clear" w:color="000000" w:fill="BDD7EE"/>
            <w:noWrap/>
            <w:vAlign w:val="bottom"/>
            <w:hideMark/>
          </w:tcPr>
          <w:p w14:paraId="3ABB841F" w14:textId="77777777" w:rsidR="00784E3B" w:rsidRPr="006230B5" w:rsidRDefault="00784E3B" w:rsidP="00784E3B">
            <w:pPr>
              <w:spacing w:after="0" w:line="240" w:lineRule="auto"/>
              <w:jc w:val="center"/>
              <w:rPr>
                <w:rFonts w:ascii="Times New Roman" w:eastAsia="Times New Roman" w:hAnsi="Times New Roman" w:cs="Times New Roman"/>
                <w:b/>
                <w:bCs/>
                <w:color w:val="000000"/>
                <w:lang w:eastAsia="lv-LV"/>
              </w:rPr>
            </w:pPr>
            <w:r w:rsidRPr="006230B5">
              <w:rPr>
                <w:rFonts w:ascii="Times New Roman" w:eastAsia="Times New Roman" w:hAnsi="Times New Roman" w:cs="Times New Roman"/>
                <w:b/>
                <w:color w:val="000000"/>
                <w:lang w:bidi="en-GB"/>
              </w:rPr>
              <w:t>10</w:t>
            </w:r>
          </w:p>
        </w:tc>
        <w:tc>
          <w:tcPr>
            <w:tcW w:w="8910" w:type="dxa"/>
            <w:tcBorders>
              <w:top w:val="nil"/>
              <w:left w:val="nil"/>
              <w:bottom w:val="single" w:sz="4" w:space="0" w:color="auto"/>
              <w:right w:val="single" w:sz="4" w:space="0" w:color="auto"/>
            </w:tcBorders>
            <w:shd w:val="clear" w:color="000000" w:fill="BDD7EE"/>
            <w:noWrap/>
            <w:vAlign w:val="bottom"/>
            <w:hideMark/>
          </w:tcPr>
          <w:p w14:paraId="46C87293" w14:textId="3858E7FC" w:rsidR="00784E3B" w:rsidRPr="006230B5" w:rsidRDefault="00D21B11" w:rsidP="00784E3B">
            <w:pPr>
              <w:spacing w:after="0" w:line="240" w:lineRule="auto"/>
              <w:rPr>
                <w:rFonts w:ascii="Times New Roman" w:eastAsia="Times New Roman" w:hAnsi="Times New Roman" w:cs="Times New Roman"/>
                <w:b/>
                <w:bCs/>
                <w:color w:val="000000"/>
                <w:lang w:eastAsia="lv-LV"/>
              </w:rPr>
            </w:pPr>
            <w:r w:rsidRPr="006230B5">
              <w:rPr>
                <w:rFonts w:ascii="Times New Roman" w:eastAsia="Times New Roman" w:hAnsi="Times New Roman" w:cs="Times New Roman"/>
                <w:b/>
                <w:color w:val="000000"/>
                <w:lang w:bidi="en-GB"/>
              </w:rPr>
              <w:t>Rail track set</w:t>
            </w:r>
          </w:p>
        </w:tc>
        <w:tc>
          <w:tcPr>
            <w:tcW w:w="4539" w:type="dxa"/>
            <w:tcBorders>
              <w:top w:val="nil"/>
              <w:left w:val="nil"/>
              <w:bottom w:val="single" w:sz="4" w:space="0" w:color="auto"/>
              <w:right w:val="single" w:sz="4" w:space="0" w:color="auto"/>
            </w:tcBorders>
            <w:shd w:val="clear" w:color="000000" w:fill="BDD7EE"/>
            <w:noWrap/>
            <w:vAlign w:val="bottom"/>
            <w:hideMark/>
          </w:tcPr>
          <w:p w14:paraId="12E05F07"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19DC24B5"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515B99B0"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10.1</w:t>
            </w:r>
          </w:p>
        </w:tc>
        <w:tc>
          <w:tcPr>
            <w:tcW w:w="8910" w:type="dxa"/>
            <w:tcBorders>
              <w:top w:val="nil"/>
              <w:left w:val="nil"/>
              <w:bottom w:val="single" w:sz="4" w:space="0" w:color="auto"/>
              <w:right w:val="single" w:sz="4" w:space="0" w:color="auto"/>
            </w:tcBorders>
            <w:shd w:val="clear" w:color="auto" w:fill="auto"/>
            <w:noWrap/>
            <w:vAlign w:val="bottom"/>
            <w:hideMark/>
          </w:tcPr>
          <w:p w14:paraId="4223D957"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Hydrostatic drive set with a driving speed of at least 10 km/h</w:t>
            </w:r>
          </w:p>
        </w:tc>
        <w:tc>
          <w:tcPr>
            <w:tcW w:w="4539" w:type="dxa"/>
            <w:tcBorders>
              <w:top w:val="nil"/>
              <w:left w:val="nil"/>
              <w:bottom w:val="single" w:sz="4" w:space="0" w:color="auto"/>
              <w:right w:val="single" w:sz="4" w:space="0" w:color="auto"/>
            </w:tcBorders>
            <w:shd w:val="clear" w:color="auto" w:fill="auto"/>
            <w:noWrap/>
            <w:vAlign w:val="bottom"/>
            <w:hideMark/>
          </w:tcPr>
          <w:p w14:paraId="7455C7BA"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0BBD5FDE"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2D78EA3A"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10.2</w:t>
            </w:r>
          </w:p>
        </w:tc>
        <w:tc>
          <w:tcPr>
            <w:tcW w:w="8910" w:type="dxa"/>
            <w:tcBorders>
              <w:top w:val="nil"/>
              <w:left w:val="nil"/>
              <w:bottom w:val="single" w:sz="4" w:space="0" w:color="auto"/>
              <w:right w:val="single" w:sz="4" w:space="0" w:color="auto"/>
            </w:tcBorders>
            <w:shd w:val="clear" w:color="auto" w:fill="auto"/>
            <w:noWrap/>
            <w:vAlign w:val="bottom"/>
            <w:hideMark/>
          </w:tcPr>
          <w:p w14:paraId="12BE8EEF"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Equipped with the rail driving set</w:t>
            </w:r>
          </w:p>
        </w:tc>
        <w:tc>
          <w:tcPr>
            <w:tcW w:w="4539" w:type="dxa"/>
            <w:tcBorders>
              <w:top w:val="nil"/>
              <w:left w:val="nil"/>
              <w:bottom w:val="single" w:sz="4" w:space="0" w:color="auto"/>
              <w:right w:val="single" w:sz="4" w:space="0" w:color="auto"/>
            </w:tcBorders>
            <w:shd w:val="clear" w:color="auto" w:fill="auto"/>
            <w:noWrap/>
            <w:vAlign w:val="bottom"/>
            <w:hideMark/>
          </w:tcPr>
          <w:p w14:paraId="337E34D3"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2F2F1EEA" w14:textId="77777777" w:rsidTr="000A7673">
        <w:trPr>
          <w:trHeight w:val="62"/>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7B13799F"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10.3</w:t>
            </w:r>
          </w:p>
        </w:tc>
        <w:tc>
          <w:tcPr>
            <w:tcW w:w="8910" w:type="dxa"/>
            <w:tcBorders>
              <w:top w:val="nil"/>
              <w:left w:val="nil"/>
              <w:bottom w:val="single" w:sz="4" w:space="0" w:color="auto"/>
              <w:right w:val="single" w:sz="4" w:space="0" w:color="auto"/>
            </w:tcBorders>
            <w:shd w:val="clear" w:color="auto" w:fill="auto"/>
            <w:vAlign w:val="bottom"/>
            <w:hideMark/>
          </w:tcPr>
          <w:p w14:paraId="352DCEE2"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Adapted to 1,524 mm wide rail tracks and allows turning maneuver with the minimum radius of 20 m and a high ground of up to 6%</w:t>
            </w:r>
          </w:p>
        </w:tc>
        <w:tc>
          <w:tcPr>
            <w:tcW w:w="4539" w:type="dxa"/>
            <w:tcBorders>
              <w:top w:val="nil"/>
              <w:left w:val="nil"/>
              <w:bottom w:val="single" w:sz="4" w:space="0" w:color="auto"/>
              <w:right w:val="single" w:sz="4" w:space="0" w:color="auto"/>
            </w:tcBorders>
            <w:shd w:val="clear" w:color="auto" w:fill="auto"/>
            <w:noWrap/>
            <w:vAlign w:val="bottom"/>
            <w:hideMark/>
          </w:tcPr>
          <w:p w14:paraId="39669356"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591B2A61"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3DC1B43A"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10.4</w:t>
            </w:r>
          </w:p>
        </w:tc>
        <w:tc>
          <w:tcPr>
            <w:tcW w:w="8910" w:type="dxa"/>
            <w:tcBorders>
              <w:top w:val="nil"/>
              <w:left w:val="nil"/>
              <w:bottom w:val="single" w:sz="4" w:space="0" w:color="auto"/>
              <w:right w:val="single" w:sz="4" w:space="0" w:color="auto"/>
            </w:tcBorders>
            <w:shd w:val="clear" w:color="auto" w:fill="auto"/>
            <w:noWrap/>
            <w:vAlign w:val="bottom"/>
            <w:hideMark/>
          </w:tcPr>
          <w:p w14:paraId="4B2BD7E8"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Replaceable rail wheel discs</w:t>
            </w:r>
          </w:p>
        </w:tc>
        <w:tc>
          <w:tcPr>
            <w:tcW w:w="4539" w:type="dxa"/>
            <w:tcBorders>
              <w:top w:val="nil"/>
              <w:left w:val="nil"/>
              <w:bottom w:val="single" w:sz="4" w:space="0" w:color="auto"/>
              <w:right w:val="single" w:sz="4" w:space="0" w:color="auto"/>
            </w:tcBorders>
            <w:shd w:val="clear" w:color="auto" w:fill="auto"/>
            <w:noWrap/>
            <w:vAlign w:val="bottom"/>
            <w:hideMark/>
          </w:tcPr>
          <w:p w14:paraId="6C06BA04"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6CFDF4FD"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0235C00E"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lastRenderedPageBreak/>
              <w:t>10.5</w:t>
            </w:r>
          </w:p>
        </w:tc>
        <w:tc>
          <w:tcPr>
            <w:tcW w:w="8910" w:type="dxa"/>
            <w:tcBorders>
              <w:top w:val="nil"/>
              <w:left w:val="nil"/>
              <w:bottom w:val="single" w:sz="4" w:space="0" w:color="auto"/>
              <w:right w:val="single" w:sz="4" w:space="0" w:color="auto"/>
            </w:tcBorders>
            <w:shd w:val="clear" w:color="auto" w:fill="auto"/>
            <w:noWrap/>
            <w:vAlign w:val="bottom"/>
            <w:hideMark/>
          </w:tcPr>
          <w:p w14:paraId="63159361"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Two-axle, pivoting, 4-wheel rear bogie</w:t>
            </w:r>
          </w:p>
        </w:tc>
        <w:tc>
          <w:tcPr>
            <w:tcW w:w="4539" w:type="dxa"/>
            <w:tcBorders>
              <w:top w:val="nil"/>
              <w:left w:val="nil"/>
              <w:bottom w:val="single" w:sz="4" w:space="0" w:color="auto"/>
              <w:right w:val="single" w:sz="4" w:space="0" w:color="auto"/>
            </w:tcBorders>
            <w:shd w:val="clear" w:color="auto" w:fill="auto"/>
            <w:noWrap/>
            <w:vAlign w:val="bottom"/>
            <w:hideMark/>
          </w:tcPr>
          <w:p w14:paraId="4DC3D638"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31C22A6E"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65AC7529"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10.6</w:t>
            </w:r>
          </w:p>
        </w:tc>
        <w:tc>
          <w:tcPr>
            <w:tcW w:w="8910" w:type="dxa"/>
            <w:tcBorders>
              <w:top w:val="nil"/>
              <w:left w:val="nil"/>
              <w:bottom w:val="single" w:sz="4" w:space="0" w:color="auto"/>
              <w:right w:val="single" w:sz="4" w:space="0" w:color="auto"/>
            </w:tcBorders>
            <w:shd w:val="clear" w:color="auto" w:fill="auto"/>
            <w:noWrap/>
            <w:vAlign w:val="bottom"/>
            <w:hideMark/>
          </w:tcPr>
          <w:p w14:paraId="24178B6D"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Bogie operation control on rails from the driver's cabin</w:t>
            </w:r>
          </w:p>
        </w:tc>
        <w:tc>
          <w:tcPr>
            <w:tcW w:w="4539" w:type="dxa"/>
            <w:tcBorders>
              <w:top w:val="nil"/>
              <w:left w:val="nil"/>
              <w:bottom w:val="single" w:sz="4" w:space="0" w:color="auto"/>
              <w:right w:val="single" w:sz="4" w:space="0" w:color="auto"/>
            </w:tcBorders>
            <w:shd w:val="clear" w:color="auto" w:fill="auto"/>
            <w:noWrap/>
            <w:vAlign w:val="bottom"/>
            <w:hideMark/>
          </w:tcPr>
          <w:p w14:paraId="364C8CCB"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77386533"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00E279E8"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10.7</w:t>
            </w:r>
          </w:p>
        </w:tc>
        <w:tc>
          <w:tcPr>
            <w:tcW w:w="8910" w:type="dxa"/>
            <w:tcBorders>
              <w:top w:val="nil"/>
              <w:left w:val="nil"/>
              <w:bottom w:val="single" w:sz="4" w:space="0" w:color="auto"/>
              <w:right w:val="single" w:sz="4" w:space="0" w:color="auto"/>
            </w:tcBorders>
            <w:shd w:val="clear" w:color="auto" w:fill="auto"/>
            <w:noWrap/>
            <w:vAlign w:val="bottom"/>
            <w:hideMark/>
          </w:tcPr>
          <w:p w14:paraId="0B6B78C0"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Cameras for monitoring bogie positioning for work on rails</w:t>
            </w:r>
          </w:p>
        </w:tc>
        <w:tc>
          <w:tcPr>
            <w:tcW w:w="4539" w:type="dxa"/>
            <w:tcBorders>
              <w:top w:val="nil"/>
              <w:left w:val="nil"/>
              <w:bottom w:val="single" w:sz="4" w:space="0" w:color="auto"/>
              <w:right w:val="single" w:sz="4" w:space="0" w:color="auto"/>
            </w:tcBorders>
            <w:shd w:val="clear" w:color="auto" w:fill="auto"/>
            <w:noWrap/>
            <w:vAlign w:val="bottom"/>
            <w:hideMark/>
          </w:tcPr>
          <w:p w14:paraId="35040B75"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4804B7FD"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498F47FB"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10.8</w:t>
            </w:r>
          </w:p>
        </w:tc>
        <w:tc>
          <w:tcPr>
            <w:tcW w:w="8910" w:type="dxa"/>
            <w:tcBorders>
              <w:top w:val="nil"/>
              <w:left w:val="nil"/>
              <w:bottom w:val="single" w:sz="4" w:space="0" w:color="auto"/>
              <w:right w:val="single" w:sz="4" w:space="0" w:color="auto"/>
            </w:tcBorders>
            <w:shd w:val="clear" w:color="auto" w:fill="auto"/>
            <w:vAlign w:val="bottom"/>
            <w:hideMark/>
          </w:tcPr>
          <w:p w14:paraId="18C94060"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Rolling stock equipped with parking brake, with spring, operates without pressure in the system (with emergency braking)</w:t>
            </w:r>
          </w:p>
        </w:tc>
        <w:tc>
          <w:tcPr>
            <w:tcW w:w="4539" w:type="dxa"/>
            <w:tcBorders>
              <w:top w:val="nil"/>
              <w:left w:val="nil"/>
              <w:bottom w:val="single" w:sz="4" w:space="0" w:color="auto"/>
              <w:right w:val="single" w:sz="4" w:space="0" w:color="auto"/>
            </w:tcBorders>
            <w:shd w:val="clear" w:color="auto" w:fill="auto"/>
            <w:noWrap/>
            <w:vAlign w:val="bottom"/>
            <w:hideMark/>
          </w:tcPr>
          <w:p w14:paraId="7BB774B2"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21C6E761" w14:textId="77777777" w:rsidTr="000A7673">
        <w:trPr>
          <w:trHeight w:val="108"/>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78135154"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10.9</w:t>
            </w:r>
          </w:p>
        </w:tc>
        <w:tc>
          <w:tcPr>
            <w:tcW w:w="8910" w:type="dxa"/>
            <w:tcBorders>
              <w:top w:val="nil"/>
              <w:left w:val="nil"/>
              <w:bottom w:val="single" w:sz="4" w:space="0" w:color="auto"/>
              <w:right w:val="single" w:sz="4" w:space="0" w:color="auto"/>
            </w:tcBorders>
            <w:shd w:val="clear" w:color="auto" w:fill="auto"/>
            <w:vAlign w:val="bottom"/>
            <w:hideMark/>
          </w:tcPr>
          <w:p w14:paraId="1823FD5A"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xml:space="preserve">Lifting and lowering of hydraulic bogie with the emergency lifting option (when the vehicle engine is not running) </w:t>
            </w:r>
          </w:p>
        </w:tc>
        <w:tc>
          <w:tcPr>
            <w:tcW w:w="4539" w:type="dxa"/>
            <w:tcBorders>
              <w:top w:val="nil"/>
              <w:left w:val="nil"/>
              <w:bottom w:val="single" w:sz="4" w:space="0" w:color="auto"/>
              <w:right w:val="single" w:sz="4" w:space="0" w:color="auto"/>
            </w:tcBorders>
            <w:shd w:val="clear" w:color="auto" w:fill="auto"/>
            <w:noWrap/>
            <w:vAlign w:val="bottom"/>
            <w:hideMark/>
          </w:tcPr>
          <w:p w14:paraId="37BB26A9"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0BDD9DE7"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66A740BD"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10.10</w:t>
            </w:r>
          </w:p>
        </w:tc>
        <w:tc>
          <w:tcPr>
            <w:tcW w:w="8910" w:type="dxa"/>
            <w:tcBorders>
              <w:top w:val="nil"/>
              <w:left w:val="nil"/>
              <w:bottom w:val="single" w:sz="4" w:space="0" w:color="auto"/>
              <w:right w:val="single" w:sz="4" w:space="0" w:color="auto"/>
            </w:tcBorders>
            <w:shd w:val="clear" w:color="auto" w:fill="auto"/>
            <w:vAlign w:val="bottom"/>
            <w:hideMark/>
          </w:tcPr>
          <w:p w14:paraId="396B7DF5" w14:textId="65232A03" w:rsidR="00784E3B" w:rsidRPr="006230B5" w:rsidRDefault="00D21B11"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The profile of the tram wheels adapted to the rails used by the Customer</w:t>
            </w:r>
          </w:p>
        </w:tc>
        <w:tc>
          <w:tcPr>
            <w:tcW w:w="4539" w:type="dxa"/>
            <w:tcBorders>
              <w:top w:val="nil"/>
              <w:left w:val="nil"/>
              <w:bottom w:val="single" w:sz="4" w:space="0" w:color="auto"/>
              <w:right w:val="single" w:sz="4" w:space="0" w:color="auto"/>
            </w:tcBorders>
            <w:shd w:val="clear" w:color="auto" w:fill="auto"/>
            <w:noWrap/>
            <w:vAlign w:val="bottom"/>
            <w:hideMark/>
          </w:tcPr>
          <w:p w14:paraId="6BCBFE09"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D455F" w:rsidRPr="006230B5" w14:paraId="7A742523" w14:textId="77777777" w:rsidTr="000A7673">
        <w:trPr>
          <w:trHeight w:val="56"/>
        </w:trPr>
        <w:tc>
          <w:tcPr>
            <w:tcW w:w="1111" w:type="dxa"/>
            <w:tcBorders>
              <w:top w:val="nil"/>
              <w:left w:val="single" w:sz="4" w:space="0" w:color="auto"/>
              <w:bottom w:val="single" w:sz="4" w:space="0" w:color="auto"/>
              <w:right w:val="single" w:sz="4" w:space="0" w:color="auto"/>
            </w:tcBorders>
            <w:shd w:val="clear" w:color="000000" w:fill="BDD7EE"/>
            <w:noWrap/>
            <w:vAlign w:val="bottom"/>
            <w:hideMark/>
          </w:tcPr>
          <w:p w14:paraId="4FFF597E" w14:textId="77777777" w:rsidR="00784E3B" w:rsidRPr="006230B5" w:rsidRDefault="00784E3B" w:rsidP="00784E3B">
            <w:pPr>
              <w:spacing w:after="0" w:line="240" w:lineRule="auto"/>
              <w:jc w:val="center"/>
              <w:rPr>
                <w:rFonts w:ascii="Times New Roman" w:eastAsia="Times New Roman" w:hAnsi="Times New Roman" w:cs="Times New Roman"/>
                <w:b/>
                <w:bCs/>
                <w:color w:val="000000"/>
                <w:lang w:eastAsia="lv-LV"/>
              </w:rPr>
            </w:pPr>
            <w:r w:rsidRPr="006230B5">
              <w:rPr>
                <w:rFonts w:ascii="Times New Roman" w:eastAsia="Times New Roman" w:hAnsi="Times New Roman" w:cs="Times New Roman"/>
                <w:b/>
                <w:color w:val="000000"/>
                <w:lang w:bidi="en-GB"/>
              </w:rPr>
              <w:t>11</w:t>
            </w:r>
          </w:p>
        </w:tc>
        <w:tc>
          <w:tcPr>
            <w:tcW w:w="8910" w:type="dxa"/>
            <w:tcBorders>
              <w:top w:val="nil"/>
              <w:left w:val="nil"/>
              <w:bottom w:val="single" w:sz="4" w:space="0" w:color="auto"/>
              <w:right w:val="single" w:sz="4" w:space="0" w:color="auto"/>
            </w:tcBorders>
            <w:shd w:val="clear" w:color="000000" w:fill="BDD7EE"/>
            <w:noWrap/>
            <w:vAlign w:val="bottom"/>
            <w:hideMark/>
          </w:tcPr>
          <w:p w14:paraId="121927EB" w14:textId="1B028A0F" w:rsidR="00784E3B" w:rsidRPr="006230B5" w:rsidRDefault="00D21B11" w:rsidP="00784E3B">
            <w:pPr>
              <w:spacing w:after="0" w:line="240" w:lineRule="auto"/>
              <w:rPr>
                <w:rFonts w:ascii="Times New Roman" w:eastAsia="Times New Roman" w:hAnsi="Times New Roman" w:cs="Times New Roman"/>
                <w:b/>
                <w:bCs/>
                <w:color w:val="000000"/>
                <w:lang w:eastAsia="lv-LV"/>
              </w:rPr>
            </w:pPr>
            <w:r w:rsidRPr="006230B5">
              <w:rPr>
                <w:rFonts w:ascii="Times New Roman" w:eastAsia="Times New Roman" w:hAnsi="Times New Roman" w:cs="Times New Roman"/>
                <w:b/>
                <w:color w:val="000000"/>
                <w:lang w:bidi="en-GB"/>
              </w:rPr>
              <w:t>Crane requirements</w:t>
            </w:r>
          </w:p>
        </w:tc>
        <w:tc>
          <w:tcPr>
            <w:tcW w:w="4539" w:type="dxa"/>
            <w:tcBorders>
              <w:top w:val="nil"/>
              <w:left w:val="nil"/>
              <w:bottom w:val="single" w:sz="4" w:space="0" w:color="auto"/>
              <w:right w:val="single" w:sz="4" w:space="0" w:color="auto"/>
            </w:tcBorders>
            <w:shd w:val="clear" w:color="000000" w:fill="BDD7EE"/>
            <w:noWrap/>
            <w:vAlign w:val="bottom"/>
            <w:hideMark/>
          </w:tcPr>
          <w:p w14:paraId="6A1D207C" w14:textId="77777777" w:rsidR="00784E3B" w:rsidRPr="006230B5" w:rsidRDefault="00784E3B" w:rsidP="00784E3B">
            <w:pPr>
              <w:spacing w:after="0" w:line="240" w:lineRule="auto"/>
              <w:rPr>
                <w:rFonts w:ascii="Times New Roman" w:eastAsia="Times New Roman" w:hAnsi="Times New Roman" w:cs="Times New Roman"/>
                <w:b/>
                <w:bCs/>
                <w:color w:val="000000"/>
                <w:lang w:eastAsia="lv-LV"/>
              </w:rPr>
            </w:pPr>
            <w:r w:rsidRPr="006230B5">
              <w:rPr>
                <w:rFonts w:ascii="Times New Roman" w:eastAsia="Times New Roman" w:hAnsi="Times New Roman" w:cs="Times New Roman"/>
                <w:b/>
                <w:color w:val="000000"/>
                <w:lang w:bidi="en-GB"/>
              </w:rPr>
              <w:t> </w:t>
            </w:r>
          </w:p>
        </w:tc>
      </w:tr>
      <w:tr w:rsidR="00784E3B" w:rsidRPr="006230B5" w14:paraId="7FD21180"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54C1A5BA"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11.1</w:t>
            </w:r>
          </w:p>
        </w:tc>
        <w:tc>
          <w:tcPr>
            <w:tcW w:w="8910" w:type="dxa"/>
            <w:tcBorders>
              <w:top w:val="nil"/>
              <w:left w:val="nil"/>
              <w:bottom w:val="single" w:sz="4" w:space="0" w:color="auto"/>
              <w:right w:val="single" w:sz="4" w:space="0" w:color="auto"/>
            </w:tcBorders>
            <w:shd w:val="clear" w:color="auto" w:fill="auto"/>
            <w:vAlign w:val="bottom"/>
            <w:hideMark/>
          </w:tcPr>
          <w:p w14:paraId="23FFADB5"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HDS-type rotating jib crane with at least two horizontal hydraulically broken control levers</w:t>
            </w:r>
          </w:p>
        </w:tc>
        <w:tc>
          <w:tcPr>
            <w:tcW w:w="4539" w:type="dxa"/>
            <w:tcBorders>
              <w:top w:val="nil"/>
              <w:left w:val="nil"/>
              <w:bottom w:val="single" w:sz="4" w:space="0" w:color="auto"/>
              <w:right w:val="single" w:sz="4" w:space="0" w:color="auto"/>
            </w:tcBorders>
            <w:shd w:val="clear" w:color="auto" w:fill="auto"/>
            <w:noWrap/>
            <w:vAlign w:val="bottom"/>
            <w:hideMark/>
          </w:tcPr>
          <w:p w14:paraId="22B7CA21"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465E034C" w14:textId="77777777" w:rsidTr="00FE0A90">
        <w:trPr>
          <w:trHeight w:val="108"/>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38F66093"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11.2</w:t>
            </w:r>
          </w:p>
        </w:tc>
        <w:tc>
          <w:tcPr>
            <w:tcW w:w="8910" w:type="dxa"/>
            <w:tcBorders>
              <w:top w:val="nil"/>
              <w:left w:val="nil"/>
              <w:bottom w:val="single" w:sz="4" w:space="0" w:color="auto"/>
              <w:right w:val="single" w:sz="4" w:space="0" w:color="auto"/>
            </w:tcBorders>
            <w:shd w:val="clear" w:color="auto" w:fill="auto"/>
            <w:vAlign w:val="bottom"/>
            <w:hideMark/>
          </w:tcPr>
          <w:p w14:paraId="5EE3B1A8"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xml:space="preserve">A crane mounted on a telescopic boom platform, hydraulically extendable, with the possibility of changing in the vertical plane </w:t>
            </w:r>
          </w:p>
        </w:tc>
        <w:tc>
          <w:tcPr>
            <w:tcW w:w="4539" w:type="dxa"/>
            <w:tcBorders>
              <w:top w:val="nil"/>
              <w:left w:val="nil"/>
              <w:bottom w:val="single" w:sz="4" w:space="0" w:color="auto"/>
              <w:right w:val="single" w:sz="4" w:space="0" w:color="auto"/>
            </w:tcBorders>
            <w:shd w:val="clear" w:color="auto" w:fill="auto"/>
            <w:noWrap/>
            <w:vAlign w:val="bottom"/>
            <w:hideMark/>
          </w:tcPr>
          <w:p w14:paraId="60235418"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496D2753"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1FB147A3"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11.3</w:t>
            </w:r>
          </w:p>
        </w:tc>
        <w:tc>
          <w:tcPr>
            <w:tcW w:w="8910" w:type="dxa"/>
            <w:tcBorders>
              <w:top w:val="nil"/>
              <w:left w:val="nil"/>
              <w:bottom w:val="single" w:sz="4" w:space="0" w:color="auto"/>
              <w:right w:val="single" w:sz="4" w:space="0" w:color="auto"/>
            </w:tcBorders>
            <w:shd w:val="clear" w:color="auto" w:fill="auto"/>
            <w:noWrap/>
            <w:vAlign w:val="bottom"/>
            <w:hideMark/>
          </w:tcPr>
          <w:p w14:paraId="6F160790"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The crane is installed at the rear of the vehicle platform</w:t>
            </w:r>
          </w:p>
        </w:tc>
        <w:tc>
          <w:tcPr>
            <w:tcW w:w="4539" w:type="dxa"/>
            <w:tcBorders>
              <w:top w:val="nil"/>
              <w:left w:val="nil"/>
              <w:bottom w:val="single" w:sz="4" w:space="0" w:color="auto"/>
              <w:right w:val="single" w:sz="4" w:space="0" w:color="auto"/>
            </w:tcBorders>
            <w:shd w:val="clear" w:color="auto" w:fill="auto"/>
            <w:noWrap/>
            <w:vAlign w:val="bottom"/>
            <w:hideMark/>
          </w:tcPr>
          <w:p w14:paraId="3B2D06DD"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3AD7A499" w14:textId="77777777" w:rsidTr="00FE0A90">
        <w:trPr>
          <w:trHeight w:val="261"/>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7B8A6939"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11.4</w:t>
            </w:r>
          </w:p>
        </w:tc>
        <w:tc>
          <w:tcPr>
            <w:tcW w:w="8910" w:type="dxa"/>
            <w:tcBorders>
              <w:top w:val="nil"/>
              <w:left w:val="nil"/>
              <w:bottom w:val="single" w:sz="4" w:space="0" w:color="auto"/>
              <w:right w:val="single" w:sz="4" w:space="0" w:color="auto"/>
            </w:tcBorders>
            <w:shd w:val="clear" w:color="auto" w:fill="auto"/>
            <w:vAlign w:val="bottom"/>
            <w:hideMark/>
          </w:tcPr>
          <w:p w14:paraId="07F3BA41" w14:textId="2D0F277B"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The crane must be designed in such a way that it is possible to place the crane traverse in the space between the tram car and the overhead contact line at the height of the network cable suspension, at least 4.2 m</w:t>
            </w:r>
          </w:p>
        </w:tc>
        <w:tc>
          <w:tcPr>
            <w:tcW w:w="4539" w:type="dxa"/>
            <w:tcBorders>
              <w:top w:val="nil"/>
              <w:left w:val="nil"/>
              <w:bottom w:val="single" w:sz="4" w:space="0" w:color="auto"/>
              <w:right w:val="single" w:sz="4" w:space="0" w:color="auto"/>
            </w:tcBorders>
            <w:shd w:val="clear" w:color="auto" w:fill="auto"/>
            <w:noWrap/>
            <w:vAlign w:val="bottom"/>
            <w:hideMark/>
          </w:tcPr>
          <w:p w14:paraId="2C3CFD8C"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23351DF7"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7DD25905"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11.5</w:t>
            </w:r>
          </w:p>
        </w:tc>
        <w:tc>
          <w:tcPr>
            <w:tcW w:w="8910" w:type="dxa"/>
            <w:tcBorders>
              <w:top w:val="nil"/>
              <w:left w:val="nil"/>
              <w:bottom w:val="single" w:sz="4" w:space="0" w:color="auto"/>
              <w:right w:val="single" w:sz="4" w:space="0" w:color="auto"/>
            </w:tcBorders>
            <w:shd w:val="clear" w:color="auto" w:fill="auto"/>
            <w:vAlign w:val="bottom"/>
            <w:hideMark/>
          </w:tcPr>
          <w:p w14:paraId="09AE140C" w14:textId="0CDA7039"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The crane can be operated by proportional hydraulic simultaneous control in the horizontal and vertical planes</w:t>
            </w:r>
          </w:p>
        </w:tc>
        <w:tc>
          <w:tcPr>
            <w:tcW w:w="4539" w:type="dxa"/>
            <w:tcBorders>
              <w:top w:val="nil"/>
              <w:left w:val="nil"/>
              <w:bottom w:val="single" w:sz="4" w:space="0" w:color="auto"/>
              <w:right w:val="single" w:sz="4" w:space="0" w:color="auto"/>
            </w:tcBorders>
            <w:shd w:val="clear" w:color="auto" w:fill="auto"/>
            <w:noWrap/>
            <w:vAlign w:val="bottom"/>
            <w:hideMark/>
          </w:tcPr>
          <w:p w14:paraId="7643D451"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4DD789F2" w14:textId="77777777" w:rsidTr="000A7673">
        <w:trPr>
          <w:trHeight w:val="125"/>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47CB4DFE"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11.6</w:t>
            </w:r>
          </w:p>
        </w:tc>
        <w:tc>
          <w:tcPr>
            <w:tcW w:w="8910" w:type="dxa"/>
            <w:tcBorders>
              <w:top w:val="nil"/>
              <w:left w:val="nil"/>
              <w:bottom w:val="single" w:sz="4" w:space="0" w:color="auto"/>
              <w:right w:val="single" w:sz="4" w:space="0" w:color="auto"/>
            </w:tcBorders>
            <w:shd w:val="clear" w:color="auto" w:fill="auto"/>
            <w:vAlign w:val="bottom"/>
            <w:hideMark/>
          </w:tcPr>
          <w:p w14:paraId="5D7BEB21"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The boom in transportation position faces the front of the vehicle when folded, supported directly behind the driver's cabin</w:t>
            </w:r>
          </w:p>
        </w:tc>
        <w:tc>
          <w:tcPr>
            <w:tcW w:w="4539" w:type="dxa"/>
            <w:tcBorders>
              <w:top w:val="nil"/>
              <w:left w:val="nil"/>
              <w:bottom w:val="single" w:sz="4" w:space="0" w:color="auto"/>
              <w:right w:val="single" w:sz="4" w:space="0" w:color="auto"/>
            </w:tcBorders>
            <w:shd w:val="clear" w:color="auto" w:fill="auto"/>
            <w:noWrap/>
            <w:vAlign w:val="bottom"/>
            <w:hideMark/>
          </w:tcPr>
          <w:p w14:paraId="75F8335E"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0131169C"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60D3D8DC"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11.7</w:t>
            </w:r>
          </w:p>
        </w:tc>
        <w:tc>
          <w:tcPr>
            <w:tcW w:w="8910" w:type="dxa"/>
            <w:tcBorders>
              <w:top w:val="nil"/>
              <w:left w:val="nil"/>
              <w:bottom w:val="single" w:sz="4" w:space="0" w:color="auto"/>
              <w:right w:val="single" w:sz="4" w:space="0" w:color="auto"/>
            </w:tcBorders>
            <w:shd w:val="clear" w:color="auto" w:fill="auto"/>
            <w:vAlign w:val="bottom"/>
            <w:hideMark/>
          </w:tcPr>
          <w:p w14:paraId="3A3368DB"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Crane equipped with a device that allows placing it and its supports in the transportation position in the event of engine failure</w:t>
            </w:r>
          </w:p>
        </w:tc>
        <w:tc>
          <w:tcPr>
            <w:tcW w:w="4539" w:type="dxa"/>
            <w:tcBorders>
              <w:top w:val="nil"/>
              <w:left w:val="nil"/>
              <w:bottom w:val="single" w:sz="4" w:space="0" w:color="auto"/>
              <w:right w:val="single" w:sz="4" w:space="0" w:color="auto"/>
            </w:tcBorders>
            <w:shd w:val="clear" w:color="auto" w:fill="auto"/>
            <w:noWrap/>
            <w:vAlign w:val="bottom"/>
            <w:hideMark/>
          </w:tcPr>
          <w:p w14:paraId="614A79D7"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456DF89A" w14:textId="77777777" w:rsidTr="000A7673">
        <w:trPr>
          <w:trHeight w:val="98"/>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533D088E"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11.8</w:t>
            </w:r>
          </w:p>
        </w:tc>
        <w:tc>
          <w:tcPr>
            <w:tcW w:w="8910" w:type="dxa"/>
            <w:tcBorders>
              <w:top w:val="nil"/>
              <w:left w:val="nil"/>
              <w:bottom w:val="single" w:sz="4" w:space="0" w:color="auto"/>
              <w:right w:val="single" w:sz="4" w:space="0" w:color="auto"/>
            </w:tcBorders>
            <w:shd w:val="clear" w:color="auto" w:fill="auto"/>
            <w:vAlign w:val="bottom"/>
            <w:hideMark/>
          </w:tcPr>
          <w:p w14:paraId="677E1E08"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Crane equipped with a switch for removing overload alarm; blocks sound/light signal overloads</w:t>
            </w:r>
          </w:p>
        </w:tc>
        <w:tc>
          <w:tcPr>
            <w:tcW w:w="4539" w:type="dxa"/>
            <w:tcBorders>
              <w:top w:val="nil"/>
              <w:left w:val="nil"/>
              <w:bottom w:val="single" w:sz="4" w:space="0" w:color="auto"/>
              <w:right w:val="single" w:sz="4" w:space="0" w:color="auto"/>
            </w:tcBorders>
            <w:shd w:val="clear" w:color="auto" w:fill="auto"/>
            <w:noWrap/>
            <w:vAlign w:val="bottom"/>
            <w:hideMark/>
          </w:tcPr>
          <w:p w14:paraId="6C52F42B"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70203B40"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26E703D7"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11.9</w:t>
            </w:r>
          </w:p>
        </w:tc>
        <w:tc>
          <w:tcPr>
            <w:tcW w:w="8910" w:type="dxa"/>
            <w:tcBorders>
              <w:top w:val="nil"/>
              <w:left w:val="nil"/>
              <w:bottom w:val="single" w:sz="4" w:space="0" w:color="auto"/>
              <w:right w:val="single" w:sz="4" w:space="0" w:color="auto"/>
            </w:tcBorders>
            <w:shd w:val="clear" w:color="auto" w:fill="auto"/>
            <w:vAlign w:val="bottom"/>
            <w:hideMark/>
          </w:tcPr>
          <w:p w14:paraId="078B050F"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Crane intended for loading and unloading with its own boom, for example, emergency carriage used to tow tram cars</w:t>
            </w:r>
          </w:p>
        </w:tc>
        <w:tc>
          <w:tcPr>
            <w:tcW w:w="4539" w:type="dxa"/>
            <w:tcBorders>
              <w:top w:val="nil"/>
              <w:left w:val="nil"/>
              <w:bottom w:val="single" w:sz="4" w:space="0" w:color="auto"/>
              <w:right w:val="single" w:sz="4" w:space="0" w:color="auto"/>
            </w:tcBorders>
            <w:shd w:val="clear" w:color="auto" w:fill="auto"/>
            <w:noWrap/>
            <w:vAlign w:val="bottom"/>
            <w:hideMark/>
          </w:tcPr>
          <w:p w14:paraId="7B4DBB88"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D455F" w:rsidRPr="006230B5" w14:paraId="40742831" w14:textId="77777777" w:rsidTr="000A7673">
        <w:trPr>
          <w:trHeight w:val="56"/>
        </w:trPr>
        <w:tc>
          <w:tcPr>
            <w:tcW w:w="1111" w:type="dxa"/>
            <w:tcBorders>
              <w:top w:val="nil"/>
              <w:left w:val="single" w:sz="4" w:space="0" w:color="auto"/>
              <w:bottom w:val="single" w:sz="4" w:space="0" w:color="auto"/>
              <w:right w:val="single" w:sz="4" w:space="0" w:color="auto"/>
            </w:tcBorders>
            <w:shd w:val="clear" w:color="000000" w:fill="BDD7EE"/>
            <w:noWrap/>
            <w:vAlign w:val="bottom"/>
            <w:hideMark/>
          </w:tcPr>
          <w:p w14:paraId="1F8E075B" w14:textId="77777777" w:rsidR="00784E3B" w:rsidRPr="006230B5" w:rsidRDefault="00784E3B" w:rsidP="00784E3B">
            <w:pPr>
              <w:spacing w:after="0" w:line="240" w:lineRule="auto"/>
              <w:jc w:val="center"/>
              <w:rPr>
                <w:rFonts w:ascii="Times New Roman" w:eastAsia="Times New Roman" w:hAnsi="Times New Roman" w:cs="Times New Roman"/>
                <w:b/>
                <w:bCs/>
                <w:color w:val="000000"/>
                <w:lang w:eastAsia="lv-LV"/>
              </w:rPr>
            </w:pPr>
            <w:r w:rsidRPr="006230B5">
              <w:rPr>
                <w:rFonts w:ascii="Times New Roman" w:eastAsia="Times New Roman" w:hAnsi="Times New Roman" w:cs="Times New Roman"/>
                <w:b/>
                <w:color w:val="000000"/>
                <w:lang w:bidi="en-GB"/>
              </w:rPr>
              <w:t>12</w:t>
            </w:r>
          </w:p>
        </w:tc>
        <w:tc>
          <w:tcPr>
            <w:tcW w:w="8910" w:type="dxa"/>
            <w:tcBorders>
              <w:top w:val="nil"/>
              <w:left w:val="nil"/>
              <w:bottom w:val="single" w:sz="4" w:space="0" w:color="auto"/>
              <w:right w:val="single" w:sz="4" w:space="0" w:color="auto"/>
            </w:tcBorders>
            <w:shd w:val="clear" w:color="000000" w:fill="BDD7EE"/>
            <w:noWrap/>
            <w:vAlign w:val="bottom"/>
            <w:hideMark/>
          </w:tcPr>
          <w:p w14:paraId="26BCE056" w14:textId="455067F2" w:rsidR="00784E3B" w:rsidRPr="006230B5" w:rsidRDefault="00D21B11" w:rsidP="00784E3B">
            <w:pPr>
              <w:spacing w:after="0" w:line="240" w:lineRule="auto"/>
              <w:rPr>
                <w:rFonts w:ascii="Times New Roman" w:eastAsia="Times New Roman" w:hAnsi="Times New Roman" w:cs="Times New Roman"/>
                <w:b/>
                <w:bCs/>
                <w:color w:val="000000"/>
                <w:lang w:eastAsia="lv-LV"/>
              </w:rPr>
            </w:pPr>
            <w:r w:rsidRPr="006230B5">
              <w:rPr>
                <w:rFonts w:ascii="Times New Roman" w:eastAsia="Times New Roman" w:hAnsi="Times New Roman" w:cs="Times New Roman"/>
                <w:b/>
                <w:color w:val="000000"/>
                <w:lang w:bidi="en-GB"/>
              </w:rPr>
              <w:t>Technical parameters of the crane</w:t>
            </w:r>
          </w:p>
        </w:tc>
        <w:tc>
          <w:tcPr>
            <w:tcW w:w="4539" w:type="dxa"/>
            <w:tcBorders>
              <w:top w:val="nil"/>
              <w:left w:val="nil"/>
              <w:bottom w:val="single" w:sz="4" w:space="0" w:color="auto"/>
              <w:right w:val="single" w:sz="4" w:space="0" w:color="auto"/>
            </w:tcBorders>
            <w:shd w:val="clear" w:color="000000" w:fill="BDD7EE"/>
            <w:noWrap/>
            <w:vAlign w:val="bottom"/>
            <w:hideMark/>
          </w:tcPr>
          <w:p w14:paraId="36F71883"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12655C28"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4336A808"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12.1</w:t>
            </w:r>
          </w:p>
        </w:tc>
        <w:tc>
          <w:tcPr>
            <w:tcW w:w="8910" w:type="dxa"/>
            <w:tcBorders>
              <w:top w:val="nil"/>
              <w:left w:val="nil"/>
              <w:bottom w:val="single" w:sz="4" w:space="0" w:color="auto"/>
              <w:right w:val="single" w:sz="4" w:space="0" w:color="auto"/>
            </w:tcBorders>
            <w:shd w:val="clear" w:color="auto" w:fill="auto"/>
            <w:noWrap/>
            <w:vAlign w:val="bottom"/>
            <w:hideMark/>
          </w:tcPr>
          <w:p w14:paraId="22D918A5" w14:textId="396A67D6"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Lifting capacity when reaching 4.2 m – at least 22 t</w:t>
            </w:r>
          </w:p>
        </w:tc>
        <w:tc>
          <w:tcPr>
            <w:tcW w:w="4539" w:type="dxa"/>
            <w:tcBorders>
              <w:top w:val="nil"/>
              <w:left w:val="nil"/>
              <w:bottom w:val="single" w:sz="4" w:space="0" w:color="auto"/>
              <w:right w:val="single" w:sz="4" w:space="0" w:color="auto"/>
            </w:tcBorders>
            <w:shd w:val="clear" w:color="auto" w:fill="auto"/>
            <w:noWrap/>
            <w:vAlign w:val="bottom"/>
            <w:hideMark/>
          </w:tcPr>
          <w:p w14:paraId="7D932E55"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729F9721"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558D25F3"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12.2</w:t>
            </w:r>
          </w:p>
        </w:tc>
        <w:tc>
          <w:tcPr>
            <w:tcW w:w="8910" w:type="dxa"/>
            <w:tcBorders>
              <w:top w:val="nil"/>
              <w:left w:val="nil"/>
              <w:bottom w:val="single" w:sz="4" w:space="0" w:color="auto"/>
              <w:right w:val="single" w:sz="4" w:space="0" w:color="auto"/>
            </w:tcBorders>
            <w:shd w:val="clear" w:color="auto" w:fill="auto"/>
            <w:noWrap/>
            <w:vAlign w:val="bottom"/>
            <w:hideMark/>
          </w:tcPr>
          <w:p w14:paraId="22F5B6B1" w14:textId="421E418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Lifting capacity when reaching 9 m – at least 10 t</w:t>
            </w:r>
          </w:p>
        </w:tc>
        <w:tc>
          <w:tcPr>
            <w:tcW w:w="4539" w:type="dxa"/>
            <w:tcBorders>
              <w:top w:val="nil"/>
              <w:left w:val="nil"/>
              <w:bottom w:val="single" w:sz="4" w:space="0" w:color="auto"/>
              <w:right w:val="single" w:sz="4" w:space="0" w:color="auto"/>
            </w:tcBorders>
            <w:shd w:val="clear" w:color="auto" w:fill="auto"/>
            <w:noWrap/>
            <w:vAlign w:val="bottom"/>
            <w:hideMark/>
          </w:tcPr>
          <w:p w14:paraId="476E6EDB"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408D252E"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6F75C971"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12.3</w:t>
            </w:r>
          </w:p>
        </w:tc>
        <w:tc>
          <w:tcPr>
            <w:tcW w:w="8910" w:type="dxa"/>
            <w:tcBorders>
              <w:top w:val="nil"/>
              <w:left w:val="nil"/>
              <w:bottom w:val="single" w:sz="4" w:space="0" w:color="auto"/>
              <w:right w:val="single" w:sz="4" w:space="0" w:color="auto"/>
            </w:tcBorders>
            <w:shd w:val="clear" w:color="auto" w:fill="auto"/>
            <w:noWrap/>
            <w:vAlign w:val="bottom"/>
            <w:hideMark/>
          </w:tcPr>
          <w:p w14:paraId="14BDE904"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Rotation angle with load ensuring stable operation within the range of 240°</w:t>
            </w:r>
          </w:p>
        </w:tc>
        <w:tc>
          <w:tcPr>
            <w:tcW w:w="4539" w:type="dxa"/>
            <w:tcBorders>
              <w:top w:val="nil"/>
              <w:left w:val="nil"/>
              <w:bottom w:val="single" w:sz="4" w:space="0" w:color="auto"/>
              <w:right w:val="single" w:sz="4" w:space="0" w:color="auto"/>
            </w:tcBorders>
            <w:shd w:val="clear" w:color="auto" w:fill="auto"/>
            <w:noWrap/>
            <w:vAlign w:val="bottom"/>
            <w:hideMark/>
          </w:tcPr>
          <w:p w14:paraId="54A106C2"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64D77555"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01D83459"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12.4</w:t>
            </w:r>
          </w:p>
        </w:tc>
        <w:tc>
          <w:tcPr>
            <w:tcW w:w="8910" w:type="dxa"/>
            <w:tcBorders>
              <w:top w:val="nil"/>
              <w:left w:val="nil"/>
              <w:bottom w:val="single" w:sz="4" w:space="0" w:color="auto"/>
              <w:right w:val="single" w:sz="4" w:space="0" w:color="auto"/>
            </w:tcBorders>
            <w:shd w:val="clear" w:color="auto" w:fill="auto"/>
            <w:noWrap/>
            <w:vAlign w:val="bottom"/>
            <w:hideMark/>
          </w:tcPr>
          <w:p w14:paraId="5E5CFD9E"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Rotation angle without load 360°</w:t>
            </w:r>
          </w:p>
        </w:tc>
        <w:tc>
          <w:tcPr>
            <w:tcW w:w="4539" w:type="dxa"/>
            <w:tcBorders>
              <w:top w:val="nil"/>
              <w:left w:val="nil"/>
              <w:bottom w:val="single" w:sz="4" w:space="0" w:color="auto"/>
              <w:right w:val="single" w:sz="4" w:space="0" w:color="auto"/>
            </w:tcBorders>
            <w:shd w:val="clear" w:color="auto" w:fill="auto"/>
            <w:noWrap/>
            <w:vAlign w:val="bottom"/>
            <w:hideMark/>
          </w:tcPr>
          <w:p w14:paraId="307A7496"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D455F" w:rsidRPr="006230B5" w14:paraId="49A61855" w14:textId="77777777" w:rsidTr="000A7673">
        <w:trPr>
          <w:trHeight w:val="56"/>
        </w:trPr>
        <w:tc>
          <w:tcPr>
            <w:tcW w:w="1111" w:type="dxa"/>
            <w:tcBorders>
              <w:top w:val="nil"/>
              <w:left w:val="single" w:sz="4" w:space="0" w:color="auto"/>
              <w:bottom w:val="single" w:sz="4" w:space="0" w:color="auto"/>
              <w:right w:val="single" w:sz="4" w:space="0" w:color="auto"/>
            </w:tcBorders>
            <w:shd w:val="clear" w:color="000000" w:fill="BDD7EE"/>
            <w:noWrap/>
            <w:vAlign w:val="bottom"/>
            <w:hideMark/>
          </w:tcPr>
          <w:p w14:paraId="38BD2BB9" w14:textId="77777777" w:rsidR="00784E3B" w:rsidRPr="006230B5" w:rsidRDefault="00784E3B" w:rsidP="00784E3B">
            <w:pPr>
              <w:spacing w:after="0" w:line="240" w:lineRule="auto"/>
              <w:jc w:val="center"/>
              <w:rPr>
                <w:rFonts w:ascii="Times New Roman" w:eastAsia="Times New Roman" w:hAnsi="Times New Roman" w:cs="Times New Roman"/>
                <w:b/>
                <w:bCs/>
                <w:color w:val="000000"/>
                <w:lang w:eastAsia="lv-LV"/>
              </w:rPr>
            </w:pPr>
            <w:r w:rsidRPr="006230B5">
              <w:rPr>
                <w:rFonts w:ascii="Times New Roman" w:eastAsia="Times New Roman" w:hAnsi="Times New Roman" w:cs="Times New Roman"/>
                <w:b/>
                <w:color w:val="000000"/>
                <w:lang w:bidi="en-GB"/>
              </w:rPr>
              <w:t>13</w:t>
            </w:r>
          </w:p>
        </w:tc>
        <w:tc>
          <w:tcPr>
            <w:tcW w:w="8910" w:type="dxa"/>
            <w:tcBorders>
              <w:top w:val="nil"/>
              <w:left w:val="nil"/>
              <w:bottom w:val="single" w:sz="4" w:space="0" w:color="auto"/>
              <w:right w:val="single" w:sz="4" w:space="0" w:color="auto"/>
            </w:tcBorders>
            <w:shd w:val="clear" w:color="000000" w:fill="BDD7EE"/>
            <w:noWrap/>
            <w:vAlign w:val="bottom"/>
            <w:hideMark/>
          </w:tcPr>
          <w:p w14:paraId="4C433CFC" w14:textId="4644C2BA" w:rsidR="00784E3B" w:rsidRPr="006230B5" w:rsidRDefault="00D21B11" w:rsidP="00784E3B">
            <w:pPr>
              <w:spacing w:after="0" w:line="240" w:lineRule="auto"/>
              <w:rPr>
                <w:rFonts w:ascii="Times New Roman" w:eastAsia="Times New Roman" w:hAnsi="Times New Roman" w:cs="Times New Roman"/>
                <w:b/>
                <w:bCs/>
                <w:color w:val="000000"/>
                <w:lang w:eastAsia="lv-LV"/>
              </w:rPr>
            </w:pPr>
            <w:r w:rsidRPr="006230B5">
              <w:rPr>
                <w:rFonts w:ascii="Times New Roman" w:eastAsia="Times New Roman" w:hAnsi="Times New Roman" w:cs="Times New Roman"/>
                <w:b/>
                <w:color w:val="000000"/>
                <w:lang w:bidi="en-GB"/>
              </w:rPr>
              <w:t>Support</w:t>
            </w:r>
          </w:p>
        </w:tc>
        <w:tc>
          <w:tcPr>
            <w:tcW w:w="4539" w:type="dxa"/>
            <w:tcBorders>
              <w:top w:val="nil"/>
              <w:left w:val="nil"/>
              <w:bottom w:val="single" w:sz="4" w:space="0" w:color="auto"/>
              <w:right w:val="single" w:sz="4" w:space="0" w:color="auto"/>
            </w:tcBorders>
            <w:shd w:val="clear" w:color="000000" w:fill="BDD7EE"/>
            <w:noWrap/>
            <w:vAlign w:val="bottom"/>
            <w:hideMark/>
          </w:tcPr>
          <w:p w14:paraId="4A877526"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791E41F7" w14:textId="77777777" w:rsidTr="00FE0A90">
        <w:trPr>
          <w:trHeight w:val="571"/>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04005371"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lastRenderedPageBreak/>
              <w:t>13.1</w:t>
            </w:r>
          </w:p>
        </w:tc>
        <w:tc>
          <w:tcPr>
            <w:tcW w:w="8910" w:type="dxa"/>
            <w:tcBorders>
              <w:top w:val="nil"/>
              <w:left w:val="nil"/>
              <w:bottom w:val="single" w:sz="4" w:space="0" w:color="auto"/>
              <w:right w:val="single" w:sz="4" w:space="0" w:color="auto"/>
            </w:tcBorders>
            <w:shd w:val="clear" w:color="auto" w:fill="auto"/>
            <w:vAlign w:val="bottom"/>
            <w:hideMark/>
          </w:tcPr>
          <w:p w14:paraId="1B8DD25F"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Front and rear legs fastened to the frame of the base vehicle. It is allowed to use integrated support legs with a crane base sequentially fastened to the frame of the base vehicle.</w:t>
            </w:r>
          </w:p>
        </w:tc>
        <w:tc>
          <w:tcPr>
            <w:tcW w:w="4539" w:type="dxa"/>
            <w:tcBorders>
              <w:top w:val="nil"/>
              <w:left w:val="nil"/>
              <w:bottom w:val="single" w:sz="4" w:space="0" w:color="auto"/>
              <w:right w:val="single" w:sz="4" w:space="0" w:color="auto"/>
            </w:tcBorders>
            <w:shd w:val="clear" w:color="auto" w:fill="auto"/>
            <w:noWrap/>
            <w:vAlign w:val="bottom"/>
            <w:hideMark/>
          </w:tcPr>
          <w:p w14:paraId="2ACC4275"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6FA9CC6F" w14:textId="77777777" w:rsidTr="00FE0A90">
        <w:trPr>
          <w:trHeight w:val="72"/>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18D59B2B"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13.2</w:t>
            </w:r>
          </w:p>
        </w:tc>
        <w:tc>
          <w:tcPr>
            <w:tcW w:w="8910" w:type="dxa"/>
            <w:tcBorders>
              <w:top w:val="nil"/>
              <w:left w:val="nil"/>
              <w:bottom w:val="single" w:sz="4" w:space="0" w:color="auto"/>
              <w:right w:val="single" w:sz="4" w:space="0" w:color="auto"/>
            </w:tcBorders>
            <w:shd w:val="clear" w:color="auto" w:fill="auto"/>
            <w:vAlign w:val="bottom"/>
            <w:hideMark/>
          </w:tcPr>
          <w:p w14:paraId="55AE6C9A"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The support extension mechanism must ensure its quick and simultaneous operation (except for the manual method).</w:t>
            </w:r>
          </w:p>
        </w:tc>
        <w:tc>
          <w:tcPr>
            <w:tcW w:w="4539" w:type="dxa"/>
            <w:tcBorders>
              <w:top w:val="nil"/>
              <w:left w:val="nil"/>
              <w:bottom w:val="single" w:sz="4" w:space="0" w:color="auto"/>
              <w:right w:val="single" w:sz="4" w:space="0" w:color="auto"/>
            </w:tcBorders>
            <w:shd w:val="clear" w:color="auto" w:fill="auto"/>
            <w:noWrap/>
            <w:vAlign w:val="bottom"/>
            <w:hideMark/>
          </w:tcPr>
          <w:p w14:paraId="1F8941B0"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71129F3D" w14:textId="77777777" w:rsidTr="00FE0A90">
        <w:trPr>
          <w:trHeight w:val="10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6014B3CF"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13.3</w:t>
            </w:r>
          </w:p>
        </w:tc>
        <w:tc>
          <w:tcPr>
            <w:tcW w:w="8910" w:type="dxa"/>
            <w:tcBorders>
              <w:top w:val="nil"/>
              <w:left w:val="nil"/>
              <w:bottom w:val="single" w:sz="4" w:space="0" w:color="auto"/>
              <w:right w:val="single" w:sz="4" w:space="0" w:color="auto"/>
            </w:tcBorders>
            <w:shd w:val="clear" w:color="auto" w:fill="auto"/>
            <w:vAlign w:val="bottom"/>
            <w:hideMark/>
          </w:tcPr>
          <w:p w14:paraId="15430536"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Folding/unfolding of the supports must be performed without forced intervention of the operator</w:t>
            </w:r>
          </w:p>
        </w:tc>
        <w:tc>
          <w:tcPr>
            <w:tcW w:w="4539" w:type="dxa"/>
            <w:tcBorders>
              <w:top w:val="nil"/>
              <w:left w:val="nil"/>
              <w:bottom w:val="single" w:sz="4" w:space="0" w:color="auto"/>
              <w:right w:val="single" w:sz="4" w:space="0" w:color="auto"/>
            </w:tcBorders>
            <w:shd w:val="clear" w:color="auto" w:fill="auto"/>
            <w:noWrap/>
            <w:vAlign w:val="bottom"/>
            <w:hideMark/>
          </w:tcPr>
          <w:p w14:paraId="472BA981"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1730BF5A" w14:textId="77777777" w:rsidTr="00FE0A90">
        <w:trPr>
          <w:trHeight w:val="315"/>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7273DE25"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13.4</w:t>
            </w:r>
          </w:p>
        </w:tc>
        <w:tc>
          <w:tcPr>
            <w:tcW w:w="8910" w:type="dxa"/>
            <w:tcBorders>
              <w:top w:val="nil"/>
              <w:left w:val="nil"/>
              <w:bottom w:val="single" w:sz="4" w:space="0" w:color="auto"/>
              <w:right w:val="single" w:sz="4" w:space="0" w:color="auto"/>
            </w:tcBorders>
            <w:shd w:val="clear" w:color="auto" w:fill="auto"/>
            <w:noWrap/>
            <w:vAlign w:val="bottom"/>
            <w:hideMark/>
          </w:tcPr>
          <w:p w14:paraId="621E1C5D" w14:textId="4BA7EFA6"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The time of support installation may not exceed 5 minutes</w:t>
            </w:r>
          </w:p>
        </w:tc>
        <w:tc>
          <w:tcPr>
            <w:tcW w:w="4539" w:type="dxa"/>
            <w:tcBorders>
              <w:top w:val="nil"/>
              <w:left w:val="nil"/>
              <w:bottom w:val="single" w:sz="4" w:space="0" w:color="auto"/>
              <w:right w:val="single" w:sz="4" w:space="0" w:color="auto"/>
            </w:tcBorders>
            <w:shd w:val="clear" w:color="auto" w:fill="auto"/>
            <w:noWrap/>
            <w:vAlign w:val="bottom"/>
            <w:hideMark/>
          </w:tcPr>
          <w:p w14:paraId="3832FD6B"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D455F" w:rsidRPr="006230B5" w14:paraId="4D360866" w14:textId="77777777" w:rsidTr="00FE0A90">
        <w:trPr>
          <w:trHeight w:val="56"/>
        </w:trPr>
        <w:tc>
          <w:tcPr>
            <w:tcW w:w="1111" w:type="dxa"/>
            <w:tcBorders>
              <w:top w:val="nil"/>
              <w:left w:val="single" w:sz="4" w:space="0" w:color="auto"/>
              <w:bottom w:val="single" w:sz="4" w:space="0" w:color="auto"/>
              <w:right w:val="single" w:sz="4" w:space="0" w:color="auto"/>
            </w:tcBorders>
            <w:shd w:val="clear" w:color="000000" w:fill="BDD7EE"/>
            <w:noWrap/>
            <w:vAlign w:val="bottom"/>
            <w:hideMark/>
          </w:tcPr>
          <w:p w14:paraId="44298C21" w14:textId="77777777" w:rsidR="00784E3B" w:rsidRPr="006230B5" w:rsidRDefault="00784E3B" w:rsidP="00784E3B">
            <w:pPr>
              <w:spacing w:after="0" w:line="240" w:lineRule="auto"/>
              <w:jc w:val="center"/>
              <w:rPr>
                <w:rFonts w:ascii="Times New Roman" w:eastAsia="Times New Roman" w:hAnsi="Times New Roman" w:cs="Times New Roman"/>
                <w:b/>
                <w:bCs/>
                <w:color w:val="000000"/>
                <w:lang w:eastAsia="lv-LV"/>
              </w:rPr>
            </w:pPr>
            <w:r w:rsidRPr="006230B5">
              <w:rPr>
                <w:rFonts w:ascii="Times New Roman" w:eastAsia="Times New Roman" w:hAnsi="Times New Roman" w:cs="Times New Roman"/>
                <w:b/>
                <w:color w:val="000000"/>
                <w:lang w:bidi="en-GB"/>
              </w:rPr>
              <w:t>14</w:t>
            </w:r>
          </w:p>
        </w:tc>
        <w:tc>
          <w:tcPr>
            <w:tcW w:w="8910" w:type="dxa"/>
            <w:tcBorders>
              <w:top w:val="nil"/>
              <w:left w:val="nil"/>
              <w:bottom w:val="single" w:sz="4" w:space="0" w:color="auto"/>
              <w:right w:val="single" w:sz="4" w:space="0" w:color="auto"/>
            </w:tcBorders>
            <w:shd w:val="clear" w:color="000000" w:fill="BDD7EE"/>
            <w:noWrap/>
            <w:vAlign w:val="bottom"/>
            <w:hideMark/>
          </w:tcPr>
          <w:p w14:paraId="08F19CD1" w14:textId="602A4A36" w:rsidR="00784E3B" w:rsidRPr="006230B5" w:rsidRDefault="00D21B11" w:rsidP="00784E3B">
            <w:pPr>
              <w:spacing w:after="0" w:line="240" w:lineRule="auto"/>
              <w:rPr>
                <w:rFonts w:ascii="Times New Roman" w:eastAsia="Times New Roman" w:hAnsi="Times New Roman" w:cs="Times New Roman"/>
                <w:b/>
                <w:bCs/>
                <w:color w:val="000000"/>
                <w:lang w:eastAsia="lv-LV"/>
              </w:rPr>
            </w:pPr>
            <w:r w:rsidRPr="006230B5">
              <w:rPr>
                <w:rFonts w:ascii="Times New Roman" w:eastAsia="Times New Roman" w:hAnsi="Times New Roman" w:cs="Times New Roman"/>
                <w:b/>
                <w:color w:val="000000"/>
                <w:lang w:bidi="en-GB"/>
              </w:rPr>
              <w:t>Crane traverse</w:t>
            </w:r>
          </w:p>
        </w:tc>
        <w:tc>
          <w:tcPr>
            <w:tcW w:w="4539" w:type="dxa"/>
            <w:tcBorders>
              <w:top w:val="nil"/>
              <w:left w:val="nil"/>
              <w:bottom w:val="single" w:sz="4" w:space="0" w:color="auto"/>
              <w:right w:val="single" w:sz="4" w:space="0" w:color="auto"/>
            </w:tcBorders>
            <w:shd w:val="clear" w:color="000000" w:fill="BDD7EE"/>
            <w:noWrap/>
            <w:vAlign w:val="bottom"/>
            <w:hideMark/>
          </w:tcPr>
          <w:p w14:paraId="3819B4B3"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5802553E"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2CED14F0"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14.1</w:t>
            </w:r>
          </w:p>
        </w:tc>
        <w:tc>
          <w:tcPr>
            <w:tcW w:w="8910" w:type="dxa"/>
            <w:tcBorders>
              <w:top w:val="nil"/>
              <w:left w:val="nil"/>
              <w:bottom w:val="single" w:sz="4" w:space="0" w:color="auto"/>
              <w:right w:val="single" w:sz="4" w:space="0" w:color="auto"/>
            </w:tcBorders>
            <w:shd w:val="clear" w:color="auto" w:fill="auto"/>
            <w:vAlign w:val="bottom"/>
            <w:hideMark/>
          </w:tcPr>
          <w:p w14:paraId="1E48F389"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Adapted for lifting the middle elements of tram sets with a minimum carrying capacity of 19 t</w:t>
            </w:r>
          </w:p>
        </w:tc>
        <w:tc>
          <w:tcPr>
            <w:tcW w:w="4539" w:type="dxa"/>
            <w:tcBorders>
              <w:top w:val="nil"/>
              <w:left w:val="nil"/>
              <w:bottom w:val="single" w:sz="4" w:space="0" w:color="auto"/>
              <w:right w:val="single" w:sz="4" w:space="0" w:color="auto"/>
            </w:tcBorders>
            <w:shd w:val="clear" w:color="auto" w:fill="auto"/>
            <w:noWrap/>
            <w:vAlign w:val="bottom"/>
            <w:hideMark/>
          </w:tcPr>
          <w:p w14:paraId="6FB39905"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2011A11C" w14:textId="77777777" w:rsidTr="00FE0A90">
        <w:trPr>
          <w:trHeight w:val="315"/>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6C8D123F"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14.2</w:t>
            </w:r>
          </w:p>
        </w:tc>
        <w:tc>
          <w:tcPr>
            <w:tcW w:w="8910" w:type="dxa"/>
            <w:tcBorders>
              <w:top w:val="nil"/>
              <w:left w:val="nil"/>
              <w:bottom w:val="single" w:sz="4" w:space="0" w:color="auto"/>
              <w:right w:val="single" w:sz="4" w:space="0" w:color="auto"/>
            </w:tcBorders>
            <w:shd w:val="clear" w:color="auto" w:fill="auto"/>
            <w:vAlign w:val="bottom"/>
            <w:hideMark/>
          </w:tcPr>
          <w:p w14:paraId="7B01FC36"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xml:space="preserve">A specially designed place for placing the traverse on the truck </w:t>
            </w:r>
          </w:p>
        </w:tc>
        <w:tc>
          <w:tcPr>
            <w:tcW w:w="4539" w:type="dxa"/>
            <w:tcBorders>
              <w:top w:val="nil"/>
              <w:left w:val="nil"/>
              <w:bottom w:val="single" w:sz="4" w:space="0" w:color="auto"/>
              <w:right w:val="single" w:sz="4" w:space="0" w:color="auto"/>
            </w:tcBorders>
            <w:shd w:val="clear" w:color="auto" w:fill="auto"/>
            <w:noWrap/>
            <w:vAlign w:val="bottom"/>
            <w:hideMark/>
          </w:tcPr>
          <w:p w14:paraId="1635913D"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5F9EDCFD" w14:textId="77777777" w:rsidTr="00FE0A90">
        <w:trPr>
          <w:trHeight w:val="123"/>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5F5E81BE"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14.3</w:t>
            </w:r>
          </w:p>
        </w:tc>
        <w:tc>
          <w:tcPr>
            <w:tcW w:w="8910" w:type="dxa"/>
            <w:tcBorders>
              <w:top w:val="nil"/>
              <w:left w:val="nil"/>
              <w:bottom w:val="single" w:sz="4" w:space="0" w:color="auto"/>
              <w:right w:val="single" w:sz="4" w:space="0" w:color="auto"/>
            </w:tcBorders>
            <w:shd w:val="clear" w:color="auto" w:fill="auto"/>
            <w:vAlign w:val="bottom"/>
            <w:hideMark/>
          </w:tcPr>
          <w:p w14:paraId="47A4364E"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The functionality and dimensions of the traverse must be coordinated with the Customer (external pins must be designed in such a way that they can be easily removed without the use of tools).</w:t>
            </w:r>
          </w:p>
        </w:tc>
        <w:tc>
          <w:tcPr>
            <w:tcW w:w="4539" w:type="dxa"/>
            <w:tcBorders>
              <w:top w:val="nil"/>
              <w:left w:val="nil"/>
              <w:bottom w:val="single" w:sz="4" w:space="0" w:color="auto"/>
              <w:right w:val="single" w:sz="4" w:space="0" w:color="auto"/>
            </w:tcBorders>
            <w:shd w:val="clear" w:color="auto" w:fill="auto"/>
            <w:noWrap/>
            <w:vAlign w:val="bottom"/>
            <w:hideMark/>
          </w:tcPr>
          <w:p w14:paraId="01C437D7"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D455F" w:rsidRPr="006230B5" w14:paraId="22F9CE8C" w14:textId="77777777" w:rsidTr="00FE0A90">
        <w:trPr>
          <w:trHeight w:val="56"/>
        </w:trPr>
        <w:tc>
          <w:tcPr>
            <w:tcW w:w="1111" w:type="dxa"/>
            <w:tcBorders>
              <w:top w:val="nil"/>
              <w:left w:val="single" w:sz="4" w:space="0" w:color="auto"/>
              <w:bottom w:val="single" w:sz="4" w:space="0" w:color="auto"/>
              <w:right w:val="single" w:sz="4" w:space="0" w:color="auto"/>
            </w:tcBorders>
            <w:shd w:val="clear" w:color="000000" w:fill="BDD7EE"/>
            <w:noWrap/>
            <w:vAlign w:val="bottom"/>
            <w:hideMark/>
          </w:tcPr>
          <w:p w14:paraId="6C90C45B" w14:textId="77777777" w:rsidR="00784E3B" w:rsidRPr="006230B5" w:rsidRDefault="00784E3B" w:rsidP="00784E3B">
            <w:pPr>
              <w:spacing w:after="0" w:line="240" w:lineRule="auto"/>
              <w:jc w:val="center"/>
              <w:rPr>
                <w:rFonts w:ascii="Times New Roman" w:eastAsia="Times New Roman" w:hAnsi="Times New Roman" w:cs="Times New Roman"/>
                <w:b/>
                <w:bCs/>
                <w:color w:val="000000"/>
                <w:lang w:eastAsia="lv-LV"/>
              </w:rPr>
            </w:pPr>
            <w:r w:rsidRPr="006230B5">
              <w:rPr>
                <w:rFonts w:ascii="Times New Roman" w:eastAsia="Times New Roman" w:hAnsi="Times New Roman" w:cs="Times New Roman"/>
                <w:b/>
                <w:color w:val="000000"/>
                <w:lang w:bidi="en-GB"/>
              </w:rPr>
              <w:t>15</w:t>
            </w:r>
          </w:p>
        </w:tc>
        <w:tc>
          <w:tcPr>
            <w:tcW w:w="8910" w:type="dxa"/>
            <w:tcBorders>
              <w:top w:val="nil"/>
              <w:left w:val="nil"/>
              <w:bottom w:val="single" w:sz="4" w:space="0" w:color="auto"/>
              <w:right w:val="single" w:sz="4" w:space="0" w:color="auto"/>
            </w:tcBorders>
            <w:shd w:val="clear" w:color="000000" w:fill="BDD7EE"/>
            <w:noWrap/>
            <w:vAlign w:val="bottom"/>
            <w:hideMark/>
          </w:tcPr>
          <w:p w14:paraId="08C9BDDD" w14:textId="223E9E76" w:rsidR="00784E3B" w:rsidRPr="006230B5" w:rsidRDefault="00D21B11" w:rsidP="00784E3B">
            <w:pPr>
              <w:spacing w:after="0" w:line="240" w:lineRule="auto"/>
              <w:rPr>
                <w:rFonts w:ascii="Times New Roman" w:eastAsia="Times New Roman" w:hAnsi="Times New Roman" w:cs="Times New Roman"/>
                <w:b/>
                <w:bCs/>
                <w:color w:val="000000"/>
                <w:lang w:eastAsia="lv-LV"/>
              </w:rPr>
            </w:pPr>
            <w:r w:rsidRPr="006230B5">
              <w:rPr>
                <w:rFonts w:ascii="Times New Roman" w:eastAsia="Times New Roman" w:hAnsi="Times New Roman" w:cs="Times New Roman"/>
                <w:b/>
                <w:color w:val="000000"/>
                <w:lang w:bidi="en-GB"/>
              </w:rPr>
              <w:t>Crane control</w:t>
            </w:r>
          </w:p>
        </w:tc>
        <w:tc>
          <w:tcPr>
            <w:tcW w:w="4539" w:type="dxa"/>
            <w:tcBorders>
              <w:top w:val="nil"/>
              <w:left w:val="nil"/>
              <w:bottom w:val="single" w:sz="4" w:space="0" w:color="auto"/>
              <w:right w:val="single" w:sz="4" w:space="0" w:color="auto"/>
            </w:tcBorders>
            <w:shd w:val="clear" w:color="000000" w:fill="BDD7EE"/>
            <w:noWrap/>
            <w:vAlign w:val="bottom"/>
            <w:hideMark/>
          </w:tcPr>
          <w:p w14:paraId="3E8582DB" w14:textId="77777777" w:rsidR="00784E3B" w:rsidRPr="006230B5" w:rsidRDefault="00784E3B" w:rsidP="00784E3B">
            <w:pPr>
              <w:spacing w:after="0" w:line="240" w:lineRule="auto"/>
              <w:rPr>
                <w:rFonts w:ascii="Times New Roman" w:eastAsia="Times New Roman" w:hAnsi="Times New Roman" w:cs="Times New Roman"/>
                <w:b/>
                <w:bCs/>
                <w:color w:val="000000"/>
                <w:lang w:eastAsia="lv-LV"/>
              </w:rPr>
            </w:pPr>
            <w:r w:rsidRPr="006230B5">
              <w:rPr>
                <w:rFonts w:ascii="Times New Roman" w:eastAsia="Times New Roman" w:hAnsi="Times New Roman" w:cs="Times New Roman"/>
                <w:b/>
                <w:color w:val="000000"/>
                <w:lang w:bidi="en-GB"/>
              </w:rPr>
              <w:t> </w:t>
            </w:r>
          </w:p>
        </w:tc>
      </w:tr>
      <w:tr w:rsidR="00784E3B" w:rsidRPr="006230B5" w14:paraId="43C4096D"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6475932B"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15.1</w:t>
            </w:r>
          </w:p>
        </w:tc>
        <w:tc>
          <w:tcPr>
            <w:tcW w:w="8910" w:type="dxa"/>
            <w:tcBorders>
              <w:top w:val="nil"/>
              <w:left w:val="nil"/>
              <w:bottom w:val="single" w:sz="4" w:space="0" w:color="auto"/>
              <w:right w:val="single" w:sz="4" w:space="0" w:color="auto"/>
            </w:tcBorders>
            <w:shd w:val="clear" w:color="auto" w:fill="auto"/>
            <w:vAlign w:val="bottom"/>
            <w:hideMark/>
          </w:tcPr>
          <w:p w14:paraId="0D9BCF50"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The crane must be controlled remotely using the manipulator console, as well as manually from the crane</w:t>
            </w:r>
          </w:p>
        </w:tc>
        <w:tc>
          <w:tcPr>
            <w:tcW w:w="4539" w:type="dxa"/>
            <w:tcBorders>
              <w:top w:val="nil"/>
              <w:left w:val="nil"/>
              <w:bottom w:val="single" w:sz="4" w:space="0" w:color="auto"/>
              <w:right w:val="single" w:sz="4" w:space="0" w:color="auto"/>
            </w:tcBorders>
            <w:shd w:val="clear" w:color="auto" w:fill="auto"/>
            <w:noWrap/>
            <w:vAlign w:val="bottom"/>
            <w:hideMark/>
          </w:tcPr>
          <w:p w14:paraId="2D6CD8C0"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5A8A514F" w14:textId="77777777" w:rsidTr="00FE0A90">
        <w:trPr>
          <w:trHeight w:val="269"/>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52AA85F8"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15.2</w:t>
            </w:r>
          </w:p>
        </w:tc>
        <w:tc>
          <w:tcPr>
            <w:tcW w:w="8910" w:type="dxa"/>
            <w:tcBorders>
              <w:top w:val="nil"/>
              <w:left w:val="nil"/>
              <w:bottom w:val="single" w:sz="4" w:space="0" w:color="auto"/>
              <w:right w:val="single" w:sz="4" w:space="0" w:color="auto"/>
            </w:tcBorders>
            <w:shd w:val="clear" w:color="auto" w:fill="auto"/>
            <w:vAlign w:val="bottom"/>
            <w:hideMark/>
          </w:tcPr>
          <w:p w14:paraId="72E26018"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The control panel mounted on the drive will be positioned so as to provide maximum visibility of the working area</w:t>
            </w:r>
          </w:p>
        </w:tc>
        <w:tc>
          <w:tcPr>
            <w:tcW w:w="4539" w:type="dxa"/>
            <w:tcBorders>
              <w:top w:val="nil"/>
              <w:left w:val="nil"/>
              <w:bottom w:val="single" w:sz="4" w:space="0" w:color="auto"/>
              <w:right w:val="single" w:sz="4" w:space="0" w:color="auto"/>
            </w:tcBorders>
            <w:shd w:val="clear" w:color="auto" w:fill="auto"/>
            <w:noWrap/>
            <w:vAlign w:val="bottom"/>
            <w:hideMark/>
          </w:tcPr>
          <w:p w14:paraId="718D7339"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0A1B822D"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075E2A6E"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15.3</w:t>
            </w:r>
          </w:p>
        </w:tc>
        <w:tc>
          <w:tcPr>
            <w:tcW w:w="8910" w:type="dxa"/>
            <w:tcBorders>
              <w:top w:val="nil"/>
              <w:left w:val="nil"/>
              <w:bottom w:val="single" w:sz="4" w:space="0" w:color="auto"/>
              <w:right w:val="single" w:sz="4" w:space="0" w:color="auto"/>
            </w:tcBorders>
            <w:shd w:val="clear" w:color="auto" w:fill="auto"/>
            <w:noWrap/>
            <w:vAlign w:val="bottom"/>
            <w:hideMark/>
          </w:tcPr>
          <w:p w14:paraId="428E7290"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Vehicle without a crane operator's cabin</w:t>
            </w:r>
          </w:p>
        </w:tc>
        <w:tc>
          <w:tcPr>
            <w:tcW w:w="4539" w:type="dxa"/>
            <w:tcBorders>
              <w:top w:val="nil"/>
              <w:left w:val="nil"/>
              <w:bottom w:val="single" w:sz="4" w:space="0" w:color="auto"/>
              <w:right w:val="single" w:sz="4" w:space="0" w:color="auto"/>
            </w:tcBorders>
            <w:shd w:val="clear" w:color="auto" w:fill="auto"/>
            <w:noWrap/>
            <w:vAlign w:val="bottom"/>
            <w:hideMark/>
          </w:tcPr>
          <w:p w14:paraId="6DCDC56B"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D455F" w:rsidRPr="006230B5" w14:paraId="4D4E5E80" w14:textId="77777777" w:rsidTr="00FE0A90">
        <w:trPr>
          <w:trHeight w:val="56"/>
        </w:trPr>
        <w:tc>
          <w:tcPr>
            <w:tcW w:w="1111" w:type="dxa"/>
            <w:tcBorders>
              <w:top w:val="nil"/>
              <w:left w:val="single" w:sz="4" w:space="0" w:color="auto"/>
              <w:bottom w:val="single" w:sz="4" w:space="0" w:color="auto"/>
              <w:right w:val="single" w:sz="4" w:space="0" w:color="auto"/>
            </w:tcBorders>
            <w:shd w:val="clear" w:color="000000" w:fill="BDD7EE"/>
            <w:noWrap/>
            <w:vAlign w:val="bottom"/>
            <w:hideMark/>
          </w:tcPr>
          <w:p w14:paraId="5C5DA5D4" w14:textId="77777777" w:rsidR="00784E3B" w:rsidRPr="006230B5" w:rsidRDefault="00784E3B" w:rsidP="00784E3B">
            <w:pPr>
              <w:spacing w:after="0" w:line="240" w:lineRule="auto"/>
              <w:jc w:val="center"/>
              <w:rPr>
                <w:rFonts w:ascii="Times New Roman" w:eastAsia="Times New Roman" w:hAnsi="Times New Roman" w:cs="Times New Roman"/>
                <w:b/>
                <w:bCs/>
                <w:color w:val="000000"/>
                <w:lang w:eastAsia="lv-LV"/>
              </w:rPr>
            </w:pPr>
            <w:r w:rsidRPr="006230B5">
              <w:rPr>
                <w:rFonts w:ascii="Times New Roman" w:eastAsia="Times New Roman" w:hAnsi="Times New Roman" w:cs="Times New Roman"/>
                <w:b/>
                <w:color w:val="000000"/>
                <w:lang w:bidi="en-GB"/>
              </w:rPr>
              <w:t>16</w:t>
            </w:r>
          </w:p>
        </w:tc>
        <w:tc>
          <w:tcPr>
            <w:tcW w:w="8910" w:type="dxa"/>
            <w:tcBorders>
              <w:top w:val="nil"/>
              <w:left w:val="nil"/>
              <w:bottom w:val="single" w:sz="4" w:space="0" w:color="auto"/>
              <w:right w:val="single" w:sz="4" w:space="0" w:color="auto"/>
            </w:tcBorders>
            <w:shd w:val="clear" w:color="000000" w:fill="BDD7EE"/>
            <w:noWrap/>
            <w:vAlign w:val="bottom"/>
            <w:hideMark/>
          </w:tcPr>
          <w:p w14:paraId="0FAF99AC" w14:textId="6901477F" w:rsidR="00784E3B" w:rsidRPr="006230B5" w:rsidRDefault="00D21B11" w:rsidP="00784E3B">
            <w:pPr>
              <w:spacing w:after="0" w:line="240" w:lineRule="auto"/>
              <w:rPr>
                <w:rFonts w:ascii="Times New Roman" w:eastAsia="Times New Roman" w:hAnsi="Times New Roman" w:cs="Times New Roman"/>
                <w:b/>
                <w:bCs/>
                <w:color w:val="000000"/>
                <w:lang w:eastAsia="lv-LV"/>
              </w:rPr>
            </w:pPr>
            <w:r w:rsidRPr="006230B5">
              <w:rPr>
                <w:rFonts w:ascii="Times New Roman" w:eastAsia="Times New Roman" w:hAnsi="Times New Roman" w:cs="Times New Roman"/>
                <w:b/>
                <w:color w:val="000000"/>
                <w:lang w:bidi="en-GB"/>
              </w:rPr>
              <w:t xml:space="preserve">Additional requirements </w:t>
            </w:r>
          </w:p>
        </w:tc>
        <w:tc>
          <w:tcPr>
            <w:tcW w:w="4539" w:type="dxa"/>
            <w:tcBorders>
              <w:top w:val="nil"/>
              <w:left w:val="nil"/>
              <w:bottom w:val="single" w:sz="4" w:space="0" w:color="auto"/>
              <w:right w:val="single" w:sz="4" w:space="0" w:color="auto"/>
            </w:tcBorders>
            <w:shd w:val="clear" w:color="000000" w:fill="BDD7EE"/>
            <w:noWrap/>
            <w:vAlign w:val="bottom"/>
            <w:hideMark/>
          </w:tcPr>
          <w:p w14:paraId="5EA7254A" w14:textId="77777777" w:rsidR="00784E3B" w:rsidRPr="006230B5" w:rsidRDefault="00784E3B" w:rsidP="00784E3B">
            <w:pPr>
              <w:spacing w:after="0" w:line="240" w:lineRule="auto"/>
              <w:rPr>
                <w:rFonts w:ascii="Times New Roman" w:eastAsia="Times New Roman" w:hAnsi="Times New Roman" w:cs="Times New Roman"/>
                <w:b/>
                <w:bCs/>
                <w:color w:val="000000"/>
                <w:lang w:eastAsia="lv-LV"/>
              </w:rPr>
            </w:pPr>
            <w:r w:rsidRPr="006230B5">
              <w:rPr>
                <w:rFonts w:ascii="Times New Roman" w:eastAsia="Times New Roman" w:hAnsi="Times New Roman" w:cs="Times New Roman"/>
                <w:b/>
                <w:color w:val="000000"/>
                <w:lang w:bidi="en-GB"/>
              </w:rPr>
              <w:t> </w:t>
            </w:r>
          </w:p>
        </w:tc>
      </w:tr>
      <w:tr w:rsidR="00784E3B" w:rsidRPr="006230B5" w14:paraId="153F58DE"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528C2D70"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16.1</w:t>
            </w:r>
          </w:p>
        </w:tc>
        <w:tc>
          <w:tcPr>
            <w:tcW w:w="8910" w:type="dxa"/>
            <w:tcBorders>
              <w:top w:val="nil"/>
              <w:left w:val="nil"/>
              <w:bottom w:val="single" w:sz="4" w:space="0" w:color="auto"/>
              <w:right w:val="single" w:sz="4" w:space="0" w:color="auto"/>
            </w:tcBorders>
            <w:shd w:val="clear" w:color="auto" w:fill="auto"/>
            <w:vAlign w:val="bottom"/>
            <w:hideMark/>
          </w:tcPr>
          <w:p w14:paraId="66B812D4" w14:textId="5BB2EA8A"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Emergency equipment transportation boxes (ropes, slings, crossbeams) are illuminated – details must be coordinated with the Customer</w:t>
            </w:r>
          </w:p>
        </w:tc>
        <w:tc>
          <w:tcPr>
            <w:tcW w:w="4539" w:type="dxa"/>
            <w:tcBorders>
              <w:top w:val="nil"/>
              <w:left w:val="nil"/>
              <w:bottom w:val="single" w:sz="4" w:space="0" w:color="auto"/>
              <w:right w:val="single" w:sz="4" w:space="0" w:color="auto"/>
            </w:tcBorders>
            <w:shd w:val="clear" w:color="auto" w:fill="auto"/>
            <w:noWrap/>
            <w:vAlign w:val="bottom"/>
            <w:hideMark/>
          </w:tcPr>
          <w:p w14:paraId="3EB7337F"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7780B88A"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3A410C4C"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16.2</w:t>
            </w:r>
          </w:p>
        </w:tc>
        <w:tc>
          <w:tcPr>
            <w:tcW w:w="8910" w:type="dxa"/>
            <w:tcBorders>
              <w:top w:val="nil"/>
              <w:left w:val="nil"/>
              <w:bottom w:val="single" w:sz="4" w:space="0" w:color="auto"/>
              <w:right w:val="single" w:sz="4" w:space="0" w:color="auto"/>
            </w:tcBorders>
            <w:shd w:val="clear" w:color="auto" w:fill="auto"/>
            <w:vAlign w:val="bottom"/>
            <w:hideMark/>
          </w:tcPr>
          <w:p w14:paraId="6C819CAB"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The storage box must be equipped with a cover</w:t>
            </w:r>
          </w:p>
        </w:tc>
        <w:tc>
          <w:tcPr>
            <w:tcW w:w="4539" w:type="dxa"/>
            <w:tcBorders>
              <w:top w:val="nil"/>
              <w:left w:val="nil"/>
              <w:bottom w:val="single" w:sz="4" w:space="0" w:color="auto"/>
              <w:right w:val="single" w:sz="4" w:space="0" w:color="auto"/>
            </w:tcBorders>
            <w:shd w:val="clear" w:color="auto" w:fill="auto"/>
            <w:noWrap/>
            <w:vAlign w:val="bottom"/>
            <w:hideMark/>
          </w:tcPr>
          <w:p w14:paraId="43643CE3"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2104927D"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20346B70"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16.3</w:t>
            </w:r>
          </w:p>
        </w:tc>
        <w:tc>
          <w:tcPr>
            <w:tcW w:w="8910" w:type="dxa"/>
            <w:tcBorders>
              <w:top w:val="nil"/>
              <w:left w:val="nil"/>
              <w:bottom w:val="single" w:sz="4" w:space="0" w:color="auto"/>
              <w:right w:val="single" w:sz="4" w:space="0" w:color="auto"/>
            </w:tcBorders>
            <w:shd w:val="clear" w:color="auto" w:fill="auto"/>
            <w:vAlign w:val="bottom"/>
            <w:hideMark/>
          </w:tcPr>
          <w:p w14:paraId="160A7158" w14:textId="5956DE79"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Additional lockable tool boxes – details must be coordinated with the Customer</w:t>
            </w:r>
          </w:p>
        </w:tc>
        <w:tc>
          <w:tcPr>
            <w:tcW w:w="4539" w:type="dxa"/>
            <w:tcBorders>
              <w:top w:val="nil"/>
              <w:left w:val="nil"/>
              <w:bottom w:val="single" w:sz="4" w:space="0" w:color="auto"/>
              <w:right w:val="single" w:sz="4" w:space="0" w:color="auto"/>
            </w:tcBorders>
            <w:shd w:val="clear" w:color="auto" w:fill="auto"/>
            <w:noWrap/>
            <w:vAlign w:val="bottom"/>
            <w:hideMark/>
          </w:tcPr>
          <w:p w14:paraId="29AB05A7"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61B83D11"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47748F70"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16.4</w:t>
            </w:r>
          </w:p>
        </w:tc>
        <w:tc>
          <w:tcPr>
            <w:tcW w:w="8910" w:type="dxa"/>
            <w:tcBorders>
              <w:top w:val="nil"/>
              <w:left w:val="nil"/>
              <w:bottom w:val="single" w:sz="4" w:space="0" w:color="auto"/>
              <w:right w:val="single" w:sz="4" w:space="0" w:color="auto"/>
            </w:tcBorders>
            <w:shd w:val="clear" w:color="auto" w:fill="auto"/>
            <w:vAlign w:val="bottom"/>
            <w:hideMark/>
          </w:tcPr>
          <w:p w14:paraId="5DAFA735"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Special traverse for short hanging on a hook and operation boom in the space below the overhead contact line</w:t>
            </w:r>
          </w:p>
        </w:tc>
        <w:tc>
          <w:tcPr>
            <w:tcW w:w="4539" w:type="dxa"/>
            <w:tcBorders>
              <w:top w:val="nil"/>
              <w:left w:val="nil"/>
              <w:bottom w:val="single" w:sz="4" w:space="0" w:color="auto"/>
              <w:right w:val="single" w:sz="4" w:space="0" w:color="auto"/>
            </w:tcBorders>
            <w:shd w:val="clear" w:color="auto" w:fill="auto"/>
            <w:noWrap/>
            <w:vAlign w:val="bottom"/>
            <w:hideMark/>
          </w:tcPr>
          <w:p w14:paraId="36AE8F32"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35BD56D4"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740B8F16"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16.5</w:t>
            </w:r>
          </w:p>
        </w:tc>
        <w:tc>
          <w:tcPr>
            <w:tcW w:w="8910" w:type="dxa"/>
            <w:tcBorders>
              <w:top w:val="nil"/>
              <w:left w:val="nil"/>
              <w:bottom w:val="single" w:sz="4" w:space="0" w:color="auto"/>
              <w:right w:val="single" w:sz="4" w:space="0" w:color="auto"/>
            </w:tcBorders>
            <w:shd w:val="clear" w:color="auto" w:fill="auto"/>
            <w:vAlign w:val="bottom"/>
            <w:hideMark/>
          </w:tcPr>
          <w:p w14:paraId="7A7D3DFE"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The hook must be protected against self-detachment of suspended objects</w:t>
            </w:r>
          </w:p>
        </w:tc>
        <w:tc>
          <w:tcPr>
            <w:tcW w:w="4539" w:type="dxa"/>
            <w:tcBorders>
              <w:top w:val="nil"/>
              <w:left w:val="nil"/>
              <w:bottom w:val="single" w:sz="4" w:space="0" w:color="auto"/>
              <w:right w:val="single" w:sz="4" w:space="0" w:color="auto"/>
            </w:tcBorders>
            <w:shd w:val="clear" w:color="auto" w:fill="auto"/>
            <w:noWrap/>
            <w:vAlign w:val="bottom"/>
            <w:hideMark/>
          </w:tcPr>
          <w:p w14:paraId="31C034FB"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301BEBEF"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3BB8CE18"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16.6</w:t>
            </w:r>
          </w:p>
        </w:tc>
        <w:tc>
          <w:tcPr>
            <w:tcW w:w="8910" w:type="dxa"/>
            <w:tcBorders>
              <w:top w:val="nil"/>
              <w:left w:val="nil"/>
              <w:bottom w:val="single" w:sz="4" w:space="0" w:color="auto"/>
              <w:right w:val="single" w:sz="4" w:space="0" w:color="auto"/>
            </w:tcBorders>
            <w:shd w:val="clear" w:color="auto" w:fill="auto"/>
            <w:vAlign w:val="bottom"/>
            <w:hideMark/>
          </w:tcPr>
          <w:p w14:paraId="3BC748B5"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Tram car lifting belts manufactured as loop slings in a closed chain with a carrying capacity of 10 tons and the length of 3 m, 4 pcs.</w:t>
            </w:r>
          </w:p>
        </w:tc>
        <w:tc>
          <w:tcPr>
            <w:tcW w:w="4539" w:type="dxa"/>
            <w:tcBorders>
              <w:top w:val="nil"/>
              <w:left w:val="nil"/>
              <w:bottom w:val="single" w:sz="4" w:space="0" w:color="auto"/>
              <w:right w:val="single" w:sz="4" w:space="0" w:color="auto"/>
            </w:tcBorders>
            <w:shd w:val="clear" w:color="auto" w:fill="auto"/>
            <w:noWrap/>
            <w:vAlign w:val="bottom"/>
            <w:hideMark/>
          </w:tcPr>
          <w:p w14:paraId="673D275C"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09B1CE86"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3A36FECD"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16.7</w:t>
            </w:r>
          </w:p>
        </w:tc>
        <w:tc>
          <w:tcPr>
            <w:tcW w:w="8910" w:type="dxa"/>
            <w:tcBorders>
              <w:top w:val="nil"/>
              <w:left w:val="nil"/>
              <w:bottom w:val="single" w:sz="4" w:space="0" w:color="auto"/>
              <w:right w:val="single" w:sz="4" w:space="0" w:color="auto"/>
            </w:tcBorders>
            <w:shd w:val="clear" w:color="auto" w:fill="auto"/>
            <w:vAlign w:val="bottom"/>
            <w:hideMark/>
          </w:tcPr>
          <w:p w14:paraId="6AD9C32E"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Belts for lifting tram cars manufactured as loop slings in a closed chain with a carrying capacity of 10 tons and the length of 3.4 m, 4 pcs.</w:t>
            </w:r>
          </w:p>
        </w:tc>
        <w:tc>
          <w:tcPr>
            <w:tcW w:w="4539" w:type="dxa"/>
            <w:tcBorders>
              <w:top w:val="nil"/>
              <w:left w:val="nil"/>
              <w:bottom w:val="single" w:sz="4" w:space="0" w:color="auto"/>
              <w:right w:val="single" w:sz="4" w:space="0" w:color="auto"/>
            </w:tcBorders>
            <w:shd w:val="clear" w:color="auto" w:fill="auto"/>
            <w:noWrap/>
            <w:vAlign w:val="bottom"/>
            <w:hideMark/>
          </w:tcPr>
          <w:p w14:paraId="3F21AB34"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278E7C81"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054C9BFD"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16.8</w:t>
            </w:r>
          </w:p>
        </w:tc>
        <w:tc>
          <w:tcPr>
            <w:tcW w:w="8910" w:type="dxa"/>
            <w:tcBorders>
              <w:top w:val="nil"/>
              <w:left w:val="nil"/>
              <w:bottom w:val="single" w:sz="4" w:space="0" w:color="auto"/>
              <w:right w:val="single" w:sz="4" w:space="0" w:color="auto"/>
            </w:tcBorders>
            <w:shd w:val="clear" w:color="auto" w:fill="auto"/>
            <w:noWrap/>
            <w:vAlign w:val="bottom"/>
            <w:hideMark/>
          </w:tcPr>
          <w:p w14:paraId="6708D9F4"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Interior rubber floor mats</w:t>
            </w:r>
          </w:p>
        </w:tc>
        <w:tc>
          <w:tcPr>
            <w:tcW w:w="4539" w:type="dxa"/>
            <w:tcBorders>
              <w:top w:val="nil"/>
              <w:left w:val="nil"/>
              <w:bottom w:val="single" w:sz="4" w:space="0" w:color="auto"/>
              <w:right w:val="single" w:sz="4" w:space="0" w:color="auto"/>
            </w:tcBorders>
            <w:shd w:val="clear" w:color="auto" w:fill="auto"/>
            <w:noWrap/>
            <w:vAlign w:val="bottom"/>
            <w:hideMark/>
          </w:tcPr>
          <w:p w14:paraId="599E4373"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6940E7EA"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204B1FA8"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16.9</w:t>
            </w:r>
          </w:p>
        </w:tc>
        <w:tc>
          <w:tcPr>
            <w:tcW w:w="8910" w:type="dxa"/>
            <w:tcBorders>
              <w:top w:val="nil"/>
              <w:left w:val="nil"/>
              <w:bottom w:val="single" w:sz="4" w:space="0" w:color="auto"/>
              <w:right w:val="single" w:sz="4" w:space="0" w:color="auto"/>
            </w:tcBorders>
            <w:shd w:val="clear" w:color="auto" w:fill="auto"/>
            <w:noWrap/>
            <w:vAlign w:val="bottom"/>
            <w:hideMark/>
          </w:tcPr>
          <w:p w14:paraId="7D0A2BBF"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Warning triangle</w:t>
            </w:r>
          </w:p>
        </w:tc>
        <w:tc>
          <w:tcPr>
            <w:tcW w:w="4539" w:type="dxa"/>
            <w:tcBorders>
              <w:top w:val="nil"/>
              <w:left w:val="nil"/>
              <w:bottom w:val="single" w:sz="4" w:space="0" w:color="auto"/>
              <w:right w:val="single" w:sz="4" w:space="0" w:color="auto"/>
            </w:tcBorders>
            <w:shd w:val="clear" w:color="auto" w:fill="auto"/>
            <w:noWrap/>
            <w:vAlign w:val="bottom"/>
            <w:hideMark/>
          </w:tcPr>
          <w:p w14:paraId="0A3D35AD"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0C2190CE"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7A0DF371"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16.10</w:t>
            </w:r>
          </w:p>
        </w:tc>
        <w:tc>
          <w:tcPr>
            <w:tcW w:w="8910" w:type="dxa"/>
            <w:tcBorders>
              <w:top w:val="nil"/>
              <w:left w:val="nil"/>
              <w:bottom w:val="single" w:sz="4" w:space="0" w:color="auto"/>
              <w:right w:val="single" w:sz="4" w:space="0" w:color="auto"/>
            </w:tcBorders>
            <w:shd w:val="clear" w:color="auto" w:fill="auto"/>
            <w:noWrap/>
            <w:vAlign w:val="bottom"/>
            <w:hideMark/>
          </w:tcPr>
          <w:p w14:paraId="0441246D"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First aid kit</w:t>
            </w:r>
          </w:p>
        </w:tc>
        <w:tc>
          <w:tcPr>
            <w:tcW w:w="4539" w:type="dxa"/>
            <w:tcBorders>
              <w:top w:val="nil"/>
              <w:left w:val="nil"/>
              <w:bottom w:val="single" w:sz="4" w:space="0" w:color="auto"/>
              <w:right w:val="single" w:sz="4" w:space="0" w:color="auto"/>
            </w:tcBorders>
            <w:shd w:val="clear" w:color="auto" w:fill="auto"/>
            <w:noWrap/>
            <w:vAlign w:val="bottom"/>
            <w:hideMark/>
          </w:tcPr>
          <w:p w14:paraId="521F0C24"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692C827A"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7EBCEC80"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lastRenderedPageBreak/>
              <w:t>16.11</w:t>
            </w:r>
          </w:p>
        </w:tc>
        <w:tc>
          <w:tcPr>
            <w:tcW w:w="8910" w:type="dxa"/>
            <w:tcBorders>
              <w:top w:val="nil"/>
              <w:left w:val="nil"/>
              <w:bottom w:val="single" w:sz="4" w:space="0" w:color="auto"/>
              <w:right w:val="single" w:sz="4" w:space="0" w:color="auto"/>
            </w:tcBorders>
            <w:shd w:val="clear" w:color="auto" w:fill="auto"/>
            <w:noWrap/>
            <w:vAlign w:val="bottom"/>
            <w:hideMark/>
          </w:tcPr>
          <w:p w14:paraId="30C9D726" w14:textId="6795770C"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Fire extinguisher 6 kg 2 pcs. + 2 kg 1 pc.</w:t>
            </w:r>
          </w:p>
        </w:tc>
        <w:tc>
          <w:tcPr>
            <w:tcW w:w="4539" w:type="dxa"/>
            <w:tcBorders>
              <w:top w:val="nil"/>
              <w:left w:val="nil"/>
              <w:bottom w:val="single" w:sz="4" w:space="0" w:color="auto"/>
              <w:right w:val="single" w:sz="4" w:space="0" w:color="auto"/>
            </w:tcBorders>
            <w:shd w:val="clear" w:color="auto" w:fill="auto"/>
            <w:noWrap/>
            <w:vAlign w:val="bottom"/>
            <w:hideMark/>
          </w:tcPr>
          <w:p w14:paraId="4A4F8EF7"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7265D152"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6B967FF9"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16.12</w:t>
            </w:r>
          </w:p>
        </w:tc>
        <w:tc>
          <w:tcPr>
            <w:tcW w:w="8910" w:type="dxa"/>
            <w:tcBorders>
              <w:top w:val="nil"/>
              <w:left w:val="nil"/>
              <w:bottom w:val="single" w:sz="4" w:space="0" w:color="auto"/>
              <w:right w:val="single" w:sz="4" w:space="0" w:color="auto"/>
            </w:tcBorders>
            <w:shd w:val="clear" w:color="auto" w:fill="auto"/>
            <w:noWrap/>
            <w:vAlign w:val="bottom"/>
            <w:hideMark/>
          </w:tcPr>
          <w:p w14:paraId="07B864C1"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Full size spare wheel with 1 piece tire</w:t>
            </w:r>
          </w:p>
        </w:tc>
        <w:tc>
          <w:tcPr>
            <w:tcW w:w="4539" w:type="dxa"/>
            <w:tcBorders>
              <w:top w:val="nil"/>
              <w:left w:val="nil"/>
              <w:bottom w:val="single" w:sz="4" w:space="0" w:color="auto"/>
              <w:right w:val="single" w:sz="4" w:space="0" w:color="auto"/>
            </w:tcBorders>
            <w:shd w:val="clear" w:color="auto" w:fill="auto"/>
            <w:noWrap/>
            <w:vAlign w:val="bottom"/>
            <w:hideMark/>
          </w:tcPr>
          <w:p w14:paraId="47FDE5CD"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4EC1AEE7" w14:textId="77777777" w:rsidTr="00FE0A90">
        <w:trPr>
          <w:trHeight w:val="8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471C2D8D"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16.13</w:t>
            </w:r>
          </w:p>
        </w:tc>
        <w:tc>
          <w:tcPr>
            <w:tcW w:w="8910" w:type="dxa"/>
            <w:tcBorders>
              <w:top w:val="nil"/>
              <w:left w:val="nil"/>
              <w:bottom w:val="single" w:sz="4" w:space="0" w:color="auto"/>
              <w:right w:val="single" w:sz="4" w:space="0" w:color="auto"/>
            </w:tcBorders>
            <w:shd w:val="clear" w:color="auto" w:fill="auto"/>
            <w:noWrap/>
            <w:vAlign w:val="bottom"/>
            <w:hideMark/>
          </w:tcPr>
          <w:p w14:paraId="1F0C5051" w14:textId="3B30ED45"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Wedges under the wheels 2 pcs</w:t>
            </w:r>
          </w:p>
        </w:tc>
        <w:tc>
          <w:tcPr>
            <w:tcW w:w="4539" w:type="dxa"/>
            <w:tcBorders>
              <w:top w:val="nil"/>
              <w:left w:val="nil"/>
              <w:bottom w:val="single" w:sz="4" w:space="0" w:color="auto"/>
              <w:right w:val="single" w:sz="4" w:space="0" w:color="auto"/>
            </w:tcBorders>
            <w:shd w:val="clear" w:color="auto" w:fill="auto"/>
            <w:noWrap/>
            <w:vAlign w:val="bottom"/>
            <w:hideMark/>
          </w:tcPr>
          <w:p w14:paraId="367201F4"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1A9995F5"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775FB5C5"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16.14</w:t>
            </w:r>
          </w:p>
        </w:tc>
        <w:tc>
          <w:tcPr>
            <w:tcW w:w="8910" w:type="dxa"/>
            <w:tcBorders>
              <w:top w:val="nil"/>
              <w:left w:val="nil"/>
              <w:bottom w:val="single" w:sz="4" w:space="0" w:color="auto"/>
              <w:right w:val="single" w:sz="4" w:space="0" w:color="auto"/>
            </w:tcBorders>
            <w:shd w:val="clear" w:color="auto" w:fill="auto"/>
            <w:noWrap/>
            <w:vAlign w:val="bottom"/>
            <w:hideMark/>
          </w:tcPr>
          <w:p w14:paraId="2DCD4F50"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Hydraulic jack for changing wheels</w:t>
            </w:r>
          </w:p>
        </w:tc>
        <w:tc>
          <w:tcPr>
            <w:tcW w:w="4539" w:type="dxa"/>
            <w:tcBorders>
              <w:top w:val="nil"/>
              <w:left w:val="nil"/>
              <w:bottom w:val="single" w:sz="4" w:space="0" w:color="auto"/>
              <w:right w:val="single" w:sz="4" w:space="0" w:color="auto"/>
            </w:tcBorders>
            <w:shd w:val="clear" w:color="auto" w:fill="auto"/>
            <w:noWrap/>
            <w:vAlign w:val="bottom"/>
            <w:hideMark/>
          </w:tcPr>
          <w:p w14:paraId="38687692"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465BD600"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111AA675"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16.15</w:t>
            </w:r>
          </w:p>
        </w:tc>
        <w:tc>
          <w:tcPr>
            <w:tcW w:w="8910" w:type="dxa"/>
            <w:tcBorders>
              <w:top w:val="nil"/>
              <w:left w:val="nil"/>
              <w:bottom w:val="single" w:sz="4" w:space="0" w:color="auto"/>
              <w:right w:val="single" w:sz="4" w:space="0" w:color="auto"/>
            </w:tcBorders>
            <w:shd w:val="clear" w:color="auto" w:fill="auto"/>
            <w:noWrap/>
            <w:vAlign w:val="bottom"/>
            <w:hideMark/>
          </w:tcPr>
          <w:p w14:paraId="467090CC"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Tools necessary for driving and maintenance of the vehicle</w:t>
            </w:r>
          </w:p>
        </w:tc>
        <w:tc>
          <w:tcPr>
            <w:tcW w:w="4539" w:type="dxa"/>
            <w:tcBorders>
              <w:top w:val="nil"/>
              <w:left w:val="nil"/>
              <w:bottom w:val="single" w:sz="4" w:space="0" w:color="auto"/>
              <w:right w:val="single" w:sz="4" w:space="0" w:color="auto"/>
            </w:tcBorders>
            <w:shd w:val="clear" w:color="auto" w:fill="auto"/>
            <w:noWrap/>
            <w:vAlign w:val="bottom"/>
            <w:hideMark/>
          </w:tcPr>
          <w:p w14:paraId="676FC816"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D455F" w:rsidRPr="006230B5" w14:paraId="70B3BFCF" w14:textId="77777777" w:rsidTr="00FE0A90">
        <w:trPr>
          <w:trHeight w:val="56"/>
        </w:trPr>
        <w:tc>
          <w:tcPr>
            <w:tcW w:w="1111" w:type="dxa"/>
            <w:tcBorders>
              <w:top w:val="nil"/>
              <w:left w:val="single" w:sz="4" w:space="0" w:color="auto"/>
              <w:bottom w:val="single" w:sz="4" w:space="0" w:color="auto"/>
              <w:right w:val="single" w:sz="4" w:space="0" w:color="auto"/>
            </w:tcBorders>
            <w:shd w:val="clear" w:color="000000" w:fill="9BC2E6"/>
            <w:noWrap/>
            <w:vAlign w:val="center"/>
            <w:hideMark/>
          </w:tcPr>
          <w:p w14:paraId="4C2D87F4" w14:textId="77777777" w:rsidR="00784E3B" w:rsidRPr="006230B5" w:rsidRDefault="00784E3B" w:rsidP="00784E3B">
            <w:pPr>
              <w:spacing w:after="0" w:line="240" w:lineRule="auto"/>
              <w:jc w:val="center"/>
              <w:rPr>
                <w:rFonts w:ascii="Times New Roman" w:eastAsia="Times New Roman" w:hAnsi="Times New Roman" w:cs="Times New Roman"/>
                <w:b/>
                <w:bCs/>
                <w:color w:val="000000"/>
                <w:lang w:eastAsia="lv-LV"/>
              </w:rPr>
            </w:pPr>
            <w:r w:rsidRPr="006230B5">
              <w:rPr>
                <w:rFonts w:ascii="Times New Roman" w:eastAsia="Times New Roman" w:hAnsi="Times New Roman" w:cs="Times New Roman"/>
                <w:b/>
                <w:color w:val="000000"/>
                <w:lang w:bidi="en-GB"/>
              </w:rPr>
              <w:t>17</w:t>
            </w:r>
          </w:p>
        </w:tc>
        <w:tc>
          <w:tcPr>
            <w:tcW w:w="8910" w:type="dxa"/>
            <w:tcBorders>
              <w:top w:val="nil"/>
              <w:left w:val="nil"/>
              <w:bottom w:val="single" w:sz="4" w:space="0" w:color="auto"/>
              <w:right w:val="single" w:sz="4" w:space="0" w:color="auto"/>
            </w:tcBorders>
            <w:shd w:val="clear" w:color="000000" w:fill="9BC2E6"/>
            <w:noWrap/>
            <w:vAlign w:val="bottom"/>
            <w:hideMark/>
          </w:tcPr>
          <w:p w14:paraId="09C58033" w14:textId="77777777" w:rsidR="00784E3B" w:rsidRPr="006230B5" w:rsidRDefault="00784E3B" w:rsidP="00784E3B">
            <w:pPr>
              <w:spacing w:after="0" w:line="240" w:lineRule="auto"/>
              <w:rPr>
                <w:rFonts w:ascii="Times New Roman" w:eastAsia="Times New Roman" w:hAnsi="Times New Roman" w:cs="Times New Roman"/>
                <w:b/>
                <w:bCs/>
                <w:color w:val="000000"/>
                <w:lang w:eastAsia="lv-LV"/>
              </w:rPr>
            </w:pPr>
            <w:r w:rsidRPr="006230B5">
              <w:rPr>
                <w:rFonts w:ascii="Times New Roman" w:eastAsia="Times New Roman" w:hAnsi="Times New Roman" w:cs="Times New Roman"/>
                <w:b/>
                <w:color w:val="000000"/>
                <w:lang w:bidi="en-GB"/>
              </w:rPr>
              <w:t>Coupling</w:t>
            </w:r>
          </w:p>
        </w:tc>
        <w:tc>
          <w:tcPr>
            <w:tcW w:w="4539" w:type="dxa"/>
            <w:tcBorders>
              <w:top w:val="nil"/>
              <w:left w:val="nil"/>
              <w:bottom w:val="single" w:sz="4" w:space="0" w:color="auto"/>
              <w:right w:val="single" w:sz="4" w:space="0" w:color="auto"/>
            </w:tcBorders>
            <w:shd w:val="clear" w:color="000000" w:fill="9BC2E6"/>
            <w:noWrap/>
            <w:vAlign w:val="bottom"/>
            <w:hideMark/>
          </w:tcPr>
          <w:p w14:paraId="78D3CEDC"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4B54313C"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AD26C00"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17.1</w:t>
            </w:r>
          </w:p>
        </w:tc>
        <w:tc>
          <w:tcPr>
            <w:tcW w:w="8910" w:type="dxa"/>
            <w:tcBorders>
              <w:top w:val="nil"/>
              <w:left w:val="nil"/>
              <w:bottom w:val="single" w:sz="4" w:space="0" w:color="auto"/>
              <w:right w:val="single" w:sz="4" w:space="0" w:color="auto"/>
            </w:tcBorders>
            <w:shd w:val="clear" w:color="auto" w:fill="auto"/>
            <w:vAlign w:val="bottom"/>
            <w:hideMark/>
          </w:tcPr>
          <w:p w14:paraId="358602F5"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The coupling device at the rear of the vehicle is designed to tow at least 22 000 kg</w:t>
            </w:r>
          </w:p>
        </w:tc>
        <w:tc>
          <w:tcPr>
            <w:tcW w:w="4539" w:type="dxa"/>
            <w:tcBorders>
              <w:top w:val="nil"/>
              <w:left w:val="nil"/>
              <w:bottom w:val="single" w:sz="4" w:space="0" w:color="auto"/>
              <w:right w:val="single" w:sz="4" w:space="0" w:color="auto"/>
            </w:tcBorders>
            <w:shd w:val="clear" w:color="auto" w:fill="auto"/>
            <w:noWrap/>
            <w:vAlign w:val="bottom"/>
            <w:hideMark/>
          </w:tcPr>
          <w:p w14:paraId="712C4B5D"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5F3C0385" w14:textId="77777777" w:rsidTr="00FE0A90">
        <w:trPr>
          <w:trHeight w:val="66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7F1ADC6"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17.2</w:t>
            </w:r>
          </w:p>
        </w:tc>
        <w:tc>
          <w:tcPr>
            <w:tcW w:w="8910" w:type="dxa"/>
            <w:tcBorders>
              <w:top w:val="nil"/>
              <w:left w:val="nil"/>
              <w:bottom w:val="single" w:sz="4" w:space="0" w:color="auto"/>
              <w:right w:val="single" w:sz="4" w:space="0" w:color="auto"/>
            </w:tcBorders>
            <w:shd w:val="clear" w:color="auto" w:fill="auto"/>
            <w:vAlign w:val="bottom"/>
            <w:hideMark/>
          </w:tcPr>
          <w:p w14:paraId="0DA4831D"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Left and right side of suitable power supply utilities for connecting the electrical wiring of the specified trailers and busses (sockets: round, 15-pin, 24 V (ISO 12098) with transition to 2x7-pin (ISO 1185 and 3731); round, 13-pin, 12V (ISO 11446); round , 7-pin, 12 V (ISO 1724))</w:t>
            </w:r>
          </w:p>
        </w:tc>
        <w:tc>
          <w:tcPr>
            <w:tcW w:w="4539" w:type="dxa"/>
            <w:tcBorders>
              <w:top w:val="nil"/>
              <w:left w:val="nil"/>
              <w:bottom w:val="single" w:sz="4" w:space="0" w:color="auto"/>
              <w:right w:val="single" w:sz="4" w:space="0" w:color="auto"/>
            </w:tcBorders>
            <w:shd w:val="clear" w:color="auto" w:fill="auto"/>
            <w:noWrap/>
            <w:vAlign w:val="bottom"/>
            <w:hideMark/>
          </w:tcPr>
          <w:p w14:paraId="7B469E83"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7B2204CC" w14:textId="77777777" w:rsidTr="00FE0A90">
        <w:trPr>
          <w:trHeight w:val="71"/>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C5FEFF1"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17.3</w:t>
            </w:r>
          </w:p>
        </w:tc>
        <w:tc>
          <w:tcPr>
            <w:tcW w:w="8910" w:type="dxa"/>
            <w:tcBorders>
              <w:top w:val="nil"/>
              <w:left w:val="nil"/>
              <w:bottom w:val="single" w:sz="4" w:space="0" w:color="auto"/>
              <w:right w:val="single" w:sz="4" w:space="0" w:color="auto"/>
            </w:tcBorders>
            <w:shd w:val="clear" w:color="auto" w:fill="auto"/>
            <w:noWrap/>
            <w:vAlign w:val="bottom"/>
            <w:hideMark/>
          </w:tcPr>
          <w:p w14:paraId="2784B63C"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Assembled with two-piece rigid coupling (22 000 kg) and safety cable.</w:t>
            </w:r>
          </w:p>
        </w:tc>
        <w:tc>
          <w:tcPr>
            <w:tcW w:w="4539" w:type="dxa"/>
            <w:tcBorders>
              <w:top w:val="nil"/>
              <w:left w:val="nil"/>
              <w:bottom w:val="single" w:sz="4" w:space="0" w:color="auto"/>
              <w:right w:val="single" w:sz="4" w:space="0" w:color="auto"/>
            </w:tcBorders>
            <w:shd w:val="clear" w:color="auto" w:fill="auto"/>
            <w:noWrap/>
            <w:vAlign w:val="bottom"/>
            <w:hideMark/>
          </w:tcPr>
          <w:p w14:paraId="294FF2CA"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5BA88C5A"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31F0902"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17.4</w:t>
            </w:r>
          </w:p>
        </w:tc>
        <w:tc>
          <w:tcPr>
            <w:tcW w:w="8910" w:type="dxa"/>
            <w:tcBorders>
              <w:top w:val="nil"/>
              <w:left w:val="nil"/>
              <w:bottom w:val="single" w:sz="4" w:space="0" w:color="auto"/>
              <w:right w:val="single" w:sz="4" w:space="0" w:color="auto"/>
            </w:tcBorders>
            <w:shd w:val="clear" w:color="auto" w:fill="auto"/>
            <w:noWrap/>
            <w:vAlign w:val="bottom"/>
            <w:hideMark/>
          </w:tcPr>
          <w:p w14:paraId="38A97828"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xml:space="preserve">Pneumatic outlets on the left and right. </w:t>
            </w:r>
          </w:p>
        </w:tc>
        <w:tc>
          <w:tcPr>
            <w:tcW w:w="4539" w:type="dxa"/>
            <w:tcBorders>
              <w:top w:val="nil"/>
              <w:left w:val="nil"/>
              <w:bottom w:val="single" w:sz="4" w:space="0" w:color="auto"/>
              <w:right w:val="single" w:sz="4" w:space="0" w:color="auto"/>
            </w:tcBorders>
            <w:shd w:val="clear" w:color="auto" w:fill="auto"/>
            <w:noWrap/>
            <w:vAlign w:val="bottom"/>
            <w:hideMark/>
          </w:tcPr>
          <w:p w14:paraId="5873559F"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0FBA533A" w14:textId="77777777" w:rsidTr="00FE0A90">
        <w:trPr>
          <w:trHeight w:val="13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C1D3F7F"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17.5</w:t>
            </w:r>
          </w:p>
        </w:tc>
        <w:tc>
          <w:tcPr>
            <w:tcW w:w="8910" w:type="dxa"/>
            <w:tcBorders>
              <w:top w:val="nil"/>
              <w:left w:val="nil"/>
              <w:bottom w:val="single" w:sz="4" w:space="0" w:color="auto"/>
              <w:right w:val="single" w:sz="4" w:space="0" w:color="auto"/>
            </w:tcBorders>
            <w:shd w:val="clear" w:color="auto" w:fill="auto"/>
            <w:noWrap/>
            <w:vAlign w:val="bottom"/>
            <w:hideMark/>
          </w:tcPr>
          <w:p w14:paraId="3919CD12" w14:textId="14809EEB"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On the left side, the length of the air pressure pipe coil at least 10 m.</w:t>
            </w:r>
          </w:p>
        </w:tc>
        <w:tc>
          <w:tcPr>
            <w:tcW w:w="4539" w:type="dxa"/>
            <w:tcBorders>
              <w:top w:val="nil"/>
              <w:left w:val="nil"/>
              <w:bottom w:val="single" w:sz="4" w:space="0" w:color="auto"/>
              <w:right w:val="single" w:sz="4" w:space="0" w:color="auto"/>
            </w:tcBorders>
            <w:shd w:val="clear" w:color="auto" w:fill="auto"/>
            <w:noWrap/>
            <w:vAlign w:val="bottom"/>
            <w:hideMark/>
          </w:tcPr>
          <w:p w14:paraId="2DDCEE9A"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726BB852" w14:textId="77777777" w:rsidTr="00FE0A90">
        <w:trPr>
          <w:trHeight w:val="84"/>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A17A445"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17.6</w:t>
            </w:r>
          </w:p>
        </w:tc>
        <w:tc>
          <w:tcPr>
            <w:tcW w:w="8910" w:type="dxa"/>
            <w:tcBorders>
              <w:top w:val="nil"/>
              <w:left w:val="nil"/>
              <w:bottom w:val="single" w:sz="4" w:space="0" w:color="auto"/>
              <w:right w:val="single" w:sz="4" w:space="0" w:color="auto"/>
            </w:tcBorders>
            <w:shd w:val="clear" w:color="auto" w:fill="auto"/>
            <w:vAlign w:val="bottom"/>
            <w:hideMark/>
          </w:tcPr>
          <w:p w14:paraId="7805E0DA"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There are separate fixtures provided on the vehicle for placing the coupling</w:t>
            </w:r>
          </w:p>
        </w:tc>
        <w:tc>
          <w:tcPr>
            <w:tcW w:w="4539" w:type="dxa"/>
            <w:tcBorders>
              <w:top w:val="nil"/>
              <w:left w:val="nil"/>
              <w:bottom w:val="single" w:sz="4" w:space="0" w:color="auto"/>
              <w:right w:val="single" w:sz="4" w:space="0" w:color="auto"/>
            </w:tcBorders>
            <w:shd w:val="clear" w:color="auto" w:fill="auto"/>
            <w:noWrap/>
            <w:vAlign w:val="bottom"/>
            <w:hideMark/>
          </w:tcPr>
          <w:p w14:paraId="148FF9B8"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D455F" w:rsidRPr="006230B5" w14:paraId="795167A9" w14:textId="77777777" w:rsidTr="00FE0A90">
        <w:trPr>
          <w:trHeight w:val="315"/>
        </w:trPr>
        <w:tc>
          <w:tcPr>
            <w:tcW w:w="1111" w:type="dxa"/>
            <w:tcBorders>
              <w:top w:val="nil"/>
              <w:left w:val="single" w:sz="4" w:space="0" w:color="auto"/>
              <w:bottom w:val="single" w:sz="4" w:space="0" w:color="auto"/>
              <w:right w:val="single" w:sz="4" w:space="0" w:color="auto"/>
            </w:tcBorders>
            <w:shd w:val="clear" w:color="000000" w:fill="BDD7EE"/>
            <w:noWrap/>
            <w:vAlign w:val="bottom"/>
            <w:hideMark/>
          </w:tcPr>
          <w:p w14:paraId="298B0FA3" w14:textId="77777777" w:rsidR="00784E3B" w:rsidRPr="006230B5" w:rsidRDefault="00784E3B" w:rsidP="00784E3B">
            <w:pPr>
              <w:spacing w:after="0" w:line="240" w:lineRule="auto"/>
              <w:jc w:val="center"/>
              <w:rPr>
                <w:rFonts w:ascii="Times New Roman" w:eastAsia="Times New Roman" w:hAnsi="Times New Roman" w:cs="Times New Roman"/>
                <w:b/>
                <w:bCs/>
                <w:color w:val="000000"/>
                <w:lang w:eastAsia="lv-LV"/>
              </w:rPr>
            </w:pPr>
            <w:r w:rsidRPr="006230B5">
              <w:rPr>
                <w:rFonts w:ascii="Times New Roman" w:eastAsia="Times New Roman" w:hAnsi="Times New Roman" w:cs="Times New Roman"/>
                <w:b/>
                <w:color w:val="000000"/>
                <w:lang w:bidi="en-GB"/>
              </w:rPr>
              <w:t>18</w:t>
            </w:r>
          </w:p>
        </w:tc>
        <w:tc>
          <w:tcPr>
            <w:tcW w:w="8910" w:type="dxa"/>
            <w:tcBorders>
              <w:top w:val="nil"/>
              <w:left w:val="nil"/>
              <w:bottom w:val="single" w:sz="4" w:space="0" w:color="auto"/>
              <w:right w:val="single" w:sz="4" w:space="0" w:color="auto"/>
            </w:tcBorders>
            <w:shd w:val="clear" w:color="000000" w:fill="BDD7EE"/>
            <w:noWrap/>
            <w:vAlign w:val="bottom"/>
            <w:hideMark/>
          </w:tcPr>
          <w:p w14:paraId="56E39EC7" w14:textId="5DF58A08" w:rsidR="00784E3B" w:rsidRPr="006230B5" w:rsidRDefault="00D21B11" w:rsidP="00784E3B">
            <w:pPr>
              <w:spacing w:after="0" w:line="240" w:lineRule="auto"/>
              <w:rPr>
                <w:rFonts w:ascii="Times New Roman" w:eastAsia="Times New Roman" w:hAnsi="Times New Roman" w:cs="Times New Roman"/>
                <w:b/>
                <w:bCs/>
                <w:color w:val="000000"/>
                <w:lang w:eastAsia="lv-LV"/>
              </w:rPr>
            </w:pPr>
            <w:r w:rsidRPr="006230B5">
              <w:rPr>
                <w:rFonts w:ascii="Times New Roman" w:eastAsia="Times New Roman" w:hAnsi="Times New Roman" w:cs="Times New Roman"/>
                <w:b/>
                <w:color w:val="000000"/>
                <w:lang w:bidi="en-GB"/>
              </w:rPr>
              <w:t>Warranty, maintenance and repairs</w:t>
            </w:r>
          </w:p>
        </w:tc>
        <w:tc>
          <w:tcPr>
            <w:tcW w:w="4539" w:type="dxa"/>
            <w:tcBorders>
              <w:top w:val="nil"/>
              <w:left w:val="nil"/>
              <w:bottom w:val="single" w:sz="4" w:space="0" w:color="auto"/>
              <w:right w:val="single" w:sz="4" w:space="0" w:color="auto"/>
            </w:tcBorders>
            <w:shd w:val="clear" w:color="000000" w:fill="BDD7EE"/>
            <w:noWrap/>
            <w:vAlign w:val="bottom"/>
            <w:hideMark/>
          </w:tcPr>
          <w:p w14:paraId="754F2BD4"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7093157B" w14:textId="77777777" w:rsidTr="00FE0A90">
        <w:trPr>
          <w:trHeight w:val="315"/>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4302C424"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18.1</w:t>
            </w:r>
          </w:p>
        </w:tc>
        <w:tc>
          <w:tcPr>
            <w:tcW w:w="8910" w:type="dxa"/>
            <w:tcBorders>
              <w:top w:val="nil"/>
              <w:left w:val="nil"/>
              <w:bottom w:val="single" w:sz="4" w:space="0" w:color="auto"/>
              <w:right w:val="single" w:sz="4" w:space="0" w:color="auto"/>
            </w:tcBorders>
            <w:shd w:val="clear" w:color="auto" w:fill="auto"/>
            <w:noWrap/>
            <w:vAlign w:val="bottom"/>
            <w:hideMark/>
          </w:tcPr>
          <w:p w14:paraId="5C2B7BC2" w14:textId="0FF20D3F"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The Contractor provides a warranty of at least 3 years for all crane elements</w:t>
            </w:r>
          </w:p>
        </w:tc>
        <w:tc>
          <w:tcPr>
            <w:tcW w:w="4539" w:type="dxa"/>
            <w:tcBorders>
              <w:top w:val="nil"/>
              <w:left w:val="nil"/>
              <w:bottom w:val="single" w:sz="4" w:space="0" w:color="auto"/>
              <w:right w:val="single" w:sz="4" w:space="0" w:color="auto"/>
            </w:tcBorders>
            <w:shd w:val="clear" w:color="auto" w:fill="auto"/>
            <w:noWrap/>
            <w:vAlign w:val="bottom"/>
            <w:hideMark/>
          </w:tcPr>
          <w:p w14:paraId="0B37A3C9"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09A49735"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55AC0A1E"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18.2</w:t>
            </w:r>
          </w:p>
        </w:tc>
        <w:tc>
          <w:tcPr>
            <w:tcW w:w="8910" w:type="dxa"/>
            <w:tcBorders>
              <w:top w:val="nil"/>
              <w:left w:val="nil"/>
              <w:bottom w:val="single" w:sz="4" w:space="0" w:color="auto"/>
              <w:right w:val="single" w:sz="4" w:space="0" w:color="auto"/>
            </w:tcBorders>
            <w:shd w:val="clear" w:color="auto" w:fill="auto"/>
            <w:noWrap/>
            <w:vAlign w:val="bottom"/>
            <w:hideMark/>
          </w:tcPr>
          <w:p w14:paraId="440CF33F" w14:textId="01FADCF2"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Chassis warranty not less than 3 years</w:t>
            </w:r>
          </w:p>
        </w:tc>
        <w:tc>
          <w:tcPr>
            <w:tcW w:w="4539" w:type="dxa"/>
            <w:tcBorders>
              <w:top w:val="nil"/>
              <w:left w:val="nil"/>
              <w:bottom w:val="single" w:sz="4" w:space="0" w:color="auto"/>
              <w:right w:val="single" w:sz="4" w:space="0" w:color="auto"/>
            </w:tcBorders>
            <w:shd w:val="clear" w:color="auto" w:fill="auto"/>
            <w:noWrap/>
            <w:vAlign w:val="bottom"/>
            <w:hideMark/>
          </w:tcPr>
          <w:p w14:paraId="3FDC8344"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28E70542" w14:textId="77777777" w:rsidTr="00FE0A90">
        <w:trPr>
          <w:trHeight w:val="60"/>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0A497505"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18.3</w:t>
            </w:r>
          </w:p>
        </w:tc>
        <w:tc>
          <w:tcPr>
            <w:tcW w:w="8910" w:type="dxa"/>
            <w:tcBorders>
              <w:top w:val="nil"/>
              <w:left w:val="nil"/>
              <w:bottom w:val="single" w:sz="4" w:space="0" w:color="auto"/>
              <w:right w:val="single" w:sz="4" w:space="0" w:color="auto"/>
            </w:tcBorders>
            <w:shd w:val="clear" w:color="auto" w:fill="auto"/>
            <w:vAlign w:val="bottom"/>
            <w:hideMark/>
          </w:tcPr>
          <w:p w14:paraId="3F1AED19" w14:textId="37B30C68"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The warranty period of the crane starts to run from the moment of final acceptance of the vehicle</w:t>
            </w:r>
          </w:p>
        </w:tc>
        <w:tc>
          <w:tcPr>
            <w:tcW w:w="4539" w:type="dxa"/>
            <w:tcBorders>
              <w:top w:val="nil"/>
              <w:left w:val="nil"/>
              <w:bottom w:val="single" w:sz="4" w:space="0" w:color="auto"/>
              <w:right w:val="single" w:sz="4" w:space="0" w:color="auto"/>
            </w:tcBorders>
            <w:shd w:val="clear" w:color="auto" w:fill="auto"/>
            <w:noWrap/>
            <w:vAlign w:val="bottom"/>
            <w:hideMark/>
          </w:tcPr>
          <w:p w14:paraId="0706BF56"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4320C4BE" w14:textId="77777777" w:rsidTr="00FE0A90">
        <w:trPr>
          <w:trHeight w:val="163"/>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41C1859A"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18.4</w:t>
            </w:r>
          </w:p>
        </w:tc>
        <w:tc>
          <w:tcPr>
            <w:tcW w:w="8910" w:type="dxa"/>
            <w:tcBorders>
              <w:top w:val="nil"/>
              <w:left w:val="nil"/>
              <w:bottom w:val="single" w:sz="4" w:space="0" w:color="auto"/>
              <w:right w:val="single" w:sz="4" w:space="0" w:color="auto"/>
            </w:tcBorders>
            <w:shd w:val="clear" w:color="auto" w:fill="auto"/>
            <w:vAlign w:val="bottom"/>
            <w:hideMark/>
          </w:tcPr>
          <w:p w14:paraId="382F2981" w14:textId="2FBD2B00"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The warranty period will be extended each time by the time from the day of notification of defects to the day when the Customer signs the crane acceptance report after repair</w:t>
            </w:r>
          </w:p>
        </w:tc>
        <w:tc>
          <w:tcPr>
            <w:tcW w:w="4539" w:type="dxa"/>
            <w:tcBorders>
              <w:top w:val="nil"/>
              <w:left w:val="nil"/>
              <w:bottom w:val="single" w:sz="4" w:space="0" w:color="auto"/>
              <w:right w:val="single" w:sz="4" w:space="0" w:color="auto"/>
            </w:tcBorders>
            <w:shd w:val="clear" w:color="auto" w:fill="auto"/>
            <w:noWrap/>
            <w:vAlign w:val="bottom"/>
            <w:hideMark/>
          </w:tcPr>
          <w:p w14:paraId="04581B6D"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4ADB4E02" w14:textId="77777777" w:rsidTr="00FE0A90">
        <w:trPr>
          <w:trHeight w:val="372"/>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5B2883F0"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18.5</w:t>
            </w:r>
          </w:p>
        </w:tc>
        <w:tc>
          <w:tcPr>
            <w:tcW w:w="8910" w:type="dxa"/>
            <w:tcBorders>
              <w:top w:val="nil"/>
              <w:left w:val="nil"/>
              <w:bottom w:val="single" w:sz="4" w:space="0" w:color="auto"/>
              <w:right w:val="single" w:sz="4" w:space="0" w:color="auto"/>
            </w:tcBorders>
            <w:shd w:val="clear" w:color="000000" w:fill="FFFFFF"/>
            <w:vAlign w:val="center"/>
            <w:hideMark/>
          </w:tcPr>
          <w:p w14:paraId="3C5A8300" w14:textId="77777777" w:rsidR="00784E3B" w:rsidRPr="006230B5" w:rsidRDefault="00784E3B" w:rsidP="00784E3B">
            <w:pPr>
              <w:spacing w:after="0" w:line="240" w:lineRule="auto"/>
              <w:jc w:val="both"/>
              <w:rPr>
                <w:rFonts w:ascii="Times New Roman" w:eastAsia="Times New Roman" w:hAnsi="Times New Roman" w:cs="Times New Roman"/>
                <w:lang w:eastAsia="lv-LV"/>
              </w:rPr>
            </w:pPr>
            <w:r w:rsidRPr="006230B5">
              <w:rPr>
                <w:rFonts w:ascii="Times New Roman" w:eastAsia="Times New Roman" w:hAnsi="Times New Roman" w:cs="Times New Roman"/>
                <w:lang w:bidi="en-GB"/>
              </w:rPr>
              <w:t>All constructions where corrosion is likely to form must have an anti-corrosion protective coating with at least 10-year warranty</w:t>
            </w:r>
          </w:p>
        </w:tc>
        <w:tc>
          <w:tcPr>
            <w:tcW w:w="4539" w:type="dxa"/>
            <w:tcBorders>
              <w:top w:val="nil"/>
              <w:left w:val="nil"/>
              <w:bottom w:val="single" w:sz="4" w:space="0" w:color="auto"/>
              <w:right w:val="single" w:sz="4" w:space="0" w:color="auto"/>
            </w:tcBorders>
            <w:shd w:val="clear" w:color="auto" w:fill="auto"/>
            <w:noWrap/>
            <w:vAlign w:val="bottom"/>
            <w:hideMark/>
          </w:tcPr>
          <w:p w14:paraId="776077A8"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3D4A68BD" w14:textId="77777777" w:rsidTr="00FE0A90">
        <w:trPr>
          <w:trHeight w:val="279"/>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5A4C84CE"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18.6</w:t>
            </w:r>
          </w:p>
        </w:tc>
        <w:tc>
          <w:tcPr>
            <w:tcW w:w="8910" w:type="dxa"/>
            <w:tcBorders>
              <w:top w:val="nil"/>
              <w:left w:val="nil"/>
              <w:bottom w:val="single" w:sz="4" w:space="0" w:color="auto"/>
              <w:right w:val="single" w:sz="4" w:space="0" w:color="auto"/>
            </w:tcBorders>
            <w:shd w:val="clear" w:color="auto" w:fill="auto"/>
            <w:vAlign w:val="bottom"/>
            <w:hideMark/>
          </w:tcPr>
          <w:p w14:paraId="448FCA1F"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xml:space="preserve">The place of supply and acceptance – in Riga, not more than 20 km from the border of the administrative territory of Riga </w:t>
            </w:r>
          </w:p>
        </w:tc>
        <w:tc>
          <w:tcPr>
            <w:tcW w:w="4539" w:type="dxa"/>
            <w:tcBorders>
              <w:top w:val="nil"/>
              <w:left w:val="nil"/>
              <w:bottom w:val="single" w:sz="4" w:space="0" w:color="auto"/>
              <w:right w:val="single" w:sz="4" w:space="0" w:color="auto"/>
            </w:tcBorders>
            <w:shd w:val="clear" w:color="auto" w:fill="auto"/>
            <w:noWrap/>
            <w:vAlign w:val="bottom"/>
            <w:hideMark/>
          </w:tcPr>
          <w:p w14:paraId="5B49E7B1"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1EE371D8" w14:textId="77777777" w:rsidTr="00FE0A90">
        <w:trPr>
          <w:trHeight w:val="187"/>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6AA0E2AA"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18.7</w:t>
            </w:r>
          </w:p>
        </w:tc>
        <w:tc>
          <w:tcPr>
            <w:tcW w:w="8910" w:type="dxa"/>
            <w:tcBorders>
              <w:top w:val="nil"/>
              <w:left w:val="nil"/>
              <w:bottom w:val="single" w:sz="4" w:space="0" w:color="auto"/>
              <w:right w:val="single" w:sz="4" w:space="0" w:color="auto"/>
            </w:tcBorders>
            <w:shd w:val="clear" w:color="auto" w:fill="auto"/>
            <w:vAlign w:val="bottom"/>
            <w:hideMark/>
          </w:tcPr>
          <w:p w14:paraId="392482F4"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Repair and maintenance (of the chassis and equipment) must be ensured during the during the warranty period (planned annual mileage – 10 000 km)</w:t>
            </w:r>
          </w:p>
        </w:tc>
        <w:tc>
          <w:tcPr>
            <w:tcW w:w="4539" w:type="dxa"/>
            <w:tcBorders>
              <w:top w:val="nil"/>
              <w:left w:val="nil"/>
              <w:bottom w:val="single" w:sz="4" w:space="0" w:color="auto"/>
              <w:right w:val="single" w:sz="4" w:space="0" w:color="auto"/>
            </w:tcBorders>
            <w:shd w:val="clear" w:color="auto" w:fill="auto"/>
            <w:noWrap/>
            <w:vAlign w:val="bottom"/>
            <w:hideMark/>
          </w:tcPr>
          <w:p w14:paraId="48C09365"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3C04F835" w14:textId="77777777" w:rsidTr="00FE0A90">
        <w:trPr>
          <w:trHeight w:val="9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16933161"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18.8</w:t>
            </w:r>
          </w:p>
        </w:tc>
        <w:tc>
          <w:tcPr>
            <w:tcW w:w="8910" w:type="dxa"/>
            <w:tcBorders>
              <w:top w:val="nil"/>
              <w:left w:val="nil"/>
              <w:bottom w:val="single" w:sz="4" w:space="0" w:color="auto"/>
              <w:right w:val="single" w:sz="4" w:space="0" w:color="auto"/>
            </w:tcBorders>
            <w:shd w:val="clear" w:color="auto" w:fill="auto"/>
            <w:vAlign w:val="bottom"/>
            <w:hideMark/>
          </w:tcPr>
          <w:p w14:paraId="27DA1BC6"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xml:space="preserve">Warranty maintenance and repair services at the service centre in Riga or not more than 20 km from the border of the administrative territory of Riga </w:t>
            </w:r>
          </w:p>
        </w:tc>
        <w:tc>
          <w:tcPr>
            <w:tcW w:w="4539" w:type="dxa"/>
            <w:tcBorders>
              <w:top w:val="nil"/>
              <w:left w:val="nil"/>
              <w:bottom w:val="single" w:sz="4" w:space="0" w:color="auto"/>
              <w:right w:val="single" w:sz="4" w:space="0" w:color="auto"/>
            </w:tcBorders>
            <w:shd w:val="clear" w:color="auto" w:fill="auto"/>
            <w:noWrap/>
            <w:vAlign w:val="bottom"/>
            <w:hideMark/>
          </w:tcPr>
          <w:p w14:paraId="756843FB"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D455F" w:rsidRPr="006230B5" w14:paraId="7D3730BE" w14:textId="77777777" w:rsidTr="00FE0A90">
        <w:trPr>
          <w:trHeight w:val="315"/>
        </w:trPr>
        <w:tc>
          <w:tcPr>
            <w:tcW w:w="1111" w:type="dxa"/>
            <w:tcBorders>
              <w:top w:val="nil"/>
              <w:left w:val="single" w:sz="4" w:space="0" w:color="auto"/>
              <w:bottom w:val="single" w:sz="4" w:space="0" w:color="auto"/>
              <w:right w:val="single" w:sz="4" w:space="0" w:color="auto"/>
            </w:tcBorders>
            <w:shd w:val="clear" w:color="000000" w:fill="BDD7EE"/>
            <w:noWrap/>
            <w:vAlign w:val="bottom"/>
            <w:hideMark/>
          </w:tcPr>
          <w:p w14:paraId="25B2E531" w14:textId="77777777" w:rsidR="00784E3B" w:rsidRPr="006230B5" w:rsidRDefault="00784E3B" w:rsidP="00784E3B">
            <w:pPr>
              <w:spacing w:after="0" w:line="240" w:lineRule="auto"/>
              <w:jc w:val="center"/>
              <w:rPr>
                <w:rFonts w:ascii="Times New Roman" w:eastAsia="Times New Roman" w:hAnsi="Times New Roman" w:cs="Times New Roman"/>
                <w:b/>
                <w:bCs/>
                <w:color w:val="000000"/>
                <w:lang w:eastAsia="lv-LV"/>
              </w:rPr>
            </w:pPr>
            <w:r w:rsidRPr="006230B5">
              <w:rPr>
                <w:rFonts w:ascii="Times New Roman" w:eastAsia="Times New Roman" w:hAnsi="Times New Roman" w:cs="Times New Roman"/>
                <w:b/>
                <w:color w:val="000000"/>
                <w:lang w:bidi="en-GB"/>
              </w:rPr>
              <w:t>19</w:t>
            </w:r>
          </w:p>
        </w:tc>
        <w:tc>
          <w:tcPr>
            <w:tcW w:w="8910" w:type="dxa"/>
            <w:tcBorders>
              <w:top w:val="nil"/>
              <w:left w:val="nil"/>
              <w:bottom w:val="single" w:sz="4" w:space="0" w:color="auto"/>
              <w:right w:val="single" w:sz="4" w:space="0" w:color="auto"/>
            </w:tcBorders>
            <w:shd w:val="clear" w:color="000000" w:fill="BDD7EE"/>
            <w:noWrap/>
            <w:vAlign w:val="bottom"/>
            <w:hideMark/>
          </w:tcPr>
          <w:p w14:paraId="5B0F5DC5" w14:textId="502CA59D" w:rsidR="00784E3B" w:rsidRPr="006230B5" w:rsidRDefault="00CB564A" w:rsidP="00784E3B">
            <w:pPr>
              <w:spacing w:after="0" w:line="240" w:lineRule="auto"/>
              <w:rPr>
                <w:rFonts w:ascii="Times New Roman" w:eastAsia="Times New Roman" w:hAnsi="Times New Roman" w:cs="Times New Roman"/>
                <w:b/>
                <w:bCs/>
                <w:color w:val="000000"/>
                <w:lang w:eastAsia="lv-LV"/>
              </w:rPr>
            </w:pPr>
            <w:r w:rsidRPr="006230B5">
              <w:rPr>
                <w:rFonts w:ascii="Times New Roman" w:eastAsia="Times New Roman" w:hAnsi="Times New Roman" w:cs="Times New Roman"/>
                <w:b/>
                <w:color w:val="000000"/>
                <w:lang w:bidi="en-GB"/>
              </w:rPr>
              <w:t>Customer staff training</w:t>
            </w:r>
          </w:p>
        </w:tc>
        <w:tc>
          <w:tcPr>
            <w:tcW w:w="4539" w:type="dxa"/>
            <w:tcBorders>
              <w:top w:val="nil"/>
              <w:left w:val="nil"/>
              <w:bottom w:val="single" w:sz="4" w:space="0" w:color="auto"/>
              <w:right w:val="single" w:sz="4" w:space="0" w:color="auto"/>
            </w:tcBorders>
            <w:shd w:val="clear" w:color="000000" w:fill="BDD7EE"/>
            <w:noWrap/>
            <w:vAlign w:val="bottom"/>
            <w:hideMark/>
          </w:tcPr>
          <w:p w14:paraId="778D27A7"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2DAE8A1D" w14:textId="77777777" w:rsidTr="00FE0A90">
        <w:trPr>
          <w:trHeight w:val="108"/>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4955EBA0"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19.1</w:t>
            </w:r>
          </w:p>
        </w:tc>
        <w:tc>
          <w:tcPr>
            <w:tcW w:w="8910" w:type="dxa"/>
            <w:tcBorders>
              <w:top w:val="nil"/>
              <w:left w:val="nil"/>
              <w:bottom w:val="single" w:sz="4" w:space="0" w:color="auto"/>
              <w:right w:val="single" w:sz="4" w:space="0" w:color="auto"/>
            </w:tcBorders>
            <w:shd w:val="clear" w:color="auto" w:fill="auto"/>
            <w:vAlign w:val="bottom"/>
            <w:hideMark/>
          </w:tcPr>
          <w:p w14:paraId="003D23AF" w14:textId="0BC26BAE"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The Contractor at its own expense ensures the training of: at least 8 technical employees specified by the Customer in the field of vehicle operation and the offered vehicle equipment and repair; Training venue: Riga</w:t>
            </w:r>
          </w:p>
        </w:tc>
        <w:tc>
          <w:tcPr>
            <w:tcW w:w="4539" w:type="dxa"/>
            <w:tcBorders>
              <w:top w:val="nil"/>
              <w:left w:val="nil"/>
              <w:bottom w:val="single" w:sz="4" w:space="0" w:color="auto"/>
              <w:right w:val="single" w:sz="4" w:space="0" w:color="auto"/>
            </w:tcBorders>
            <w:shd w:val="clear" w:color="auto" w:fill="auto"/>
            <w:noWrap/>
            <w:vAlign w:val="bottom"/>
            <w:hideMark/>
          </w:tcPr>
          <w:p w14:paraId="448E99C9"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1E3BB9CA"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1BF55773"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lastRenderedPageBreak/>
              <w:t>19.2</w:t>
            </w:r>
          </w:p>
        </w:tc>
        <w:tc>
          <w:tcPr>
            <w:tcW w:w="8910" w:type="dxa"/>
            <w:tcBorders>
              <w:top w:val="nil"/>
              <w:left w:val="nil"/>
              <w:bottom w:val="single" w:sz="4" w:space="0" w:color="auto"/>
              <w:right w:val="single" w:sz="4" w:space="0" w:color="auto"/>
            </w:tcBorders>
            <w:shd w:val="clear" w:color="auto" w:fill="auto"/>
            <w:vAlign w:val="bottom"/>
            <w:hideMark/>
          </w:tcPr>
          <w:p w14:paraId="2E28933F" w14:textId="1CB3688B" w:rsidR="00784E3B" w:rsidRPr="006230B5" w:rsidRDefault="00E21DCA"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Training in the use of the entire vehicle and the equipment installed on it. Up to 10 trainees. Place of training to be agreed upon</w:t>
            </w:r>
          </w:p>
        </w:tc>
        <w:tc>
          <w:tcPr>
            <w:tcW w:w="4539" w:type="dxa"/>
            <w:tcBorders>
              <w:top w:val="nil"/>
              <w:left w:val="nil"/>
              <w:bottom w:val="single" w:sz="4" w:space="0" w:color="auto"/>
              <w:right w:val="single" w:sz="4" w:space="0" w:color="auto"/>
            </w:tcBorders>
            <w:shd w:val="clear" w:color="auto" w:fill="auto"/>
            <w:noWrap/>
            <w:vAlign w:val="bottom"/>
            <w:hideMark/>
          </w:tcPr>
          <w:p w14:paraId="65A5A1C4"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D455F" w:rsidRPr="006230B5" w14:paraId="6F9F4AFF" w14:textId="77777777" w:rsidTr="00FE0A90">
        <w:trPr>
          <w:trHeight w:val="315"/>
        </w:trPr>
        <w:tc>
          <w:tcPr>
            <w:tcW w:w="1111" w:type="dxa"/>
            <w:tcBorders>
              <w:top w:val="nil"/>
              <w:left w:val="single" w:sz="4" w:space="0" w:color="auto"/>
              <w:bottom w:val="single" w:sz="4" w:space="0" w:color="auto"/>
              <w:right w:val="single" w:sz="4" w:space="0" w:color="auto"/>
            </w:tcBorders>
            <w:shd w:val="clear" w:color="000000" w:fill="BDD7EE"/>
            <w:noWrap/>
            <w:vAlign w:val="bottom"/>
            <w:hideMark/>
          </w:tcPr>
          <w:p w14:paraId="74534F33" w14:textId="77777777" w:rsidR="00784E3B" w:rsidRPr="006230B5" w:rsidRDefault="00784E3B" w:rsidP="00784E3B">
            <w:pPr>
              <w:spacing w:after="0" w:line="240" w:lineRule="auto"/>
              <w:jc w:val="center"/>
              <w:rPr>
                <w:rFonts w:ascii="Times New Roman" w:eastAsia="Times New Roman" w:hAnsi="Times New Roman" w:cs="Times New Roman"/>
                <w:b/>
                <w:bCs/>
                <w:color w:val="000000"/>
                <w:lang w:eastAsia="lv-LV"/>
              </w:rPr>
            </w:pPr>
            <w:r w:rsidRPr="006230B5">
              <w:rPr>
                <w:rFonts w:ascii="Times New Roman" w:eastAsia="Times New Roman" w:hAnsi="Times New Roman" w:cs="Times New Roman"/>
                <w:b/>
                <w:color w:val="000000"/>
                <w:lang w:bidi="en-GB"/>
              </w:rPr>
              <w:t>20</w:t>
            </w:r>
          </w:p>
        </w:tc>
        <w:tc>
          <w:tcPr>
            <w:tcW w:w="8910" w:type="dxa"/>
            <w:tcBorders>
              <w:top w:val="nil"/>
              <w:left w:val="nil"/>
              <w:bottom w:val="single" w:sz="4" w:space="0" w:color="auto"/>
              <w:right w:val="single" w:sz="4" w:space="0" w:color="auto"/>
            </w:tcBorders>
            <w:shd w:val="clear" w:color="000000" w:fill="BDD7EE"/>
            <w:noWrap/>
            <w:vAlign w:val="center"/>
            <w:hideMark/>
          </w:tcPr>
          <w:p w14:paraId="3B12490B" w14:textId="2352667B" w:rsidR="00784E3B" w:rsidRPr="006230B5" w:rsidRDefault="00CB564A" w:rsidP="00784E3B">
            <w:pPr>
              <w:spacing w:after="0" w:line="240" w:lineRule="auto"/>
              <w:rPr>
                <w:rFonts w:ascii="Times New Roman" w:eastAsia="Times New Roman" w:hAnsi="Times New Roman" w:cs="Times New Roman"/>
                <w:b/>
                <w:bCs/>
                <w:color w:val="000000"/>
                <w:lang w:eastAsia="lv-LV"/>
              </w:rPr>
            </w:pPr>
            <w:r w:rsidRPr="006230B5">
              <w:rPr>
                <w:rFonts w:ascii="Times New Roman" w:eastAsia="Times New Roman" w:hAnsi="Times New Roman" w:cs="Times New Roman"/>
                <w:b/>
                <w:color w:val="000000"/>
                <w:lang w:bidi="en-GB"/>
              </w:rPr>
              <w:t xml:space="preserve">Technical documentation </w:t>
            </w:r>
          </w:p>
        </w:tc>
        <w:tc>
          <w:tcPr>
            <w:tcW w:w="4539" w:type="dxa"/>
            <w:tcBorders>
              <w:top w:val="nil"/>
              <w:left w:val="nil"/>
              <w:bottom w:val="single" w:sz="4" w:space="0" w:color="auto"/>
              <w:right w:val="single" w:sz="4" w:space="0" w:color="auto"/>
            </w:tcBorders>
            <w:shd w:val="clear" w:color="000000" w:fill="BDD7EE"/>
            <w:noWrap/>
            <w:vAlign w:val="bottom"/>
            <w:hideMark/>
          </w:tcPr>
          <w:p w14:paraId="47890C07"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6AD61807" w14:textId="77777777" w:rsidTr="00FE0A90">
        <w:trPr>
          <w:trHeight w:val="265"/>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D0D0C67"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20.1</w:t>
            </w:r>
          </w:p>
        </w:tc>
        <w:tc>
          <w:tcPr>
            <w:tcW w:w="8910" w:type="dxa"/>
            <w:tcBorders>
              <w:top w:val="nil"/>
              <w:left w:val="nil"/>
              <w:bottom w:val="single" w:sz="4" w:space="0" w:color="auto"/>
              <w:right w:val="single" w:sz="4" w:space="0" w:color="auto"/>
            </w:tcBorders>
            <w:shd w:val="clear" w:color="auto" w:fill="auto"/>
            <w:vAlign w:val="center"/>
            <w:hideMark/>
          </w:tcPr>
          <w:p w14:paraId="08A19753" w14:textId="025ECA5E"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The contractor at its own expense provides the Customer with technical documentation of the offered vehicle (in Latvian): 1 counterpart in a paper form and 1 counterpart in electronic form.</w:t>
            </w:r>
          </w:p>
        </w:tc>
        <w:tc>
          <w:tcPr>
            <w:tcW w:w="4539" w:type="dxa"/>
            <w:tcBorders>
              <w:top w:val="nil"/>
              <w:left w:val="nil"/>
              <w:bottom w:val="single" w:sz="4" w:space="0" w:color="auto"/>
              <w:right w:val="single" w:sz="4" w:space="0" w:color="auto"/>
            </w:tcBorders>
            <w:shd w:val="clear" w:color="auto" w:fill="auto"/>
            <w:noWrap/>
            <w:vAlign w:val="bottom"/>
            <w:hideMark/>
          </w:tcPr>
          <w:p w14:paraId="3A36FEB4"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3CA502BE" w14:textId="77777777" w:rsidTr="00FE0A90">
        <w:trPr>
          <w:trHeight w:val="77"/>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264C02D"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20.2</w:t>
            </w:r>
          </w:p>
        </w:tc>
        <w:tc>
          <w:tcPr>
            <w:tcW w:w="8910" w:type="dxa"/>
            <w:tcBorders>
              <w:top w:val="nil"/>
              <w:left w:val="nil"/>
              <w:bottom w:val="single" w:sz="4" w:space="0" w:color="auto"/>
              <w:right w:val="single" w:sz="4" w:space="0" w:color="auto"/>
            </w:tcBorders>
            <w:shd w:val="clear" w:color="auto" w:fill="auto"/>
            <w:noWrap/>
            <w:vAlign w:val="center"/>
            <w:hideMark/>
          </w:tcPr>
          <w:p w14:paraId="5E2D4D19" w14:textId="0986397D"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Factory instructions for proper vehicle operation</w:t>
            </w:r>
          </w:p>
        </w:tc>
        <w:tc>
          <w:tcPr>
            <w:tcW w:w="4539" w:type="dxa"/>
            <w:tcBorders>
              <w:top w:val="nil"/>
              <w:left w:val="nil"/>
              <w:bottom w:val="single" w:sz="4" w:space="0" w:color="auto"/>
              <w:right w:val="single" w:sz="4" w:space="0" w:color="auto"/>
            </w:tcBorders>
            <w:shd w:val="clear" w:color="auto" w:fill="auto"/>
            <w:noWrap/>
            <w:vAlign w:val="bottom"/>
            <w:hideMark/>
          </w:tcPr>
          <w:p w14:paraId="0AF38E41"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1ED88E13"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1671688"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20.3</w:t>
            </w:r>
          </w:p>
        </w:tc>
        <w:tc>
          <w:tcPr>
            <w:tcW w:w="8910" w:type="dxa"/>
            <w:tcBorders>
              <w:top w:val="nil"/>
              <w:left w:val="nil"/>
              <w:bottom w:val="single" w:sz="4" w:space="0" w:color="auto"/>
              <w:right w:val="single" w:sz="4" w:space="0" w:color="auto"/>
            </w:tcBorders>
            <w:shd w:val="clear" w:color="auto" w:fill="auto"/>
            <w:noWrap/>
            <w:vAlign w:val="center"/>
            <w:hideMark/>
          </w:tcPr>
          <w:p w14:paraId="0AD81B47" w14:textId="7D5832DF"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Factory instructions for proper crane device operation</w:t>
            </w:r>
          </w:p>
        </w:tc>
        <w:tc>
          <w:tcPr>
            <w:tcW w:w="4539" w:type="dxa"/>
            <w:tcBorders>
              <w:top w:val="nil"/>
              <w:left w:val="nil"/>
              <w:bottom w:val="single" w:sz="4" w:space="0" w:color="auto"/>
              <w:right w:val="single" w:sz="4" w:space="0" w:color="auto"/>
            </w:tcBorders>
            <w:shd w:val="clear" w:color="auto" w:fill="auto"/>
            <w:noWrap/>
            <w:vAlign w:val="bottom"/>
            <w:hideMark/>
          </w:tcPr>
          <w:p w14:paraId="1F9B2B4B"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0AC5717D"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4CF40B9"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20.4</w:t>
            </w:r>
          </w:p>
        </w:tc>
        <w:tc>
          <w:tcPr>
            <w:tcW w:w="8910" w:type="dxa"/>
            <w:tcBorders>
              <w:top w:val="nil"/>
              <w:left w:val="nil"/>
              <w:bottom w:val="single" w:sz="4" w:space="0" w:color="auto"/>
              <w:right w:val="single" w:sz="4" w:space="0" w:color="auto"/>
            </w:tcBorders>
            <w:shd w:val="clear" w:color="auto" w:fill="auto"/>
            <w:noWrap/>
            <w:vAlign w:val="center"/>
            <w:hideMark/>
          </w:tcPr>
          <w:p w14:paraId="4DF2E088" w14:textId="3BA48A44"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Vehicle and lifting equipment repair instructions</w:t>
            </w:r>
          </w:p>
        </w:tc>
        <w:tc>
          <w:tcPr>
            <w:tcW w:w="4539" w:type="dxa"/>
            <w:tcBorders>
              <w:top w:val="nil"/>
              <w:left w:val="nil"/>
              <w:bottom w:val="single" w:sz="4" w:space="0" w:color="auto"/>
              <w:right w:val="single" w:sz="4" w:space="0" w:color="auto"/>
            </w:tcBorders>
            <w:shd w:val="clear" w:color="auto" w:fill="auto"/>
            <w:noWrap/>
            <w:vAlign w:val="bottom"/>
            <w:hideMark/>
          </w:tcPr>
          <w:p w14:paraId="799CADD3"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22D56389"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539F895F"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20.5</w:t>
            </w:r>
          </w:p>
        </w:tc>
        <w:tc>
          <w:tcPr>
            <w:tcW w:w="8910" w:type="dxa"/>
            <w:tcBorders>
              <w:top w:val="nil"/>
              <w:left w:val="nil"/>
              <w:bottom w:val="single" w:sz="4" w:space="0" w:color="auto"/>
              <w:right w:val="single" w:sz="4" w:space="0" w:color="auto"/>
            </w:tcBorders>
            <w:shd w:val="clear" w:color="auto" w:fill="auto"/>
            <w:noWrap/>
            <w:vAlign w:val="center"/>
            <w:hideMark/>
          </w:tcPr>
          <w:p w14:paraId="2A65EDDC" w14:textId="32592799"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Electrical and hydraulic wiring diagrams of the vehicle</w:t>
            </w:r>
          </w:p>
        </w:tc>
        <w:tc>
          <w:tcPr>
            <w:tcW w:w="4539" w:type="dxa"/>
            <w:tcBorders>
              <w:top w:val="nil"/>
              <w:left w:val="nil"/>
              <w:bottom w:val="single" w:sz="4" w:space="0" w:color="auto"/>
              <w:right w:val="single" w:sz="4" w:space="0" w:color="auto"/>
            </w:tcBorders>
            <w:shd w:val="clear" w:color="auto" w:fill="auto"/>
            <w:noWrap/>
            <w:vAlign w:val="bottom"/>
            <w:hideMark/>
          </w:tcPr>
          <w:p w14:paraId="2362DD6D"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00CBB9EE"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F583670"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20.6</w:t>
            </w:r>
          </w:p>
        </w:tc>
        <w:tc>
          <w:tcPr>
            <w:tcW w:w="8910" w:type="dxa"/>
            <w:tcBorders>
              <w:top w:val="nil"/>
              <w:left w:val="nil"/>
              <w:bottom w:val="single" w:sz="4" w:space="0" w:color="auto"/>
              <w:right w:val="single" w:sz="4" w:space="0" w:color="auto"/>
            </w:tcBorders>
            <w:shd w:val="clear" w:color="auto" w:fill="auto"/>
            <w:noWrap/>
            <w:vAlign w:val="center"/>
            <w:hideMark/>
          </w:tcPr>
          <w:p w14:paraId="262D6551" w14:textId="2150EAB5"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Schedule of maintenance works</w:t>
            </w:r>
          </w:p>
        </w:tc>
        <w:tc>
          <w:tcPr>
            <w:tcW w:w="4539" w:type="dxa"/>
            <w:tcBorders>
              <w:top w:val="nil"/>
              <w:left w:val="nil"/>
              <w:bottom w:val="single" w:sz="4" w:space="0" w:color="auto"/>
              <w:right w:val="single" w:sz="4" w:space="0" w:color="auto"/>
            </w:tcBorders>
            <w:shd w:val="clear" w:color="auto" w:fill="auto"/>
            <w:noWrap/>
            <w:vAlign w:val="bottom"/>
            <w:hideMark/>
          </w:tcPr>
          <w:p w14:paraId="3694AD5E"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68215344"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2A89D94"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20.7</w:t>
            </w:r>
          </w:p>
        </w:tc>
        <w:tc>
          <w:tcPr>
            <w:tcW w:w="8910" w:type="dxa"/>
            <w:tcBorders>
              <w:top w:val="nil"/>
              <w:left w:val="nil"/>
              <w:bottom w:val="single" w:sz="4" w:space="0" w:color="auto"/>
              <w:right w:val="single" w:sz="4" w:space="0" w:color="auto"/>
            </w:tcBorders>
            <w:shd w:val="clear" w:color="auto" w:fill="auto"/>
            <w:vAlign w:val="center"/>
            <w:hideMark/>
          </w:tcPr>
          <w:p w14:paraId="39B2007F" w14:textId="44B05DCD"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A list of auxiliary materials (oils, lubricants, low hardening system liquid cooling, etc.) used for the first factory refuelling of the vehicle systems</w:t>
            </w:r>
          </w:p>
        </w:tc>
        <w:tc>
          <w:tcPr>
            <w:tcW w:w="4539" w:type="dxa"/>
            <w:tcBorders>
              <w:top w:val="nil"/>
              <w:left w:val="nil"/>
              <w:bottom w:val="single" w:sz="4" w:space="0" w:color="auto"/>
              <w:right w:val="single" w:sz="4" w:space="0" w:color="auto"/>
            </w:tcBorders>
            <w:shd w:val="clear" w:color="auto" w:fill="auto"/>
            <w:noWrap/>
            <w:vAlign w:val="bottom"/>
            <w:hideMark/>
          </w:tcPr>
          <w:p w14:paraId="7CC9E349"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35086067"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1843955"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20.8</w:t>
            </w:r>
          </w:p>
        </w:tc>
        <w:tc>
          <w:tcPr>
            <w:tcW w:w="8910" w:type="dxa"/>
            <w:tcBorders>
              <w:top w:val="nil"/>
              <w:left w:val="nil"/>
              <w:bottom w:val="single" w:sz="4" w:space="0" w:color="auto"/>
              <w:right w:val="single" w:sz="4" w:space="0" w:color="auto"/>
            </w:tcBorders>
            <w:shd w:val="clear" w:color="auto" w:fill="auto"/>
            <w:noWrap/>
            <w:vAlign w:val="center"/>
            <w:hideMark/>
          </w:tcPr>
          <w:p w14:paraId="289865B8" w14:textId="5D9C04EE"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Spare parts catalogue</w:t>
            </w:r>
          </w:p>
        </w:tc>
        <w:tc>
          <w:tcPr>
            <w:tcW w:w="4539" w:type="dxa"/>
            <w:tcBorders>
              <w:top w:val="nil"/>
              <w:left w:val="nil"/>
              <w:bottom w:val="single" w:sz="4" w:space="0" w:color="auto"/>
              <w:right w:val="single" w:sz="4" w:space="0" w:color="auto"/>
            </w:tcBorders>
            <w:shd w:val="clear" w:color="auto" w:fill="auto"/>
            <w:noWrap/>
            <w:vAlign w:val="bottom"/>
            <w:hideMark/>
          </w:tcPr>
          <w:p w14:paraId="798316A3"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2BF062D0"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D672C8E"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20.9</w:t>
            </w:r>
          </w:p>
        </w:tc>
        <w:tc>
          <w:tcPr>
            <w:tcW w:w="8910" w:type="dxa"/>
            <w:tcBorders>
              <w:top w:val="nil"/>
              <w:left w:val="nil"/>
              <w:bottom w:val="single" w:sz="4" w:space="0" w:color="auto"/>
              <w:right w:val="single" w:sz="4" w:space="0" w:color="auto"/>
            </w:tcBorders>
            <w:shd w:val="clear" w:color="auto" w:fill="auto"/>
            <w:noWrap/>
            <w:vAlign w:val="center"/>
            <w:hideMark/>
          </w:tcPr>
          <w:p w14:paraId="1A2514F6" w14:textId="457612D3"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Manuals for the use, inspection and maintenance of accessories</w:t>
            </w:r>
          </w:p>
        </w:tc>
        <w:tc>
          <w:tcPr>
            <w:tcW w:w="4539" w:type="dxa"/>
            <w:tcBorders>
              <w:top w:val="nil"/>
              <w:left w:val="nil"/>
              <w:bottom w:val="single" w:sz="4" w:space="0" w:color="auto"/>
              <w:right w:val="single" w:sz="4" w:space="0" w:color="auto"/>
            </w:tcBorders>
            <w:shd w:val="clear" w:color="auto" w:fill="auto"/>
            <w:noWrap/>
            <w:vAlign w:val="bottom"/>
            <w:hideMark/>
          </w:tcPr>
          <w:p w14:paraId="1BA1DEE3"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D455F" w:rsidRPr="006230B5" w14:paraId="32D3A670" w14:textId="77777777" w:rsidTr="00FE0A90">
        <w:trPr>
          <w:trHeight w:val="56"/>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400B8FD1" w14:textId="77777777" w:rsidR="00784E3B" w:rsidRPr="006230B5" w:rsidRDefault="00784E3B" w:rsidP="00784E3B">
            <w:pPr>
              <w:spacing w:after="0" w:line="240" w:lineRule="auto"/>
              <w:jc w:val="center"/>
              <w:rPr>
                <w:rFonts w:ascii="Times New Roman" w:eastAsia="Times New Roman" w:hAnsi="Times New Roman" w:cs="Times New Roman"/>
                <w:b/>
                <w:bCs/>
                <w:color w:val="000000"/>
                <w:lang w:eastAsia="lv-LV"/>
              </w:rPr>
            </w:pPr>
            <w:r w:rsidRPr="006230B5">
              <w:rPr>
                <w:rFonts w:ascii="Times New Roman" w:eastAsia="Times New Roman" w:hAnsi="Times New Roman" w:cs="Times New Roman"/>
                <w:b/>
                <w:color w:val="000000"/>
                <w:lang w:bidi="en-GB"/>
              </w:rPr>
              <w:t>21</w:t>
            </w:r>
          </w:p>
        </w:tc>
        <w:tc>
          <w:tcPr>
            <w:tcW w:w="8910" w:type="dxa"/>
            <w:tcBorders>
              <w:top w:val="nil"/>
              <w:left w:val="nil"/>
              <w:bottom w:val="single" w:sz="4" w:space="0" w:color="auto"/>
              <w:right w:val="single" w:sz="4" w:space="0" w:color="auto"/>
            </w:tcBorders>
            <w:shd w:val="clear" w:color="000000" w:fill="BDD7EE"/>
            <w:noWrap/>
            <w:vAlign w:val="bottom"/>
            <w:hideMark/>
          </w:tcPr>
          <w:p w14:paraId="16991EFE" w14:textId="3F3B585E" w:rsidR="00784E3B" w:rsidRPr="006230B5" w:rsidRDefault="00CB564A" w:rsidP="00784E3B">
            <w:pPr>
              <w:spacing w:after="0" w:line="240" w:lineRule="auto"/>
              <w:rPr>
                <w:rFonts w:ascii="Times New Roman" w:eastAsia="Times New Roman" w:hAnsi="Times New Roman" w:cs="Times New Roman"/>
                <w:b/>
                <w:bCs/>
                <w:color w:val="000000"/>
                <w:lang w:eastAsia="lv-LV"/>
              </w:rPr>
            </w:pPr>
            <w:r w:rsidRPr="006230B5">
              <w:rPr>
                <w:rFonts w:ascii="Times New Roman" w:eastAsia="Times New Roman" w:hAnsi="Times New Roman" w:cs="Times New Roman"/>
                <w:b/>
                <w:color w:val="000000"/>
                <w:lang w:bidi="en-GB"/>
              </w:rPr>
              <w:t xml:space="preserve">Manufacture coordination stages </w:t>
            </w:r>
          </w:p>
        </w:tc>
        <w:tc>
          <w:tcPr>
            <w:tcW w:w="4539" w:type="dxa"/>
            <w:tcBorders>
              <w:top w:val="nil"/>
              <w:left w:val="nil"/>
              <w:bottom w:val="single" w:sz="4" w:space="0" w:color="auto"/>
              <w:right w:val="single" w:sz="4" w:space="0" w:color="auto"/>
            </w:tcBorders>
            <w:shd w:val="clear" w:color="000000" w:fill="BDD7EE"/>
            <w:noWrap/>
            <w:vAlign w:val="bottom"/>
            <w:hideMark/>
          </w:tcPr>
          <w:p w14:paraId="0B46B67E"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66DE4997"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CA4E608"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21.1</w:t>
            </w:r>
          </w:p>
        </w:tc>
        <w:tc>
          <w:tcPr>
            <w:tcW w:w="8910" w:type="dxa"/>
            <w:tcBorders>
              <w:top w:val="nil"/>
              <w:left w:val="nil"/>
              <w:bottom w:val="single" w:sz="4" w:space="0" w:color="auto"/>
              <w:right w:val="single" w:sz="4" w:space="0" w:color="auto"/>
            </w:tcBorders>
            <w:shd w:val="clear" w:color="auto" w:fill="auto"/>
            <w:vAlign w:val="center"/>
            <w:hideMark/>
          </w:tcPr>
          <w:p w14:paraId="5D19CED2" w14:textId="3796C7A0"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In electronic form, sketches of the vehicle chassis, cabin and special bodywork are reviewed.</w:t>
            </w:r>
          </w:p>
        </w:tc>
        <w:tc>
          <w:tcPr>
            <w:tcW w:w="4539" w:type="dxa"/>
            <w:tcBorders>
              <w:top w:val="nil"/>
              <w:left w:val="nil"/>
              <w:bottom w:val="single" w:sz="4" w:space="0" w:color="auto"/>
              <w:right w:val="single" w:sz="4" w:space="0" w:color="auto"/>
            </w:tcBorders>
            <w:shd w:val="clear" w:color="auto" w:fill="auto"/>
            <w:noWrap/>
            <w:vAlign w:val="bottom"/>
            <w:hideMark/>
          </w:tcPr>
          <w:p w14:paraId="42202954"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606B860F"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8BA0A08"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21.2</w:t>
            </w:r>
          </w:p>
        </w:tc>
        <w:tc>
          <w:tcPr>
            <w:tcW w:w="8910" w:type="dxa"/>
            <w:tcBorders>
              <w:top w:val="nil"/>
              <w:left w:val="nil"/>
              <w:bottom w:val="single" w:sz="4" w:space="0" w:color="auto"/>
              <w:right w:val="single" w:sz="4" w:space="0" w:color="auto"/>
            </w:tcBorders>
            <w:shd w:val="clear" w:color="auto" w:fill="auto"/>
            <w:vAlign w:val="center"/>
            <w:hideMark/>
          </w:tcPr>
          <w:p w14:paraId="141FCF7E" w14:textId="5F14D12F"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Coordination of the built and fully assembled vehicle in the factory, if necessary.</w:t>
            </w:r>
          </w:p>
        </w:tc>
        <w:tc>
          <w:tcPr>
            <w:tcW w:w="4539" w:type="dxa"/>
            <w:tcBorders>
              <w:top w:val="nil"/>
              <w:left w:val="nil"/>
              <w:bottom w:val="single" w:sz="4" w:space="0" w:color="auto"/>
              <w:right w:val="single" w:sz="4" w:space="0" w:color="auto"/>
            </w:tcBorders>
            <w:shd w:val="clear" w:color="auto" w:fill="auto"/>
            <w:noWrap/>
            <w:vAlign w:val="bottom"/>
            <w:hideMark/>
          </w:tcPr>
          <w:p w14:paraId="2367CE8C"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D455F" w:rsidRPr="006230B5" w14:paraId="788D4C64" w14:textId="77777777" w:rsidTr="00FE0A90">
        <w:trPr>
          <w:trHeight w:val="56"/>
        </w:trPr>
        <w:tc>
          <w:tcPr>
            <w:tcW w:w="1111" w:type="dxa"/>
            <w:tcBorders>
              <w:top w:val="nil"/>
              <w:left w:val="single" w:sz="4" w:space="0" w:color="auto"/>
              <w:bottom w:val="single" w:sz="4" w:space="0" w:color="auto"/>
              <w:right w:val="single" w:sz="4" w:space="0" w:color="auto"/>
            </w:tcBorders>
            <w:shd w:val="clear" w:color="000000" w:fill="BDD7EE"/>
            <w:noWrap/>
            <w:vAlign w:val="bottom"/>
            <w:hideMark/>
          </w:tcPr>
          <w:p w14:paraId="1802C5F1" w14:textId="77777777" w:rsidR="00784E3B" w:rsidRPr="006230B5" w:rsidRDefault="00784E3B" w:rsidP="00784E3B">
            <w:pPr>
              <w:spacing w:after="0" w:line="240" w:lineRule="auto"/>
              <w:jc w:val="center"/>
              <w:rPr>
                <w:rFonts w:ascii="Times New Roman" w:eastAsia="Times New Roman" w:hAnsi="Times New Roman" w:cs="Times New Roman"/>
                <w:b/>
                <w:bCs/>
                <w:color w:val="000000"/>
                <w:lang w:eastAsia="lv-LV"/>
              </w:rPr>
            </w:pPr>
            <w:r w:rsidRPr="006230B5">
              <w:rPr>
                <w:rFonts w:ascii="Times New Roman" w:eastAsia="Times New Roman" w:hAnsi="Times New Roman" w:cs="Times New Roman"/>
                <w:b/>
                <w:color w:val="000000"/>
                <w:lang w:bidi="en-GB"/>
              </w:rPr>
              <w:t>21</w:t>
            </w:r>
          </w:p>
        </w:tc>
        <w:tc>
          <w:tcPr>
            <w:tcW w:w="8910" w:type="dxa"/>
            <w:tcBorders>
              <w:top w:val="nil"/>
              <w:left w:val="nil"/>
              <w:bottom w:val="single" w:sz="4" w:space="0" w:color="auto"/>
              <w:right w:val="single" w:sz="4" w:space="0" w:color="auto"/>
            </w:tcBorders>
            <w:shd w:val="clear" w:color="000000" w:fill="BDD7EE"/>
            <w:noWrap/>
            <w:vAlign w:val="bottom"/>
            <w:hideMark/>
          </w:tcPr>
          <w:p w14:paraId="3D7075E2" w14:textId="19AC16C9" w:rsidR="00784E3B" w:rsidRPr="006230B5" w:rsidRDefault="00CB564A" w:rsidP="00784E3B">
            <w:pPr>
              <w:spacing w:after="0" w:line="240" w:lineRule="auto"/>
              <w:rPr>
                <w:rFonts w:ascii="Times New Roman" w:eastAsia="Times New Roman" w:hAnsi="Times New Roman" w:cs="Times New Roman"/>
                <w:b/>
                <w:bCs/>
                <w:color w:val="000000"/>
                <w:lang w:eastAsia="lv-LV"/>
              </w:rPr>
            </w:pPr>
            <w:r w:rsidRPr="006230B5">
              <w:rPr>
                <w:rFonts w:ascii="Times New Roman" w:eastAsia="Times New Roman" w:hAnsi="Times New Roman" w:cs="Times New Roman"/>
                <w:b/>
                <w:color w:val="000000"/>
                <w:lang w:bidi="en-GB"/>
              </w:rPr>
              <w:t xml:space="preserve">Subject of the Agreement </w:t>
            </w:r>
          </w:p>
        </w:tc>
        <w:tc>
          <w:tcPr>
            <w:tcW w:w="4539" w:type="dxa"/>
            <w:tcBorders>
              <w:top w:val="nil"/>
              <w:left w:val="nil"/>
              <w:bottom w:val="single" w:sz="4" w:space="0" w:color="auto"/>
              <w:right w:val="single" w:sz="4" w:space="0" w:color="auto"/>
            </w:tcBorders>
            <w:shd w:val="clear" w:color="000000" w:fill="BDD7EE"/>
            <w:noWrap/>
            <w:vAlign w:val="bottom"/>
            <w:hideMark/>
          </w:tcPr>
          <w:p w14:paraId="1E6735F2"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53D69DC0" w14:textId="77777777" w:rsidTr="00FE0A90">
        <w:trPr>
          <w:trHeight w:val="315"/>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5FB8A378" w14:textId="3A6CE4B5"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21.1</w:t>
            </w:r>
          </w:p>
        </w:tc>
        <w:tc>
          <w:tcPr>
            <w:tcW w:w="8910" w:type="dxa"/>
            <w:tcBorders>
              <w:top w:val="nil"/>
              <w:left w:val="nil"/>
              <w:bottom w:val="single" w:sz="4" w:space="0" w:color="auto"/>
              <w:right w:val="single" w:sz="4" w:space="0" w:color="auto"/>
            </w:tcBorders>
            <w:shd w:val="clear" w:color="auto" w:fill="auto"/>
            <w:noWrap/>
            <w:vAlign w:val="bottom"/>
            <w:hideMark/>
          </w:tcPr>
          <w:p w14:paraId="49641845"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Period of supply – up to 18 months</w:t>
            </w:r>
          </w:p>
        </w:tc>
        <w:tc>
          <w:tcPr>
            <w:tcW w:w="4539" w:type="dxa"/>
            <w:tcBorders>
              <w:top w:val="nil"/>
              <w:left w:val="nil"/>
              <w:bottom w:val="single" w:sz="4" w:space="0" w:color="auto"/>
              <w:right w:val="single" w:sz="4" w:space="0" w:color="auto"/>
            </w:tcBorders>
            <w:shd w:val="clear" w:color="auto" w:fill="auto"/>
            <w:noWrap/>
            <w:vAlign w:val="bottom"/>
            <w:hideMark/>
          </w:tcPr>
          <w:p w14:paraId="2003FB91"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25339F54"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7F6E9740" w14:textId="650CF7E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21.2</w:t>
            </w:r>
          </w:p>
        </w:tc>
        <w:tc>
          <w:tcPr>
            <w:tcW w:w="8910" w:type="dxa"/>
            <w:tcBorders>
              <w:top w:val="nil"/>
              <w:left w:val="nil"/>
              <w:bottom w:val="single" w:sz="4" w:space="0" w:color="auto"/>
              <w:right w:val="single" w:sz="4" w:space="0" w:color="auto"/>
            </w:tcBorders>
            <w:shd w:val="clear" w:color="auto" w:fill="auto"/>
            <w:vAlign w:val="bottom"/>
            <w:hideMark/>
          </w:tcPr>
          <w:p w14:paraId="50AD627E" w14:textId="4B6DA554"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A two-way vehicle equipped with a crane conforming to EN 12999 and having at least two horizontal, hydraulic hinges</w:t>
            </w:r>
          </w:p>
        </w:tc>
        <w:tc>
          <w:tcPr>
            <w:tcW w:w="4539" w:type="dxa"/>
            <w:tcBorders>
              <w:top w:val="nil"/>
              <w:left w:val="nil"/>
              <w:bottom w:val="single" w:sz="4" w:space="0" w:color="auto"/>
              <w:right w:val="single" w:sz="4" w:space="0" w:color="auto"/>
            </w:tcBorders>
            <w:shd w:val="clear" w:color="auto" w:fill="auto"/>
            <w:noWrap/>
            <w:vAlign w:val="bottom"/>
            <w:hideMark/>
          </w:tcPr>
          <w:p w14:paraId="26A864E6"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D455F" w:rsidRPr="006230B5" w14:paraId="0545D445" w14:textId="77777777" w:rsidTr="00FE0A90">
        <w:trPr>
          <w:trHeight w:val="162"/>
        </w:trPr>
        <w:tc>
          <w:tcPr>
            <w:tcW w:w="1111" w:type="dxa"/>
            <w:tcBorders>
              <w:top w:val="nil"/>
              <w:left w:val="single" w:sz="4" w:space="0" w:color="auto"/>
              <w:bottom w:val="single" w:sz="4" w:space="0" w:color="auto"/>
              <w:right w:val="single" w:sz="4" w:space="0" w:color="auto"/>
            </w:tcBorders>
            <w:shd w:val="clear" w:color="000000" w:fill="BDD7EE"/>
            <w:noWrap/>
            <w:vAlign w:val="bottom"/>
            <w:hideMark/>
          </w:tcPr>
          <w:p w14:paraId="48740FD7" w14:textId="77777777" w:rsidR="00784E3B" w:rsidRPr="006230B5" w:rsidRDefault="00784E3B" w:rsidP="00784E3B">
            <w:pPr>
              <w:spacing w:after="0" w:line="240" w:lineRule="auto"/>
              <w:jc w:val="center"/>
              <w:rPr>
                <w:rFonts w:ascii="Times New Roman" w:eastAsia="Times New Roman" w:hAnsi="Times New Roman" w:cs="Times New Roman"/>
                <w:b/>
                <w:bCs/>
                <w:color w:val="000000"/>
                <w:lang w:eastAsia="lv-LV"/>
              </w:rPr>
            </w:pPr>
            <w:r w:rsidRPr="006230B5">
              <w:rPr>
                <w:rFonts w:ascii="Times New Roman" w:eastAsia="Times New Roman" w:hAnsi="Times New Roman" w:cs="Times New Roman"/>
                <w:b/>
                <w:color w:val="000000"/>
                <w:lang w:bidi="en-GB"/>
              </w:rPr>
              <w:t>22</w:t>
            </w:r>
          </w:p>
        </w:tc>
        <w:tc>
          <w:tcPr>
            <w:tcW w:w="8910" w:type="dxa"/>
            <w:tcBorders>
              <w:top w:val="nil"/>
              <w:left w:val="nil"/>
              <w:bottom w:val="single" w:sz="4" w:space="0" w:color="auto"/>
              <w:right w:val="single" w:sz="4" w:space="0" w:color="auto"/>
            </w:tcBorders>
            <w:shd w:val="clear" w:color="000000" w:fill="BDD7EE"/>
            <w:noWrap/>
            <w:vAlign w:val="bottom"/>
            <w:hideMark/>
          </w:tcPr>
          <w:p w14:paraId="27907908" w14:textId="7F0DD1F7" w:rsidR="00784E3B" w:rsidRPr="006230B5" w:rsidRDefault="00CB564A" w:rsidP="00784E3B">
            <w:pPr>
              <w:spacing w:after="0" w:line="240" w:lineRule="auto"/>
              <w:rPr>
                <w:rFonts w:ascii="Times New Roman" w:eastAsia="Times New Roman" w:hAnsi="Times New Roman" w:cs="Times New Roman"/>
                <w:b/>
                <w:bCs/>
                <w:color w:val="000000"/>
                <w:lang w:eastAsia="lv-LV"/>
              </w:rPr>
            </w:pPr>
            <w:r w:rsidRPr="006230B5">
              <w:rPr>
                <w:rFonts w:ascii="Times New Roman" w:eastAsia="Times New Roman" w:hAnsi="Times New Roman" w:cs="Times New Roman"/>
                <w:b/>
                <w:color w:val="000000"/>
                <w:lang w:bidi="en-GB"/>
              </w:rPr>
              <w:t xml:space="preserve">Other requirements </w:t>
            </w:r>
          </w:p>
        </w:tc>
        <w:tc>
          <w:tcPr>
            <w:tcW w:w="4539" w:type="dxa"/>
            <w:tcBorders>
              <w:top w:val="nil"/>
              <w:left w:val="nil"/>
              <w:bottom w:val="single" w:sz="4" w:space="0" w:color="auto"/>
              <w:right w:val="single" w:sz="4" w:space="0" w:color="auto"/>
            </w:tcBorders>
            <w:shd w:val="clear" w:color="000000" w:fill="BDD7EE"/>
            <w:noWrap/>
            <w:vAlign w:val="bottom"/>
            <w:hideMark/>
          </w:tcPr>
          <w:p w14:paraId="6C7FFE25"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7363EBB9" w14:textId="77777777" w:rsidTr="00FE0A90">
        <w:trPr>
          <w:trHeight w:val="194"/>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2ED143C"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22.1</w:t>
            </w:r>
          </w:p>
        </w:tc>
        <w:tc>
          <w:tcPr>
            <w:tcW w:w="8910" w:type="dxa"/>
            <w:tcBorders>
              <w:top w:val="nil"/>
              <w:left w:val="nil"/>
              <w:bottom w:val="single" w:sz="4" w:space="0" w:color="auto"/>
              <w:right w:val="single" w:sz="4" w:space="0" w:color="auto"/>
            </w:tcBorders>
            <w:shd w:val="clear" w:color="auto" w:fill="auto"/>
            <w:vAlign w:val="center"/>
            <w:hideMark/>
          </w:tcPr>
          <w:p w14:paraId="3C2E3257" w14:textId="1B39E822"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The technical emergency vehicle must comply with the requirements of LVS 63:2021 “Emergency Vehicles, Paintwork, Equipment”.</w:t>
            </w:r>
          </w:p>
        </w:tc>
        <w:tc>
          <w:tcPr>
            <w:tcW w:w="4539" w:type="dxa"/>
            <w:tcBorders>
              <w:top w:val="nil"/>
              <w:left w:val="nil"/>
              <w:bottom w:val="single" w:sz="4" w:space="0" w:color="auto"/>
              <w:right w:val="single" w:sz="4" w:space="0" w:color="auto"/>
            </w:tcBorders>
            <w:shd w:val="clear" w:color="auto" w:fill="auto"/>
            <w:noWrap/>
            <w:vAlign w:val="center"/>
            <w:hideMark/>
          </w:tcPr>
          <w:p w14:paraId="534E06B3"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563C06B1" w14:textId="77777777" w:rsidTr="00FE0A90">
        <w:trPr>
          <w:trHeight w:val="315"/>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B1C66F8" w14:textId="079617CD"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22.2</w:t>
            </w:r>
          </w:p>
        </w:tc>
        <w:tc>
          <w:tcPr>
            <w:tcW w:w="8910" w:type="dxa"/>
            <w:tcBorders>
              <w:top w:val="nil"/>
              <w:left w:val="nil"/>
              <w:bottom w:val="single" w:sz="4" w:space="0" w:color="auto"/>
              <w:right w:val="single" w:sz="4" w:space="0" w:color="auto"/>
            </w:tcBorders>
            <w:shd w:val="clear" w:color="auto" w:fill="auto"/>
            <w:noWrap/>
            <w:vAlign w:val="center"/>
            <w:hideMark/>
          </w:tcPr>
          <w:p w14:paraId="2BA6EA13"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The vehicle must not be a prototype</w:t>
            </w:r>
          </w:p>
        </w:tc>
        <w:tc>
          <w:tcPr>
            <w:tcW w:w="4539" w:type="dxa"/>
            <w:tcBorders>
              <w:top w:val="nil"/>
              <w:left w:val="nil"/>
              <w:bottom w:val="single" w:sz="4" w:space="0" w:color="auto"/>
              <w:right w:val="single" w:sz="4" w:space="0" w:color="auto"/>
            </w:tcBorders>
            <w:shd w:val="clear" w:color="auto" w:fill="auto"/>
            <w:noWrap/>
            <w:vAlign w:val="center"/>
            <w:hideMark/>
          </w:tcPr>
          <w:p w14:paraId="3D6E944C"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2BC1A66A"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57D9A165" w14:textId="59D43CA1"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22.3</w:t>
            </w:r>
          </w:p>
        </w:tc>
        <w:tc>
          <w:tcPr>
            <w:tcW w:w="8910" w:type="dxa"/>
            <w:tcBorders>
              <w:top w:val="nil"/>
              <w:left w:val="nil"/>
              <w:bottom w:val="single" w:sz="4" w:space="0" w:color="auto"/>
              <w:right w:val="single" w:sz="4" w:space="0" w:color="auto"/>
            </w:tcBorders>
            <w:shd w:val="clear" w:color="auto" w:fill="auto"/>
            <w:vAlign w:val="center"/>
            <w:hideMark/>
          </w:tcPr>
          <w:p w14:paraId="53118B83" w14:textId="1CCC2051"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Latvian State Standard (LVS) 63:2021 "Emergency Vehicles, Paintwork, Equipment"</w:t>
            </w:r>
          </w:p>
        </w:tc>
        <w:tc>
          <w:tcPr>
            <w:tcW w:w="4539" w:type="dxa"/>
            <w:tcBorders>
              <w:top w:val="nil"/>
              <w:left w:val="nil"/>
              <w:bottom w:val="single" w:sz="4" w:space="0" w:color="auto"/>
              <w:right w:val="single" w:sz="4" w:space="0" w:color="auto"/>
            </w:tcBorders>
            <w:shd w:val="clear" w:color="auto" w:fill="auto"/>
            <w:noWrap/>
            <w:vAlign w:val="center"/>
            <w:hideMark/>
          </w:tcPr>
          <w:p w14:paraId="6322090A"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62628B98"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F1A0BEC" w14:textId="70233B3B"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22.4</w:t>
            </w:r>
          </w:p>
        </w:tc>
        <w:tc>
          <w:tcPr>
            <w:tcW w:w="8910" w:type="dxa"/>
            <w:tcBorders>
              <w:top w:val="nil"/>
              <w:left w:val="nil"/>
              <w:bottom w:val="single" w:sz="4" w:space="0" w:color="auto"/>
              <w:right w:val="single" w:sz="4" w:space="0" w:color="auto"/>
            </w:tcBorders>
            <w:shd w:val="clear" w:color="auto" w:fill="auto"/>
            <w:vAlign w:val="center"/>
            <w:hideMark/>
          </w:tcPr>
          <w:p w14:paraId="65482749" w14:textId="11B9B7C8"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Cabinet Regulation No. 295 adopted 30 May 2017 “Regulations Regarding State Technical Roadside Inspection and Technical Control of Vehicles”</w:t>
            </w:r>
          </w:p>
        </w:tc>
        <w:tc>
          <w:tcPr>
            <w:tcW w:w="4539" w:type="dxa"/>
            <w:tcBorders>
              <w:top w:val="nil"/>
              <w:left w:val="nil"/>
              <w:bottom w:val="single" w:sz="4" w:space="0" w:color="auto"/>
              <w:right w:val="single" w:sz="4" w:space="0" w:color="auto"/>
            </w:tcBorders>
            <w:shd w:val="clear" w:color="auto" w:fill="auto"/>
            <w:noWrap/>
            <w:vAlign w:val="center"/>
            <w:hideMark/>
          </w:tcPr>
          <w:p w14:paraId="1C181176"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D455F" w:rsidRPr="006230B5" w14:paraId="26108D0A" w14:textId="77777777" w:rsidTr="00FE0A90">
        <w:trPr>
          <w:trHeight w:val="315"/>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79923B1B" w14:textId="77777777" w:rsidR="00784E3B" w:rsidRPr="006230B5" w:rsidRDefault="00784E3B" w:rsidP="00784E3B">
            <w:pPr>
              <w:spacing w:after="0" w:line="240" w:lineRule="auto"/>
              <w:jc w:val="center"/>
              <w:rPr>
                <w:rFonts w:ascii="Times New Roman" w:eastAsia="Times New Roman" w:hAnsi="Times New Roman" w:cs="Times New Roman"/>
                <w:b/>
                <w:bCs/>
                <w:color w:val="000000"/>
                <w:lang w:eastAsia="lv-LV"/>
              </w:rPr>
            </w:pPr>
            <w:r w:rsidRPr="006230B5">
              <w:rPr>
                <w:rFonts w:ascii="Times New Roman" w:eastAsia="Times New Roman" w:hAnsi="Times New Roman" w:cs="Times New Roman"/>
                <w:b/>
                <w:color w:val="000000"/>
                <w:lang w:bidi="en-GB"/>
              </w:rPr>
              <w:t>23</w:t>
            </w:r>
          </w:p>
        </w:tc>
        <w:tc>
          <w:tcPr>
            <w:tcW w:w="8910" w:type="dxa"/>
            <w:tcBorders>
              <w:top w:val="nil"/>
              <w:left w:val="nil"/>
              <w:bottom w:val="single" w:sz="4" w:space="0" w:color="auto"/>
              <w:right w:val="single" w:sz="4" w:space="0" w:color="auto"/>
            </w:tcBorders>
            <w:shd w:val="clear" w:color="000000" w:fill="BDD7EE"/>
            <w:vAlign w:val="bottom"/>
            <w:hideMark/>
          </w:tcPr>
          <w:p w14:paraId="79F2626E" w14:textId="704850C6" w:rsidR="00784E3B" w:rsidRPr="006230B5" w:rsidRDefault="00F461D7" w:rsidP="00784E3B">
            <w:pPr>
              <w:spacing w:after="0" w:line="240" w:lineRule="auto"/>
              <w:rPr>
                <w:rFonts w:ascii="Times New Roman" w:eastAsia="Times New Roman" w:hAnsi="Times New Roman" w:cs="Times New Roman"/>
                <w:b/>
                <w:bCs/>
                <w:color w:val="000000"/>
                <w:lang w:eastAsia="lv-LV"/>
              </w:rPr>
            </w:pPr>
            <w:r w:rsidRPr="006230B5">
              <w:rPr>
                <w:rFonts w:ascii="Times New Roman" w:eastAsia="Times New Roman" w:hAnsi="Times New Roman" w:cs="Times New Roman"/>
                <w:b/>
                <w:color w:val="000000"/>
                <w:lang w:bidi="en-GB"/>
              </w:rPr>
              <w:t xml:space="preserve">Manufacturer </w:t>
            </w:r>
          </w:p>
        </w:tc>
        <w:tc>
          <w:tcPr>
            <w:tcW w:w="4539" w:type="dxa"/>
            <w:tcBorders>
              <w:top w:val="nil"/>
              <w:left w:val="nil"/>
              <w:bottom w:val="single" w:sz="4" w:space="0" w:color="auto"/>
              <w:right w:val="single" w:sz="4" w:space="0" w:color="auto"/>
            </w:tcBorders>
            <w:shd w:val="clear" w:color="000000" w:fill="BDD7EE"/>
            <w:noWrap/>
            <w:vAlign w:val="bottom"/>
            <w:hideMark/>
          </w:tcPr>
          <w:p w14:paraId="62B71E41"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01736328"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3FF81E9"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23.1</w:t>
            </w:r>
          </w:p>
        </w:tc>
        <w:tc>
          <w:tcPr>
            <w:tcW w:w="8910" w:type="dxa"/>
            <w:tcBorders>
              <w:top w:val="nil"/>
              <w:left w:val="nil"/>
              <w:bottom w:val="single" w:sz="4" w:space="0" w:color="auto"/>
              <w:right w:val="single" w:sz="4" w:space="0" w:color="auto"/>
            </w:tcBorders>
            <w:shd w:val="clear" w:color="auto" w:fill="auto"/>
            <w:vAlign w:val="bottom"/>
            <w:hideMark/>
          </w:tcPr>
          <w:p w14:paraId="5C27BA35" w14:textId="685123B9"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Vehicle make and model, country of origin</w:t>
            </w:r>
          </w:p>
        </w:tc>
        <w:tc>
          <w:tcPr>
            <w:tcW w:w="4539" w:type="dxa"/>
            <w:tcBorders>
              <w:top w:val="nil"/>
              <w:left w:val="nil"/>
              <w:bottom w:val="single" w:sz="4" w:space="0" w:color="auto"/>
              <w:right w:val="single" w:sz="4" w:space="0" w:color="auto"/>
            </w:tcBorders>
            <w:shd w:val="clear" w:color="auto" w:fill="auto"/>
            <w:noWrap/>
            <w:vAlign w:val="bottom"/>
            <w:hideMark/>
          </w:tcPr>
          <w:p w14:paraId="7B1F790A"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42165CBE"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2AFA603"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23.2</w:t>
            </w:r>
          </w:p>
        </w:tc>
        <w:tc>
          <w:tcPr>
            <w:tcW w:w="8910" w:type="dxa"/>
            <w:tcBorders>
              <w:top w:val="nil"/>
              <w:left w:val="nil"/>
              <w:bottom w:val="single" w:sz="4" w:space="0" w:color="auto"/>
              <w:right w:val="single" w:sz="4" w:space="0" w:color="auto"/>
            </w:tcBorders>
            <w:shd w:val="clear" w:color="auto" w:fill="auto"/>
            <w:vAlign w:val="bottom"/>
            <w:hideMark/>
          </w:tcPr>
          <w:p w14:paraId="67808892" w14:textId="23C78D68"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Tram bogie make and model, country of origin</w:t>
            </w:r>
          </w:p>
        </w:tc>
        <w:tc>
          <w:tcPr>
            <w:tcW w:w="4539" w:type="dxa"/>
            <w:tcBorders>
              <w:top w:val="nil"/>
              <w:left w:val="nil"/>
              <w:bottom w:val="single" w:sz="4" w:space="0" w:color="auto"/>
              <w:right w:val="single" w:sz="4" w:space="0" w:color="auto"/>
            </w:tcBorders>
            <w:shd w:val="clear" w:color="auto" w:fill="auto"/>
            <w:noWrap/>
            <w:vAlign w:val="bottom"/>
            <w:hideMark/>
          </w:tcPr>
          <w:p w14:paraId="49043948"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652E8033"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EF0B9D7"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lastRenderedPageBreak/>
              <w:t>23.3</w:t>
            </w:r>
          </w:p>
        </w:tc>
        <w:tc>
          <w:tcPr>
            <w:tcW w:w="8910" w:type="dxa"/>
            <w:tcBorders>
              <w:top w:val="nil"/>
              <w:left w:val="nil"/>
              <w:bottom w:val="single" w:sz="4" w:space="0" w:color="auto"/>
              <w:right w:val="single" w:sz="4" w:space="0" w:color="auto"/>
            </w:tcBorders>
            <w:shd w:val="clear" w:color="auto" w:fill="auto"/>
            <w:vAlign w:val="bottom"/>
            <w:hideMark/>
          </w:tcPr>
          <w:p w14:paraId="24165EA0" w14:textId="2E3B2D69"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Crane make and model, country of origin</w:t>
            </w:r>
          </w:p>
        </w:tc>
        <w:tc>
          <w:tcPr>
            <w:tcW w:w="4539" w:type="dxa"/>
            <w:tcBorders>
              <w:top w:val="nil"/>
              <w:left w:val="nil"/>
              <w:bottom w:val="single" w:sz="4" w:space="0" w:color="auto"/>
              <w:right w:val="single" w:sz="4" w:space="0" w:color="auto"/>
            </w:tcBorders>
            <w:shd w:val="clear" w:color="auto" w:fill="auto"/>
            <w:noWrap/>
            <w:vAlign w:val="bottom"/>
            <w:hideMark/>
          </w:tcPr>
          <w:p w14:paraId="0938DACC"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35620998"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3F9184B" w14:textId="77777777"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23.4</w:t>
            </w:r>
          </w:p>
        </w:tc>
        <w:tc>
          <w:tcPr>
            <w:tcW w:w="8910" w:type="dxa"/>
            <w:tcBorders>
              <w:top w:val="nil"/>
              <w:left w:val="nil"/>
              <w:bottom w:val="single" w:sz="4" w:space="0" w:color="auto"/>
              <w:right w:val="single" w:sz="4" w:space="0" w:color="auto"/>
            </w:tcBorders>
            <w:shd w:val="clear" w:color="auto" w:fill="auto"/>
            <w:vAlign w:val="bottom"/>
            <w:hideMark/>
          </w:tcPr>
          <w:p w14:paraId="4625C113"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Country of origin of winches</w:t>
            </w:r>
          </w:p>
        </w:tc>
        <w:tc>
          <w:tcPr>
            <w:tcW w:w="4539" w:type="dxa"/>
            <w:tcBorders>
              <w:top w:val="nil"/>
              <w:left w:val="nil"/>
              <w:bottom w:val="single" w:sz="4" w:space="0" w:color="auto"/>
              <w:right w:val="single" w:sz="4" w:space="0" w:color="auto"/>
            </w:tcBorders>
            <w:shd w:val="clear" w:color="auto" w:fill="auto"/>
            <w:noWrap/>
            <w:vAlign w:val="bottom"/>
            <w:hideMark/>
          </w:tcPr>
          <w:p w14:paraId="316CC8D9"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1D1621" w:rsidRPr="006230B5" w14:paraId="7CBF1E1E" w14:textId="77777777" w:rsidTr="00406223">
        <w:trPr>
          <w:trHeight w:val="315"/>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6828F6BB" w14:textId="65FA77B4" w:rsidR="001D1621" w:rsidRPr="006230B5" w:rsidRDefault="001D1621" w:rsidP="00406223">
            <w:pPr>
              <w:spacing w:after="0" w:line="240" w:lineRule="auto"/>
              <w:jc w:val="center"/>
              <w:rPr>
                <w:rFonts w:ascii="Times New Roman" w:eastAsia="Times New Roman" w:hAnsi="Times New Roman" w:cs="Times New Roman"/>
                <w:b/>
                <w:bCs/>
                <w:color w:val="000000"/>
                <w:lang w:eastAsia="lv-LV"/>
              </w:rPr>
            </w:pPr>
            <w:r w:rsidRPr="006230B5">
              <w:rPr>
                <w:rFonts w:ascii="Times New Roman" w:eastAsia="Times New Roman" w:hAnsi="Times New Roman" w:cs="Times New Roman"/>
                <w:b/>
                <w:color w:val="000000"/>
                <w:lang w:bidi="en-GB"/>
              </w:rPr>
              <w:t>24</w:t>
            </w:r>
          </w:p>
        </w:tc>
        <w:tc>
          <w:tcPr>
            <w:tcW w:w="8910" w:type="dxa"/>
            <w:tcBorders>
              <w:top w:val="nil"/>
              <w:left w:val="nil"/>
              <w:bottom w:val="single" w:sz="4" w:space="0" w:color="auto"/>
              <w:right w:val="single" w:sz="4" w:space="0" w:color="auto"/>
            </w:tcBorders>
            <w:shd w:val="clear" w:color="000000" w:fill="BDD7EE"/>
            <w:vAlign w:val="bottom"/>
            <w:hideMark/>
          </w:tcPr>
          <w:p w14:paraId="068E639D" w14:textId="78B968EE" w:rsidR="001D1621" w:rsidRPr="006230B5" w:rsidRDefault="001D1621" w:rsidP="00406223">
            <w:pPr>
              <w:spacing w:after="0" w:line="240" w:lineRule="auto"/>
              <w:rPr>
                <w:rFonts w:ascii="Times New Roman" w:eastAsia="Times New Roman" w:hAnsi="Times New Roman" w:cs="Times New Roman"/>
                <w:b/>
                <w:bCs/>
                <w:color w:val="000000"/>
                <w:lang w:eastAsia="lv-LV"/>
              </w:rPr>
            </w:pPr>
            <w:r w:rsidRPr="006230B5">
              <w:rPr>
                <w:rFonts w:ascii="Times New Roman" w:eastAsia="Times New Roman" w:hAnsi="Times New Roman" w:cs="Times New Roman"/>
                <w:b/>
                <w:color w:val="000000"/>
                <w:lang w:bidi="en-GB"/>
              </w:rPr>
              <w:t>Manufacture coordination steps</w:t>
            </w:r>
          </w:p>
        </w:tc>
        <w:tc>
          <w:tcPr>
            <w:tcW w:w="4539" w:type="dxa"/>
            <w:tcBorders>
              <w:top w:val="nil"/>
              <w:left w:val="nil"/>
              <w:bottom w:val="single" w:sz="4" w:space="0" w:color="auto"/>
              <w:right w:val="single" w:sz="4" w:space="0" w:color="auto"/>
            </w:tcBorders>
            <w:shd w:val="clear" w:color="000000" w:fill="BDD7EE"/>
            <w:noWrap/>
            <w:vAlign w:val="bottom"/>
            <w:hideMark/>
          </w:tcPr>
          <w:p w14:paraId="1F90454B" w14:textId="77777777" w:rsidR="001D1621" w:rsidRPr="006230B5" w:rsidRDefault="001D1621" w:rsidP="00406223">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97658E" w:rsidRPr="006230B5" w14:paraId="5354ABF3"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384E8B8B" w14:textId="329351A9" w:rsidR="0097658E" w:rsidRPr="006230B5" w:rsidRDefault="009F2F7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24.1</w:t>
            </w:r>
          </w:p>
        </w:tc>
        <w:tc>
          <w:tcPr>
            <w:tcW w:w="8910" w:type="dxa"/>
            <w:tcBorders>
              <w:top w:val="nil"/>
              <w:left w:val="nil"/>
              <w:bottom w:val="single" w:sz="4" w:space="0" w:color="auto"/>
              <w:right w:val="single" w:sz="4" w:space="0" w:color="auto"/>
            </w:tcBorders>
            <w:shd w:val="clear" w:color="auto" w:fill="auto"/>
            <w:vAlign w:val="bottom"/>
          </w:tcPr>
          <w:p w14:paraId="384C3821" w14:textId="2AF16CAE" w:rsidR="0097658E" w:rsidRPr="006230B5" w:rsidRDefault="004D159D"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1. In electronic form, the sketches of the chassis, cabin and special bodywork of the vehicle are reviewed</w:t>
            </w:r>
          </w:p>
        </w:tc>
        <w:tc>
          <w:tcPr>
            <w:tcW w:w="4539" w:type="dxa"/>
            <w:tcBorders>
              <w:top w:val="nil"/>
              <w:left w:val="nil"/>
              <w:bottom w:val="single" w:sz="4" w:space="0" w:color="auto"/>
              <w:right w:val="single" w:sz="4" w:space="0" w:color="auto"/>
            </w:tcBorders>
            <w:shd w:val="clear" w:color="auto" w:fill="auto"/>
            <w:noWrap/>
            <w:vAlign w:val="bottom"/>
          </w:tcPr>
          <w:p w14:paraId="5F12124B" w14:textId="77777777" w:rsidR="0097658E" w:rsidRPr="006230B5" w:rsidRDefault="0097658E" w:rsidP="00784E3B">
            <w:pPr>
              <w:spacing w:after="0" w:line="240" w:lineRule="auto"/>
              <w:rPr>
                <w:rFonts w:ascii="Times New Roman" w:eastAsia="Times New Roman" w:hAnsi="Times New Roman" w:cs="Times New Roman"/>
                <w:color w:val="000000"/>
                <w:lang w:eastAsia="lv-LV"/>
              </w:rPr>
            </w:pPr>
          </w:p>
        </w:tc>
      </w:tr>
      <w:tr w:rsidR="0097658E" w:rsidRPr="006230B5" w14:paraId="341B67E8"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725567E9" w14:textId="7DD1237A" w:rsidR="0097658E" w:rsidRPr="006230B5" w:rsidRDefault="009F2F7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24.2</w:t>
            </w:r>
          </w:p>
        </w:tc>
        <w:tc>
          <w:tcPr>
            <w:tcW w:w="8910" w:type="dxa"/>
            <w:tcBorders>
              <w:top w:val="nil"/>
              <w:left w:val="nil"/>
              <w:bottom w:val="single" w:sz="4" w:space="0" w:color="auto"/>
              <w:right w:val="single" w:sz="4" w:space="0" w:color="auto"/>
            </w:tcBorders>
            <w:shd w:val="clear" w:color="auto" w:fill="auto"/>
            <w:vAlign w:val="bottom"/>
          </w:tcPr>
          <w:p w14:paraId="51803F4B" w14:textId="0ED338A6" w:rsidR="0097658E" w:rsidRPr="006230B5" w:rsidRDefault="009F2F7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2. Coordination of the built and fully assembled vehicle in the factory, if necessary</w:t>
            </w:r>
          </w:p>
        </w:tc>
        <w:tc>
          <w:tcPr>
            <w:tcW w:w="4539" w:type="dxa"/>
            <w:tcBorders>
              <w:top w:val="nil"/>
              <w:left w:val="nil"/>
              <w:bottom w:val="single" w:sz="4" w:space="0" w:color="auto"/>
              <w:right w:val="single" w:sz="4" w:space="0" w:color="auto"/>
            </w:tcBorders>
            <w:shd w:val="clear" w:color="auto" w:fill="auto"/>
            <w:noWrap/>
            <w:vAlign w:val="bottom"/>
          </w:tcPr>
          <w:p w14:paraId="4008FE95" w14:textId="77777777" w:rsidR="0097658E" w:rsidRPr="006230B5" w:rsidRDefault="0097658E" w:rsidP="00784E3B">
            <w:pPr>
              <w:spacing w:after="0" w:line="240" w:lineRule="auto"/>
              <w:rPr>
                <w:rFonts w:ascii="Times New Roman" w:eastAsia="Times New Roman" w:hAnsi="Times New Roman" w:cs="Times New Roman"/>
                <w:color w:val="000000"/>
                <w:lang w:eastAsia="lv-LV"/>
              </w:rPr>
            </w:pPr>
          </w:p>
        </w:tc>
      </w:tr>
      <w:tr w:rsidR="007D455F" w:rsidRPr="006230B5" w14:paraId="740BC482" w14:textId="77777777" w:rsidTr="00FE0A90">
        <w:trPr>
          <w:trHeight w:val="280"/>
        </w:trPr>
        <w:tc>
          <w:tcPr>
            <w:tcW w:w="1111" w:type="dxa"/>
            <w:tcBorders>
              <w:top w:val="nil"/>
              <w:left w:val="single" w:sz="4" w:space="0" w:color="auto"/>
              <w:bottom w:val="single" w:sz="4" w:space="0" w:color="auto"/>
              <w:right w:val="single" w:sz="4" w:space="0" w:color="auto"/>
            </w:tcBorders>
            <w:shd w:val="clear" w:color="000000" w:fill="BDD7EE"/>
            <w:noWrap/>
            <w:vAlign w:val="bottom"/>
            <w:hideMark/>
          </w:tcPr>
          <w:p w14:paraId="0D16E11E" w14:textId="1B8293B4" w:rsidR="00784E3B" w:rsidRPr="006230B5" w:rsidRDefault="00784E3B" w:rsidP="00784E3B">
            <w:pPr>
              <w:spacing w:after="0" w:line="240" w:lineRule="auto"/>
              <w:jc w:val="center"/>
              <w:rPr>
                <w:rFonts w:ascii="Times New Roman" w:eastAsia="Times New Roman" w:hAnsi="Times New Roman" w:cs="Times New Roman"/>
                <w:b/>
                <w:bCs/>
                <w:color w:val="000000"/>
                <w:lang w:eastAsia="lv-LV"/>
              </w:rPr>
            </w:pPr>
            <w:r w:rsidRPr="006230B5">
              <w:rPr>
                <w:rFonts w:ascii="Times New Roman" w:eastAsia="Times New Roman" w:hAnsi="Times New Roman" w:cs="Times New Roman"/>
                <w:b/>
                <w:color w:val="000000"/>
                <w:lang w:bidi="en-GB"/>
              </w:rPr>
              <w:t>25</w:t>
            </w:r>
          </w:p>
        </w:tc>
        <w:tc>
          <w:tcPr>
            <w:tcW w:w="8910" w:type="dxa"/>
            <w:tcBorders>
              <w:top w:val="nil"/>
              <w:left w:val="nil"/>
              <w:bottom w:val="single" w:sz="4" w:space="0" w:color="auto"/>
              <w:right w:val="single" w:sz="4" w:space="0" w:color="auto"/>
            </w:tcBorders>
            <w:shd w:val="clear" w:color="000000" w:fill="BDD7EE"/>
            <w:noWrap/>
            <w:vAlign w:val="bottom"/>
            <w:hideMark/>
          </w:tcPr>
          <w:p w14:paraId="41C6E7A8" w14:textId="38DE273A" w:rsidR="00784E3B" w:rsidRPr="006230B5" w:rsidRDefault="00F461D7" w:rsidP="00784E3B">
            <w:pPr>
              <w:spacing w:after="0" w:line="240" w:lineRule="auto"/>
              <w:rPr>
                <w:rFonts w:ascii="Times New Roman" w:eastAsia="Times New Roman" w:hAnsi="Times New Roman" w:cs="Times New Roman"/>
                <w:b/>
                <w:bCs/>
                <w:color w:val="000000"/>
                <w:lang w:eastAsia="lv-LV"/>
              </w:rPr>
            </w:pPr>
            <w:r w:rsidRPr="006230B5">
              <w:rPr>
                <w:rFonts w:ascii="Times New Roman" w:eastAsia="Times New Roman" w:hAnsi="Times New Roman" w:cs="Times New Roman"/>
                <w:b/>
                <w:color w:val="000000"/>
                <w:lang w:bidi="en-GB"/>
              </w:rPr>
              <w:t xml:space="preserve">Quantity and price </w:t>
            </w:r>
          </w:p>
        </w:tc>
        <w:tc>
          <w:tcPr>
            <w:tcW w:w="4539" w:type="dxa"/>
            <w:tcBorders>
              <w:top w:val="nil"/>
              <w:left w:val="nil"/>
              <w:bottom w:val="single" w:sz="4" w:space="0" w:color="auto"/>
              <w:right w:val="single" w:sz="4" w:space="0" w:color="auto"/>
            </w:tcBorders>
            <w:shd w:val="clear" w:color="000000" w:fill="BDD7EE"/>
            <w:noWrap/>
            <w:vAlign w:val="bottom"/>
            <w:hideMark/>
          </w:tcPr>
          <w:p w14:paraId="06B1F4DF"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008B999C"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027EA398" w14:textId="0BDAFE6A"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25.1</w:t>
            </w:r>
          </w:p>
        </w:tc>
        <w:tc>
          <w:tcPr>
            <w:tcW w:w="8910" w:type="dxa"/>
            <w:tcBorders>
              <w:top w:val="nil"/>
              <w:left w:val="nil"/>
              <w:bottom w:val="single" w:sz="4" w:space="0" w:color="auto"/>
              <w:right w:val="single" w:sz="4" w:space="0" w:color="auto"/>
            </w:tcBorders>
            <w:shd w:val="clear" w:color="auto" w:fill="auto"/>
            <w:vAlign w:val="bottom"/>
            <w:hideMark/>
          </w:tcPr>
          <w:p w14:paraId="4F56B524" w14:textId="25CC98A2"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One new truck equipped with a hydraulic crane and tram wheels</w:t>
            </w:r>
          </w:p>
        </w:tc>
        <w:tc>
          <w:tcPr>
            <w:tcW w:w="4539" w:type="dxa"/>
            <w:tcBorders>
              <w:top w:val="nil"/>
              <w:left w:val="nil"/>
              <w:bottom w:val="single" w:sz="4" w:space="0" w:color="auto"/>
              <w:right w:val="single" w:sz="4" w:space="0" w:color="auto"/>
            </w:tcBorders>
            <w:shd w:val="clear" w:color="auto" w:fill="auto"/>
            <w:noWrap/>
            <w:vAlign w:val="bottom"/>
            <w:hideMark/>
          </w:tcPr>
          <w:p w14:paraId="4C700564"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177ADE46"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0690A5B4" w14:textId="32FBCF45" w:rsidR="00784E3B" w:rsidRPr="006230B5" w:rsidRDefault="00784E3B" w:rsidP="00784E3B">
            <w:pPr>
              <w:spacing w:after="0" w:line="240" w:lineRule="auto"/>
              <w:jc w:val="center"/>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25.2</w:t>
            </w:r>
          </w:p>
        </w:tc>
        <w:tc>
          <w:tcPr>
            <w:tcW w:w="8910" w:type="dxa"/>
            <w:tcBorders>
              <w:top w:val="nil"/>
              <w:left w:val="nil"/>
              <w:bottom w:val="single" w:sz="4" w:space="0" w:color="auto"/>
              <w:right w:val="single" w:sz="4" w:space="0" w:color="auto"/>
            </w:tcBorders>
            <w:shd w:val="clear" w:color="auto" w:fill="auto"/>
            <w:vAlign w:val="center"/>
            <w:hideMark/>
          </w:tcPr>
          <w:p w14:paraId="7631AE6C"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Price in EUR without VAT per one truck equipped with hydraulic crane and tram wheels</w:t>
            </w:r>
          </w:p>
        </w:tc>
        <w:tc>
          <w:tcPr>
            <w:tcW w:w="4539" w:type="dxa"/>
            <w:tcBorders>
              <w:top w:val="nil"/>
              <w:left w:val="nil"/>
              <w:bottom w:val="single" w:sz="4" w:space="0" w:color="auto"/>
              <w:right w:val="single" w:sz="4" w:space="0" w:color="auto"/>
            </w:tcBorders>
            <w:shd w:val="clear" w:color="auto" w:fill="auto"/>
            <w:noWrap/>
            <w:vAlign w:val="center"/>
            <w:hideMark/>
          </w:tcPr>
          <w:p w14:paraId="6AFD6E3C" w14:textId="77777777" w:rsidR="00784E3B" w:rsidRPr="006230B5" w:rsidRDefault="00784E3B" w:rsidP="00784E3B">
            <w:pPr>
              <w:spacing w:after="0" w:line="240" w:lineRule="auto"/>
              <w:rPr>
                <w:rFonts w:ascii="Times New Roman" w:eastAsia="Times New Roman" w:hAnsi="Times New Roman" w:cs="Times New Roman"/>
                <w:color w:val="000000"/>
                <w:lang w:eastAsia="lv-LV"/>
              </w:rPr>
            </w:pPr>
            <w:r w:rsidRPr="006230B5">
              <w:rPr>
                <w:rFonts w:ascii="Times New Roman" w:eastAsia="Times New Roman" w:hAnsi="Times New Roman" w:cs="Times New Roman"/>
                <w:color w:val="000000"/>
                <w:lang w:bidi="en-GB"/>
              </w:rPr>
              <w:t> </w:t>
            </w:r>
          </w:p>
        </w:tc>
      </w:tr>
      <w:tr w:rsidR="00784E3B" w:rsidRPr="006230B5" w14:paraId="2BC10C74" w14:textId="77777777" w:rsidTr="00FE0A90">
        <w:trPr>
          <w:trHeight w:val="600"/>
        </w:trPr>
        <w:tc>
          <w:tcPr>
            <w:tcW w:w="14560" w:type="dxa"/>
            <w:gridSpan w:val="3"/>
            <w:tcBorders>
              <w:top w:val="single" w:sz="4" w:space="0" w:color="auto"/>
              <w:left w:val="nil"/>
              <w:bottom w:val="nil"/>
              <w:right w:val="nil"/>
            </w:tcBorders>
            <w:shd w:val="clear" w:color="auto" w:fill="auto"/>
            <w:vAlign w:val="center"/>
            <w:hideMark/>
          </w:tcPr>
          <w:p w14:paraId="2D4E44A1" w14:textId="77777777" w:rsidR="00F461D7" w:rsidRPr="006230B5" w:rsidRDefault="00F461D7" w:rsidP="00F461D7">
            <w:pPr>
              <w:spacing w:after="0" w:line="240" w:lineRule="auto"/>
              <w:jc w:val="center"/>
              <w:rPr>
                <w:rFonts w:ascii="Times New Roman" w:eastAsia="Times New Roman" w:hAnsi="Times New Roman" w:cs="Times New Roman"/>
                <w:i/>
                <w:iCs/>
                <w:color w:val="000000"/>
                <w:lang w:eastAsia="lv-LV"/>
              </w:rPr>
            </w:pPr>
          </w:p>
          <w:p w14:paraId="5FADDB40" w14:textId="7477A6FE" w:rsidR="00784E3B" w:rsidRPr="006230B5" w:rsidRDefault="00784E3B" w:rsidP="00F461D7">
            <w:pPr>
              <w:spacing w:after="0" w:line="240" w:lineRule="auto"/>
              <w:jc w:val="center"/>
              <w:rPr>
                <w:rFonts w:ascii="Times New Roman" w:eastAsia="Times New Roman" w:hAnsi="Times New Roman" w:cs="Times New Roman"/>
                <w:i/>
                <w:iCs/>
                <w:color w:val="000000"/>
                <w:lang w:eastAsia="lv-LV"/>
              </w:rPr>
            </w:pPr>
            <w:r w:rsidRPr="006230B5">
              <w:rPr>
                <w:rFonts w:ascii="Times New Roman" w:eastAsia="Times New Roman" w:hAnsi="Times New Roman" w:cs="Times New Roman"/>
                <w:i/>
                <w:color w:val="000000"/>
                <w:lang w:bidi="en-GB"/>
              </w:rPr>
              <w:t>* The tenderer is entitled to offer a vehicle whose technical parameters differ from the Customer's requirements by up to 5%, if they are expressed in values, or the equivalent offered by the tenderer meets the requirements of the Customer in terms of functionality.</w:t>
            </w:r>
          </w:p>
        </w:tc>
      </w:tr>
    </w:tbl>
    <w:p w14:paraId="3968E867" w14:textId="77777777" w:rsidR="00F461D7" w:rsidRPr="006230B5" w:rsidRDefault="00F461D7" w:rsidP="00E9515F">
      <w:pPr>
        <w:spacing w:after="0" w:line="240" w:lineRule="auto"/>
        <w:jc w:val="both"/>
        <w:rPr>
          <w:rFonts w:ascii="Times New Roman" w:hAnsi="Times New Roman" w:cs="Times New Roman"/>
          <w:b/>
        </w:rPr>
        <w:sectPr w:rsidR="00F461D7" w:rsidRPr="006230B5" w:rsidSect="00F461D7">
          <w:pgSz w:w="16838" w:h="11906" w:orient="landscape"/>
          <w:pgMar w:top="1701" w:right="1134" w:bottom="1134" w:left="1134" w:header="708" w:footer="708" w:gutter="0"/>
          <w:cols w:space="708"/>
          <w:docGrid w:linePitch="360"/>
        </w:sectPr>
      </w:pPr>
    </w:p>
    <w:p w14:paraId="08D451CF" w14:textId="72D42A1B" w:rsidR="00E9515F" w:rsidRPr="006230B5" w:rsidRDefault="003A747B" w:rsidP="00E9515F">
      <w:pPr>
        <w:spacing w:after="0" w:line="240" w:lineRule="auto"/>
        <w:jc w:val="both"/>
        <w:rPr>
          <w:rFonts w:ascii="Times New Roman" w:hAnsi="Times New Roman" w:cs="Times New Roman"/>
          <w:b/>
        </w:rPr>
      </w:pPr>
      <w:r w:rsidRPr="006230B5">
        <w:rPr>
          <w:rFonts w:ascii="Times New Roman" w:eastAsia="Times New Roman" w:hAnsi="Times New Roman" w:cs="Times New Roman"/>
          <w:b/>
          <w:lang w:bidi="en-GB"/>
        </w:rPr>
        <w:lastRenderedPageBreak/>
        <w:t xml:space="preserve">3.2. </w:t>
      </w:r>
      <w:r w:rsidRPr="006230B5">
        <w:rPr>
          <w:rFonts w:ascii="Times New Roman" w:eastAsia="Times New Roman" w:hAnsi="Times New Roman" w:cs="Times New Roman"/>
          <w:lang w:bidi="en-GB"/>
        </w:rPr>
        <w:t>Delivery term from the day of the order, separately outlining the term of production: __________________.</w:t>
      </w:r>
    </w:p>
    <w:p w14:paraId="3DB09B8A" w14:textId="417916B3" w:rsidR="003A747B" w:rsidRPr="006230B5" w:rsidRDefault="003A747B" w:rsidP="003A747B">
      <w:pPr>
        <w:spacing w:after="0" w:line="240" w:lineRule="auto"/>
        <w:jc w:val="both"/>
        <w:rPr>
          <w:rFonts w:ascii="Times New Roman" w:hAnsi="Times New Roman" w:cs="Times New Roman"/>
          <w:bCs/>
        </w:rPr>
      </w:pPr>
      <w:r w:rsidRPr="006230B5">
        <w:rPr>
          <w:rFonts w:ascii="Times New Roman" w:eastAsia="Times New Roman" w:hAnsi="Times New Roman" w:cs="Times New Roman"/>
          <w:b/>
          <w:lang w:bidi="en-GB"/>
        </w:rPr>
        <w:t>3.3. </w:t>
      </w:r>
      <w:r w:rsidRPr="006230B5">
        <w:rPr>
          <w:rFonts w:ascii="Times New Roman" w:eastAsia="Times New Roman" w:hAnsi="Times New Roman" w:cs="Times New Roman"/>
          <w:lang w:bidi="en-GB"/>
        </w:rPr>
        <w:t>Information about the preliminary offer of maintenance during the warranty period.</w:t>
      </w:r>
    </w:p>
    <w:tbl>
      <w:tblPr>
        <w:tblStyle w:val="TableGrid"/>
        <w:tblW w:w="5000" w:type="pct"/>
        <w:tblLook w:val="04A0" w:firstRow="1" w:lastRow="0" w:firstColumn="1" w:lastColumn="0" w:noHBand="0" w:noVBand="1"/>
      </w:tblPr>
      <w:tblGrid>
        <w:gridCol w:w="2407"/>
        <w:gridCol w:w="1984"/>
        <w:gridCol w:w="2550"/>
        <w:gridCol w:w="2120"/>
      </w:tblGrid>
      <w:tr w:rsidR="003A747B" w:rsidRPr="006230B5" w14:paraId="30D65957" w14:textId="77777777" w:rsidTr="003A747B">
        <w:trPr>
          <w:trHeight w:val="871"/>
        </w:trPr>
        <w:tc>
          <w:tcPr>
            <w:tcW w:w="1328" w:type="pct"/>
            <w:shd w:val="clear" w:color="auto" w:fill="DEEAF6" w:themeFill="accent5" w:themeFillTint="33"/>
            <w:vAlign w:val="center"/>
          </w:tcPr>
          <w:p w14:paraId="644FA4FC" w14:textId="1986AAD6" w:rsidR="003A747B" w:rsidRPr="006230B5" w:rsidRDefault="003A747B" w:rsidP="00D90095">
            <w:pPr>
              <w:jc w:val="center"/>
              <w:rPr>
                <w:rFonts w:ascii="Times New Roman" w:hAnsi="Times New Roman" w:cs="Times New Roman"/>
                <w:b/>
                <w:lang w:eastAsia="ar-SA"/>
              </w:rPr>
            </w:pPr>
          </w:p>
        </w:tc>
        <w:tc>
          <w:tcPr>
            <w:tcW w:w="1095" w:type="pct"/>
            <w:shd w:val="clear" w:color="auto" w:fill="DEEAF6" w:themeFill="accent5" w:themeFillTint="33"/>
            <w:vAlign w:val="center"/>
          </w:tcPr>
          <w:p w14:paraId="5E79488A" w14:textId="77777777" w:rsidR="003A747B" w:rsidRPr="006230B5" w:rsidRDefault="003A747B" w:rsidP="00D90095">
            <w:pPr>
              <w:jc w:val="center"/>
              <w:rPr>
                <w:rFonts w:ascii="Times New Roman" w:hAnsi="Times New Roman" w:cs="Times New Roman"/>
                <w:b/>
                <w:lang w:eastAsia="ar-SA"/>
              </w:rPr>
            </w:pPr>
            <w:r w:rsidRPr="006230B5">
              <w:rPr>
                <w:rFonts w:ascii="Times New Roman" w:eastAsia="Times New Roman" w:hAnsi="Times New Roman" w:cs="Times New Roman"/>
                <w:b/>
                <w:lang w:bidi="en-GB"/>
              </w:rPr>
              <w:t>Maintenance frequency (period of time or kilometres)</w:t>
            </w:r>
          </w:p>
        </w:tc>
        <w:tc>
          <w:tcPr>
            <w:tcW w:w="1407" w:type="pct"/>
            <w:shd w:val="clear" w:color="auto" w:fill="DEEAF6" w:themeFill="accent5" w:themeFillTint="33"/>
            <w:vAlign w:val="center"/>
          </w:tcPr>
          <w:p w14:paraId="6DE0ACAC" w14:textId="77777777" w:rsidR="003A747B" w:rsidRPr="006230B5" w:rsidRDefault="003A747B" w:rsidP="00D90095">
            <w:pPr>
              <w:jc w:val="center"/>
              <w:rPr>
                <w:rFonts w:ascii="Times New Roman" w:hAnsi="Times New Roman" w:cs="Times New Roman"/>
                <w:b/>
                <w:lang w:eastAsia="ar-SA"/>
              </w:rPr>
            </w:pPr>
            <w:r w:rsidRPr="006230B5">
              <w:rPr>
                <w:rFonts w:ascii="Times New Roman" w:eastAsia="Times New Roman" w:hAnsi="Times New Roman" w:cs="Times New Roman"/>
                <w:b/>
                <w:lang w:bidi="en-GB"/>
              </w:rPr>
              <w:t>The fee of one maintenance session</w:t>
            </w:r>
            <w:r w:rsidRPr="006230B5">
              <w:rPr>
                <w:rFonts w:ascii="Times New Roman" w:eastAsia="Times New Roman" w:hAnsi="Times New Roman" w:cs="Times New Roman"/>
                <w:lang w:bidi="en-GB"/>
              </w:rPr>
              <w:t xml:space="preserve"> </w:t>
            </w:r>
            <w:r w:rsidRPr="006230B5">
              <w:rPr>
                <w:rFonts w:ascii="Times New Roman" w:eastAsia="Times New Roman" w:hAnsi="Times New Roman" w:cs="Times New Roman"/>
                <w:b/>
                <w:lang w:bidi="en-GB"/>
              </w:rPr>
              <w:t>in euros</w:t>
            </w:r>
            <w:r w:rsidRPr="006230B5">
              <w:rPr>
                <w:rFonts w:ascii="Times New Roman" w:eastAsia="Times New Roman" w:hAnsi="Times New Roman" w:cs="Times New Roman"/>
                <w:lang w:bidi="en-GB"/>
              </w:rPr>
              <w:t xml:space="preserve"> </w:t>
            </w:r>
            <w:r w:rsidRPr="006230B5">
              <w:rPr>
                <w:rFonts w:ascii="Times New Roman" w:eastAsia="Times New Roman" w:hAnsi="Times New Roman" w:cs="Times New Roman"/>
                <w:b/>
                <w:lang w:bidi="en-GB"/>
              </w:rPr>
              <w:t>without VAT (including raw materials)</w:t>
            </w:r>
          </w:p>
        </w:tc>
        <w:tc>
          <w:tcPr>
            <w:tcW w:w="1170" w:type="pct"/>
            <w:shd w:val="clear" w:color="auto" w:fill="DEEAF6" w:themeFill="accent5" w:themeFillTint="33"/>
          </w:tcPr>
          <w:p w14:paraId="5F4D3AD1" w14:textId="654D4E8C" w:rsidR="003A747B" w:rsidRPr="006230B5" w:rsidRDefault="003A747B" w:rsidP="00D90095">
            <w:pPr>
              <w:jc w:val="center"/>
              <w:rPr>
                <w:rFonts w:ascii="Times New Roman" w:hAnsi="Times New Roman" w:cs="Times New Roman"/>
                <w:b/>
                <w:lang w:eastAsia="ar-SA"/>
              </w:rPr>
            </w:pPr>
            <w:r w:rsidRPr="006230B5">
              <w:rPr>
                <w:rFonts w:ascii="Times New Roman" w:eastAsia="Times New Roman" w:hAnsi="Times New Roman" w:cs="Times New Roman"/>
                <w:b/>
                <w:lang w:bidi="en-GB"/>
              </w:rPr>
              <w:t>Basic works included in the maintenance (please list)</w:t>
            </w:r>
          </w:p>
        </w:tc>
      </w:tr>
      <w:tr w:rsidR="003A747B" w:rsidRPr="006230B5" w14:paraId="42CD4071" w14:textId="77777777" w:rsidTr="00FE0A90">
        <w:tc>
          <w:tcPr>
            <w:tcW w:w="1328" w:type="pct"/>
            <w:vAlign w:val="center"/>
          </w:tcPr>
          <w:p w14:paraId="4818F787" w14:textId="098C332C" w:rsidR="003A747B" w:rsidRPr="006230B5" w:rsidRDefault="00FE0A90" w:rsidP="003A747B">
            <w:pPr>
              <w:jc w:val="center"/>
              <w:rPr>
                <w:rFonts w:ascii="Times New Roman" w:hAnsi="Times New Roman" w:cs="Times New Roman"/>
                <w:lang w:eastAsia="ar-SA"/>
              </w:rPr>
            </w:pPr>
            <w:r w:rsidRPr="006230B5">
              <w:rPr>
                <w:rFonts w:ascii="Times New Roman" w:eastAsia="Times New Roman" w:hAnsi="Times New Roman" w:cs="Times New Roman"/>
                <w:lang w:bidi="en-GB"/>
              </w:rPr>
              <w:t>Cargo vehicle according to Clause 3.1 of the market research application.</w:t>
            </w:r>
          </w:p>
        </w:tc>
        <w:tc>
          <w:tcPr>
            <w:tcW w:w="1095" w:type="pct"/>
            <w:vAlign w:val="center"/>
          </w:tcPr>
          <w:p w14:paraId="00DCDB0D" w14:textId="77777777" w:rsidR="003A747B" w:rsidRPr="006230B5" w:rsidRDefault="003A747B" w:rsidP="00D90095">
            <w:pPr>
              <w:jc w:val="center"/>
              <w:rPr>
                <w:rFonts w:ascii="Times New Roman" w:hAnsi="Times New Roman" w:cs="Times New Roman"/>
                <w:bCs/>
                <w:lang w:eastAsia="ar-SA"/>
              </w:rPr>
            </w:pPr>
          </w:p>
        </w:tc>
        <w:tc>
          <w:tcPr>
            <w:tcW w:w="1407" w:type="pct"/>
          </w:tcPr>
          <w:p w14:paraId="33CC2F81" w14:textId="77777777" w:rsidR="003A747B" w:rsidRPr="006230B5" w:rsidRDefault="003A747B" w:rsidP="00D90095">
            <w:pPr>
              <w:pStyle w:val="ListParagraph"/>
              <w:rPr>
                <w:rFonts w:ascii="Times New Roman" w:hAnsi="Times New Roman" w:cs="Times New Roman"/>
                <w:bCs/>
                <w:lang w:eastAsia="ar-SA"/>
              </w:rPr>
            </w:pPr>
          </w:p>
        </w:tc>
        <w:tc>
          <w:tcPr>
            <w:tcW w:w="1170" w:type="pct"/>
            <w:vAlign w:val="center"/>
          </w:tcPr>
          <w:p w14:paraId="3B474108" w14:textId="77777777" w:rsidR="003A747B" w:rsidRPr="006230B5" w:rsidRDefault="003A747B" w:rsidP="00FE0A90">
            <w:pPr>
              <w:pStyle w:val="ListParagraph"/>
              <w:numPr>
                <w:ilvl w:val="0"/>
                <w:numId w:val="3"/>
              </w:numPr>
              <w:jc w:val="center"/>
              <w:rPr>
                <w:rFonts w:ascii="Times New Roman" w:hAnsi="Times New Roman" w:cs="Times New Roman"/>
                <w:bCs/>
                <w:lang w:eastAsia="ar-SA"/>
              </w:rPr>
            </w:pPr>
            <w:r w:rsidRPr="006230B5">
              <w:rPr>
                <w:rFonts w:ascii="Times New Roman" w:eastAsia="Times New Roman" w:hAnsi="Times New Roman" w:cs="Times New Roman"/>
                <w:lang w:bidi="en-GB"/>
              </w:rPr>
              <w:t>…</w:t>
            </w:r>
          </w:p>
          <w:p w14:paraId="379694BB" w14:textId="77777777" w:rsidR="003A747B" w:rsidRPr="006230B5" w:rsidRDefault="003A747B" w:rsidP="00FE0A90">
            <w:pPr>
              <w:pStyle w:val="ListParagraph"/>
              <w:numPr>
                <w:ilvl w:val="0"/>
                <w:numId w:val="3"/>
              </w:numPr>
              <w:jc w:val="center"/>
              <w:rPr>
                <w:rFonts w:ascii="Times New Roman" w:hAnsi="Times New Roman" w:cs="Times New Roman"/>
                <w:bCs/>
                <w:lang w:eastAsia="ar-SA"/>
              </w:rPr>
            </w:pPr>
            <w:r w:rsidRPr="006230B5">
              <w:rPr>
                <w:rFonts w:ascii="Times New Roman" w:eastAsia="Times New Roman" w:hAnsi="Times New Roman" w:cs="Times New Roman"/>
                <w:lang w:bidi="en-GB"/>
              </w:rPr>
              <w:t>…</w:t>
            </w:r>
          </w:p>
          <w:p w14:paraId="26D48A60" w14:textId="77777777" w:rsidR="003A747B" w:rsidRPr="006230B5" w:rsidRDefault="003A747B" w:rsidP="00FE0A90">
            <w:pPr>
              <w:pStyle w:val="ListParagraph"/>
              <w:numPr>
                <w:ilvl w:val="0"/>
                <w:numId w:val="3"/>
              </w:numPr>
              <w:jc w:val="center"/>
              <w:rPr>
                <w:rFonts w:ascii="Times New Roman" w:hAnsi="Times New Roman" w:cs="Times New Roman"/>
                <w:bCs/>
                <w:lang w:eastAsia="ar-SA"/>
              </w:rPr>
            </w:pPr>
            <w:r w:rsidRPr="006230B5">
              <w:rPr>
                <w:rFonts w:ascii="Times New Roman" w:eastAsia="Times New Roman" w:hAnsi="Times New Roman" w:cs="Times New Roman"/>
                <w:lang w:bidi="en-GB"/>
              </w:rPr>
              <w:t>…</w:t>
            </w:r>
          </w:p>
        </w:tc>
      </w:tr>
    </w:tbl>
    <w:p w14:paraId="14271DCF" w14:textId="19F3D6F6" w:rsidR="003A747B" w:rsidRPr="006230B5" w:rsidRDefault="003A747B" w:rsidP="003A747B">
      <w:pPr>
        <w:spacing w:after="0" w:line="240" w:lineRule="auto"/>
        <w:jc w:val="both"/>
        <w:rPr>
          <w:rFonts w:ascii="Times New Roman" w:hAnsi="Times New Roman" w:cs="Times New Roman"/>
          <w:bCs/>
        </w:rPr>
      </w:pPr>
      <w:r w:rsidRPr="006230B5">
        <w:rPr>
          <w:rFonts w:ascii="Times New Roman" w:eastAsia="Times New Roman" w:hAnsi="Times New Roman" w:cs="Times New Roman"/>
          <w:b/>
          <w:lang w:bidi="en-GB"/>
        </w:rPr>
        <w:t>3.4.</w:t>
      </w:r>
      <w:r w:rsidRPr="006230B5">
        <w:rPr>
          <w:rFonts w:ascii="Times New Roman" w:eastAsia="Times New Roman" w:hAnsi="Times New Roman" w:cs="Times New Roman"/>
          <w:lang w:bidi="en-GB"/>
        </w:rPr>
        <w:t> Other information about the maintenance.</w:t>
      </w:r>
    </w:p>
    <w:p w14:paraId="3BAF4D97" w14:textId="66B1E9A1" w:rsidR="003A747B" w:rsidRPr="006230B5" w:rsidRDefault="003A747B" w:rsidP="003A747B">
      <w:pPr>
        <w:spacing w:after="0" w:line="240" w:lineRule="auto"/>
        <w:jc w:val="both"/>
        <w:rPr>
          <w:rFonts w:ascii="Times New Roman" w:hAnsi="Times New Roman" w:cs="Times New Roman"/>
          <w:bCs/>
        </w:rPr>
      </w:pPr>
      <w:r w:rsidRPr="006230B5">
        <w:rPr>
          <w:rFonts w:ascii="Times New Roman" w:eastAsia="Times New Roman" w:hAnsi="Times New Roman" w:cs="Times New Roman"/>
          <w:b/>
          <w:lang w:bidi="en-GB"/>
        </w:rPr>
        <w:t>3.4.1.</w:t>
      </w:r>
      <w:r w:rsidRPr="006230B5">
        <w:rPr>
          <w:rFonts w:ascii="Times New Roman" w:eastAsia="Times New Roman" w:hAnsi="Times New Roman" w:cs="Times New Roman"/>
          <w:lang w:bidi="en-GB"/>
        </w:rPr>
        <w:t> Is the tenderer able to offer a constant fee for one maintenance session (including raw materials):</w:t>
      </w:r>
    </w:p>
    <w:p w14:paraId="4F4066F5" w14:textId="77777777" w:rsidR="003A747B" w:rsidRPr="006230B5" w:rsidRDefault="00E63A64" w:rsidP="003A747B">
      <w:pPr>
        <w:spacing w:after="0" w:line="240" w:lineRule="auto"/>
        <w:ind w:left="720"/>
        <w:jc w:val="both"/>
        <w:rPr>
          <w:rFonts w:ascii="Times New Roman" w:hAnsi="Times New Roman" w:cs="Times New Roman"/>
          <w:bCs/>
        </w:rPr>
      </w:pPr>
      <w:sdt>
        <w:sdtPr>
          <w:rPr>
            <w:rFonts w:ascii="Times New Roman" w:hAnsi="Times New Roman" w:cs="Times New Roman"/>
            <w:bCs/>
          </w:rPr>
          <w:id w:val="-297528723"/>
          <w14:checkbox>
            <w14:checked w14:val="0"/>
            <w14:checkedState w14:val="2612" w14:font="MS Gothic"/>
            <w14:uncheckedState w14:val="2610" w14:font="MS Gothic"/>
          </w14:checkbox>
        </w:sdtPr>
        <w:sdtEndPr/>
        <w:sdtContent>
          <w:r w:rsidR="003A747B" w:rsidRPr="006230B5">
            <w:rPr>
              <w:rFonts w:ascii="Segoe UI Symbol" w:eastAsia="Segoe UI Symbol" w:hAnsi="Segoe UI Symbol" w:cs="Segoe UI Symbol"/>
              <w:lang w:bidi="en-GB"/>
            </w:rPr>
            <w:t>☐</w:t>
          </w:r>
        </w:sdtContent>
      </w:sdt>
      <w:r w:rsidR="003A747B" w:rsidRPr="006230B5">
        <w:rPr>
          <w:rFonts w:ascii="Times New Roman" w:eastAsia="Times New Roman" w:hAnsi="Times New Roman" w:cs="Times New Roman"/>
          <w:lang w:bidi="en-GB"/>
        </w:rPr>
        <w:t> Yes;</w:t>
      </w:r>
    </w:p>
    <w:p w14:paraId="35E57C38" w14:textId="6C23D104" w:rsidR="003A747B" w:rsidRPr="006230B5" w:rsidRDefault="00E63A64" w:rsidP="003A747B">
      <w:pPr>
        <w:spacing w:after="0" w:line="240" w:lineRule="auto"/>
        <w:ind w:left="720"/>
        <w:jc w:val="both"/>
        <w:rPr>
          <w:rFonts w:ascii="Times New Roman" w:hAnsi="Times New Roman" w:cs="Times New Roman"/>
          <w:bCs/>
        </w:rPr>
      </w:pPr>
      <w:sdt>
        <w:sdtPr>
          <w:rPr>
            <w:rFonts w:ascii="Times New Roman" w:hAnsi="Times New Roman" w:cs="Times New Roman"/>
            <w:bCs/>
          </w:rPr>
          <w:id w:val="622195940"/>
          <w14:checkbox>
            <w14:checked w14:val="0"/>
            <w14:checkedState w14:val="2612" w14:font="MS Gothic"/>
            <w14:uncheckedState w14:val="2610" w14:font="MS Gothic"/>
          </w14:checkbox>
        </w:sdtPr>
        <w:sdtEndPr/>
        <w:sdtContent>
          <w:r w:rsidR="003A747B" w:rsidRPr="006230B5">
            <w:rPr>
              <w:rFonts w:ascii="Segoe UI Symbol" w:eastAsia="Segoe UI Symbol" w:hAnsi="Segoe UI Symbol" w:cs="Segoe UI Symbol"/>
              <w:lang w:bidi="en-GB"/>
            </w:rPr>
            <w:t>☐</w:t>
          </w:r>
        </w:sdtContent>
      </w:sdt>
      <w:r w:rsidR="003A747B" w:rsidRPr="006230B5">
        <w:rPr>
          <w:rFonts w:ascii="Times New Roman" w:eastAsia="Times New Roman" w:hAnsi="Times New Roman" w:cs="Times New Roman"/>
          <w:lang w:bidi="en-GB"/>
        </w:rPr>
        <w:t> No.</w:t>
      </w:r>
    </w:p>
    <w:p w14:paraId="3FDB4BAF" w14:textId="4B751058" w:rsidR="003A747B" w:rsidRPr="006230B5" w:rsidRDefault="003A747B" w:rsidP="003A747B">
      <w:pPr>
        <w:spacing w:after="0" w:line="240" w:lineRule="auto"/>
        <w:ind w:firstLine="720"/>
        <w:jc w:val="both"/>
        <w:rPr>
          <w:rFonts w:ascii="Times New Roman" w:hAnsi="Times New Roman" w:cs="Times New Roman"/>
          <w:bCs/>
        </w:rPr>
      </w:pPr>
      <w:r w:rsidRPr="006230B5">
        <w:rPr>
          <w:rFonts w:ascii="Times New Roman" w:eastAsia="Times New Roman" w:hAnsi="Times New Roman" w:cs="Times New Roman"/>
          <w:lang w:bidi="en-GB"/>
        </w:rPr>
        <w:t>If the tenderer were able to offer a constant fee for one maintenance session (including raw materials), please offer a possible mechanism for revision of the fee for one maintenance session:____________________________.</w:t>
      </w:r>
    </w:p>
    <w:p w14:paraId="5AF33C29" w14:textId="6D54847F" w:rsidR="003A747B" w:rsidRPr="006230B5" w:rsidRDefault="003A747B" w:rsidP="003A747B">
      <w:pPr>
        <w:spacing w:after="0" w:line="240" w:lineRule="auto"/>
        <w:jc w:val="both"/>
        <w:rPr>
          <w:rFonts w:ascii="Times New Roman" w:hAnsi="Times New Roman" w:cs="Times New Roman"/>
          <w:bCs/>
        </w:rPr>
      </w:pPr>
      <w:r w:rsidRPr="006230B5">
        <w:rPr>
          <w:rFonts w:ascii="Times New Roman" w:eastAsia="Times New Roman" w:hAnsi="Times New Roman" w:cs="Times New Roman"/>
          <w:b/>
          <w:lang w:bidi="en-GB"/>
        </w:rPr>
        <w:t>3.4.2.</w:t>
      </w:r>
      <w:r w:rsidRPr="006230B5">
        <w:rPr>
          <w:rFonts w:ascii="Times New Roman" w:eastAsia="Times New Roman" w:hAnsi="Times New Roman" w:cs="Times New Roman"/>
          <w:lang w:bidi="en-GB"/>
        </w:rPr>
        <w:t xml:space="preserve"> Place of performance of maintenance: ________________________________________________________.</w:t>
      </w:r>
    </w:p>
    <w:p w14:paraId="34921B3C" w14:textId="6EF61059" w:rsidR="00DC6A8C" w:rsidRPr="006230B5" w:rsidRDefault="003A747B" w:rsidP="00DC6A8C">
      <w:pPr>
        <w:spacing w:after="0" w:line="240" w:lineRule="auto"/>
        <w:jc w:val="both"/>
        <w:rPr>
          <w:rFonts w:ascii="Times New Roman" w:hAnsi="Times New Roman" w:cs="Times New Roman"/>
          <w:b/>
        </w:rPr>
      </w:pPr>
      <w:r w:rsidRPr="006230B5">
        <w:rPr>
          <w:rFonts w:ascii="Times New Roman" w:eastAsia="Times New Roman" w:hAnsi="Times New Roman" w:cs="Times New Roman"/>
          <w:b/>
          <w:lang w:bidi="en-GB"/>
        </w:rPr>
        <w:t>3.5. </w:t>
      </w:r>
      <w:r w:rsidRPr="006230B5">
        <w:rPr>
          <w:rFonts w:ascii="Times New Roman" w:eastAsia="Times New Roman" w:hAnsi="Times New Roman" w:cs="Times New Roman"/>
          <w:lang w:bidi="en-GB"/>
        </w:rPr>
        <w:t>Preferred manner of payment: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1"/>
      </w:tblGrid>
      <w:tr w:rsidR="00DC6A8C" w:rsidRPr="006230B5" w14:paraId="7AAD00FC" w14:textId="77777777" w:rsidTr="00DC6A8C">
        <w:tc>
          <w:tcPr>
            <w:tcW w:w="5000" w:type="pct"/>
          </w:tcPr>
          <w:p w14:paraId="642BAD87" w14:textId="77777777" w:rsidR="00DC6A8C" w:rsidRPr="006230B5" w:rsidRDefault="00DC6A8C" w:rsidP="00DC6A8C">
            <w:pPr>
              <w:spacing w:after="0" w:line="240" w:lineRule="auto"/>
              <w:jc w:val="center"/>
              <w:rPr>
                <w:rFonts w:ascii="Times New Roman" w:hAnsi="Times New Roman" w:cs="Times New Roman"/>
                <w:bCs/>
                <w:i/>
                <w:iCs/>
                <w:sz w:val="20"/>
                <w:szCs w:val="20"/>
              </w:rPr>
            </w:pPr>
            <w:bookmarkStart w:id="0" w:name="_Hlk51085782"/>
            <w:r w:rsidRPr="006230B5">
              <w:rPr>
                <w:rFonts w:ascii="Times New Roman" w:eastAsia="Times New Roman" w:hAnsi="Times New Roman" w:cs="Times New Roman"/>
                <w:i/>
                <w:sz w:val="20"/>
                <w:szCs w:val="20"/>
                <w:lang w:bidi="en-GB"/>
              </w:rPr>
              <w:t>Please indicate what would be the recommended manner of payment within the scope of the contract, taking into account that</w:t>
            </w:r>
            <w:r w:rsidRPr="006230B5">
              <w:rPr>
                <w:rFonts w:ascii="Times New Roman" w:eastAsia="Times New Roman" w:hAnsi="Times New Roman" w:cs="Times New Roman"/>
                <w:i/>
                <w:sz w:val="20"/>
                <w:szCs w:val="20"/>
                <w:lang w:bidi="en-GB"/>
              </w:rPr>
              <w:br/>
              <w:t xml:space="preserve"> prepayment is not possible.</w:t>
            </w:r>
          </w:p>
        </w:tc>
      </w:tr>
    </w:tbl>
    <w:bookmarkEnd w:id="0"/>
    <w:p w14:paraId="5A0BC7CB" w14:textId="141D573E" w:rsidR="00DC6A8C" w:rsidRPr="006230B5" w:rsidRDefault="003A747B" w:rsidP="00DC6A8C">
      <w:pPr>
        <w:spacing w:after="0" w:line="240" w:lineRule="auto"/>
        <w:jc w:val="both"/>
        <w:rPr>
          <w:rFonts w:ascii="Times New Roman" w:hAnsi="Times New Roman" w:cs="Times New Roman"/>
          <w:b/>
        </w:rPr>
      </w:pPr>
      <w:r w:rsidRPr="006230B5">
        <w:rPr>
          <w:rFonts w:ascii="Times New Roman" w:eastAsia="Times New Roman" w:hAnsi="Times New Roman" w:cs="Times New Roman"/>
          <w:b/>
          <w:lang w:bidi="en-GB"/>
        </w:rPr>
        <w:t>3.6. </w:t>
      </w:r>
      <w:r w:rsidRPr="006230B5">
        <w:rPr>
          <w:rFonts w:ascii="Times New Roman" w:eastAsia="Times New Roman" w:hAnsi="Times New Roman" w:cs="Times New Roman"/>
          <w:lang w:bidi="en-GB"/>
        </w:rPr>
        <w:t>Other conditions ensuring the validity of the price of the tender:</w:t>
      </w:r>
    </w:p>
    <w:tbl>
      <w:tblPr>
        <w:tblStyle w:val="TableGrid"/>
        <w:tblW w:w="0" w:type="auto"/>
        <w:tblLook w:val="04A0" w:firstRow="1" w:lastRow="0" w:firstColumn="1" w:lastColumn="0" w:noHBand="0" w:noVBand="1"/>
      </w:tblPr>
      <w:tblGrid>
        <w:gridCol w:w="9061"/>
      </w:tblGrid>
      <w:tr w:rsidR="00DC6A8C" w:rsidRPr="006230B5" w14:paraId="47B33497" w14:textId="77777777" w:rsidTr="003A747B">
        <w:tc>
          <w:tcPr>
            <w:tcW w:w="9061" w:type="dxa"/>
          </w:tcPr>
          <w:p w14:paraId="10FCA784" w14:textId="77777777" w:rsidR="00DC6A8C" w:rsidRPr="006230B5" w:rsidRDefault="00DC6A8C" w:rsidP="00DC6A8C">
            <w:pPr>
              <w:jc w:val="center"/>
              <w:rPr>
                <w:rFonts w:ascii="Times New Roman" w:hAnsi="Times New Roman" w:cs="Times New Roman"/>
                <w:bCs/>
                <w:i/>
                <w:iCs/>
                <w:sz w:val="20"/>
                <w:szCs w:val="20"/>
              </w:rPr>
            </w:pPr>
            <w:r w:rsidRPr="006230B5">
              <w:rPr>
                <w:rFonts w:ascii="Times New Roman" w:eastAsia="Times New Roman" w:hAnsi="Times New Roman" w:cs="Times New Roman"/>
                <w:i/>
                <w:sz w:val="20"/>
                <w:szCs w:val="20"/>
                <w:lang w:bidi="en-GB"/>
              </w:rPr>
              <w:t>Please indicate other tender conditions, if any, that the Customer must take into account for the tender to be valid at the indicated price.</w:t>
            </w:r>
          </w:p>
        </w:tc>
      </w:tr>
    </w:tbl>
    <w:p w14:paraId="7CF26211" w14:textId="54965110" w:rsidR="00CF28FC" w:rsidRPr="006230B5" w:rsidRDefault="00CF28FC" w:rsidP="003A747B">
      <w:pPr>
        <w:spacing w:after="0" w:line="240" w:lineRule="auto"/>
        <w:jc w:val="both"/>
        <w:rPr>
          <w:rFonts w:ascii="Times New Roman" w:hAnsi="Times New Roman" w:cs="Times New Roman"/>
        </w:rPr>
      </w:pPr>
      <w:r w:rsidRPr="006230B5">
        <w:rPr>
          <w:rFonts w:ascii="Times New Roman" w:eastAsia="Times New Roman" w:hAnsi="Times New Roman" w:cs="Times New Roman"/>
          <w:lang w:bidi="en-GB"/>
        </w:rPr>
        <w:t xml:space="preserve"> </w:t>
      </w:r>
    </w:p>
    <w:sectPr w:rsidR="00CF28FC" w:rsidRPr="006230B5" w:rsidSect="00AC434A">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95D25" w14:textId="77777777" w:rsidR="00427561" w:rsidRDefault="00427561" w:rsidP="003168F4">
      <w:pPr>
        <w:spacing w:after="0" w:line="240" w:lineRule="auto"/>
      </w:pPr>
      <w:r>
        <w:separator/>
      </w:r>
    </w:p>
  </w:endnote>
  <w:endnote w:type="continuationSeparator" w:id="0">
    <w:p w14:paraId="33BCEC36" w14:textId="77777777" w:rsidR="00427561" w:rsidRDefault="00427561" w:rsidP="00316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238061999"/>
      <w:docPartObj>
        <w:docPartGallery w:val="Page Numbers (Bottom of Page)"/>
        <w:docPartUnique/>
      </w:docPartObj>
    </w:sdtPr>
    <w:sdtEndPr>
      <w:rPr>
        <w:noProof/>
        <w:sz w:val="20"/>
        <w:szCs w:val="20"/>
      </w:rPr>
    </w:sdtEndPr>
    <w:sdtContent>
      <w:p w14:paraId="26C06897" w14:textId="77777777" w:rsidR="005B7E48" w:rsidRPr="00F46E65" w:rsidRDefault="005B7E48" w:rsidP="005B7E48">
        <w:pPr>
          <w:pStyle w:val="Footer"/>
          <w:jc w:val="right"/>
          <w:rPr>
            <w:rFonts w:ascii="Times New Roman" w:hAnsi="Times New Roman" w:cs="Times New Roman"/>
          </w:rPr>
        </w:pPr>
        <w:r w:rsidRPr="00F46E65">
          <w:rPr>
            <w:rFonts w:ascii="Times New Roman" w:eastAsia="Times New Roman" w:hAnsi="Times New Roman" w:cs="Times New Roman"/>
            <w:lang w:bidi="en-GB"/>
          </w:rPr>
          <w:fldChar w:fldCharType="begin"/>
        </w:r>
        <w:r w:rsidRPr="00F46E65">
          <w:rPr>
            <w:rFonts w:ascii="Times New Roman" w:eastAsia="Times New Roman" w:hAnsi="Times New Roman" w:cs="Times New Roman"/>
            <w:lang w:bidi="en-GB"/>
          </w:rPr>
          <w:instrText xml:space="preserve"> PAGE   \* MERGEFORMAT </w:instrText>
        </w:r>
        <w:r w:rsidRPr="00F46E65">
          <w:rPr>
            <w:rFonts w:ascii="Times New Roman" w:eastAsia="Times New Roman" w:hAnsi="Times New Roman" w:cs="Times New Roman"/>
            <w:lang w:bidi="en-GB"/>
          </w:rPr>
          <w:fldChar w:fldCharType="separate"/>
        </w:r>
        <w:r w:rsidRPr="00F46E65">
          <w:rPr>
            <w:rFonts w:ascii="Times New Roman" w:eastAsia="Times New Roman" w:hAnsi="Times New Roman" w:cs="Times New Roman"/>
            <w:noProof/>
            <w:lang w:bidi="en-GB"/>
          </w:rPr>
          <w:t>2</w:t>
        </w:r>
        <w:r w:rsidRPr="00F46E65">
          <w:rPr>
            <w:rFonts w:ascii="Times New Roman" w:eastAsia="Times New Roman" w:hAnsi="Times New Roman" w:cs="Times New Roman"/>
            <w:noProof/>
            <w:lang w:bidi="en-GB"/>
          </w:rPr>
          <w:fldChar w:fldCharType="end"/>
        </w:r>
      </w:p>
      <w:p w14:paraId="5CEF0300" w14:textId="77777777" w:rsidR="005B7E48" w:rsidRPr="00F46E65" w:rsidRDefault="005B7E48" w:rsidP="005B7E48">
        <w:pPr>
          <w:pStyle w:val="Footer"/>
          <w:jc w:val="right"/>
          <w:rPr>
            <w:rFonts w:ascii="Times New Roman" w:hAnsi="Times New Roman" w:cs="Times New Roman"/>
          </w:rPr>
        </w:pPr>
      </w:p>
      <w:p w14:paraId="435AAF2F" w14:textId="28C90CF9" w:rsidR="005B7E48" w:rsidRPr="00F46E65" w:rsidRDefault="005B7E48" w:rsidP="005B7E48">
        <w:pPr>
          <w:pStyle w:val="Footer"/>
          <w:jc w:val="center"/>
          <w:rPr>
            <w:rFonts w:ascii="Times New Roman" w:hAnsi="Times New Roman" w:cs="Times New Roman"/>
            <w:sz w:val="20"/>
            <w:szCs w:val="20"/>
          </w:rPr>
        </w:pPr>
        <w:r w:rsidRPr="00F46E65">
          <w:rPr>
            <w:rFonts w:ascii="Times New Roman" w:eastAsia="Times New Roman" w:hAnsi="Times New Roman" w:cs="Times New Roman"/>
            <w:sz w:val="20"/>
            <w:szCs w:val="20"/>
            <w:lang w:bidi="en-GB"/>
          </w:rPr>
          <w:t>It is not necessary to sign this form with a secure electronic signature. At the same time, please be informed that for the purposes of facilitating the processing of the form, it is recommended to submit this form in Word file format.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E1811" w14:textId="77777777" w:rsidR="00427561" w:rsidRDefault="00427561" w:rsidP="003168F4">
      <w:pPr>
        <w:spacing w:after="0" w:line="240" w:lineRule="auto"/>
      </w:pPr>
      <w:r>
        <w:separator/>
      </w:r>
    </w:p>
  </w:footnote>
  <w:footnote w:type="continuationSeparator" w:id="0">
    <w:p w14:paraId="3362DE0F" w14:textId="77777777" w:rsidR="00427561" w:rsidRDefault="00427561" w:rsidP="003168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36A25"/>
    <w:multiLevelType w:val="hybridMultilevel"/>
    <w:tmpl w:val="4112AA2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D5B7D23"/>
    <w:multiLevelType w:val="hybridMultilevel"/>
    <w:tmpl w:val="E01416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1DF36E7"/>
    <w:multiLevelType w:val="hybridMultilevel"/>
    <w:tmpl w:val="21D07F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49476818">
    <w:abstractNumId w:val="0"/>
  </w:num>
  <w:num w:numId="2" w16cid:durableId="593443897">
    <w:abstractNumId w:val="2"/>
  </w:num>
  <w:num w:numId="3" w16cid:durableId="1160999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2AA"/>
    <w:rsid w:val="000448DE"/>
    <w:rsid w:val="0008767F"/>
    <w:rsid w:val="000A7673"/>
    <w:rsid w:val="000C413A"/>
    <w:rsid w:val="00154B65"/>
    <w:rsid w:val="00183BBE"/>
    <w:rsid w:val="001A657F"/>
    <w:rsid w:val="001B562C"/>
    <w:rsid w:val="001D041E"/>
    <w:rsid w:val="001D1621"/>
    <w:rsid w:val="00217BCE"/>
    <w:rsid w:val="002316BF"/>
    <w:rsid w:val="0023227C"/>
    <w:rsid w:val="0024719A"/>
    <w:rsid w:val="002A790E"/>
    <w:rsid w:val="002E3AA5"/>
    <w:rsid w:val="00310454"/>
    <w:rsid w:val="003168F4"/>
    <w:rsid w:val="00332DA6"/>
    <w:rsid w:val="0038242F"/>
    <w:rsid w:val="003A747B"/>
    <w:rsid w:val="003D357F"/>
    <w:rsid w:val="00416818"/>
    <w:rsid w:val="00420B93"/>
    <w:rsid w:val="00427561"/>
    <w:rsid w:val="004748F8"/>
    <w:rsid w:val="004A42AA"/>
    <w:rsid w:val="004D159D"/>
    <w:rsid w:val="00520C00"/>
    <w:rsid w:val="0056577B"/>
    <w:rsid w:val="005B7E48"/>
    <w:rsid w:val="005C1BB1"/>
    <w:rsid w:val="006230B5"/>
    <w:rsid w:val="00634241"/>
    <w:rsid w:val="0063619D"/>
    <w:rsid w:val="00661EB1"/>
    <w:rsid w:val="006B6E1F"/>
    <w:rsid w:val="006C1C0B"/>
    <w:rsid w:val="006D22D7"/>
    <w:rsid w:val="006F596D"/>
    <w:rsid w:val="00784E3B"/>
    <w:rsid w:val="007D455F"/>
    <w:rsid w:val="00815BA1"/>
    <w:rsid w:val="00840586"/>
    <w:rsid w:val="008779EE"/>
    <w:rsid w:val="0090283A"/>
    <w:rsid w:val="0091475F"/>
    <w:rsid w:val="00922267"/>
    <w:rsid w:val="009372D6"/>
    <w:rsid w:val="00960D4C"/>
    <w:rsid w:val="0097658E"/>
    <w:rsid w:val="009F2F7B"/>
    <w:rsid w:val="00A1133A"/>
    <w:rsid w:val="00A139B7"/>
    <w:rsid w:val="00A178CE"/>
    <w:rsid w:val="00A44545"/>
    <w:rsid w:val="00A47BAE"/>
    <w:rsid w:val="00A62BBE"/>
    <w:rsid w:val="00A75D1F"/>
    <w:rsid w:val="00AC434A"/>
    <w:rsid w:val="00AC733E"/>
    <w:rsid w:val="00AE709D"/>
    <w:rsid w:val="00B40A0E"/>
    <w:rsid w:val="00B84303"/>
    <w:rsid w:val="00BF17CA"/>
    <w:rsid w:val="00C058B9"/>
    <w:rsid w:val="00C65B86"/>
    <w:rsid w:val="00CB564A"/>
    <w:rsid w:val="00CC1A45"/>
    <w:rsid w:val="00CC7609"/>
    <w:rsid w:val="00CD64B8"/>
    <w:rsid w:val="00CE1E44"/>
    <w:rsid w:val="00CF28FC"/>
    <w:rsid w:val="00CF77BD"/>
    <w:rsid w:val="00D21B11"/>
    <w:rsid w:val="00D931DD"/>
    <w:rsid w:val="00DB7EC0"/>
    <w:rsid w:val="00DC1A22"/>
    <w:rsid w:val="00DC6A8C"/>
    <w:rsid w:val="00DF5868"/>
    <w:rsid w:val="00E21DCA"/>
    <w:rsid w:val="00E234F4"/>
    <w:rsid w:val="00E502ED"/>
    <w:rsid w:val="00E53FDA"/>
    <w:rsid w:val="00E62273"/>
    <w:rsid w:val="00E63A64"/>
    <w:rsid w:val="00E9515F"/>
    <w:rsid w:val="00EA63B8"/>
    <w:rsid w:val="00EB01D1"/>
    <w:rsid w:val="00ED0BE9"/>
    <w:rsid w:val="00EF4716"/>
    <w:rsid w:val="00F05AC4"/>
    <w:rsid w:val="00F07DD5"/>
    <w:rsid w:val="00F16541"/>
    <w:rsid w:val="00F461D7"/>
    <w:rsid w:val="00F46E65"/>
    <w:rsid w:val="00F85DB2"/>
    <w:rsid w:val="00FC6348"/>
    <w:rsid w:val="00FE0A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D3E84"/>
  <w15:chartTrackingRefBased/>
  <w15:docId w15:val="{65E92B3F-9298-4566-BFD5-4B090581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AC434A"/>
    <w:pPr>
      <w:ind w:left="720"/>
      <w:contextualSpacing/>
    </w:pPr>
  </w:style>
  <w:style w:type="table" w:styleId="TableGrid">
    <w:name w:val="Table Grid"/>
    <w:basedOn w:val="TableNormal"/>
    <w:uiPriority w:val="39"/>
    <w:rsid w:val="00AC4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3168F4"/>
    <w:pPr>
      <w:spacing w:after="120" w:line="480" w:lineRule="auto"/>
    </w:pPr>
  </w:style>
  <w:style w:type="character" w:customStyle="1" w:styleId="BodyText2Char">
    <w:name w:val="Body Text 2 Char"/>
    <w:basedOn w:val="DefaultParagraphFont"/>
    <w:link w:val="BodyText2"/>
    <w:uiPriority w:val="99"/>
    <w:semiHidden/>
    <w:rsid w:val="003168F4"/>
  </w:style>
  <w:style w:type="paragraph" w:styleId="FootnoteText">
    <w:name w:val="footnote text"/>
    <w:basedOn w:val="Normal"/>
    <w:link w:val="FootnoteTextChar"/>
    <w:uiPriority w:val="99"/>
    <w:semiHidden/>
    <w:unhideWhenUsed/>
    <w:rsid w:val="003168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68F4"/>
    <w:rPr>
      <w:sz w:val="20"/>
      <w:szCs w:val="20"/>
    </w:rPr>
  </w:style>
  <w:style w:type="character" w:styleId="FootnoteReference">
    <w:name w:val="footnote reference"/>
    <w:basedOn w:val="DefaultParagraphFont"/>
    <w:uiPriority w:val="99"/>
    <w:semiHidden/>
    <w:unhideWhenUsed/>
    <w:rsid w:val="003168F4"/>
    <w:rPr>
      <w:vertAlign w:val="superscript"/>
    </w:rPr>
  </w:style>
  <w:style w:type="character" w:styleId="Hyperlink">
    <w:name w:val="Hyperlink"/>
    <w:basedOn w:val="DefaultParagraphFont"/>
    <w:uiPriority w:val="99"/>
    <w:unhideWhenUsed/>
    <w:rsid w:val="003168F4"/>
    <w:rPr>
      <w:color w:val="0563C1" w:themeColor="hyperlink"/>
      <w:u w:val="single"/>
    </w:rPr>
  </w:style>
  <w:style w:type="character" w:styleId="UnresolvedMention">
    <w:name w:val="Unresolved Mention"/>
    <w:basedOn w:val="DefaultParagraphFont"/>
    <w:uiPriority w:val="99"/>
    <w:semiHidden/>
    <w:unhideWhenUsed/>
    <w:rsid w:val="003168F4"/>
    <w:rPr>
      <w:color w:val="605E5C"/>
      <w:shd w:val="clear" w:color="auto" w:fill="E1DFDD"/>
    </w:rPr>
  </w:style>
  <w:style w:type="paragraph" w:styleId="Header">
    <w:name w:val="header"/>
    <w:basedOn w:val="Normal"/>
    <w:link w:val="HeaderChar"/>
    <w:uiPriority w:val="99"/>
    <w:unhideWhenUsed/>
    <w:rsid w:val="005B7E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B7E48"/>
  </w:style>
  <w:style w:type="paragraph" w:styleId="Footer">
    <w:name w:val="footer"/>
    <w:basedOn w:val="Normal"/>
    <w:link w:val="FooterChar"/>
    <w:uiPriority w:val="99"/>
    <w:unhideWhenUsed/>
    <w:rsid w:val="005B7E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7E48"/>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3A747B"/>
  </w:style>
  <w:style w:type="paragraph" w:styleId="Revision">
    <w:name w:val="Revision"/>
    <w:hidden/>
    <w:uiPriority w:val="99"/>
    <w:semiHidden/>
    <w:rsid w:val="00AE709D"/>
    <w:pPr>
      <w:spacing w:after="0" w:line="240" w:lineRule="auto"/>
    </w:pPr>
  </w:style>
  <w:style w:type="character" w:styleId="CommentReference">
    <w:name w:val="annotation reference"/>
    <w:basedOn w:val="DefaultParagraphFont"/>
    <w:uiPriority w:val="99"/>
    <w:semiHidden/>
    <w:unhideWhenUsed/>
    <w:rsid w:val="00EF4716"/>
    <w:rPr>
      <w:sz w:val="16"/>
      <w:szCs w:val="16"/>
    </w:rPr>
  </w:style>
  <w:style w:type="paragraph" w:styleId="CommentText">
    <w:name w:val="annotation text"/>
    <w:basedOn w:val="Normal"/>
    <w:link w:val="CommentTextChar"/>
    <w:uiPriority w:val="99"/>
    <w:unhideWhenUsed/>
    <w:rsid w:val="00EF4716"/>
    <w:pPr>
      <w:spacing w:line="240" w:lineRule="auto"/>
    </w:pPr>
    <w:rPr>
      <w:sz w:val="20"/>
      <w:szCs w:val="20"/>
    </w:rPr>
  </w:style>
  <w:style w:type="character" w:customStyle="1" w:styleId="CommentTextChar">
    <w:name w:val="Comment Text Char"/>
    <w:basedOn w:val="DefaultParagraphFont"/>
    <w:link w:val="CommentText"/>
    <w:uiPriority w:val="99"/>
    <w:rsid w:val="00EF4716"/>
    <w:rPr>
      <w:sz w:val="20"/>
      <w:szCs w:val="20"/>
    </w:rPr>
  </w:style>
  <w:style w:type="paragraph" w:styleId="CommentSubject">
    <w:name w:val="annotation subject"/>
    <w:basedOn w:val="CommentText"/>
    <w:next w:val="CommentText"/>
    <w:link w:val="CommentSubjectChar"/>
    <w:uiPriority w:val="99"/>
    <w:semiHidden/>
    <w:unhideWhenUsed/>
    <w:rsid w:val="00EF4716"/>
    <w:rPr>
      <w:b/>
      <w:bCs/>
    </w:rPr>
  </w:style>
  <w:style w:type="character" w:customStyle="1" w:styleId="CommentSubjectChar">
    <w:name w:val="Comment Subject Char"/>
    <w:basedOn w:val="CommentTextChar"/>
    <w:link w:val="CommentSubject"/>
    <w:uiPriority w:val="99"/>
    <w:semiHidden/>
    <w:rsid w:val="00EF4716"/>
    <w:rPr>
      <w:b/>
      <w:bCs/>
      <w:sz w:val="20"/>
      <w:szCs w:val="20"/>
    </w:rPr>
  </w:style>
  <w:style w:type="paragraph" w:styleId="EndnoteText">
    <w:name w:val="endnote text"/>
    <w:basedOn w:val="Normal"/>
    <w:link w:val="EndnoteTextChar"/>
    <w:uiPriority w:val="99"/>
    <w:semiHidden/>
    <w:unhideWhenUsed/>
    <w:rsid w:val="00E21D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1DCA"/>
    <w:rPr>
      <w:sz w:val="20"/>
      <w:szCs w:val="20"/>
    </w:rPr>
  </w:style>
  <w:style w:type="character" w:styleId="EndnoteReference">
    <w:name w:val="endnote reference"/>
    <w:basedOn w:val="DefaultParagraphFont"/>
    <w:uiPriority w:val="99"/>
    <w:semiHidden/>
    <w:unhideWhenUsed/>
    <w:rsid w:val="00E21D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575350">
      <w:bodyDiv w:val="1"/>
      <w:marLeft w:val="0"/>
      <w:marRight w:val="0"/>
      <w:marTop w:val="0"/>
      <w:marBottom w:val="0"/>
      <w:divBdr>
        <w:top w:val="none" w:sz="0" w:space="0" w:color="auto"/>
        <w:left w:val="none" w:sz="0" w:space="0" w:color="auto"/>
        <w:bottom w:val="none" w:sz="0" w:space="0" w:color="auto"/>
        <w:right w:val="none" w:sz="0" w:space="0" w:color="auto"/>
      </w:divBdr>
    </w:div>
    <w:div w:id="698286246">
      <w:bodyDiv w:val="1"/>
      <w:marLeft w:val="0"/>
      <w:marRight w:val="0"/>
      <w:marTop w:val="0"/>
      <w:marBottom w:val="0"/>
      <w:divBdr>
        <w:top w:val="none" w:sz="0" w:space="0" w:color="auto"/>
        <w:left w:val="none" w:sz="0" w:space="0" w:color="auto"/>
        <w:bottom w:val="none" w:sz="0" w:space="0" w:color="auto"/>
        <w:right w:val="none" w:sz="0" w:space="0" w:color="auto"/>
      </w:divBdr>
    </w:div>
    <w:div w:id="1084104733">
      <w:bodyDiv w:val="1"/>
      <w:marLeft w:val="0"/>
      <w:marRight w:val="0"/>
      <w:marTop w:val="0"/>
      <w:marBottom w:val="0"/>
      <w:divBdr>
        <w:top w:val="none" w:sz="0" w:space="0" w:color="auto"/>
        <w:left w:val="none" w:sz="0" w:space="0" w:color="auto"/>
        <w:bottom w:val="none" w:sz="0" w:space="0" w:color="auto"/>
        <w:right w:val="none" w:sz="0" w:space="0" w:color="auto"/>
      </w:divBdr>
    </w:div>
    <w:div w:id="1467822092">
      <w:bodyDiv w:val="1"/>
      <w:marLeft w:val="0"/>
      <w:marRight w:val="0"/>
      <w:marTop w:val="0"/>
      <w:marBottom w:val="0"/>
      <w:divBdr>
        <w:top w:val="none" w:sz="0" w:space="0" w:color="auto"/>
        <w:left w:val="none" w:sz="0" w:space="0" w:color="auto"/>
        <w:bottom w:val="none" w:sz="0" w:space="0" w:color="auto"/>
        <w:right w:val="none" w:sz="0" w:space="0" w:color="auto"/>
      </w:divBdr>
    </w:div>
    <w:div w:id="1491363811">
      <w:bodyDiv w:val="1"/>
      <w:marLeft w:val="0"/>
      <w:marRight w:val="0"/>
      <w:marTop w:val="0"/>
      <w:marBottom w:val="0"/>
      <w:divBdr>
        <w:top w:val="none" w:sz="0" w:space="0" w:color="auto"/>
        <w:left w:val="none" w:sz="0" w:space="0" w:color="auto"/>
        <w:bottom w:val="none" w:sz="0" w:space="0" w:color="auto"/>
        <w:right w:val="none" w:sz="0" w:space="0" w:color="auto"/>
      </w:divBdr>
    </w:div>
    <w:div w:id="1520973855">
      <w:bodyDiv w:val="1"/>
      <w:marLeft w:val="0"/>
      <w:marRight w:val="0"/>
      <w:marTop w:val="0"/>
      <w:marBottom w:val="0"/>
      <w:divBdr>
        <w:top w:val="none" w:sz="0" w:space="0" w:color="auto"/>
        <w:left w:val="none" w:sz="0" w:space="0" w:color="auto"/>
        <w:bottom w:val="none" w:sz="0" w:space="0" w:color="auto"/>
        <w:right w:val="none" w:sz="0" w:space="0" w:color="auto"/>
      </w:divBdr>
      <w:divsChild>
        <w:div w:id="2042515110">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0DBF6-6458-4742-BB42-AD5D7793C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12098</Words>
  <Characters>6897</Characters>
  <Application>Microsoft Office Word</Application>
  <DocSecurity>0</DocSecurity>
  <Lines>57</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Artūrs Kurbatovs</dc:creator>
  <cp:keywords/>
  <dc:description/>
  <cp:lastModifiedBy>Artūrs Kurbatovs</cp:lastModifiedBy>
  <cp:revision>34</cp:revision>
  <dcterms:created xsi:type="dcterms:W3CDTF">2023-09-28T11:25:00Z</dcterms:created>
  <dcterms:modified xsi:type="dcterms:W3CDTF">2023-10-26T05:13:00Z</dcterms:modified>
</cp:coreProperties>
</file>