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7085C" w14:textId="77777777" w:rsidR="00B6739D" w:rsidRPr="00B6739D" w:rsidRDefault="00B6739D" w:rsidP="00B6739D">
      <w:pPr>
        <w:spacing w:after="0" w:line="276" w:lineRule="auto"/>
        <w:jc w:val="center"/>
        <w:rPr>
          <w:rFonts w:ascii="Times New Roman" w:hAnsi="Times New Roman" w:cs="Times New Roman"/>
          <w:b/>
          <w:bCs/>
          <w:kern w:val="0"/>
          <w:sz w:val="24"/>
          <w:szCs w:val="24"/>
          <w14:ligatures w14:val="none"/>
        </w:rPr>
      </w:pPr>
      <w:r w:rsidRPr="00B6739D">
        <w:rPr>
          <w:rFonts w:ascii="Times New Roman" w:hAnsi="Times New Roman" w:cs="Times New Roman"/>
          <w:b/>
          <w:bCs/>
          <w:kern w:val="0"/>
          <w:sz w:val="24"/>
          <w:szCs w:val="24"/>
          <w14:ligatures w14:val="none"/>
        </w:rPr>
        <w:t>PIEDĀVĀJUMS TIRGUS IZPĒTEI</w:t>
      </w:r>
    </w:p>
    <w:p w14:paraId="645A6A90" w14:textId="445BA5F7" w:rsidR="00A05035" w:rsidRDefault="00A05035" w:rsidP="00A05035">
      <w:pPr>
        <w:jc w:val="center"/>
        <w:rPr>
          <w:rStyle w:val="normaltextrun"/>
          <w:rFonts w:ascii="Times New Roman" w:hAnsi="Times New Roman" w:cs="Times New Roman"/>
          <w:i/>
          <w:iCs/>
          <w:sz w:val="24"/>
          <w:szCs w:val="24"/>
        </w:rPr>
      </w:pPr>
      <w:r w:rsidRPr="00A05035">
        <w:rPr>
          <w:rStyle w:val="normaltextrun"/>
          <w:rFonts w:ascii="Times New Roman" w:hAnsi="Times New Roman" w:cs="Times New Roman"/>
          <w:i/>
          <w:iCs/>
          <w:sz w:val="24"/>
          <w:szCs w:val="24"/>
        </w:rPr>
        <w:t>Rīgas pašvaldības SIA “Rīgas satiksme” dubultā būtiskuma noteikšana</w:t>
      </w:r>
    </w:p>
    <w:p w14:paraId="291F35B3" w14:textId="77777777" w:rsidR="0078754A" w:rsidRPr="00A05035" w:rsidRDefault="0078754A" w:rsidP="00A05035">
      <w:pPr>
        <w:jc w:val="center"/>
        <w:rPr>
          <w:rFonts w:ascii="Times New Roman" w:hAnsi="Times New Roman" w:cs="Times New Roman"/>
          <w:i/>
          <w:iCs/>
          <w:sz w:val="24"/>
          <w:szCs w:val="24"/>
        </w:rPr>
      </w:pPr>
    </w:p>
    <w:p w14:paraId="3FFD5349" w14:textId="36E54BF5" w:rsidR="00B6739D" w:rsidRPr="00B6739D" w:rsidRDefault="00B6739D" w:rsidP="00B6739D">
      <w:pPr>
        <w:spacing w:after="0" w:line="276" w:lineRule="auto"/>
        <w:rPr>
          <w:rFonts w:ascii="Times New Roman" w:hAnsi="Times New Roman" w:cs="Times New Roman"/>
          <w:kern w:val="0"/>
          <w:sz w:val="24"/>
          <w:szCs w:val="24"/>
          <w14:ligatures w14:val="none"/>
        </w:rPr>
      </w:pPr>
      <w:r w:rsidRPr="00B6739D">
        <w:rPr>
          <w:rFonts w:ascii="Times New Roman" w:hAnsi="Times New Roman" w:cs="Times New Roman"/>
          <w:kern w:val="0"/>
          <w:sz w:val="24"/>
          <w:szCs w:val="24"/>
          <w14:ligatures w14:val="none"/>
        </w:rPr>
        <w:t>Datums: 202</w:t>
      </w:r>
      <w:r>
        <w:rPr>
          <w:rFonts w:ascii="Times New Roman" w:hAnsi="Times New Roman" w:cs="Times New Roman"/>
          <w:kern w:val="0"/>
          <w:sz w:val="24"/>
          <w:szCs w:val="24"/>
          <w14:ligatures w14:val="none"/>
        </w:rPr>
        <w:t>4</w:t>
      </w:r>
      <w:r w:rsidRPr="00B6739D">
        <w:rPr>
          <w:rFonts w:ascii="Times New Roman" w:hAnsi="Times New Roman" w:cs="Times New Roman"/>
          <w:kern w:val="0"/>
          <w:sz w:val="24"/>
          <w:szCs w:val="24"/>
          <w14:ligatures w14:val="none"/>
        </w:rPr>
        <w:t>. gada ___. ________.</w:t>
      </w:r>
    </w:p>
    <w:p w14:paraId="03EB962C" w14:textId="77777777" w:rsidR="00432B5E" w:rsidRPr="002737BF" w:rsidRDefault="00432B5E" w:rsidP="0087788D">
      <w:pPr>
        <w:numPr>
          <w:ilvl w:val="0"/>
          <w:numId w:val="1"/>
        </w:numPr>
        <w:spacing w:before="120" w:after="120" w:line="36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432B5E" w:rsidRPr="00B12234" w14:paraId="052BDF7F" w14:textId="77777777" w:rsidTr="00EE4CCF">
        <w:trPr>
          <w:cantSplit/>
        </w:trPr>
        <w:tc>
          <w:tcPr>
            <w:tcW w:w="4253" w:type="dxa"/>
            <w:shd w:val="clear" w:color="auto" w:fill="DEEAF6" w:themeFill="accent5" w:themeFillTint="33"/>
          </w:tcPr>
          <w:p w14:paraId="7FECCCE7" w14:textId="0D3F4522" w:rsidR="00432B5E" w:rsidRPr="00B12234" w:rsidRDefault="00612CFA" w:rsidP="00EE4CCF">
            <w:pPr>
              <w:spacing w:before="60" w:after="60" w:line="240" w:lineRule="auto"/>
              <w:rPr>
                <w:rFonts w:ascii="Times New Roman" w:hAnsi="Times New Roman"/>
                <w:b/>
              </w:rPr>
            </w:pPr>
            <w:r w:rsidRPr="009200FC">
              <w:rPr>
                <w:rFonts w:ascii="Times New Roman" w:hAnsi="Times New Roman" w:cs="Times New Roman"/>
                <w:b/>
                <w:szCs w:val="24"/>
              </w:rPr>
              <w:t>Uzņēmuma</w:t>
            </w:r>
            <w:r w:rsidR="00432B5E">
              <w:rPr>
                <w:rFonts w:ascii="Times New Roman" w:hAnsi="Times New Roman" w:cs="Times New Roman"/>
                <w:b/>
                <w:sz w:val="24"/>
                <w:szCs w:val="24"/>
              </w:rPr>
              <w:t xml:space="preserve"> nosaukums*</w:t>
            </w:r>
          </w:p>
        </w:tc>
        <w:tc>
          <w:tcPr>
            <w:tcW w:w="5103" w:type="dxa"/>
            <w:shd w:val="clear" w:color="auto" w:fill="FFFFFF" w:themeFill="background1"/>
          </w:tcPr>
          <w:p w14:paraId="3A7DBF97" w14:textId="77777777" w:rsidR="00432B5E" w:rsidRPr="00B12234" w:rsidRDefault="00432B5E" w:rsidP="00EE4CCF">
            <w:pPr>
              <w:spacing w:before="60" w:after="60" w:line="240" w:lineRule="auto"/>
              <w:rPr>
                <w:rFonts w:ascii="Times New Roman" w:hAnsi="Times New Roman"/>
                <w:b/>
              </w:rPr>
            </w:pPr>
          </w:p>
        </w:tc>
      </w:tr>
      <w:tr w:rsidR="00432B5E" w:rsidRPr="00B12234" w14:paraId="16192505" w14:textId="77777777" w:rsidTr="00EE4CCF">
        <w:trPr>
          <w:cantSplit/>
          <w:trHeight w:val="242"/>
        </w:trPr>
        <w:tc>
          <w:tcPr>
            <w:tcW w:w="4253" w:type="dxa"/>
            <w:shd w:val="clear" w:color="auto" w:fill="DEEAF6" w:themeFill="accent5" w:themeFillTint="33"/>
          </w:tcPr>
          <w:p w14:paraId="7F29C43B" w14:textId="5978EEF6" w:rsidR="00432B5E" w:rsidRPr="00B12234" w:rsidRDefault="009869D8" w:rsidP="00EE4CCF">
            <w:pPr>
              <w:spacing w:before="60" w:after="60" w:line="240" w:lineRule="auto"/>
              <w:rPr>
                <w:rFonts w:ascii="Times New Roman" w:hAnsi="Times New Roman"/>
                <w:b/>
              </w:rPr>
            </w:pPr>
            <w:r w:rsidRPr="009200FC">
              <w:rPr>
                <w:rFonts w:ascii="Times New Roman" w:hAnsi="Times New Roman" w:cs="Times New Roman"/>
                <w:b/>
                <w:szCs w:val="24"/>
              </w:rPr>
              <w:t>Uzņēmuma reģistrācijas numurs</w:t>
            </w:r>
          </w:p>
        </w:tc>
        <w:tc>
          <w:tcPr>
            <w:tcW w:w="5103" w:type="dxa"/>
          </w:tcPr>
          <w:p w14:paraId="0059F503" w14:textId="77777777" w:rsidR="00432B5E" w:rsidRPr="00B12234" w:rsidRDefault="00432B5E" w:rsidP="00EE4CCF">
            <w:pPr>
              <w:spacing w:before="60" w:after="60" w:line="240" w:lineRule="auto"/>
              <w:rPr>
                <w:rFonts w:ascii="Times New Roman" w:hAnsi="Times New Roman"/>
                <w:b/>
              </w:rPr>
            </w:pPr>
          </w:p>
        </w:tc>
      </w:tr>
    </w:tbl>
    <w:p w14:paraId="5DADFBBF" w14:textId="77777777" w:rsidR="00432B5E" w:rsidRPr="007110E9" w:rsidRDefault="00432B5E" w:rsidP="00432B5E">
      <w:pPr>
        <w:spacing w:after="120" w:line="324" w:lineRule="auto"/>
        <w:rPr>
          <w:rFonts w:ascii="Times New Roman" w:hAnsi="Times New Roman" w:cs="Times New Roman"/>
          <w:bCs/>
          <w:i/>
          <w:iCs/>
          <w:sz w:val="20"/>
          <w:szCs w:val="20"/>
        </w:rPr>
      </w:pPr>
      <w:r>
        <w:rPr>
          <w:rFonts w:ascii="Times New Roman" w:hAnsi="Times New Roman" w:cs="Times New Roman"/>
          <w:bCs/>
          <w:i/>
          <w:iCs/>
          <w:sz w:val="20"/>
          <w:szCs w:val="20"/>
        </w:rPr>
        <w:t>*Turpmāk tekstā - pretendents</w:t>
      </w:r>
    </w:p>
    <w:p w14:paraId="769FA8CE" w14:textId="77777777" w:rsidR="00432B5E" w:rsidRPr="002737BF" w:rsidRDefault="00432B5E" w:rsidP="0087788D">
      <w:pPr>
        <w:numPr>
          <w:ilvl w:val="0"/>
          <w:numId w:val="1"/>
        </w:numPr>
        <w:spacing w:before="120" w:after="120" w:line="36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432B5E" w:rsidRPr="00B12234" w14:paraId="57AABCA6" w14:textId="77777777" w:rsidTr="00EE4CCF">
        <w:trPr>
          <w:cantSplit/>
        </w:trPr>
        <w:tc>
          <w:tcPr>
            <w:tcW w:w="4253" w:type="dxa"/>
            <w:shd w:val="clear" w:color="auto" w:fill="DEEAF6" w:themeFill="accent5" w:themeFillTint="33"/>
          </w:tcPr>
          <w:p w14:paraId="661BD1C2" w14:textId="77777777" w:rsidR="00432B5E" w:rsidRPr="00B12234" w:rsidRDefault="00432B5E" w:rsidP="00EE4CCF">
            <w:pPr>
              <w:spacing w:before="60" w:after="60" w:line="240" w:lineRule="auto"/>
              <w:rPr>
                <w:rFonts w:ascii="Times New Roman" w:hAnsi="Times New Roman"/>
                <w:b/>
              </w:rPr>
            </w:pPr>
            <w:r w:rsidRPr="00B12234">
              <w:rPr>
                <w:rFonts w:ascii="Times New Roman" w:hAnsi="Times New Roman"/>
                <w:b/>
              </w:rPr>
              <w:t>Vārds, uzvārds</w:t>
            </w:r>
            <w:r>
              <w:rPr>
                <w:rFonts w:ascii="Times New Roman" w:hAnsi="Times New Roman"/>
                <w:b/>
              </w:rPr>
              <w:t xml:space="preserve">, </w:t>
            </w:r>
            <w:r>
              <w:rPr>
                <w:rFonts w:ascii="Times New Roman" w:hAnsi="Times New Roman" w:cs="Times New Roman"/>
                <w:b/>
                <w:bCs/>
                <w:sz w:val="24"/>
                <w:szCs w:val="24"/>
              </w:rPr>
              <w:t>amats</w:t>
            </w:r>
          </w:p>
        </w:tc>
        <w:tc>
          <w:tcPr>
            <w:tcW w:w="5103" w:type="dxa"/>
          </w:tcPr>
          <w:p w14:paraId="544AE11B" w14:textId="77777777" w:rsidR="00432B5E" w:rsidRPr="00B12234" w:rsidRDefault="00432B5E" w:rsidP="00EE4CCF">
            <w:pPr>
              <w:spacing w:before="60" w:after="60" w:line="240" w:lineRule="auto"/>
              <w:rPr>
                <w:rFonts w:ascii="Times New Roman" w:hAnsi="Times New Roman"/>
                <w:b/>
              </w:rPr>
            </w:pPr>
          </w:p>
        </w:tc>
      </w:tr>
      <w:tr w:rsidR="00432B5E" w:rsidRPr="00B12234" w14:paraId="2AD6CF34" w14:textId="77777777" w:rsidTr="00EE4CCF">
        <w:trPr>
          <w:cantSplit/>
          <w:trHeight w:val="130"/>
        </w:trPr>
        <w:tc>
          <w:tcPr>
            <w:tcW w:w="4253" w:type="dxa"/>
            <w:shd w:val="clear" w:color="auto" w:fill="DEEAF6" w:themeFill="accent5" w:themeFillTint="33"/>
          </w:tcPr>
          <w:p w14:paraId="4C13FF1A" w14:textId="77777777" w:rsidR="00432B5E" w:rsidRPr="00B12234" w:rsidRDefault="00432B5E" w:rsidP="00EE4CCF">
            <w:pPr>
              <w:spacing w:before="60" w:after="60" w:line="240" w:lineRule="auto"/>
              <w:rPr>
                <w:rFonts w:ascii="Times New Roman" w:hAnsi="Times New Roman"/>
                <w:b/>
              </w:rPr>
            </w:pPr>
            <w:r>
              <w:rPr>
                <w:rFonts w:ascii="Times New Roman" w:hAnsi="Times New Roman" w:cs="Times New Roman"/>
                <w:b/>
                <w:bCs/>
                <w:sz w:val="24"/>
                <w:szCs w:val="24"/>
              </w:rPr>
              <w:t>Tālruņa numurs</w:t>
            </w:r>
          </w:p>
        </w:tc>
        <w:tc>
          <w:tcPr>
            <w:tcW w:w="5103" w:type="dxa"/>
          </w:tcPr>
          <w:p w14:paraId="362E5745" w14:textId="77777777" w:rsidR="00432B5E" w:rsidRPr="00B12234" w:rsidRDefault="00432B5E" w:rsidP="00EE4CCF">
            <w:pPr>
              <w:spacing w:before="60" w:after="60" w:line="240" w:lineRule="auto"/>
              <w:rPr>
                <w:rFonts w:ascii="Times New Roman" w:hAnsi="Times New Roman"/>
                <w:b/>
              </w:rPr>
            </w:pPr>
          </w:p>
        </w:tc>
      </w:tr>
      <w:tr w:rsidR="00432B5E" w:rsidRPr="00B12234" w14:paraId="7D02400D" w14:textId="77777777" w:rsidTr="00EE4CCF">
        <w:trPr>
          <w:cantSplit/>
          <w:trHeight w:val="130"/>
        </w:trPr>
        <w:tc>
          <w:tcPr>
            <w:tcW w:w="4253" w:type="dxa"/>
            <w:shd w:val="clear" w:color="auto" w:fill="DEEAF6" w:themeFill="accent5" w:themeFillTint="33"/>
          </w:tcPr>
          <w:p w14:paraId="0DD7CF44" w14:textId="77777777" w:rsidR="00432B5E" w:rsidRPr="00B12234" w:rsidRDefault="00432B5E" w:rsidP="00EE4CCF">
            <w:pPr>
              <w:spacing w:before="60" w:after="60" w:line="240" w:lineRule="auto"/>
              <w:rPr>
                <w:rFonts w:ascii="Times New Roman" w:hAnsi="Times New Roman"/>
                <w:b/>
              </w:rPr>
            </w:pPr>
            <w:r>
              <w:rPr>
                <w:rFonts w:ascii="Times New Roman" w:hAnsi="Times New Roman" w:cs="Times New Roman"/>
                <w:b/>
                <w:bCs/>
                <w:sz w:val="24"/>
                <w:szCs w:val="24"/>
              </w:rPr>
              <w:t>Elektroniskā pasta adrese</w:t>
            </w:r>
          </w:p>
        </w:tc>
        <w:tc>
          <w:tcPr>
            <w:tcW w:w="5103" w:type="dxa"/>
          </w:tcPr>
          <w:p w14:paraId="2B372139" w14:textId="77777777" w:rsidR="00432B5E" w:rsidRPr="00B12234" w:rsidRDefault="00432B5E" w:rsidP="00EE4CCF">
            <w:pPr>
              <w:spacing w:before="60" w:after="60" w:line="240" w:lineRule="auto"/>
              <w:rPr>
                <w:rFonts w:ascii="Times New Roman" w:hAnsi="Times New Roman"/>
                <w:b/>
              </w:rPr>
            </w:pPr>
          </w:p>
        </w:tc>
      </w:tr>
    </w:tbl>
    <w:p w14:paraId="693ADDAE" w14:textId="3891D345" w:rsidR="00B6739D" w:rsidRPr="00B6739D" w:rsidRDefault="00B6739D" w:rsidP="0087788D">
      <w:pPr>
        <w:spacing w:before="120" w:after="120" w:line="360" w:lineRule="auto"/>
        <w:rPr>
          <w:rFonts w:ascii="Times New Roman" w:hAnsi="Times New Roman"/>
          <w:b/>
          <w:szCs w:val="24"/>
          <w14:ligatures w14:val="none"/>
        </w:rPr>
      </w:pPr>
      <w:r w:rsidRPr="00B6739D">
        <w:rPr>
          <w:rFonts w:ascii="Times New Roman" w:hAnsi="Times New Roman" w:cs="Times New Roman"/>
          <w:b/>
          <w:kern w:val="0"/>
          <w:sz w:val="24"/>
          <w:szCs w:val="24"/>
          <w:lang w:eastAsia="ar-SA"/>
          <w14:ligatures w14:val="none"/>
        </w:rPr>
        <w:t xml:space="preserve">3. </w:t>
      </w:r>
      <w:r w:rsidRPr="00B6739D">
        <w:rPr>
          <w:rFonts w:ascii="Times New Roman" w:hAnsi="Times New Roman"/>
          <w:b/>
          <w:sz w:val="24"/>
          <w:szCs w:val="24"/>
          <w14:ligatures w14:val="none"/>
        </w:rPr>
        <w:t>PIETEIKUMS</w:t>
      </w:r>
    </w:p>
    <w:p w14:paraId="2B643C92" w14:textId="6024DD71" w:rsidR="00B6739D" w:rsidRPr="00075440" w:rsidRDefault="00B6739D" w:rsidP="0087788D">
      <w:pPr>
        <w:pStyle w:val="ListBullet4"/>
        <w:numPr>
          <w:ilvl w:val="0"/>
          <w:numId w:val="0"/>
        </w:numPr>
        <w:tabs>
          <w:tab w:val="left" w:pos="567"/>
        </w:tabs>
        <w:spacing w:before="0" w:after="0" w:line="276" w:lineRule="auto"/>
      </w:pPr>
      <w:r w:rsidRPr="00D83ED3">
        <w:rPr>
          <w:b/>
          <w:bCs/>
        </w:rPr>
        <w:t>3.</w:t>
      </w:r>
      <w:r>
        <w:rPr>
          <w:b/>
          <w:bCs/>
        </w:rPr>
        <w:t>1</w:t>
      </w:r>
      <w:r w:rsidRPr="00D83ED3">
        <w:rPr>
          <w:b/>
          <w:bCs/>
        </w:rPr>
        <w:t>.</w:t>
      </w:r>
      <w:r>
        <w:t xml:space="preserve"> </w:t>
      </w:r>
      <w:r w:rsidRPr="00075440">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3F7485AE" w14:textId="7774ED60" w:rsidR="00B6739D" w:rsidRDefault="00B6739D" w:rsidP="0087788D">
      <w:pPr>
        <w:pStyle w:val="ListBullet4"/>
        <w:numPr>
          <w:ilvl w:val="0"/>
          <w:numId w:val="0"/>
        </w:numPr>
        <w:spacing w:line="276" w:lineRule="auto"/>
      </w:pPr>
      <w:r w:rsidRPr="00075440">
        <w:rPr>
          <w:b/>
          <w:bCs/>
        </w:rPr>
        <w:t>3.</w:t>
      </w:r>
      <w:r>
        <w:rPr>
          <w:b/>
          <w:bCs/>
        </w:rPr>
        <w:t>2</w:t>
      </w:r>
      <w:r w:rsidRPr="00075440">
        <w:rPr>
          <w:b/>
          <w:bCs/>
        </w:rPr>
        <w:t>.</w:t>
      </w:r>
      <w:r w:rsidRPr="00075440">
        <w:t xml:space="preserve"> Uz pretendentu neattiecas Starptautisko un Latvijas Republikas nacionālo sankciju likuma 11.</w:t>
      </w:r>
      <w:r w:rsidRPr="00075440">
        <w:rPr>
          <w:vertAlign w:val="superscript"/>
        </w:rPr>
        <w:t>1</w:t>
      </w:r>
      <w:r w:rsidRPr="00075440">
        <w:t xml:space="preserve"> panta pirmajā daļā un otrajā daļā minētie izslēgšanas noteikumi.</w:t>
      </w:r>
    </w:p>
    <w:p w14:paraId="6DF68E11" w14:textId="181D3D44" w:rsidR="00224E47" w:rsidRPr="00337383" w:rsidRDefault="00B6739D" w:rsidP="00224E47">
      <w:pPr>
        <w:pStyle w:val="ListBullet4"/>
        <w:numPr>
          <w:ilvl w:val="0"/>
          <w:numId w:val="0"/>
        </w:numPr>
        <w:spacing w:line="276" w:lineRule="auto"/>
        <w:rPr>
          <w:szCs w:val="24"/>
        </w:rPr>
      </w:pPr>
      <w:r w:rsidRPr="00CE6516">
        <w:rPr>
          <w:b/>
          <w:bCs/>
        </w:rPr>
        <w:t>3.</w:t>
      </w:r>
      <w:r>
        <w:rPr>
          <w:b/>
          <w:bCs/>
        </w:rPr>
        <w:t>3</w:t>
      </w:r>
      <w:r w:rsidR="00224E47" w:rsidRPr="00224E47">
        <w:rPr>
          <w:szCs w:val="24"/>
        </w:rPr>
        <w:t xml:space="preserve"> </w:t>
      </w:r>
      <w:r w:rsidR="00224E47" w:rsidRPr="00337383">
        <w:rPr>
          <w:szCs w:val="24"/>
        </w:rPr>
        <w:t xml:space="preserve">Uz </w:t>
      </w:r>
      <w:r w:rsidR="00224E47">
        <w:rPr>
          <w:szCs w:val="24"/>
        </w:rPr>
        <w:t>pretendentu</w:t>
      </w:r>
      <w:r w:rsidR="00224E47" w:rsidRPr="00337383">
        <w:rPr>
          <w:szCs w:val="24"/>
        </w:rPr>
        <w:t xml:space="preserve"> neattiecas Starptautisko un Latvijas Republikas nacionālo sankciju likuma 11.</w:t>
      </w:r>
      <w:r w:rsidR="00224E47" w:rsidRPr="00337383">
        <w:rPr>
          <w:szCs w:val="24"/>
          <w:vertAlign w:val="superscript"/>
        </w:rPr>
        <w:t>1</w:t>
      </w:r>
      <w:r w:rsidR="00224E47" w:rsidRPr="00337383">
        <w:rPr>
          <w:szCs w:val="24"/>
        </w:rPr>
        <w:t xml:space="preserve"> panta pirmajā daļā un otrajā daļā minētie izslēgšanas noteikumi.</w:t>
      </w:r>
    </w:p>
    <w:p w14:paraId="26B51438" w14:textId="725815CF" w:rsidR="00224E47" w:rsidRPr="00337383" w:rsidRDefault="00224E47" w:rsidP="00224E47">
      <w:pPr>
        <w:pStyle w:val="ListBullet4"/>
        <w:numPr>
          <w:ilvl w:val="0"/>
          <w:numId w:val="0"/>
        </w:numPr>
        <w:spacing w:line="276" w:lineRule="auto"/>
        <w:rPr>
          <w:szCs w:val="24"/>
        </w:rPr>
      </w:pPr>
      <w:r>
        <w:rPr>
          <w:b/>
          <w:bCs/>
          <w:szCs w:val="24"/>
        </w:rPr>
        <w:t>3</w:t>
      </w:r>
      <w:r w:rsidRPr="00337383">
        <w:rPr>
          <w:b/>
          <w:bCs/>
          <w:szCs w:val="24"/>
        </w:rPr>
        <w:t>.</w:t>
      </w:r>
      <w:r w:rsidR="00B337B1">
        <w:rPr>
          <w:b/>
          <w:bCs/>
          <w:szCs w:val="24"/>
        </w:rPr>
        <w:t>4</w:t>
      </w:r>
      <w:r w:rsidRPr="00337383">
        <w:rPr>
          <w:b/>
          <w:bCs/>
          <w:szCs w:val="24"/>
        </w:rPr>
        <w:t xml:space="preserve">. </w:t>
      </w:r>
      <w:r w:rsidRPr="00337383">
        <w:rPr>
          <w:szCs w:val="24"/>
        </w:rPr>
        <w:t xml:space="preserve">Apliecinām, ka uz </w:t>
      </w:r>
      <w:r>
        <w:rPr>
          <w:szCs w:val="24"/>
        </w:rPr>
        <w:t>pretendentu</w:t>
      </w:r>
      <w:r w:rsidRPr="00337383">
        <w:rPr>
          <w:szCs w:val="24"/>
        </w:rPr>
        <w:t xml:space="preserve"> neattiecas </w:t>
      </w:r>
      <w:r w:rsidRPr="00337383">
        <w:rPr>
          <w:rFonts w:eastAsiaTheme="minorHAnsi"/>
          <w:b/>
          <w:bCs/>
          <w:szCs w:val="24"/>
          <w14:ligatures w14:val="none"/>
        </w:rPr>
        <w:t>PADOMES REGULA (ES) 2022/576 (2022. gada 8. aprīlis), ar kuru groza Regulu (ES) Nr. 833/2014 par ierobežojošiem pasākumiem saistībā ar Krievijas darbībām, kas destabilizē situāciju Ukrainā 5.k. panta 1.punktā</w:t>
      </w:r>
      <w:r w:rsidRPr="00337383">
        <w:rPr>
          <w:rFonts w:eastAsiaTheme="minorHAnsi"/>
          <w:szCs w:val="24"/>
          <w14:ligatures w14:val="none"/>
        </w:rPr>
        <w:t xml:space="preserve"> noteiktais, proti, </w:t>
      </w:r>
      <w:r>
        <w:rPr>
          <w:rFonts w:eastAsiaTheme="minorHAnsi"/>
          <w:szCs w:val="24"/>
          <w14:ligatures w14:val="none"/>
        </w:rPr>
        <w:t>pretendents</w:t>
      </w:r>
      <w:r w:rsidRPr="00337383">
        <w:rPr>
          <w:rFonts w:eastAsiaTheme="minorHAnsi"/>
          <w:szCs w:val="24"/>
          <w14:ligatures w14:val="none"/>
        </w:rPr>
        <w:t xml:space="preserve"> (tai skaitā </w:t>
      </w:r>
      <w:r>
        <w:rPr>
          <w:rFonts w:eastAsiaTheme="minorHAnsi"/>
          <w:szCs w:val="24"/>
          <w14:ligatures w14:val="none"/>
        </w:rPr>
        <w:t>pretendenta</w:t>
      </w:r>
      <w:r w:rsidRPr="00337383">
        <w:rPr>
          <w:rFonts w:eastAsiaTheme="minorHAnsi"/>
          <w:szCs w:val="24"/>
          <w14:ligatures w14:val="none"/>
        </w:rPr>
        <w:t xml:space="preserve"> apakšuzņēmējs/-i) nav: </w:t>
      </w:r>
    </w:p>
    <w:p w14:paraId="0BD56D82" w14:textId="77777777" w:rsidR="00224E47" w:rsidRPr="00337383" w:rsidRDefault="00224E47" w:rsidP="00224E47">
      <w:pPr>
        <w:numPr>
          <w:ilvl w:val="0"/>
          <w:numId w:val="9"/>
        </w:numPr>
        <w:spacing w:line="276" w:lineRule="auto"/>
        <w:contextualSpacing/>
        <w:jc w:val="both"/>
        <w:rPr>
          <w:rFonts w:ascii="Times New Roman" w:hAnsi="Times New Roman"/>
          <w:sz w:val="24"/>
          <w:szCs w:val="24"/>
          <w14:ligatures w14:val="none"/>
        </w:rPr>
      </w:pPr>
      <w:r w:rsidRPr="00337383">
        <w:rPr>
          <w:rFonts w:ascii="Times New Roman" w:hAnsi="Times New Roman"/>
          <w:sz w:val="24"/>
          <w:szCs w:val="24"/>
          <w14:ligatures w14:val="none"/>
        </w:rPr>
        <w:t>Krievijas valstspiederīgais vai fiziska vai juridiska persona, vienība vai struktūra, kas veic uzņēmējdarbību Krievijā;</w:t>
      </w:r>
    </w:p>
    <w:p w14:paraId="15D6BA71" w14:textId="77777777" w:rsidR="00224E47" w:rsidRPr="00337383" w:rsidRDefault="00224E47" w:rsidP="00224E47">
      <w:pPr>
        <w:numPr>
          <w:ilvl w:val="0"/>
          <w:numId w:val="9"/>
        </w:numPr>
        <w:spacing w:line="276" w:lineRule="auto"/>
        <w:contextualSpacing/>
        <w:jc w:val="both"/>
        <w:rPr>
          <w:rFonts w:ascii="Times New Roman" w:hAnsi="Times New Roman"/>
          <w:sz w:val="24"/>
          <w:szCs w:val="24"/>
          <w14:ligatures w14:val="none"/>
        </w:rPr>
      </w:pPr>
      <w:r w:rsidRPr="00337383">
        <w:rPr>
          <w:rFonts w:ascii="Times New Roman" w:hAnsi="Times New Roman"/>
          <w:sz w:val="24"/>
          <w:szCs w:val="24"/>
          <w14:ligatures w14:val="none"/>
        </w:rPr>
        <w:t>juridiska persona, vienība vai struktūra, kuras īpašumtiesības vairāk nekā 50 % apmērā tieši vai netieši pieder šā punkta a) apakšpunktā minētajai vienībai; vai</w:t>
      </w:r>
    </w:p>
    <w:p w14:paraId="69BB4CF3" w14:textId="77777777" w:rsidR="00224E47" w:rsidRPr="00337383" w:rsidRDefault="00224E47" w:rsidP="00224E47">
      <w:pPr>
        <w:numPr>
          <w:ilvl w:val="0"/>
          <w:numId w:val="9"/>
        </w:numPr>
        <w:spacing w:line="276" w:lineRule="auto"/>
        <w:contextualSpacing/>
        <w:jc w:val="both"/>
        <w:rPr>
          <w:rFonts w:ascii="Times New Roman" w:hAnsi="Times New Roman"/>
          <w:sz w:val="24"/>
          <w:szCs w:val="24"/>
          <w14:ligatures w14:val="none"/>
        </w:rPr>
      </w:pPr>
      <w:r w:rsidRPr="00337383">
        <w:rPr>
          <w:rFonts w:ascii="Times New Roman" w:hAnsi="Times New Roman"/>
          <w:sz w:val="24"/>
          <w:szCs w:val="24"/>
          <w14:ligatures w14:val="none"/>
        </w:rPr>
        <w:t>fiziska vai juridiska persona, vienība vai struktūra, kas darbojas kādas šā punkta a) vai b) apakšpunktā minētās vienības vārdā vai saskaņā ar tās norādēm,</w:t>
      </w:r>
    </w:p>
    <w:p w14:paraId="5184068E" w14:textId="77777777" w:rsidR="00224E47" w:rsidRPr="00337383" w:rsidRDefault="00224E47" w:rsidP="00224E47">
      <w:pPr>
        <w:spacing w:after="0" w:line="276" w:lineRule="auto"/>
        <w:ind w:left="425" w:hanging="425"/>
        <w:jc w:val="both"/>
        <w:rPr>
          <w:rFonts w:ascii="Times New Roman" w:hAnsi="Times New Roman"/>
          <w:sz w:val="24"/>
          <w:szCs w:val="24"/>
          <w14:ligatures w14:val="none"/>
        </w:rPr>
      </w:pPr>
      <w:r w:rsidRPr="00337383">
        <w:rPr>
          <w:rFonts w:ascii="Times New Roman" w:hAnsi="Times New Roman"/>
          <w:sz w:val="24"/>
          <w:szCs w:val="24"/>
          <w14:ligatures w14:val="none"/>
        </w:rPr>
        <w:t>tostarp, ja uz tām attiecas vairāk nekā 10 % no līguma vērtības, apakšuzņēmējiem, piegādātājiem vai vienībām, uz kuru spējām paļaujas publiskā iepirkuma direktīvu nozīmē.</w:t>
      </w:r>
    </w:p>
    <w:p w14:paraId="651A4AB1" w14:textId="796B12A7" w:rsidR="00B6739D" w:rsidRPr="00B6739D" w:rsidRDefault="00B6739D" w:rsidP="00224E47">
      <w:pPr>
        <w:pStyle w:val="ListBullet4"/>
        <w:numPr>
          <w:ilvl w:val="0"/>
          <w:numId w:val="0"/>
        </w:numPr>
        <w:spacing w:line="276" w:lineRule="auto"/>
        <w:rPr>
          <w:b/>
          <w:bCs/>
          <w:szCs w:val="24"/>
          <w14:ligatures w14:val="none"/>
        </w:rPr>
      </w:pPr>
      <w:r w:rsidRPr="00B6739D">
        <w:rPr>
          <w:b/>
          <w:bCs/>
          <w:szCs w:val="24"/>
          <w14:ligatures w14:val="none"/>
        </w:rPr>
        <w:t>3.</w:t>
      </w:r>
      <w:r w:rsidR="00B337B1">
        <w:rPr>
          <w:b/>
          <w:bCs/>
          <w:szCs w:val="24"/>
          <w14:ligatures w14:val="none"/>
        </w:rPr>
        <w:t>5</w:t>
      </w:r>
      <w:r w:rsidRPr="00B6739D">
        <w:rPr>
          <w:b/>
          <w:bCs/>
          <w:szCs w:val="24"/>
          <w14:ligatures w14:val="none"/>
        </w:rPr>
        <w:t xml:space="preserve">. </w:t>
      </w:r>
      <w:r w:rsidRPr="00B6739D">
        <w:rPr>
          <w:szCs w:val="24"/>
          <w:lang w:eastAsia="ar-SA"/>
          <w14:ligatures w14:val="none"/>
        </w:rPr>
        <w:t>Esam iepazinušies ar tehnisko specifikāciju un atzīstam to par:</w:t>
      </w:r>
    </w:p>
    <w:p w14:paraId="3CB051F3" w14:textId="77777777" w:rsidR="00B6739D" w:rsidRPr="00B6739D" w:rsidRDefault="00B6739D" w:rsidP="0087788D">
      <w:pPr>
        <w:tabs>
          <w:tab w:val="left" w:pos="426"/>
        </w:tabs>
        <w:autoSpaceDE w:val="0"/>
        <w:autoSpaceDN w:val="0"/>
        <w:adjustRightInd w:val="0"/>
        <w:spacing w:before="80" w:after="80" w:line="276" w:lineRule="auto"/>
        <w:ind w:left="426"/>
        <w:jc w:val="both"/>
        <w:rPr>
          <w:rFonts w:ascii="Times New Roman" w:hAnsi="Times New Roman"/>
          <w:bCs/>
          <w:sz w:val="24"/>
          <w:szCs w:val="24"/>
          <w:lang w:eastAsia="ar-SA"/>
          <w14:ligatures w14:val="none"/>
        </w:rPr>
      </w:pPr>
      <w:r w:rsidRPr="00B6739D">
        <w:rPr>
          <w:rFonts w:ascii="Segoe UI Symbol" w:hAnsi="Segoe UI Symbol" w:cs="Segoe UI Symbol"/>
          <w:bCs/>
          <w:sz w:val="24"/>
          <w:szCs w:val="24"/>
          <w:lang w:eastAsia="ar-SA"/>
          <w14:ligatures w14:val="none"/>
        </w:rPr>
        <w:t>☐</w:t>
      </w:r>
      <w:r w:rsidRPr="00B6739D">
        <w:rPr>
          <w:rFonts w:ascii="Times New Roman" w:hAnsi="Times New Roman"/>
          <w:bCs/>
          <w:sz w:val="24"/>
          <w:szCs w:val="24"/>
          <w:lang w:eastAsia="ar-SA"/>
          <w14:ligatures w14:val="none"/>
        </w:rPr>
        <w:t> izpildāmu un tās saturs ir pietiekams, lai iesniegtu piedāvājumu;</w:t>
      </w:r>
    </w:p>
    <w:p w14:paraId="5344B576" w14:textId="77777777" w:rsidR="00B6739D" w:rsidRPr="00B6739D" w:rsidRDefault="00B6739D" w:rsidP="0087788D">
      <w:pPr>
        <w:tabs>
          <w:tab w:val="left" w:pos="426"/>
        </w:tabs>
        <w:autoSpaceDE w:val="0"/>
        <w:autoSpaceDN w:val="0"/>
        <w:adjustRightInd w:val="0"/>
        <w:spacing w:before="80" w:after="80" w:line="276" w:lineRule="auto"/>
        <w:ind w:left="426"/>
        <w:jc w:val="both"/>
        <w:rPr>
          <w:rFonts w:ascii="Times New Roman" w:hAnsi="Times New Roman"/>
          <w:bCs/>
          <w:sz w:val="24"/>
          <w:szCs w:val="24"/>
          <w:lang w:eastAsia="ar-SA"/>
          <w14:ligatures w14:val="none"/>
        </w:rPr>
      </w:pPr>
      <w:r w:rsidRPr="00B6739D">
        <w:rPr>
          <w:rFonts w:ascii="Segoe UI Symbol" w:hAnsi="Segoe UI Symbol" w:cs="Segoe UI Symbol"/>
          <w:bCs/>
          <w:sz w:val="24"/>
          <w:szCs w:val="24"/>
          <w:lang w:eastAsia="ar-SA"/>
          <w14:ligatures w14:val="none"/>
        </w:rPr>
        <w:t>☐</w:t>
      </w:r>
      <w:r w:rsidRPr="00B6739D">
        <w:rPr>
          <w:rFonts w:ascii="Times New Roman" w:hAnsi="Times New Roman"/>
          <w:bCs/>
          <w:sz w:val="24"/>
          <w:szCs w:val="24"/>
          <w:lang w:eastAsia="ar-SA"/>
          <w14:ligatures w14:val="none"/>
        </w:rPr>
        <w:t> pilnveidojamu:</w:t>
      </w:r>
    </w:p>
    <w:tbl>
      <w:tblPr>
        <w:tblStyle w:val="TableGrid"/>
        <w:tblW w:w="5000" w:type="pct"/>
        <w:jc w:val="center"/>
        <w:tblLook w:val="04A0" w:firstRow="1" w:lastRow="0" w:firstColumn="1" w:lastColumn="0" w:noHBand="0" w:noVBand="1"/>
      </w:tblPr>
      <w:tblGrid>
        <w:gridCol w:w="9344"/>
      </w:tblGrid>
      <w:tr w:rsidR="00B6739D" w:rsidRPr="001E2D7D" w14:paraId="43E84CF2" w14:textId="77777777" w:rsidTr="00EE4CCF">
        <w:trPr>
          <w:jc w:val="center"/>
        </w:trPr>
        <w:tc>
          <w:tcPr>
            <w:tcW w:w="5000" w:type="pct"/>
          </w:tcPr>
          <w:p w14:paraId="0DF25613" w14:textId="77777777" w:rsidR="00B6739D" w:rsidRPr="001E2D7D" w:rsidRDefault="00B6739D" w:rsidP="00EE4CCF">
            <w:pPr>
              <w:tabs>
                <w:tab w:val="left" w:pos="426"/>
              </w:tabs>
              <w:autoSpaceDE w:val="0"/>
              <w:autoSpaceDN w:val="0"/>
              <w:adjustRightInd w:val="0"/>
              <w:spacing w:before="80" w:after="80"/>
              <w:jc w:val="center"/>
              <w:rPr>
                <w:rFonts w:ascii="Times New Roman" w:hAnsi="Times New Roman"/>
                <w:bCs/>
                <w:i/>
                <w:iCs/>
                <w:sz w:val="20"/>
                <w:lang w:eastAsia="ar-SA"/>
                <w14:ligatures w14:val="none"/>
              </w:rPr>
            </w:pPr>
            <w:r w:rsidRPr="001E2D7D">
              <w:rPr>
                <w:rFonts w:ascii="Times New Roman" w:hAnsi="Times New Roman"/>
                <w:bCs/>
                <w:i/>
                <w:iCs/>
                <w:sz w:val="20"/>
                <w:lang w:eastAsia="ar-SA"/>
                <w14:ligatures w14:val="none"/>
              </w:rPr>
              <w:lastRenderedPageBreak/>
              <w:t>Ja atzīmējāt, ka tehniskā specifikācija ir pilnveidojama, lūdzu norādiet, ko tieši nepieciešams pilnveidot vai kāda informācija ir neskaidra, lai sagatavotu piedāvājumu.</w:t>
            </w:r>
          </w:p>
          <w:p w14:paraId="24DCC117" w14:textId="77777777" w:rsidR="00B6739D" w:rsidRPr="001E2D7D" w:rsidRDefault="00B6739D" w:rsidP="00EE4CCF">
            <w:pPr>
              <w:tabs>
                <w:tab w:val="left" w:pos="426"/>
              </w:tabs>
              <w:autoSpaceDE w:val="0"/>
              <w:autoSpaceDN w:val="0"/>
              <w:adjustRightInd w:val="0"/>
              <w:spacing w:before="80" w:after="80"/>
              <w:jc w:val="center"/>
              <w:rPr>
                <w:rFonts w:ascii="Times New Roman" w:hAnsi="Times New Roman"/>
                <w:bCs/>
                <w:i/>
                <w:iCs/>
                <w:sz w:val="20"/>
                <w:lang w:eastAsia="ar-SA"/>
                <w14:ligatures w14:val="none"/>
              </w:rPr>
            </w:pPr>
            <w:r w:rsidRPr="001E2D7D">
              <w:rPr>
                <w:rFonts w:ascii="Times New Roman" w:hAnsi="Times New Roman"/>
                <w:bCs/>
                <w:i/>
                <w:iCs/>
                <w:sz w:val="20"/>
                <w:lang w:eastAsia="ar-SA"/>
                <w14:ligatures w14:val="none"/>
              </w:rPr>
              <w:t>Aicinām neskaidros jautājumus uzdot jau pirms pieteikuma iesniegšanas.</w:t>
            </w:r>
          </w:p>
        </w:tc>
      </w:tr>
    </w:tbl>
    <w:p w14:paraId="6D9E6079" w14:textId="6988CC00" w:rsidR="00B6739D" w:rsidRPr="00B6739D" w:rsidRDefault="00B6739D" w:rsidP="00B6739D">
      <w:pPr>
        <w:pStyle w:val="ListBullet4"/>
        <w:numPr>
          <w:ilvl w:val="0"/>
          <w:numId w:val="0"/>
        </w:numPr>
        <w:spacing w:line="276" w:lineRule="auto"/>
        <w:rPr>
          <w14:ligatures w14:val="none"/>
        </w:rPr>
      </w:pPr>
      <w:r w:rsidRPr="00B6739D">
        <w:rPr>
          <w:b/>
          <w:bCs/>
          <w:szCs w:val="24"/>
          <w:lang w:eastAsia="ar-SA"/>
          <w14:ligatures w14:val="none"/>
        </w:rPr>
        <w:t>3.</w:t>
      </w:r>
      <w:r w:rsidR="00B337B1">
        <w:rPr>
          <w:b/>
          <w:bCs/>
          <w:szCs w:val="24"/>
          <w:lang w:eastAsia="ar-SA"/>
          <w14:ligatures w14:val="none"/>
        </w:rPr>
        <w:t>6</w:t>
      </w:r>
      <w:r w:rsidRPr="00B6739D">
        <w:rPr>
          <w:b/>
          <w:bCs/>
          <w:szCs w:val="24"/>
          <w:lang w:eastAsia="ar-SA"/>
          <w14:ligatures w14:val="none"/>
        </w:rPr>
        <w:t>.</w:t>
      </w:r>
      <w:r w:rsidRPr="00B6739D">
        <w:rPr>
          <w:b/>
          <w:bCs/>
          <w14:ligatures w14:val="none"/>
        </w:rPr>
        <w:t xml:space="preserve"> </w:t>
      </w:r>
      <w:r w:rsidRPr="00B6739D">
        <w:rPr>
          <w14:ligatures w14:val="none"/>
        </w:rPr>
        <w:t>Apakšuzņēmēju piesaiste</w:t>
      </w:r>
      <w:r w:rsidR="00B63C07">
        <w:rPr>
          <w14:ligatures w14:val="none"/>
        </w:rPr>
        <w:t>(ja tāda plānota)</w:t>
      </w:r>
      <w:r w:rsidRPr="00B6739D">
        <w:rPr>
          <w14:ligatures w14:val="none"/>
        </w:rPr>
        <w:t>:</w:t>
      </w:r>
    </w:p>
    <w:p w14:paraId="6FE8012F" w14:textId="77777777" w:rsidR="00B6739D" w:rsidRPr="00B6739D" w:rsidRDefault="00B6739D" w:rsidP="00B6739D">
      <w:pPr>
        <w:spacing w:before="120" w:after="120" w:line="276" w:lineRule="auto"/>
        <w:ind w:firstLine="993"/>
        <w:contextualSpacing/>
        <w:jc w:val="both"/>
        <w:rPr>
          <w:rFonts w:ascii="Times New Roman" w:eastAsia="Times New Roman" w:hAnsi="Times New Roman" w:cs="Times New Roman"/>
          <w:kern w:val="0"/>
          <w:sz w:val="24"/>
          <w:lang w:eastAsia="en-GB"/>
          <w14:ligatures w14:val="none"/>
        </w:rPr>
      </w:pPr>
      <w:r w:rsidRPr="00B6739D">
        <w:rPr>
          <w:rFonts w:ascii="Segoe UI Symbol" w:eastAsia="Times New Roman" w:hAnsi="Segoe UI Symbol" w:cs="Segoe UI Symbol"/>
          <w:kern w:val="0"/>
          <w:sz w:val="24"/>
          <w:lang w:eastAsia="en-GB"/>
          <w14:ligatures w14:val="none"/>
        </w:rPr>
        <w:t>☐</w:t>
      </w:r>
      <w:r w:rsidRPr="00B6739D">
        <w:rPr>
          <w:rFonts w:ascii="Times New Roman" w:eastAsia="Times New Roman" w:hAnsi="Times New Roman" w:cs="Times New Roman"/>
          <w:kern w:val="0"/>
          <w:sz w:val="24"/>
          <w:lang w:eastAsia="en-GB"/>
          <w14:ligatures w14:val="none"/>
        </w:rPr>
        <w:t> Apliecinām, ka pakalpojumus veiksim patstāvīgi, nepiesaistot apakšuzņēmējus;</w:t>
      </w:r>
    </w:p>
    <w:p w14:paraId="32825266" w14:textId="77777777" w:rsidR="00B6739D" w:rsidRPr="00B6739D" w:rsidRDefault="00B6739D" w:rsidP="00B6739D">
      <w:pPr>
        <w:spacing w:before="120" w:after="120" w:line="276" w:lineRule="auto"/>
        <w:ind w:left="993"/>
        <w:contextualSpacing/>
        <w:jc w:val="both"/>
        <w:rPr>
          <w:rFonts w:ascii="Times New Roman" w:eastAsia="Times New Roman" w:hAnsi="Times New Roman" w:cs="Times New Roman"/>
          <w:kern w:val="0"/>
          <w:sz w:val="24"/>
          <w:lang w:eastAsia="en-GB"/>
          <w14:ligatures w14:val="none"/>
        </w:rPr>
      </w:pPr>
      <w:r w:rsidRPr="00B6739D">
        <w:rPr>
          <w:rFonts w:ascii="Segoe UI Symbol" w:eastAsia="Times New Roman" w:hAnsi="Segoe UI Symbol" w:cs="Segoe UI Symbol"/>
          <w:kern w:val="0"/>
          <w:sz w:val="24"/>
          <w:lang w:eastAsia="en-GB"/>
          <w14:ligatures w14:val="none"/>
        </w:rPr>
        <w:t>☐</w:t>
      </w:r>
      <w:r w:rsidRPr="00B6739D">
        <w:rPr>
          <w:rFonts w:ascii="Times New Roman" w:eastAsia="Times New Roman" w:hAnsi="Times New Roman" w:cs="Times New Roman"/>
          <w:kern w:val="0"/>
          <w:sz w:val="24"/>
          <w:lang w:eastAsia="en-GB"/>
          <w14:ligatures w14:val="none"/>
        </w:rPr>
        <w:t> Pakalpojuma sniegšanā ir plānots piesaistīt apakšuzņēmējus (t. 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2157"/>
        <w:gridCol w:w="2300"/>
        <w:gridCol w:w="2295"/>
      </w:tblGrid>
      <w:tr w:rsidR="00B6739D" w:rsidRPr="00B6739D" w14:paraId="3DE9296D" w14:textId="77777777" w:rsidTr="00EE4CCF">
        <w:trPr>
          <w:cantSplit/>
          <w:trHeight w:val="1134"/>
        </w:trPr>
        <w:tc>
          <w:tcPr>
            <w:tcW w:w="1387" w:type="pct"/>
            <w:shd w:val="clear" w:color="auto" w:fill="DEEAF6" w:themeFill="accent5" w:themeFillTint="33"/>
            <w:vAlign w:val="center"/>
          </w:tcPr>
          <w:p w14:paraId="4C9FE34D" w14:textId="77777777" w:rsidR="00B6739D" w:rsidRPr="00B6739D" w:rsidRDefault="00B6739D" w:rsidP="00B6739D">
            <w:pPr>
              <w:spacing w:before="160" w:line="276" w:lineRule="auto"/>
              <w:jc w:val="center"/>
              <w:rPr>
                <w:rFonts w:ascii="Times New Roman" w:hAnsi="Times New Roman"/>
                <w:b/>
                <w:bCs/>
                <w:kern w:val="0"/>
                <w:sz w:val="24"/>
                <w:szCs w:val="24"/>
                <w14:ligatures w14:val="none"/>
              </w:rPr>
            </w:pPr>
            <w:r w:rsidRPr="00B6739D">
              <w:rPr>
                <w:rFonts w:ascii="Times New Roman" w:hAnsi="Times New Roman"/>
                <w:b/>
                <w:bCs/>
                <w:kern w:val="0"/>
                <w:sz w:val="24"/>
                <w:szCs w:val="24"/>
                <w14:ligatures w14:val="none"/>
              </w:rPr>
              <w:t>Nosaukums un reģistrācijas numurs/ vārds, uzvārds</w:t>
            </w:r>
          </w:p>
        </w:tc>
        <w:tc>
          <w:tcPr>
            <w:tcW w:w="1154" w:type="pct"/>
            <w:shd w:val="clear" w:color="auto" w:fill="DEEAF6" w:themeFill="accent5" w:themeFillTint="33"/>
            <w:vAlign w:val="center"/>
          </w:tcPr>
          <w:p w14:paraId="2CDFEF6B" w14:textId="5A30E892" w:rsidR="00B6739D" w:rsidRPr="00B6739D" w:rsidRDefault="00B6739D" w:rsidP="00B6739D">
            <w:pPr>
              <w:spacing w:before="160" w:line="276" w:lineRule="auto"/>
              <w:jc w:val="center"/>
              <w:rPr>
                <w:rFonts w:ascii="Times New Roman" w:hAnsi="Times New Roman"/>
                <w:b/>
                <w:bCs/>
                <w:kern w:val="0"/>
                <w:sz w:val="24"/>
                <w:szCs w:val="24"/>
                <w14:ligatures w14:val="none"/>
              </w:rPr>
            </w:pPr>
            <w:r w:rsidRPr="00B6739D">
              <w:rPr>
                <w:rFonts w:ascii="Times New Roman" w:hAnsi="Times New Roman"/>
                <w:b/>
                <w:bCs/>
                <w:kern w:val="0"/>
                <w:sz w:val="24"/>
                <w:szCs w:val="24"/>
                <w14:ligatures w14:val="none"/>
              </w:rPr>
              <w:t xml:space="preserve">Nododamie </w:t>
            </w:r>
            <w:r w:rsidR="00514CDA">
              <w:rPr>
                <w:rFonts w:ascii="Times New Roman" w:hAnsi="Times New Roman"/>
                <w:b/>
                <w:bCs/>
                <w:kern w:val="0"/>
                <w:sz w:val="24"/>
                <w:szCs w:val="24"/>
                <w14:ligatures w14:val="none"/>
              </w:rPr>
              <w:t xml:space="preserve">darba </w:t>
            </w:r>
            <w:r w:rsidRPr="00B6739D">
              <w:rPr>
                <w:rFonts w:ascii="Times New Roman" w:hAnsi="Times New Roman"/>
                <w:b/>
                <w:bCs/>
                <w:kern w:val="0"/>
                <w:sz w:val="24"/>
                <w:szCs w:val="24"/>
                <w14:ligatures w14:val="none"/>
              </w:rPr>
              <w:t>uzdevumi</w:t>
            </w:r>
          </w:p>
        </w:tc>
        <w:tc>
          <w:tcPr>
            <w:tcW w:w="1231" w:type="pct"/>
            <w:shd w:val="clear" w:color="auto" w:fill="DEEAF6" w:themeFill="accent5" w:themeFillTint="33"/>
            <w:vAlign w:val="center"/>
          </w:tcPr>
          <w:p w14:paraId="25F0ABAC" w14:textId="77777777" w:rsidR="00B6739D" w:rsidRPr="00B6739D" w:rsidRDefault="00B6739D" w:rsidP="00B6739D">
            <w:pPr>
              <w:spacing w:before="160" w:line="276" w:lineRule="auto"/>
              <w:jc w:val="center"/>
              <w:rPr>
                <w:rFonts w:ascii="Times New Roman" w:hAnsi="Times New Roman"/>
                <w:b/>
                <w:bCs/>
                <w:kern w:val="0"/>
                <w:sz w:val="24"/>
                <w:szCs w:val="24"/>
                <w14:ligatures w14:val="none"/>
              </w:rPr>
            </w:pPr>
            <w:r w:rsidRPr="00B6739D">
              <w:rPr>
                <w:rFonts w:ascii="Times New Roman" w:hAnsi="Times New Roman"/>
                <w:b/>
                <w:bCs/>
                <w:kern w:val="0"/>
                <w:sz w:val="24"/>
                <w:szCs w:val="24"/>
                <w14:ligatures w14:val="none"/>
              </w:rPr>
              <w:t>Veicamo uzdevumu apjoms no kopējā apjoma %</w:t>
            </w:r>
          </w:p>
        </w:tc>
        <w:tc>
          <w:tcPr>
            <w:tcW w:w="1228" w:type="pct"/>
            <w:shd w:val="clear" w:color="auto" w:fill="DEEAF6" w:themeFill="accent5" w:themeFillTint="33"/>
            <w:vAlign w:val="center"/>
          </w:tcPr>
          <w:p w14:paraId="1CF6AA1F" w14:textId="77777777" w:rsidR="00B6739D" w:rsidRPr="00B6739D" w:rsidRDefault="00B6739D" w:rsidP="00B6739D">
            <w:pPr>
              <w:spacing w:before="160" w:line="276" w:lineRule="auto"/>
              <w:jc w:val="center"/>
              <w:rPr>
                <w:rFonts w:ascii="Times New Roman" w:hAnsi="Times New Roman"/>
                <w:b/>
                <w:bCs/>
                <w:kern w:val="0"/>
                <w:sz w:val="24"/>
                <w:szCs w:val="24"/>
                <w14:ligatures w14:val="none"/>
              </w:rPr>
            </w:pPr>
            <w:r w:rsidRPr="00B6739D">
              <w:rPr>
                <w:rFonts w:ascii="Times New Roman" w:hAnsi="Times New Roman"/>
                <w:b/>
                <w:bCs/>
                <w:kern w:val="0"/>
                <w:sz w:val="24"/>
                <w:szCs w:val="24"/>
                <w14:ligatures w14:val="none"/>
              </w:rPr>
              <w:t>Nododamā līguma summas daļa naudas izteiksmē</w:t>
            </w:r>
          </w:p>
        </w:tc>
      </w:tr>
      <w:tr w:rsidR="00B6739D" w:rsidRPr="00B6739D" w14:paraId="758DBBA3" w14:textId="77777777" w:rsidTr="00EE4CCF">
        <w:trPr>
          <w:trHeight w:val="239"/>
        </w:trPr>
        <w:tc>
          <w:tcPr>
            <w:tcW w:w="1387" w:type="pct"/>
            <w:shd w:val="clear" w:color="auto" w:fill="auto"/>
          </w:tcPr>
          <w:p w14:paraId="34E6FCFC" w14:textId="77777777" w:rsidR="00B6739D" w:rsidRPr="00B6739D" w:rsidRDefault="00B6739D" w:rsidP="00B6739D">
            <w:pPr>
              <w:spacing w:before="160"/>
              <w:jc w:val="both"/>
              <w:rPr>
                <w:rFonts w:ascii="Times New Roman" w:hAnsi="Times New Roman"/>
                <w:b/>
                <w:bCs/>
                <w:kern w:val="0"/>
                <w:sz w:val="24"/>
                <w:szCs w:val="24"/>
                <w14:ligatures w14:val="none"/>
              </w:rPr>
            </w:pPr>
          </w:p>
        </w:tc>
        <w:tc>
          <w:tcPr>
            <w:tcW w:w="1154" w:type="pct"/>
            <w:shd w:val="clear" w:color="auto" w:fill="auto"/>
          </w:tcPr>
          <w:p w14:paraId="1C8426D7" w14:textId="77777777" w:rsidR="00B6739D" w:rsidRPr="00B6739D" w:rsidRDefault="00B6739D" w:rsidP="00B6739D">
            <w:pPr>
              <w:spacing w:before="160"/>
              <w:jc w:val="both"/>
              <w:rPr>
                <w:rFonts w:ascii="Times New Roman" w:hAnsi="Times New Roman"/>
                <w:b/>
                <w:bCs/>
                <w:kern w:val="0"/>
                <w:sz w:val="24"/>
                <w:szCs w:val="24"/>
                <w14:ligatures w14:val="none"/>
              </w:rPr>
            </w:pPr>
          </w:p>
        </w:tc>
        <w:tc>
          <w:tcPr>
            <w:tcW w:w="1231" w:type="pct"/>
            <w:shd w:val="clear" w:color="auto" w:fill="auto"/>
          </w:tcPr>
          <w:p w14:paraId="14D2D109" w14:textId="77777777" w:rsidR="00B6739D" w:rsidRPr="00B6739D" w:rsidRDefault="00B6739D" w:rsidP="00B6739D">
            <w:pPr>
              <w:spacing w:before="160"/>
              <w:jc w:val="both"/>
              <w:rPr>
                <w:rFonts w:ascii="Times New Roman" w:hAnsi="Times New Roman"/>
                <w:b/>
                <w:bCs/>
                <w:kern w:val="0"/>
                <w:sz w:val="24"/>
                <w:szCs w:val="24"/>
                <w14:ligatures w14:val="none"/>
              </w:rPr>
            </w:pPr>
          </w:p>
        </w:tc>
        <w:tc>
          <w:tcPr>
            <w:tcW w:w="1228" w:type="pct"/>
            <w:shd w:val="clear" w:color="auto" w:fill="auto"/>
          </w:tcPr>
          <w:p w14:paraId="76AA1252" w14:textId="77777777" w:rsidR="00B6739D" w:rsidRPr="00B6739D" w:rsidRDefault="00B6739D" w:rsidP="00B6739D">
            <w:pPr>
              <w:spacing w:before="160"/>
              <w:jc w:val="both"/>
              <w:rPr>
                <w:rFonts w:ascii="Times New Roman" w:hAnsi="Times New Roman"/>
                <w:b/>
                <w:bCs/>
                <w:kern w:val="0"/>
                <w:sz w:val="24"/>
                <w:szCs w:val="24"/>
                <w14:ligatures w14:val="none"/>
              </w:rPr>
            </w:pPr>
          </w:p>
        </w:tc>
      </w:tr>
    </w:tbl>
    <w:p w14:paraId="0C2FA289" w14:textId="5C09A28A" w:rsidR="00D4627C" w:rsidRPr="00B105A9" w:rsidRDefault="00B6739D" w:rsidP="00E072F7">
      <w:pPr>
        <w:pStyle w:val="BodyText2"/>
        <w:tabs>
          <w:tab w:val="clear" w:pos="0"/>
        </w:tabs>
        <w:spacing w:before="120" w:after="120" w:line="276" w:lineRule="auto"/>
        <w:ind w:right="-2"/>
        <w:outlineLvl w:val="9"/>
        <w:rPr>
          <w:rFonts w:ascii="Times New Roman" w:hAnsi="Times New Roman"/>
          <w:szCs w:val="24"/>
        </w:rPr>
      </w:pPr>
      <w:r w:rsidRPr="00B105A9">
        <w:rPr>
          <w:rFonts w:ascii="Times New Roman" w:hAnsi="Times New Roman"/>
          <w:b/>
          <w:bCs/>
          <w:szCs w:val="24"/>
        </w:rPr>
        <w:t>3.</w:t>
      </w:r>
      <w:r w:rsidR="00B337B1">
        <w:rPr>
          <w:rFonts w:ascii="Times New Roman" w:hAnsi="Times New Roman"/>
          <w:b/>
          <w:bCs/>
          <w:szCs w:val="24"/>
        </w:rPr>
        <w:t>7</w:t>
      </w:r>
      <w:r w:rsidRPr="00B105A9">
        <w:rPr>
          <w:rFonts w:ascii="Times New Roman" w:hAnsi="Times New Roman"/>
          <w:b/>
          <w:bCs/>
          <w:szCs w:val="24"/>
        </w:rPr>
        <w:t>.</w:t>
      </w:r>
      <w:r w:rsidR="00D4627C" w:rsidRPr="00B105A9">
        <w:rPr>
          <w:rFonts w:ascii="Times New Roman" w:hAnsi="Times New Roman"/>
          <w:szCs w:val="24"/>
        </w:rPr>
        <w:t xml:space="preserve"> Pretendentam iepriekšējo 3 (trīs) gadu laikā ir pieredze</w:t>
      </w:r>
      <w:r w:rsidR="00025667">
        <w:rPr>
          <w:rFonts w:ascii="Times New Roman" w:hAnsi="Times New Roman"/>
          <w:szCs w:val="24"/>
        </w:rPr>
        <w:t xml:space="preserve"> vismaz 3 (trijos) projektos</w:t>
      </w:r>
      <w:r w:rsidR="00D4627C" w:rsidRPr="00B105A9">
        <w:rPr>
          <w:rFonts w:ascii="Times New Roman" w:hAnsi="Times New Roman"/>
          <w:szCs w:val="24"/>
        </w:rPr>
        <w:t xml:space="preserve"> </w:t>
      </w:r>
      <w:r w:rsidR="004048FA" w:rsidRPr="00B105A9">
        <w:rPr>
          <w:rFonts w:ascii="Times New Roman" w:hAnsi="Times New Roman"/>
        </w:rPr>
        <w:t xml:space="preserve">ilgtspējas </w:t>
      </w:r>
      <w:r w:rsidR="00786B5D" w:rsidRPr="00B105A9">
        <w:rPr>
          <w:rFonts w:ascii="Times New Roman" w:hAnsi="Times New Roman"/>
        </w:rPr>
        <w:t xml:space="preserve">ziņojuma sagatavošanā </w:t>
      </w:r>
      <w:r w:rsidR="004048FA" w:rsidRPr="00B105A9">
        <w:rPr>
          <w:rFonts w:ascii="Times New Roman" w:hAnsi="Times New Roman"/>
        </w:rPr>
        <w:t>un</w:t>
      </w:r>
      <w:r w:rsidR="00C51CA8" w:rsidRPr="00B105A9">
        <w:rPr>
          <w:rFonts w:ascii="Times New Roman" w:hAnsi="Times New Roman"/>
        </w:rPr>
        <w:t>/vai</w:t>
      </w:r>
      <w:r w:rsidR="004048FA" w:rsidRPr="00B105A9">
        <w:rPr>
          <w:rFonts w:ascii="Times New Roman" w:hAnsi="Times New Roman"/>
        </w:rPr>
        <w:t xml:space="preserve"> ilgtspējas stratēģij</w:t>
      </w:r>
      <w:r w:rsidR="0025706F">
        <w:rPr>
          <w:rFonts w:ascii="Times New Roman" w:hAnsi="Times New Roman"/>
        </w:rPr>
        <w:t>as</w:t>
      </w:r>
      <w:r w:rsidR="004048FA" w:rsidRPr="00B105A9">
        <w:rPr>
          <w:rFonts w:ascii="Times New Roman" w:hAnsi="Times New Roman"/>
        </w:rPr>
        <w:t xml:space="preserve"> izstrādē, </w:t>
      </w:r>
      <w:r w:rsidR="00D4627C" w:rsidRPr="00B105A9">
        <w:rPr>
          <w:rFonts w:ascii="Times New Roman" w:hAnsi="Times New Roman"/>
          <w:szCs w:val="24"/>
        </w:rPr>
        <w:t>kur vismaz 1 (vienam) projektam ir jābūt īstenotam valsts vai pašvaldību kapitālsabiedrību vajadzībām</w:t>
      </w:r>
      <w:r w:rsidR="00E072F7" w:rsidRPr="00B105A9">
        <w:rPr>
          <w:rFonts w:ascii="Times New Roman" w:hAnsi="Times New Roman"/>
          <w:szCs w:val="24"/>
        </w:rPr>
        <w:t>:</w:t>
      </w:r>
    </w:p>
    <w:tbl>
      <w:tblPr>
        <w:tblStyle w:val="Reatabula2"/>
        <w:tblW w:w="9351" w:type="dxa"/>
        <w:tblLook w:val="04A0" w:firstRow="1" w:lastRow="0" w:firstColumn="1" w:lastColumn="0" w:noHBand="0" w:noVBand="1"/>
      </w:tblPr>
      <w:tblGrid>
        <w:gridCol w:w="943"/>
        <w:gridCol w:w="3021"/>
        <w:gridCol w:w="3402"/>
        <w:gridCol w:w="1985"/>
      </w:tblGrid>
      <w:tr w:rsidR="00473E79" w:rsidRPr="00473E79" w14:paraId="70AA3AAC" w14:textId="77777777" w:rsidTr="00473E79">
        <w:trPr>
          <w:trHeight w:val="585"/>
        </w:trPr>
        <w:tc>
          <w:tcPr>
            <w:tcW w:w="943" w:type="dxa"/>
            <w:shd w:val="clear" w:color="auto" w:fill="DEEAF6" w:themeFill="accent5" w:themeFillTint="33"/>
            <w:vAlign w:val="center"/>
          </w:tcPr>
          <w:p w14:paraId="169407FD" w14:textId="77777777" w:rsidR="00473E79" w:rsidRPr="00473E79" w:rsidRDefault="00473E79" w:rsidP="00473E79">
            <w:pPr>
              <w:ind w:right="-142"/>
              <w:jc w:val="center"/>
              <w:rPr>
                <w:rFonts w:ascii="Times New Roman" w:hAnsi="Times New Roman" w:cs="Times New Roman"/>
                <w:b/>
              </w:rPr>
            </w:pPr>
            <w:r w:rsidRPr="00473E79">
              <w:rPr>
                <w:rFonts w:ascii="Times New Roman" w:hAnsi="Times New Roman" w:cs="Times New Roman"/>
                <w:b/>
              </w:rPr>
              <w:t>Nr.p.k.</w:t>
            </w:r>
          </w:p>
        </w:tc>
        <w:tc>
          <w:tcPr>
            <w:tcW w:w="3021" w:type="dxa"/>
            <w:shd w:val="clear" w:color="auto" w:fill="DEEAF6" w:themeFill="accent5" w:themeFillTint="33"/>
            <w:vAlign w:val="center"/>
          </w:tcPr>
          <w:p w14:paraId="4803216B" w14:textId="3ECD3E78" w:rsidR="00473E79" w:rsidRPr="00473E79" w:rsidRDefault="00473E79" w:rsidP="00473E79">
            <w:pPr>
              <w:ind w:right="-142"/>
              <w:jc w:val="center"/>
              <w:rPr>
                <w:rFonts w:ascii="Times New Roman" w:hAnsi="Times New Roman" w:cs="Times New Roman"/>
                <w:b/>
              </w:rPr>
            </w:pPr>
            <w:r w:rsidRPr="00473E79">
              <w:rPr>
                <w:rFonts w:ascii="Times New Roman" w:hAnsi="Times New Roman" w:cs="Times New Roman"/>
                <w:b/>
              </w:rPr>
              <w:t>Pakalpojuma saņēmējs</w:t>
            </w:r>
          </w:p>
        </w:tc>
        <w:tc>
          <w:tcPr>
            <w:tcW w:w="3402" w:type="dxa"/>
            <w:shd w:val="clear" w:color="auto" w:fill="DEEAF6" w:themeFill="accent5" w:themeFillTint="33"/>
            <w:vAlign w:val="center"/>
          </w:tcPr>
          <w:p w14:paraId="3B25DBAA" w14:textId="77777777" w:rsidR="00473E79" w:rsidRPr="00473E79" w:rsidRDefault="00473E79" w:rsidP="00473E79">
            <w:pPr>
              <w:ind w:right="-142"/>
              <w:jc w:val="center"/>
              <w:rPr>
                <w:rFonts w:ascii="Times New Roman" w:hAnsi="Times New Roman" w:cs="Times New Roman"/>
                <w:b/>
              </w:rPr>
            </w:pPr>
            <w:r w:rsidRPr="00473E79">
              <w:rPr>
                <w:rFonts w:ascii="Times New Roman" w:hAnsi="Times New Roman" w:cs="Times New Roman"/>
                <w:b/>
              </w:rPr>
              <w:t>Īss sniegtā pakalpojuma apraksts</w:t>
            </w:r>
          </w:p>
        </w:tc>
        <w:tc>
          <w:tcPr>
            <w:tcW w:w="1985" w:type="dxa"/>
            <w:shd w:val="clear" w:color="auto" w:fill="DEEAF6" w:themeFill="accent5" w:themeFillTint="33"/>
            <w:vAlign w:val="center"/>
          </w:tcPr>
          <w:p w14:paraId="3668E1C6" w14:textId="77777777" w:rsidR="00473E79" w:rsidRPr="00473E79" w:rsidRDefault="00473E79" w:rsidP="00473E79">
            <w:pPr>
              <w:ind w:right="-142"/>
              <w:jc w:val="center"/>
              <w:rPr>
                <w:rFonts w:ascii="Times New Roman" w:hAnsi="Times New Roman" w:cs="Times New Roman"/>
                <w:b/>
              </w:rPr>
            </w:pPr>
            <w:r w:rsidRPr="00473E79">
              <w:rPr>
                <w:rFonts w:ascii="Times New Roman" w:hAnsi="Times New Roman" w:cs="Times New Roman"/>
                <w:b/>
              </w:rPr>
              <w:t>Līguma izpildes periods</w:t>
            </w:r>
          </w:p>
        </w:tc>
      </w:tr>
      <w:tr w:rsidR="00473E79" w:rsidRPr="00473E79" w14:paraId="165ED7F9" w14:textId="77777777" w:rsidTr="00473E79">
        <w:trPr>
          <w:trHeight w:val="227"/>
        </w:trPr>
        <w:tc>
          <w:tcPr>
            <w:tcW w:w="943" w:type="dxa"/>
          </w:tcPr>
          <w:p w14:paraId="4D99DF34" w14:textId="77777777" w:rsidR="00473E79" w:rsidRPr="00473E79" w:rsidRDefault="00473E79" w:rsidP="00473E79">
            <w:pPr>
              <w:numPr>
                <w:ilvl w:val="0"/>
                <w:numId w:val="7"/>
              </w:numPr>
              <w:spacing w:line="300" w:lineRule="auto"/>
              <w:ind w:right="-142"/>
              <w:contextualSpacing/>
              <w:rPr>
                <w:rFonts w:ascii="Times New Roman" w:hAnsi="Times New Roman" w:cs="Times New Roman"/>
                <w:bCs/>
                <w:sz w:val="24"/>
                <w:szCs w:val="24"/>
              </w:rPr>
            </w:pPr>
          </w:p>
        </w:tc>
        <w:tc>
          <w:tcPr>
            <w:tcW w:w="3021" w:type="dxa"/>
          </w:tcPr>
          <w:p w14:paraId="2314BE83" w14:textId="77777777" w:rsidR="00473E79" w:rsidRPr="00473E79" w:rsidRDefault="00473E79" w:rsidP="00473E79">
            <w:pPr>
              <w:spacing w:line="300" w:lineRule="auto"/>
              <w:ind w:right="-142"/>
              <w:rPr>
                <w:rFonts w:ascii="Times New Roman" w:hAnsi="Times New Roman" w:cs="Times New Roman"/>
                <w:b/>
                <w:sz w:val="24"/>
                <w:szCs w:val="24"/>
              </w:rPr>
            </w:pPr>
          </w:p>
        </w:tc>
        <w:tc>
          <w:tcPr>
            <w:tcW w:w="3402" w:type="dxa"/>
          </w:tcPr>
          <w:p w14:paraId="6DDD5B4A" w14:textId="77777777" w:rsidR="00473E79" w:rsidRPr="00473E79" w:rsidRDefault="00473E79" w:rsidP="00473E79">
            <w:pPr>
              <w:ind w:right="-142"/>
              <w:jc w:val="center"/>
              <w:rPr>
                <w:rFonts w:ascii="Times New Roman" w:hAnsi="Times New Roman" w:cs="Times New Roman"/>
                <w:bCs/>
                <w:i/>
                <w:iCs/>
                <w:sz w:val="20"/>
                <w:szCs w:val="20"/>
              </w:rPr>
            </w:pPr>
            <w:r w:rsidRPr="00473E79">
              <w:rPr>
                <w:rFonts w:ascii="Times New Roman" w:hAnsi="Times New Roman" w:cs="Times New Roman"/>
                <w:bCs/>
                <w:i/>
                <w:iCs/>
                <w:sz w:val="20"/>
                <w:szCs w:val="20"/>
              </w:rPr>
              <w:t>.</w:t>
            </w:r>
          </w:p>
        </w:tc>
        <w:tc>
          <w:tcPr>
            <w:tcW w:w="1985" w:type="dxa"/>
          </w:tcPr>
          <w:p w14:paraId="60040C75" w14:textId="77777777" w:rsidR="00473E79" w:rsidRPr="00473E79" w:rsidRDefault="00473E79" w:rsidP="00473E79">
            <w:pPr>
              <w:spacing w:line="300" w:lineRule="auto"/>
              <w:ind w:right="-142"/>
              <w:jc w:val="center"/>
              <w:rPr>
                <w:rFonts w:ascii="Times New Roman" w:hAnsi="Times New Roman" w:cs="Times New Roman"/>
                <w:bCs/>
                <w:sz w:val="24"/>
                <w:szCs w:val="24"/>
              </w:rPr>
            </w:pPr>
          </w:p>
        </w:tc>
      </w:tr>
      <w:tr w:rsidR="00473E79" w:rsidRPr="00473E79" w14:paraId="17482E7B" w14:textId="77777777" w:rsidTr="00473E79">
        <w:trPr>
          <w:trHeight w:val="227"/>
        </w:trPr>
        <w:tc>
          <w:tcPr>
            <w:tcW w:w="943" w:type="dxa"/>
          </w:tcPr>
          <w:p w14:paraId="4F901B69" w14:textId="77777777" w:rsidR="00473E79" w:rsidRPr="00473E79" w:rsidRDefault="00473E79" w:rsidP="00473E79">
            <w:pPr>
              <w:numPr>
                <w:ilvl w:val="0"/>
                <w:numId w:val="7"/>
              </w:numPr>
              <w:spacing w:line="300" w:lineRule="auto"/>
              <w:ind w:right="-142"/>
              <w:contextualSpacing/>
              <w:rPr>
                <w:rFonts w:ascii="Times New Roman" w:hAnsi="Times New Roman" w:cs="Times New Roman"/>
                <w:bCs/>
                <w:sz w:val="24"/>
                <w:szCs w:val="24"/>
              </w:rPr>
            </w:pPr>
          </w:p>
        </w:tc>
        <w:tc>
          <w:tcPr>
            <w:tcW w:w="3021" w:type="dxa"/>
          </w:tcPr>
          <w:p w14:paraId="66786E93" w14:textId="77777777" w:rsidR="00473E79" w:rsidRPr="00473E79" w:rsidRDefault="00473E79" w:rsidP="00473E79">
            <w:pPr>
              <w:spacing w:line="300" w:lineRule="auto"/>
              <w:ind w:right="-142"/>
              <w:rPr>
                <w:rFonts w:ascii="Times New Roman" w:hAnsi="Times New Roman" w:cs="Times New Roman"/>
                <w:b/>
                <w:sz w:val="24"/>
                <w:szCs w:val="24"/>
              </w:rPr>
            </w:pPr>
          </w:p>
        </w:tc>
        <w:tc>
          <w:tcPr>
            <w:tcW w:w="3402" w:type="dxa"/>
          </w:tcPr>
          <w:p w14:paraId="3536D8AA" w14:textId="77777777" w:rsidR="00473E79" w:rsidRPr="00473E79" w:rsidRDefault="00473E79" w:rsidP="00473E79">
            <w:pPr>
              <w:ind w:right="-142"/>
              <w:jc w:val="center"/>
              <w:rPr>
                <w:rFonts w:ascii="Times New Roman" w:hAnsi="Times New Roman" w:cs="Times New Roman"/>
                <w:b/>
                <w:sz w:val="24"/>
                <w:szCs w:val="24"/>
              </w:rPr>
            </w:pPr>
          </w:p>
        </w:tc>
        <w:tc>
          <w:tcPr>
            <w:tcW w:w="1985" w:type="dxa"/>
          </w:tcPr>
          <w:p w14:paraId="1422D4BE" w14:textId="77777777" w:rsidR="00473E79" w:rsidRPr="00473E79" w:rsidRDefault="00473E79" w:rsidP="00473E79">
            <w:pPr>
              <w:spacing w:line="300" w:lineRule="auto"/>
              <w:ind w:right="-142"/>
              <w:rPr>
                <w:rFonts w:ascii="Times New Roman" w:hAnsi="Times New Roman" w:cs="Times New Roman"/>
                <w:b/>
                <w:sz w:val="24"/>
                <w:szCs w:val="24"/>
              </w:rPr>
            </w:pPr>
          </w:p>
        </w:tc>
      </w:tr>
      <w:tr w:rsidR="00473E79" w:rsidRPr="00473E79" w14:paraId="4308ACE7" w14:textId="77777777" w:rsidTr="00473E79">
        <w:trPr>
          <w:trHeight w:val="227"/>
        </w:trPr>
        <w:tc>
          <w:tcPr>
            <w:tcW w:w="943" w:type="dxa"/>
          </w:tcPr>
          <w:p w14:paraId="472BD3AA" w14:textId="77777777" w:rsidR="00473E79" w:rsidRPr="00473E79" w:rsidRDefault="00473E79" w:rsidP="00473E79">
            <w:pPr>
              <w:numPr>
                <w:ilvl w:val="0"/>
                <w:numId w:val="7"/>
              </w:numPr>
              <w:spacing w:line="300" w:lineRule="auto"/>
              <w:ind w:right="-142"/>
              <w:contextualSpacing/>
              <w:rPr>
                <w:rFonts w:ascii="Times New Roman" w:hAnsi="Times New Roman" w:cs="Times New Roman"/>
                <w:bCs/>
                <w:sz w:val="24"/>
                <w:szCs w:val="24"/>
              </w:rPr>
            </w:pPr>
          </w:p>
        </w:tc>
        <w:tc>
          <w:tcPr>
            <w:tcW w:w="3021" w:type="dxa"/>
          </w:tcPr>
          <w:p w14:paraId="7763F653" w14:textId="77777777" w:rsidR="00473E79" w:rsidRPr="00473E79" w:rsidRDefault="00473E79" w:rsidP="00473E79">
            <w:pPr>
              <w:spacing w:line="300" w:lineRule="auto"/>
              <w:ind w:right="-142"/>
              <w:rPr>
                <w:rFonts w:ascii="Times New Roman" w:hAnsi="Times New Roman" w:cs="Times New Roman"/>
                <w:b/>
                <w:sz w:val="24"/>
                <w:szCs w:val="24"/>
              </w:rPr>
            </w:pPr>
          </w:p>
        </w:tc>
        <w:tc>
          <w:tcPr>
            <w:tcW w:w="3402" w:type="dxa"/>
          </w:tcPr>
          <w:p w14:paraId="50EDB8A0" w14:textId="77777777" w:rsidR="00473E79" w:rsidRPr="00473E79" w:rsidRDefault="00473E79" w:rsidP="00473E79">
            <w:pPr>
              <w:ind w:right="-142"/>
              <w:jc w:val="center"/>
              <w:rPr>
                <w:rFonts w:ascii="Times New Roman" w:hAnsi="Times New Roman" w:cs="Times New Roman"/>
                <w:b/>
                <w:sz w:val="24"/>
                <w:szCs w:val="24"/>
              </w:rPr>
            </w:pPr>
          </w:p>
        </w:tc>
        <w:tc>
          <w:tcPr>
            <w:tcW w:w="1985" w:type="dxa"/>
          </w:tcPr>
          <w:p w14:paraId="4AD0B04F" w14:textId="77777777" w:rsidR="00473E79" w:rsidRPr="00473E79" w:rsidRDefault="00473E79" w:rsidP="00473E79">
            <w:pPr>
              <w:spacing w:line="300" w:lineRule="auto"/>
              <w:ind w:right="-142"/>
              <w:rPr>
                <w:rFonts w:ascii="Times New Roman" w:hAnsi="Times New Roman" w:cs="Times New Roman"/>
                <w:b/>
                <w:sz w:val="24"/>
                <w:szCs w:val="24"/>
              </w:rPr>
            </w:pPr>
          </w:p>
        </w:tc>
      </w:tr>
    </w:tbl>
    <w:p w14:paraId="603F2CA8" w14:textId="503F89BD" w:rsidR="002652AC" w:rsidRPr="00626FF2" w:rsidRDefault="002652AC" w:rsidP="00A82AC9">
      <w:pPr>
        <w:overflowPunct w:val="0"/>
        <w:autoSpaceDE w:val="0"/>
        <w:autoSpaceDN w:val="0"/>
        <w:adjustRightInd w:val="0"/>
        <w:spacing w:before="120" w:after="120" w:line="276" w:lineRule="auto"/>
        <w:jc w:val="both"/>
        <w:rPr>
          <w:rFonts w:ascii="Times New Roman" w:hAnsi="Times New Roman" w:cs="Times New Roman"/>
          <w:bCs/>
          <w:sz w:val="24"/>
          <w:szCs w:val="24"/>
        </w:rPr>
      </w:pPr>
      <w:r w:rsidRPr="003E3EA9">
        <w:rPr>
          <w:rFonts w:ascii="Times New Roman" w:hAnsi="Times New Roman" w:cs="Times New Roman"/>
          <w:b/>
          <w:bCs/>
          <w:sz w:val="24"/>
          <w:szCs w:val="24"/>
        </w:rPr>
        <w:t>3.</w:t>
      </w:r>
      <w:r w:rsidR="00B337B1">
        <w:rPr>
          <w:rFonts w:ascii="Times New Roman" w:hAnsi="Times New Roman" w:cs="Times New Roman"/>
          <w:b/>
          <w:bCs/>
          <w:sz w:val="24"/>
          <w:szCs w:val="24"/>
        </w:rPr>
        <w:t>8</w:t>
      </w:r>
      <w:r w:rsidRPr="003E3EA9">
        <w:rPr>
          <w:rFonts w:ascii="Times New Roman" w:hAnsi="Times New Roman" w:cs="Times New Roman"/>
          <w:b/>
          <w:bCs/>
          <w:sz w:val="24"/>
          <w:szCs w:val="24"/>
        </w:rPr>
        <w:t xml:space="preserve">. </w:t>
      </w:r>
      <w:r w:rsidRPr="00626FF2">
        <w:rPr>
          <w:rFonts w:ascii="Times New Roman" w:hAnsi="Times New Roman" w:cs="Times New Roman"/>
          <w:bCs/>
          <w:sz w:val="24"/>
          <w:szCs w:val="24"/>
          <w:lang w:eastAsia="ar-SA"/>
        </w:rPr>
        <w:t>Pretendents iepirkuma priekšmeta pakalpojuma sniegšanai piesaistīs pieredzējušu ekspertu</w:t>
      </w:r>
      <w:r w:rsidR="004E456C">
        <w:rPr>
          <w:rFonts w:ascii="Times New Roman" w:hAnsi="Times New Roman" w:cs="Times New Roman"/>
          <w:bCs/>
          <w:sz w:val="24"/>
          <w:szCs w:val="24"/>
          <w:lang w:eastAsia="ar-SA"/>
        </w:rPr>
        <w:t>:</w:t>
      </w:r>
    </w:p>
    <w:p w14:paraId="72A105B7" w14:textId="438ED62E" w:rsidR="002652AC" w:rsidRDefault="002652AC" w:rsidP="00A82AC9">
      <w:pPr>
        <w:pStyle w:val="BodyText2"/>
        <w:tabs>
          <w:tab w:val="clear" w:pos="0"/>
        </w:tabs>
        <w:spacing w:before="120" w:after="120" w:line="276" w:lineRule="auto"/>
        <w:ind w:left="426"/>
        <w:outlineLvl w:val="9"/>
        <w:rPr>
          <w:rFonts w:ascii="Times New Roman" w:hAnsi="Times New Roman"/>
        </w:rPr>
      </w:pPr>
      <w:r w:rsidRPr="00BD3C3A">
        <w:rPr>
          <w:rFonts w:ascii="Times New Roman" w:hAnsi="Times New Roman"/>
          <w:b/>
          <w:bCs/>
          <w:color w:val="000000"/>
        </w:rPr>
        <w:t>3.</w:t>
      </w:r>
      <w:r w:rsidR="00B337B1">
        <w:rPr>
          <w:rFonts w:ascii="Times New Roman" w:hAnsi="Times New Roman"/>
          <w:b/>
          <w:bCs/>
        </w:rPr>
        <w:t>8</w:t>
      </w:r>
      <w:r w:rsidRPr="00B105A9">
        <w:rPr>
          <w:rFonts w:ascii="Times New Roman" w:hAnsi="Times New Roman"/>
          <w:b/>
          <w:bCs/>
        </w:rPr>
        <w:t>.1. Ilgtspējas eksperts</w:t>
      </w:r>
      <w:r w:rsidRPr="00B105A9">
        <w:rPr>
          <w:rFonts w:ascii="Times New Roman" w:hAnsi="Times New Roman"/>
        </w:rPr>
        <w:t xml:space="preserve">___________ </w:t>
      </w:r>
      <w:r w:rsidRPr="00B105A9">
        <w:rPr>
          <w:rFonts w:ascii="Times New Roman" w:hAnsi="Times New Roman"/>
          <w:i/>
          <w:iCs/>
          <w:sz w:val="18"/>
          <w:szCs w:val="18"/>
        </w:rPr>
        <w:t>(vārds, uzvārds)</w:t>
      </w:r>
      <w:r w:rsidRPr="00B105A9">
        <w:rPr>
          <w:rFonts w:ascii="Times New Roman" w:hAnsi="Times New Roman"/>
        </w:rPr>
        <w:t>, kuram iepriekšējo 3 (trīs) gadu laikā ir praktiska pieredze</w:t>
      </w:r>
      <w:r w:rsidR="00415776" w:rsidRPr="00415776">
        <w:t xml:space="preserve"> </w:t>
      </w:r>
      <w:r w:rsidR="00415776" w:rsidRPr="00415776">
        <w:rPr>
          <w:rFonts w:ascii="Times New Roman" w:hAnsi="Times New Roman"/>
        </w:rPr>
        <w:t>vismaz 2 (divos) projektos</w:t>
      </w:r>
      <w:r w:rsidRPr="00B105A9">
        <w:rPr>
          <w:rFonts w:ascii="Times New Roman" w:hAnsi="Times New Roman"/>
        </w:rPr>
        <w:t xml:space="preserve"> ilgtspējas ziņo</w:t>
      </w:r>
      <w:r w:rsidR="00786B5D" w:rsidRPr="00B105A9">
        <w:rPr>
          <w:rFonts w:ascii="Times New Roman" w:hAnsi="Times New Roman"/>
        </w:rPr>
        <w:t>juma</w:t>
      </w:r>
      <w:r w:rsidR="002A72B5">
        <w:rPr>
          <w:rFonts w:ascii="Times New Roman" w:hAnsi="Times New Roman"/>
        </w:rPr>
        <w:t xml:space="preserve"> un</w:t>
      </w:r>
      <w:r w:rsidR="00D551CF">
        <w:rPr>
          <w:rFonts w:ascii="Times New Roman" w:hAnsi="Times New Roman"/>
        </w:rPr>
        <w:t xml:space="preserve"> </w:t>
      </w:r>
      <w:r w:rsidR="00761E1E">
        <w:rPr>
          <w:rFonts w:ascii="Times New Roman" w:hAnsi="Times New Roman"/>
        </w:rPr>
        <w:t>metodikas</w:t>
      </w:r>
      <w:r w:rsidR="00786B5D" w:rsidRPr="00B105A9">
        <w:rPr>
          <w:rFonts w:ascii="Times New Roman" w:hAnsi="Times New Roman"/>
        </w:rPr>
        <w:t xml:space="preserve"> sagatavošanā </w:t>
      </w:r>
      <w:r w:rsidRPr="00B105A9">
        <w:rPr>
          <w:rFonts w:ascii="Times New Roman" w:hAnsi="Times New Roman"/>
        </w:rPr>
        <w:t>un</w:t>
      </w:r>
      <w:r w:rsidR="00C51CA8" w:rsidRPr="00B105A9">
        <w:rPr>
          <w:rFonts w:ascii="Times New Roman" w:hAnsi="Times New Roman"/>
        </w:rPr>
        <w:t>/vai</w:t>
      </w:r>
      <w:r w:rsidRPr="00B105A9">
        <w:rPr>
          <w:rFonts w:ascii="Times New Roman" w:hAnsi="Times New Roman"/>
        </w:rPr>
        <w:t xml:space="preserve"> ilgtspējas stratēģij</w:t>
      </w:r>
      <w:r w:rsidR="00AD2A70">
        <w:rPr>
          <w:rFonts w:ascii="Times New Roman" w:hAnsi="Times New Roman"/>
        </w:rPr>
        <w:t>as</w:t>
      </w:r>
      <w:r w:rsidRPr="00B105A9">
        <w:rPr>
          <w:rFonts w:ascii="Times New Roman" w:hAnsi="Times New Roman"/>
        </w:rPr>
        <w:t xml:space="preserve"> izstrādē, kur</w:t>
      </w:r>
      <w:r w:rsidRPr="00B105A9">
        <w:rPr>
          <w:rFonts w:ascii="Times New Roman" w:hAnsi="Times New Roman"/>
          <w:b/>
          <w:bCs/>
        </w:rPr>
        <w:t xml:space="preserve"> </w:t>
      </w:r>
      <w:r w:rsidRPr="00B105A9">
        <w:rPr>
          <w:rFonts w:ascii="Times New Roman" w:hAnsi="Times New Roman"/>
        </w:rPr>
        <w:t>vismaz 1 (vienam) projektam jābūt īstenotam valsts vai pašvaldību kapitālsabiedrības vajadzībām:</w:t>
      </w:r>
    </w:p>
    <w:tbl>
      <w:tblPr>
        <w:tblStyle w:val="Reatabula2"/>
        <w:tblW w:w="9072" w:type="dxa"/>
        <w:tblInd w:w="279" w:type="dxa"/>
        <w:tblLook w:val="04A0" w:firstRow="1" w:lastRow="0" w:firstColumn="1" w:lastColumn="0" w:noHBand="0" w:noVBand="1"/>
      </w:tblPr>
      <w:tblGrid>
        <w:gridCol w:w="883"/>
        <w:gridCol w:w="2946"/>
        <w:gridCol w:w="2756"/>
        <w:gridCol w:w="2487"/>
      </w:tblGrid>
      <w:tr w:rsidR="005A51AE" w:rsidRPr="00473E79" w14:paraId="5E5DFB88" w14:textId="77777777" w:rsidTr="005A51AE">
        <w:trPr>
          <w:trHeight w:val="585"/>
        </w:trPr>
        <w:tc>
          <w:tcPr>
            <w:tcW w:w="664" w:type="dxa"/>
            <w:shd w:val="clear" w:color="auto" w:fill="DEEAF6" w:themeFill="accent5" w:themeFillTint="33"/>
            <w:vAlign w:val="center"/>
          </w:tcPr>
          <w:p w14:paraId="17B6B452" w14:textId="77777777" w:rsidR="005A51AE" w:rsidRPr="00473E79" w:rsidRDefault="005A51AE" w:rsidP="006A16C3">
            <w:pPr>
              <w:ind w:right="-142"/>
              <w:jc w:val="center"/>
              <w:rPr>
                <w:rFonts w:ascii="Times New Roman" w:hAnsi="Times New Roman" w:cs="Times New Roman"/>
                <w:b/>
              </w:rPr>
            </w:pPr>
            <w:r w:rsidRPr="00473E79">
              <w:rPr>
                <w:rFonts w:ascii="Times New Roman" w:hAnsi="Times New Roman" w:cs="Times New Roman"/>
                <w:b/>
              </w:rPr>
              <w:t>Nr.p.k.</w:t>
            </w:r>
          </w:p>
        </w:tc>
        <w:tc>
          <w:tcPr>
            <w:tcW w:w="3021" w:type="dxa"/>
            <w:shd w:val="clear" w:color="auto" w:fill="DEEAF6" w:themeFill="accent5" w:themeFillTint="33"/>
            <w:vAlign w:val="center"/>
          </w:tcPr>
          <w:p w14:paraId="48094CFA" w14:textId="77777777" w:rsidR="005A51AE" w:rsidRPr="005A51AE" w:rsidRDefault="005A51AE" w:rsidP="005A51AE">
            <w:pPr>
              <w:autoSpaceDE w:val="0"/>
              <w:autoSpaceDN w:val="0"/>
              <w:adjustRightInd w:val="0"/>
              <w:ind w:right="-142"/>
              <w:jc w:val="center"/>
              <w:rPr>
                <w:rFonts w:ascii="Times New Roman" w:hAnsi="Times New Roman" w:cs="Times New Roman"/>
                <w:b/>
              </w:rPr>
            </w:pPr>
            <w:r w:rsidRPr="005A51AE">
              <w:rPr>
                <w:rFonts w:ascii="Times New Roman" w:hAnsi="Times New Roman" w:cs="Times New Roman"/>
                <w:b/>
              </w:rPr>
              <w:t>Pieredzes iegūšanas vieta</w:t>
            </w:r>
          </w:p>
          <w:p w14:paraId="57307C76" w14:textId="3A979213" w:rsidR="005A51AE" w:rsidRPr="00473E79" w:rsidRDefault="005A51AE" w:rsidP="005A51AE">
            <w:pPr>
              <w:ind w:right="-142"/>
              <w:jc w:val="center"/>
              <w:rPr>
                <w:rFonts w:ascii="Times New Roman" w:hAnsi="Times New Roman" w:cs="Times New Roman"/>
                <w:b/>
              </w:rPr>
            </w:pPr>
            <w:r w:rsidRPr="005A51AE">
              <w:rPr>
                <w:rFonts w:ascii="Times New Roman" w:hAnsi="Times New Roman" w:cs="Times New Roman"/>
                <w:bCs/>
                <w:i/>
                <w:iCs/>
                <w:sz w:val="18"/>
                <w:szCs w:val="18"/>
              </w:rPr>
              <w:t>(Uzņēmuma nosaukums, kontaktpersona</w:t>
            </w:r>
            <w:r>
              <w:rPr>
                <w:rFonts w:ascii="Times New Roman" w:hAnsi="Times New Roman" w:cs="Times New Roman"/>
                <w:bCs/>
                <w:i/>
                <w:iCs/>
                <w:sz w:val="18"/>
                <w:szCs w:val="18"/>
              </w:rPr>
              <w:t>)</w:t>
            </w:r>
          </w:p>
        </w:tc>
        <w:tc>
          <w:tcPr>
            <w:tcW w:w="2835" w:type="dxa"/>
            <w:shd w:val="clear" w:color="auto" w:fill="DEEAF6" w:themeFill="accent5" w:themeFillTint="33"/>
            <w:vAlign w:val="center"/>
          </w:tcPr>
          <w:p w14:paraId="7A23B06D" w14:textId="6A6C305E" w:rsidR="005A51AE" w:rsidRPr="00473E79" w:rsidRDefault="005A51AE" w:rsidP="006A16C3">
            <w:pPr>
              <w:ind w:right="-142"/>
              <w:jc w:val="center"/>
              <w:rPr>
                <w:rFonts w:ascii="Times New Roman" w:hAnsi="Times New Roman" w:cs="Times New Roman"/>
                <w:b/>
              </w:rPr>
            </w:pPr>
            <w:r w:rsidRPr="005A51AE">
              <w:rPr>
                <w:rFonts w:ascii="Times New Roman" w:hAnsi="Times New Roman" w:cs="Times New Roman"/>
                <w:b/>
              </w:rPr>
              <w:t>Pieredzes īss apraksts</w:t>
            </w:r>
          </w:p>
        </w:tc>
        <w:tc>
          <w:tcPr>
            <w:tcW w:w="2552" w:type="dxa"/>
            <w:shd w:val="clear" w:color="auto" w:fill="DEEAF6" w:themeFill="accent5" w:themeFillTint="33"/>
            <w:vAlign w:val="center"/>
          </w:tcPr>
          <w:p w14:paraId="27EFEDAB" w14:textId="77777777" w:rsidR="005A51AE" w:rsidRPr="005A51AE" w:rsidRDefault="005A51AE" w:rsidP="005A51AE">
            <w:pPr>
              <w:autoSpaceDE w:val="0"/>
              <w:autoSpaceDN w:val="0"/>
              <w:adjustRightInd w:val="0"/>
              <w:ind w:right="-142" w:firstLine="30"/>
              <w:jc w:val="center"/>
              <w:rPr>
                <w:rFonts w:ascii="Times New Roman" w:hAnsi="Times New Roman" w:cs="Times New Roman"/>
                <w:b/>
                <w:bCs/>
              </w:rPr>
            </w:pPr>
            <w:r w:rsidRPr="005A51AE">
              <w:rPr>
                <w:rFonts w:ascii="Times New Roman" w:hAnsi="Times New Roman" w:cs="Times New Roman"/>
                <w:b/>
                <w:bCs/>
              </w:rPr>
              <w:t>Pieredzes laiks</w:t>
            </w:r>
          </w:p>
          <w:p w14:paraId="46344593" w14:textId="3A7D816D" w:rsidR="005A51AE" w:rsidRPr="00473E79" w:rsidRDefault="005A51AE" w:rsidP="005A51AE">
            <w:pPr>
              <w:ind w:right="-142"/>
              <w:jc w:val="center"/>
              <w:rPr>
                <w:rFonts w:ascii="Times New Roman" w:hAnsi="Times New Roman" w:cs="Times New Roman"/>
                <w:b/>
              </w:rPr>
            </w:pPr>
            <w:r w:rsidRPr="005A51AE">
              <w:rPr>
                <w:rFonts w:ascii="Times New Roman" w:hAnsi="Times New Roman" w:cs="Times New Roman"/>
                <w:i/>
                <w:iCs/>
                <w:sz w:val="18"/>
                <w:szCs w:val="18"/>
              </w:rPr>
              <w:t>(gads, mēnesis)</w:t>
            </w:r>
          </w:p>
        </w:tc>
      </w:tr>
      <w:tr w:rsidR="005A51AE" w:rsidRPr="00473E79" w14:paraId="2DE728CE" w14:textId="77777777" w:rsidTr="005A51AE">
        <w:trPr>
          <w:trHeight w:val="227"/>
        </w:trPr>
        <w:tc>
          <w:tcPr>
            <w:tcW w:w="664" w:type="dxa"/>
          </w:tcPr>
          <w:p w14:paraId="56877628" w14:textId="77777777" w:rsidR="005A51AE" w:rsidRPr="00473E79" w:rsidRDefault="005A51AE" w:rsidP="005A51AE">
            <w:pPr>
              <w:numPr>
                <w:ilvl w:val="0"/>
                <w:numId w:val="8"/>
              </w:numPr>
              <w:spacing w:line="300" w:lineRule="auto"/>
              <w:ind w:right="-142"/>
              <w:contextualSpacing/>
              <w:rPr>
                <w:rFonts w:ascii="Times New Roman" w:hAnsi="Times New Roman" w:cs="Times New Roman"/>
                <w:bCs/>
                <w:sz w:val="24"/>
                <w:szCs w:val="24"/>
              </w:rPr>
            </w:pPr>
          </w:p>
        </w:tc>
        <w:tc>
          <w:tcPr>
            <w:tcW w:w="3021" w:type="dxa"/>
          </w:tcPr>
          <w:p w14:paraId="25CCCFFF" w14:textId="77777777" w:rsidR="005A51AE" w:rsidRPr="00473E79" w:rsidRDefault="005A51AE" w:rsidP="006A16C3">
            <w:pPr>
              <w:spacing w:line="300" w:lineRule="auto"/>
              <w:ind w:right="-142"/>
              <w:rPr>
                <w:rFonts w:ascii="Times New Roman" w:hAnsi="Times New Roman" w:cs="Times New Roman"/>
                <w:b/>
                <w:sz w:val="24"/>
                <w:szCs w:val="24"/>
              </w:rPr>
            </w:pPr>
          </w:p>
        </w:tc>
        <w:tc>
          <w:tcPr>
            <w:tcW w:w="2835" w:type="dxa"/>
          </w:tcPr>
          <w:p w14:paraId="3D543FF4" w14:textId="77777777" w:rsidR="005A51AE" w:rsidRPr="00473E79" w:rsidRDefault="005A51AE" w:rsidP="006A16C3">
            <w:pPr>
              <w:ind w:right="-142"/>
              <w:jc w:val="center"/>
              <w:rPr>
                <w:rFonts w:ascii="Times New Roman" w:hAnsi="Times New Roman" w:cs="Times New Roman"/>
                <w:bCs/>
                <w:i/>
                <w:iCs/>
                <w:sz w:val="20"/>
                <w:szCs w:val="20"/>
              </w:rPr>
            </w:pPr>
            <w:r w:rsidRPr="00473E79">
              <w:rPr>
                <w:rFonts w:ascii="Times New Roman" w:hAnsi="Times New Roman" w:cs="Times New Roman"/>
                <w:bCs/>
                <w:i/>
                <w:iCs/>
                <w:sz w:val="20"/>
                <w:szCs w:val="20"/>
              </w:rPr>
              <w:t>.</w:t>
            </w:r>
          </w:p>
        </w:tc>
        <w:tc>
          <w:tcPr>
            <w:tcW w:w="2552" w:type="dxa"/>
          </w:tcPr>
          <w:p w14:paraId="64265712" w14:textId="77777777" w:rsidR="005A51AE" w:rsidRPr="00473E79" w:rsidRDefault="005A51AE" w:rsidP="006A16C3">
            <w:pPr>
              <w:spacing w:line="300" w:lineRule="auto"/>
              <w:ind w:right="-142"/>
              <w:jc w:val="center"/>
              <w:rPr>
                <w:rFonts w:ascii="Times New Roman" w:hAnsi="Times New Roman" w:cs="Times New Roman"/>
                <w:bCs/>
                <w:sz w:val="24"/>
                <w:szCs w:val="24"/>
              </w:rPr>
            </w:pPr>
          </w:p>
        </w:tc>
      </w:tr>
      <w:tr w:rsidR="005A51AE" w:rsidRPr="00473E79" w14:paraId="61CE7CE6" w14:textId="77777777" w:rsidTr="005A51AE">
        <w:trPr>
          <w:trHeight w:val="227"/>
        </w:trPr>
        <w:tc>
          <w:tcPr>
            <w:tcW w:w="664" w:type="dxa"/>
          </w:tcPr>
          <w:p w14:paraId="18152375" w14:textId="77777777" w:rsidR="005A51AE" w:rsidRPr="00473E79" w:rsidRDefault="005A51AE" w:rsidP="005A51AE">
            <w:pPr>
              <w:numPr>
                <w:ilvl w:val="0"/>
                <w:numId w:val="8"/>
              </w:numPr>
              <w:spacing w:line="300" w:lineRule="auto"/>
              <w:ind w:right="-142"/>
              <w:contextualSpacing/>
              <w:rPr>
                <w:rFonts w:ascii="Times New Roman" w:hAnsi="Times New Roman" w:cs="Times New Roman"/>
                <w:bCs/>
                <w:sz w:val="24"/>
                <w:szCs w:val="24"/>
              </w:rPr>
            </w:pPr>
          </w:p>
        </w:tc>
        <w:tc>
          <w:tcPr>
            <w:tcW w:w="3021" w:type="dxa"/>
          </w:tcPr>
          <w:p w14:paraId="7DFDF0F4" w14:textId="77777777" w:rsidR="005A51AE" w:rsidRPr="00473E79" w:rsidRDefault="005A51AE" w:rsidP="006A16C3">
            <w:pPr>
              <w:spacing w:line="300" w:lineRule="auto"/>
              <w:ind w:right="-142"/>
              <w:rPr>
                <w:rFonts w:ascii="Times New Roman" w:hAnsi="Times New Roman" w:cs="Times New Roman"/>
                <w:b/>
                <w:sz w:val="24"/>
                <w:szCs w:val="24"/>
              </w:rPr>
            </w:pPr>
          </w:p>
        </w:tc>
        <w:tc>
          <w:tcPr>
            <w:tcW w:w="2835" w:type="dxa"/>
          </w:tcPr>
          <w:p w14:paraId="1211BC5A" w14:textId="77777777" w:rsidR="005A51AE" w:rsidRPr="00473E79" w:rsidRDefault="005A51AE" w:rsidP="006A16C3">
            <w:pPr>
              <w:ind w:right="-142"/>
              <w:jc w:val="center"/>
              <w:rPr>
                <w:rFonts w:ascii="Times New Roman" w:hAnsi="Times New Roman" w:cs="Times New Roman"/>
                <w:b/>
                <w:sz w:val="24"/>
                <w:szCs w:val="24"/>
              </w:rPr>
            </w:pPr>
          </w:p>
        </w:tc>
        <w:tc>
          <w:tcPr>
            <w:tcW w:w="2552" w:type="dxa"/>
          </w:tcPr>
          <w:p w14:paraId="4D7377F9" w14:textId="77777777" w:rsidR="005A51AE" w:rsidRPr="00473E79" w:rsidRDefault="005A51AE" w:rsidP="006A16C3">
            <w:pPr>
              <w:spacing w:line="300" w:lineRule="auto"/>
              <w:ind w:right="-142"/>
              <w:rPr>
                <w:rFonts w:ascii="Times New Roman" w:hAnsi="Times New Roman" w:cs="Times New Roman"/>
                <w:b/>
                <w:sz w:val="24"/>
                <w:szCs w:val="24"/>
              </w:rPr>
            </w:pPr>
          </w:p>
        </w:tc>
      </w:tr>
      <w:tr w:rsidR="005A51AE" w:rsidRPr="00473E79" w14:paraId="374FDFE5" w14:textId="77777777" w:rsidTr="005A51AE">
        <w:trPr>
          <w:trHeight w:val="227"/>
        </w:trPr>
        <w:tc>
          <w:tcPr>
            <w:tcW w:w="664" w:type="dxa"/>
          </w:tcPr>
          <w:p w14:paraId="499A5D8B" w14:textId="77777777" w:rsidR="005A51AE" w:rsidRPr="00473E79" w:rsidRDefault="005A51AE" w:rsidP="005A51AE">
            <w:pPr>
              <w:numPr>
                <w:ilvl w:val="0"/>
                <w:numId w:val="8"/>
              </w:numPr>
              <w:spacing w:line="300" w:lineRule="auto"/>
              <w:ind w:right="-142"/>
              <w:contextualSpacing/>
              <w:rPr>
                <w:rFonts w:ascii="Times New Roman" w:hAnsi="Times New Roman" w:cs="Times New Roman"/>
                <w:bCs/>
                <w:sz w:val="24"/>
                <w:szCs w:val="24"/>
              </w:rPr>
            </w:pPr>
          </w:p>
        </w:tc>
        <w:tc>
          <w:tcPr>
            <w:tcW w:w="3021" w:type="dxa"/>
          </w:tcPr>
          <w:p w14:paraId="42037D1B" w14:textId="77777777" w:rsidR="005A51AE" w:rsidRPr="00473E79" w:rsidRDefault="005A51AE" w:rsidP="006A16C3">
            <w:pPr>
              <w:spacing w:line="300" w:lineRule="auto"/>
              <w:ind w:right="-142"/>
              <w:rPr>
                <w:rFonts w:ascii="Times New Roman" w:hAnsi="Times New Roman" w:cs="Times New Roman"/>
                <w:b/>
                <w:sz w:val="24"/>
                <w:szCs w:val="24"/>
              </w:rPr>
            </w:pPr>
          </w:p>
        </w:tc>
        <w:tc>
          <w:tcPr>
            <w:tcW w:w="2835" w:type="dxa"/>
          </w:tcPr>
          <w:p w14:paraId="1AE345F5" w14:textId="77777777" w:rsidR="005A51AE" w:rsidRPr="00473E79" w:rsidRDefault="005A51AE" w:rsidP="006A16C3">
            <w:pPr>
              <w:ind w:right="-142"/>
              <w:jc w:val="center"/>
              <w:rPr>
                <w:rFonts w:ascii="Times New Roman" w:hAnsi="Times New Roman" w:cs="Times New Roman"/>
                <w:b/>
                <w:sz w:val="24"/>
                <w:szCs w:val="24"/>
              </w:rPr>
            </w:pPr>
          </w:p>
        </w:tc>
        <w:tc>
          <w:tcPr>
            <w:tcW w:w="2552" w:type="dxa"/>
          </w:tcPr>
          <w:p w14:paraId="1BFF96FB" w14:textId="77777777" w:rsidR="005A51AE" w:rsidRPr="00473E79" w:rsidRDefault="005A51AE" w:rsidP="006A16C3">
            <w:pPr>
              <w:spacing w:line="300" w:lineRule="auto"/>
              <w:ind w:right="-142"/>
              <w:rPr>
                <w:rFonts w:ascii="Times New Roman" w:hAnsi="Times New Roman" w:cs="Times New Roman"/>
                <w:b/>
                <w:sz w:val="24"/>
                <w:szCs w:val="24"/>
              </w:rPr>
            </w:pPr>
          </w:p>
        </w:tc>
      </w:tr>
    </w:tbl>
    <w:p w14:paraId="0C695C1A" w14:textId="52198BB4" w:rsidR="009813A2" w:rsidRPr="0078754A" w:rsidRDefault="00B6739D" w:rsidP="0078754A">
      <w:pPr>
        <w:pStyle w:val="ListBullet4"/>
        <w:numPr>
          <w:ilvl w:val="0"/>
          <w:numId w:val="3"/>
        </w:numPr>
        <w:spacing w:after="0" w:line="360" w:lineRule="auto"/>
        <w:ind w:left="357" w:hanging="357"/>
        <w:rPr>
          <w:b/>
          <w:bCs/>
        </w:rPr>
      </w:pPr>
      <w:r w:rsidRPr="00B6739D">
        <w:rPr>
          <w:b/>
          <w:bCs/>
        </w:rPr>
        <w:t>PIEDĀVĀJUMS</w:t>
      </w:r>
    </w:p>
    <w:p w14:paraId="7A291206" w14:textId="0EBF8FEB" w:rsidR="00B6739D" w:rsidRPr="00B6739D" w:rsidRDefault="00B6739D" w:rsidP="0087788D">
      <w:pPr>
        <w:tabs>
          <w:tab w:val="left" w:pos="426"/>
        </w:tabs>
        <w:autoSpaceDE w:val="0"/>
        <w:autoSpaceDN w:val="0"/>
        <w:adjustRightInd w:val="0"/>
        <w:spacing w:before="120" w:after="0" w:line="360" w:lineRule="auto"/>
        <w:jc w:val="both"/>
        <w:rPr>
          <w:rFonts w:ascii="Times New Roman" w:hAnsi="Times New Roman" w:cs="Times New Roman"/>
          <w:b/>
          <w:kern w:val="0"/>
          <w:sz w:val="24"/>
          <w:szCs w:val="24"/>
          <w:lang w:eastAsia="ar-SA"/>
          <w14:ligatures w14:val="none"/>
        </w:rPr>
      </w:pPr>
      <w:r w:rsidRPr="00B6739D">
        <w:rPr>
          <w:rFonts w:ascii="Times New Roman" w:hAnsi="Times New Roman" w:cs="Times New Roman"/>
          <w:b/>
          <w:kern w:val="0"/>
          <w:sz w:val="24"/>
          <w:szCs w:val="24"/>
          <w:lang w:eastAsia="ar-SA"/>
          <w14:ligatures w14:val="none"/>
        </w:rPr>
        <w:t>4.1. </w:t>
      </w:r>
      <w:r w:rsidR="00EB75D0" w:rsidRPr="008E1EFF">
        <w:rPr>
          <w:rFonts w:ascii="Times New Roman" w:hAnsi="Times New Roman" w:cs="Times New Roman"/>
          <w:b/>
          <w:kern w:val="0"/>
          <w:sz w:val="24"/>
          <w:szCs w:val="24"/>
          <w:lang w:eastAsia="ar-SA"/>
          <w14:ligatures w14:val="none"/>
        </w:rPr>
        <w:t>Finanšu</w:t>
      </w:r>
      <w:r w:rsidRPr="00B6739D">
        <w:rPr>
          <w:rFonts w:ascii="Times New Roman" w:hAnsi="Times New Roman" w:cs="Times New Roman"/>
          <w:b/>
          <w:kern w:val="0"/>
          <w:sz w:val="24"/>
          <w:szCs w:val="24"/>
          <w:lang w:eastAsia="ar-SA"/>
          <w14:ligatures w14:val="none"/>
        </w:rPr>
        <w:t xml:space="preserve"> piedāvājums:</w:t>
      </w:r>
    </w:p>
    <w:tbl>
      <w:tblPr>
        <w:tblStyle w:val="TableGrid"/>
        <w:tblW w:w="0" w:type="auto"/>
        <w:tblLook w:val="04A0" w:firstRow="1" w:lastRow="0" w:firstColumn="1" w:lastColumn="0" w:noHBand="0" w:noVBand="1"/>
      </w:tblPr>
      <w:tblGrid>
        <w:gridCol w:w="4672"/>
        <w:gridCol w:w="4672"/>
      </w:tblGrid>
      <w:tr w:rsidR="0018479B" w:rsidRPr="00B6739D" w14:paraId="639BE32D" w14:textId="77777777" w:rsidTr="0018479B">
        <w:tc>
          <w:tcPr>
            <w:tcW w:w="4672" w:type="dxa"/>
            <w:shd w:val="clear" w:color="auto" w:fill="DEEAF6" w:themeFill="accent5" w:themeFillTint="33"/>
            <w:vAlign w:val="center"/>
          </w:tcPr>
          <w:p w14:paraId="14A55ACE" w14:textId="33E215B8" w:rsidR="0018479B" w:rsidRPr="00B6739D" w:rsidRDefault="0018479B" w:rsidP="008E1EFF">
            <w:pPr>
              <w:tabs>
                <w:tab w:val="left" w:pos="426"/>
              </w:tabs>
              <w:autoSpaceDE w:val="0"/>
              <w:autoSpaceDN w:val="0"/>
              <w:adjustRightInd w:val="0"/>
              <w:spacing w:before="80" w:after="80"/>
              <w:jc w:val="center"/>
              <w:rPr>
                <w:rFonts w:ascii="Times New Roman" w:hAnsi="Times New Roman" w:cs="Times New Roman"/>
                <w:b/>
                <w:bCs/>
                <w:sz w:val="24"/>
                <w:szCs w:val="24"/>
                <w14:ligatures w14:val="none"/>
              </w:rPr>
            </w:pPr>
            <w:r w:rsidRPr="0018479B">
              <w:rPr>
                <w:rFonts w:ascii="Times New Roman" w:hAnsi="Times New Roman" w:cs="Times New Roman"/>
                <w:b/>
                <w:bCs/>
                <w:color w:val="000000" w:themeColor="text1"/>
                <w:sz w:val="24"/>
                <w:szCs w:val="24"/>
                <w:lang w:eastAsia="lv-LV"/>
              </w:rPr>
              <w:t>Pakalpojums</w:t>
            </w:r>
          </w:p>
        </w:tc>
        <w:tc>
          <w:tcPr>
            <w:tcW w:w="4672" w:type="dxa"/>
            <w:vMerge w:val="restart"/>
            <w:shd w:val="clear" w:color="auto" w:fill="DEEAF6" w:themeFill="accent5" w:themeFillTint="33"/>
            <w:vAlign w:val="center"/>
          </w:tcPr>
          <w:p w14:paraId="26995699" w14:textId="70362C62" w:rsidR="0018479B" w:rsidRPr="00B6739D" w:rsidRDefault="0018479B" w:rsidP="008E1EFF">
            <w:pPr>
              <w:tabs>
                <w:tab w:val="left" w:pos="426"/>
              </w:tabs>
              <w:autoSpaceDE w:val="0"/>
              <w:autoSpaceDN w:val="0"/>
              <w:adjustRightInd w:val="0"/>
              <w:spacing w:before="80" w:after="80"/>
              <w:jc w:val="center"/>
              <w:rPr>
                <w:rFonts w:ascii="Times New Roman" w:hAnsi="Times New Roman" w:cs="Times New Roman"/>
                <w:b/>
                <w:bCs/>
                <w:sz w:val="24"/>
                <w:szCs w:val="24"/>
                <w14:ligatures w14:val="none"/>
              </w:rPr>
            </w:pPr>
            <w:r w:rsidRPr="008E1EFF">
              <w:rPr>
                <w:rFonts w:ascii="Times New Roman" w:hAnsi="Times New Roman" w:cs="Times New Roman"/>
                <w:b/>
                <w:bCs/>
                <w:sz w:val="24"/>
                <w:szCs w:val="24"/>
                <w14:ligatures w14:val="none"/>
              </w:rPr>
              <w:t>C</w:t>
            </w:r>
            <w:r w:rsidRPr="008E1EFF">
              <w:rPr>
                <w:rFonts w:ascii="Times New Roman" w:hAnsi="Times New Roman" w:cs="Times New Roman"/>
                <w:b/>
                <w:bCs/>
                <w14:ligatures w14:val="none"/>
              </w:rPr>
              <w:t>ena EUR bez PVN</w:t>
            </w:r>
            <w:r w:rsidR="00514CDA">
              <w:rPr>
                <w:rFonts w:ascii="Times New Roman" w:hAnsi="Times New Roman" w:cs="Times New Roman"/>
                <w:b/>
                <w:bCs/>
                <w14:ligatures w14:val="none"/>
              </w:rPr>
              <w:t>*</w:t>
            </w:r>
          </w:p>
        </w:tc>
      </w:tr>
      <w:tr w:rsidR="0018479B" w:rsidRPr="00B6739D" w14:paraId="03C2AE7A" w14:textId="77777777" w:rsidTr="00B105A9">
        <w:tc>
          <w:tcPr>
            <w:tcW w:w="4672" w:type="dxa"/>
            <w:shd w:val="clear" w:color="auto" w:fill="DEEAF6" w:themeFill="accent5" w:themeFillTint="33"/>
            <w:vAlign w:val="center"/>
          </w:tcPr>
          <w:p w14:paraId="2257A198" w14:textId="2588F470" w:rsidR="0018479B" w:rsidRPr="0078754A" w:rsidRDefault="00433204" w:rsidP="008E1EFF">
            <w:pPr>
              <w:tabs>
                <w:tab w:val="left" w:pos="426"/>
              </w:tabs>
              <w:autoSpaceDE w:val="0"/>
              <w:autoSpaceDN w:val="0"/>
              <w:adjustRightInd w:val="0"/>
              <w:spacing w:before="80" w:after="80"/>
              <w:jc w:val="center"/>
              <w:rPr>
                <w:rFonts w:ascii="Times New Roman" w:hAnsi="Times New Roman" w:cs="Times New Roman"/>
                <w:b/>
                <w:bCs/>
                <w:color w:val="000000" w:themeColor="text1"/>
                <w:sz w:val="24"/>
                <w:szCs w:val="24"/>
                <w:lang w:eastAsia="lv-LV"/>
              </w:rPr>
            </w:pPr>
            <w:r w:rsidRPr="0078754A">
              <w:rPr>
                <w:rStyle w:val="normaltextrun"/>
                <w:rFonts w:ascii="Times New Roman" w:hAnsi="Times New Roman" w:cs="Times New Roman"/>
                <w:b/>
                <w:bCs/>
                <w:i/>
                <w:iCs/>
                <w:sz w:val="24"/>
                <w:szCs w:val="24"/>
              </w:rPr>
              <w:t>Dubultā būtiskuma novērtējums</w:t>
            </w:r>
          </w:p>
        </w:tc>
        <w:tc>
          <w:tcPr>
            <w:tcW w:w="4672" w:type="dxa"/>
            <w:vMerge/>
            <w:shd w:val="clear" w:color="auto" w:fill="DEEAF6" w:themeFill="accent5" w:themeFillTint="33"/>
            <w:vAlign w:val="center"/>
          </w:tcPr>
          <w:p w14:paraId="16DEFDFE" w14:textId="77777777" w:rsidR="0018479B" w:rsidRPr="008E1EFF" w:rsidRDefault="0018479B" w:rsidP="008E1EFF">
            <w:pPr>
              <w:tabs>
                <w:tab w:val="left" w:pos="426"/>
              </w:tabs>
              <w:autoSpaceDE w:val="0"/>
              <w:autoSpaceDN w:val="0"/>
              <w:adjustRightInd w:val="0"/>
              <w:spacing w:before="80" w:after="80"/>
              <w:jc w:val="center"/>
              <w:rPr>
                <w:rFonts w:ascii="Times New Roman" w:hAnsi="Times New Roman" w:cs="Times New Roman"/>
                <w:b/>
                <w:bCs/>
                <w:sz w:val="24"/>
                <w:szCs w:val="24"/>
                <w14:ligatures w14:val="none"/>
              </w:rPr>
            </w:pPr>
          </w:p>
        </w:tc>
      </w:tr>
      <w:tr w:rsidR="00255880" w:rsidRPr="00B6739D" w14:paraId="1D815555" w14:textId="77777777" w:rsidTr="008E1EFF">
        <w:tc>
          <w:tcPr>
            <w:tcW w:w="4672" w:type="dxa"/>
            <w:vAlign w:val="center"/>
          </w:tcPr>
          <w:p w14:paraId="3AF536E6" w14:textId="5F550785" w:rsidR="00255880" w:rsidRPr="00FD6DD0" w:rsidRDefault="00F77ED0" w:rsidP="008E1EFF">
            <w:pPr>
              <w:tabs>
                <w:tab w:val="left" w:pos="426"/>
              </w:tabs>
              <w:autoSpaceDE w:val="0"/>
              <w:autoSpaceDN w:val="0"/>
              <w:adjustRightInd w:val="0"/>
              <w:spacing w:before="80" w:after="80"/>
              <w:rPr>
                <w:rFonts w:ascii="Times New Roman" w:hAnsi="Times New Roman"/>
                <w:sz w:val="24"/>
                <w:szCs w:val="24"/>
                <w14:ligatures w14:val="none"/>
              </w:rPr>
            </w:pPr>
            <w:r>
              <w:rPr>
                <w:rFonts w:ascii="Times New Roman" w:hAnsi="Times New Roman"/>
                <w:sz w:val="24"/>
                <w:szCs w:val="24"/>
                <w14:ligatures w14:val="none"/>
              </w:rPr>
              <w:lastRenderedPageBreak/>
              <w:t>D</w:t>
            </w:r>
            <w:r w:rsidR="002D622E" w:rsidRPr="00FD6DD0">
              <w:rPr>
                <w:rFonts w:ascii="Times New Roman" w:hAnsi="Times New Roman"/>
                <w:sz w:val="24"/>
                <w:szCs w:val="24"/>
                <w14:ligatures w14:val="none"/>
              </w:rPr>
              <w:t xml:space="preserve">ubultā būtiskuma </w:t>
            </w:r>
            <w:r>
              <w:rPr>
                <w:rFonts w:ascii="Times New Roman" w:hAnsi="Times New Roman"/>
                <w:sz w:val="24"/>
                <w:szCs w:val="24"/>
                <w14:ligatures w14:val="none"/>
              </w:rPr>
              <w:t xml:space="preserve">izvērtējums un tā </w:t>
            </w:r>
            <w:r w:rsidR="002D622E" w:rsidRPr="00FD6DD0">
              <w:rPr>
                <w:rFonts w:ascii="Times New Roman" w:hAnsi="Times New Roman"/>
                <w:sz w:val="24"/>
                <w:szCs w:val="24"/>
                <w14:ligatures w14:val="none"/>
              </w:rPr>
              <w:t>noteikšanas metodikas izstrāde</w:t>
            </w:r>
          </w:p>
        </w:tc>
        <w:tc>
          <w:tcPr>
            <w:tcW w:w="4672" w:type="dxa"/>
            <w:vAlign w:val="center"/>
          </w:tcPr>
          <w:p w14:paraId="6C47E74D" w14:textId="63207732" w:rsidR="00255880" w:rsidRPr="00B6739D" w:rsidRDefault="00255880" w:rsidP="00B6739D">
            <w:pPr>
              <w:tabs>
                <w:tab w:val="left" w:pos="426"/>
              </w:tabs>
              <w:autoSpaceDE w:val="0"/>
              <w:autoSpaceDN w:val="0"/>
              <w:adjustRightInd w:val="0"/>
              <w:spacing w:before="80" w:after="80"/>
              <w:jc w:val="center"/>
              <w:rPr>
                <w:rFonts w:ascii="Times New Roman" w:hAnsi="Times New Roman"/>
                <w:sz w:val="24"/>
                <w:szCs w:val="24"/>
                <w14:ligatures w14:val="none"/>
              </w:rPr>
            </w:pPr>
          </w:p>
        </w:tc>
      </w:tr>
      <w:tr w:rsidR="00076D8C" w:rsidRPr="00B6739D" w14:paraId="639270AB" w14:textId="77777777" w:rsidTr="00A40A7E">
        <w:trPr>
          <w:trHeight w:val="70"/>
        </w:trPr>
        <w:tc>
          <w:tcPr>
            <w:tcW w:w="4672" w:type="dxa"/>
            <w:shd w:val="clear" w:color="auto" w:fill="D9D9D9" w:themeFill="background1" w:themeFillShade="D9"/>
            <w:vAlign w:val="center"/>
          </w:tcPr>
          <w:p w14:paraId="4EC02F4E" w14:textId="7EFF3BEB" w:rsidR="00076D8C" w:rsidRPr="00A40A7E" w:rsidRDefault="00A40A7E" w:rsidP="00A40A7E">
            <w:pPr>
              <w:pStyle w:val="ListParagraph"/>
              <w:spacing w:line="276" w:lineRule="auto"/>
              <w:ind w:left="643"/>
              <w:jc w:val="right"/>
              <w:rPr>
                <w:rFonts w:ascii="Times New Roman" w:hAnsi="Times New Roman"/>
                <w:b/>
                <w:bCs/>
                <w:sz w:val="24"/>
                <w:szCs w:val="24"/>
              </w:rPr>
            </w:pPr>
            <w:r w:rsidRPr="00A40A7E">
              <w:rPr>
                <w:rFonts w:ascii="Times New Roman" w:hAnsi="Times New Roman"/>
                <w:b/>
                <w:bCs/>
                <w:sz w:val="24"/>
                <w:szCs w:val="24"/>
              </w:rPr>
              <w:t>KOPĀ:</w:t>
            </w:r>
          </w:p>
        </w:tc>
        <w:tc>
          <w:tcPr>
            <w:tcW w:w="4672" w:type="dxa"/>
            <w:shd w:val="clear" w:color="auto" w:fill="D9D9D9" w:themeFill="background1" w:themeFillShade="D9"/>
            <w:vAlign w:val="center"/>
          </w:tcPr>
          <w:p w14:paraId="3DE3B48E" w14:textId="7A73AE3A" w:rsidR="00076D8C" w:rsidRPr="00B6739D" w:rsidRDefault="00076D8C" w:rsidP="00B6739D">
            <w:pPr>
              <w:tabs>
                <w:tab w:val="left" w:pos="426"/>
              </w:tabs>
              <w:autoSpaceDE w:val="0"/>
              <w:autoSpaceDN w:val="0"/>
              <w:adjustRightInd w:val="0"/>
              <w:spacing w:before="80" w:after="80"/>
              <w:jc w:val="center"/>
              <w:rPr>
                <w:rFonts w:ascii="Times New Roman" w:hAnsi="Times New Roman"/>
                <w:sz w:val="24"/>
                <w:szCs w:val="24"/>
                <w14:ligatures w14:val="none"/>
              </w:rPr>
            </w:pPr>
          </w:p>
        </w:tc>
      </w:tr>
    </w:tbl>
    <w:p w14:paraId="186ABCA7" w14:textId="77777777" w:rsidR="006804A0" w:rsidRPr="00AD15F3" w:rsidRDefault="006804A0" w:rsidP="003546D9">
      <w:pPr>
        <w:spacing w:after="0" w:line="240" w:lineRule="auto"/>
        <w:jc w:val="both"/>
        <w:rPr>
          <w:rFonts w:ascii="Times New Roman" w:hAnsi="Times New Roman" w:cs="Times New Roman"/>
          <w:bCs/>
          <w:i/>
          <w:iCs/>
          <w:color w:val="000000" w:themeColor="text1"/>
          <w:kern w:val="0"/>
          <w:sz w:val="20"/>
          <w:szCs w:val="20"/>
          <w14:ligatures w14:val="none"/>
        </w:rPr>
      </w:pPr>
      <w:r w:rsidRPr="00AD15F3">
        <w:rPr>
          <w:rFonts w:ascii="Times New Roman" w:hAnsi="Times New Roman" w:cs="Times New Roman"/>
          <w:bCs/>
          <w:i/>
          <w:iCs/>
          <w:color w:val="000000" w:themeColor="text1"/>
          <w:kern w:val="0"/>
          <w:sz w:val="20"/>
          <w:szCs w:val="20"/>
          <w14:ligatures w14:val="none"/>
        </w:rPr>
        <w:t>*Cenu norāda ar divām zīmēm aiz komata.</w:t>
      </w:r>
      <w:r w:rsidRPr="00AD15F3">
        <w:rPr>
          <w:color w:val="000000" w:themeColor="text1"/>
          <w:kern w:val="0"/>
          <w:sz w:val="20"/>
          <w:szCs w:val="20"/>
          <w14:ligatures w14:val="none"/>
        </w:rPr>
        <w:t xml:space="preserve"> </w:t>
      </w:r>
      <w:r w:rsidRPr="00AD15F3">
        <w:rPr>
          <w:rFonts w:ascii="Times New Roman" w:hAnsi="Times New Roman" w:cs="Times New Roman"/>
          <w:bCs/>
          <w:i/>
          <w:iCs/>
          <w:color w:val="000000" w:themeColor="text1"/>
          <w:kern w:val="0"/>
          <w:sz w:val="20"/>
          <w:szCs w:val="20"/>
          <w14:ligatures w14:val="none"/>
        </w:rPr>
        <w:t>Visi aprēķini ir veikti, ņemot vērā visas iespējamās cenu un atalgojuma izmaiņas Pakalpojuma sniegšanas laikā.</w:t>
      </w:r>
    </w:p>
    <w:p w14:paraId="48A111A4" w14:textId="0B6AC9F1" w:rsidR="00843AED" w:rsidRPr="007001AE" w:rsidRDefault="00B6739D" w:rsidP="00843AED">
      <w:pPr>
        <w:tabs>
          <w:tab w:val="left" w:pos="426"/>
        </w:tabs>
        <w:autoSpaceDE w:val="0"/>
        <w:autoSpaceDN w:val="0"/>
        <w:adjustRightInd w:val="0"/>
        <w:spacing w:before="120" w:after="120" w:line="276" w:lineRule="auto"/>
        <w:jc w:val="both"/>
        <w:rPr>
          <w:rFonts w:ascii="Times New Roman" w:hAnsi="Times New Roman" w:cs="Times New Roman"/>
          <w:bCs/>
          <w:kern w:val="0"/>
          <w:sz w:val="24"/>
          <w:szCs w:val="24"/>
          <w:lang w:eastAsia="ar-SA"/>
          <w14:ligatures w14:val="none"/>
        </w:rPr>
      </w:pPr>
      <w:r w:rsidRPr="007001AE">
        <w:rPr>
          <w:rFonts w:ascii="Times New Roman" w:hAnsi="Times New Roman"/>
          <w:b/>
          <w:bCs/>
          <w:kern w:val="0"/>
          <w:sz w:val="24"/>
          <w:szCs w:val="24"/>
          <w14:ligatures w14:val="none"/>
        </w:rPr>
        <w:t>4.2.</w:t>
      </w:r>
      <w:r w:rsidR="00843AED" w:rsidRPr="007001AE">
        <w:rPr>
          <w:rFonts w:ascii="Times New Roman" w:hAnsi="Times New Roman"/>
          <w:kern w:val="0"/>
          <w:sz w:val="24"/>
          <w:szCs w:val="24"/>
          <w14:ligatures w14:val="none"/>
        </w:rPr>
        <w:t xml:space="preserve"> </w:t>
      </w:r>
      <w:r w:rsidR="00843AED" w:rsidRPr="007001AE">
        <w:rPr>
          <w:rFonts w:ascii="Times New Roman" w:hAnsi="Times New Roman" w:cs="Times New Roman"/>
          <w:bCs/>
          <w:kern w:val="0"/>
          <w:sz w:val="24"/>
          <w:szCs w:val="24"/>
          <w:lang w:eastAsia="ar-SA"/>
          <w14:ligatures w14:val="none"/>
        </w:rPr>
        <w:t>Lūdzam informēt par izpildes termiņiem</w:t>
      </w:r>
      <w:r w:rsidR="00E538A7">
        <w:rPr>
          <w:rFonts w:ascii="Times New Roman" w:hAnsi="Times New Roman" w:cs="Times New Roman"/>
          <w:bCs/>
          <w:kern w:val="0"/>
          <w:sz w:val="24"/>
          <w:szCs w:val="24"/>
          <w:lang w:eastAsia="ar-SA"/>
          <w14:ligatures w14:val="none"/>
        </w:rPr>
        <w:t xml:space="preserve">, </w:t>
      </w:r>
      <w:r w:rsidR="00843AED" w:rsidRPr="007001AE">
        <w:rPr>
          <w:rFonts w:ascii="Times New Roman" w:hAnsi="Times New Roman" w:cs="Times New Roman"/>
          <w:bCs/>
          <w:kern w:val="0"/>
          <w:sz w:val="24"/>
          <w:szCs w:val="24"/>
          <w:lang w:eastAsia="ar-SA"/>
          <w14:ligatures w14:val="none"/>
        </w:rPr>
        <w:t xml:space="preserve">vai Pretendents spēj nodrošināt </w:t>
      </w:r>
      <w:r w:rsidR="00C24235">
        <w:rPr>
          <w:rFonts w:ascii="Times New Roman" w:hAnsi="Times New Roman" w:cs="Times New Roman"/>
          <w:bCs/>
          <w:kern w:val="0"/>
          <w:sz w:val="24"/>
          <w:szCs w:val="24"/>
          <w:lang w:eastAsia="ar-SA"/>
          <w14:ligatures w14:val="none"/>
        </w:rPr>
        <w:t xml:space="preserve">darba uzdevuma izpildi </w:t>
      </w:r>
      <w:r w:rsidR="00A8789A" w:rsidRPr="003F0092">
        <w:rPr>
          <w:rFonts w:ascii="Times New Roman" w:hAnsi="Times New Roman" w:cs="Times New Roman"/>
          <w:sz w:val="24"/>
          <w:szCs w:val="24"/>
        </w:rPr>
        <w:t xml:space="preserve">8 </w:t>
      </w:r>
      <w:r w:rsidR="00F6318D">
        <w:rPr>
          <w:rFonts w:ascii="Times New Roman" w:hAnsi="Times New Roman" w:cs="Times New Roman"/>
          <w:sz w:val="24"/>
          <w:szCs w:val="24"/>
        </w:rPr>
        <w:t xml:space="preserve">(astoņu) </w:t>
      </w:r>
      <w:r w:rsidR="00A8789A" w:rsidRPr="003F0092">
        <w:rPr>
          <w:rFonts w:ascii="Times New Roman" w:hAnsi="Times New Roman" w:cs="Times New Roman"/>
          <w:sz w:val="24"/>
          <w:szCs w:val="24"/>
        </w:rPr>
        <w:t>nedēļ</w:t>
      </w:r>
      <w:r w:rsidR="00C24235">
        <w:rPr>
          <w:rFonts w:ascii="Times New Roman" w:hAnsi="Times New Roman" w:cs="Times New Roman"/>
          <w:sz w:val="24"/>
          <w:szCs w:val="24"/>
        </w:rPr>
        <w:t xml:space="preserve">u laikā </w:t>
      </w:r>
      <w:r w:rsidR="00843AED" w:rsidRPr="007001AE">
        <w:rPr>
          <w:rFonts w:ascii="Times New Roman" w:hAnsi="Times New Roman" w:cs="Times New Roman"/>
          <w:bCs/>
          <w:kern w:val="0"/>
          <w:sz w:val="24"/>
          <w:szCs w:val="24"/>
          <w:lang w:eastAsia="ar-SA"/>
          <w14:ligatures w14:val="none"/>
        </w:rPr>
        <w:t>no līguma noslēgšanas dienas:</w:t>
      </w:r>
    </w:p>
    <w:p w14:paraId="662EA85A" w14:textId="1DA4193A" w:rsidR="00843AED" w:rsidRPr="007001AE" w:rsidRDefault="007F6A19" w:rsidP="00843AED">
      <w:pPr>
        <w:spacing w:after="0" w:line="276" w:lineRule="auto"/>
        <w:ind w:firstLine="567"/>
        <w:jc w:val="both"/>
        <w:rPr>
          <w:rFonts w:ascii="Times New Roman" w:eastAsia="Times New Roman" w:hAnsi="Times New Roman" w:cs="Times New Roman"/>
          <w:kern w:val="0"/>
          <w:sz w:val="24"/>
          <w:szCs w:val="24"/>
          <w14:ligatures w14:val="none"/>
        </w:rPr>
      </w:pPr>
      <w:sdt>
        <w:sdtPr>
          <w:rPr>
            <w:rFonts w:ascii="Times New Roman" w:eastAsia="Times New Roman" w:hAnsi="Times New Roman" w:cs="Times New Roman"/>
            <w:kern w:val="0"/>
            <w:sz w:val="24"/>
            <w:szCs w:val="24"/>
            <w14:ligatures w14:val="none"/>
          </w:rPr>
          <w:id w:val="1689413082"/>
          <w14:checkbox>
            <w14:checked w14:val="0"/>
            <w14:checkedState w14:val="2612" w14:font="MS Gothic"/>
            <w14:uncheckedState w14:val="2610" w14:font="MS Gothic"/>
          </w14:checkbox>
        </w:sdtPr>
        <w:sdtEndPr/>
        <w:sdtContent>
          <w:r w:rsidR="0078754A">
            <w:rPr>
              <w:rFonts w:ascii="MS Gothic" w:eastAsia="MS Gothic" w:hAnsi="MS Gothic" w:cs="Times New Roman" w:hint="eastAsia"/>
              <w:kern w:val="0"/>
              <w:sz w:val="24"/>
              <w:szCs w:val="24"/>
              <w14:ligatures w14:val="none"/>
            </w:rPr>
            <w:t>☐</w:t>
          </w:r>
        </w:sdtContent>
      </w:sdt>
      <w:r w:rsidR="00843AED" w:rsidRPr="007001AE">
        <w:rPr>
          <w:rFonts w:ascii="Times New Roman" w:eastAsia="Times New Roman" w:hAnsi="Times New Roman" w:cs="Times New Roman"/>
          <w:kern w:val="0"/>
          <w:sz w:val="24"/>
          <w:szCs w:val="24"/>
          <w14:ligatures w14:val="none"/>
        </w:rPr>
        <w:t xml:space="preserve"> termiņš līguma darbu izpildei ir pietiekošs;</w:t>
      </w:r>
    </w:p>
    <w:p w14:paraId="26FD747D" w14:textId="5CE3E7AA" w:rsidR="00843AED" w:rsidRPr="007001AE" w:rsidRDefault="007F6A19" w:rsidP="00843AED">
      <w:pPr>
        <w:spacing w:before="120" w:after="0" w:line="360" w:lineRule="auto"/>
        <w:ind w:firstLine="567"/>
        <w:jc w:val="both"/>
        <w:rPr>
          <w:rFonts w:ascii="Times New Roman" w:eastAsia="Times New Roman" w:hAnsi="Times New Roman" w:cs="Times New Roman"/>
          <w:kern w:val="0"/>
          <w:sz w:val="24"/>
          <w:szCs w:val="24"/>
          <w14:ligatures w14:val="none"/>
        </w:rPr>
      </w:pPr>
      <w:sdt>
        <w:sdtPr>
          <w:rPr>
            <w:rFonts w:ascii="Times New Roman" w:eastAsia="Times New Roman" w:hAnsi="Times New Roman" w:cs="Times New Roman"/>
            <w:kern w:val="0"/>
            <w:sz w:val="24"/>
            <w:szCs w:val="24"/>
            <w14:ligatures w14:val="none"/>
          </w:rPr>
          <w:id w:val="863628345"/>
          <w14:checkbox>
            <w14:checked w14:val="0"/>
            <w14:checkedState w14:val="2612" w14:font="MS Gothic"/>
            <w14:uncheckedState w14:val="2610" w14:font="MS Gothic"/>
          </w14:checkbox>
        </w:sdtPr>
        <w:sdtEndPr/>
        <w:sdtContent>
          <w:r w:rsidR="00F6318D">
            <w:rPr>
              <w:rFonts w:ascii="MS Gothic" w:eastAsia="MS Gothic" w:hAnsi="MS Gothic" w:cs="Times New Roman" w:hint="eastAsia"/>
              <w:kern w:val="0"/>
              <w:sz w:val="24"/>
              <w:szCs w:val="24"/>
              <w14:ligatures w14:val="none"/>
            </w:rPr>
            <w:t>☐</w:t>
          </w:r>
        </w:sdtContent>
      </w:sdt>
      <w:r w:rsidR="00843AED" w:rsidRPr="007001AE">
        <w:rPr>
          <w:rFonts w:ascii="Times New Roman" w:eastAsia="Times New Roman" w:hAnsi="Times New Roman" w:cs="Times New Roman"/>
          <w:kern w:val="0"/>
          <w:sz w:val="24"/>
          <w:szCs w:val="24"/>
          <w14:ligatures w14:val="none"/>
        </w:rPr>
        <w:t xml:space="preserve"> līguma</w:t>
      </w:r>
      <w:r w:rsidR="008A1D75">
        <w:rPr>
          <w:rFonts w:ascii="Times New Roman" w:eastAsia="Times New Roman" w:hAnsi="Times New Roman" w:cs="Times New Roman"/>
          <w:kern w:val="0"/>
          <w:sz w:val="24"/>
          <w:szCs w:val="24"/>
          <w14:ligatures w14:val="none"/>
        </w:rPr>
        <w:t xml:space="preserve"> darba</w:t>
      </w:r>
      <w:r w:rsidR="00843AED" w:rsidRPr="007001AE">
        <w:rPr>
          <w:rFonts w:ascii="Times New Roman" w:eastAsia="Times New Roman" w:hAnsi="Times New Roman" w:cs="Times New Roman"/>
          <w:kern w:val="0"/>
          <w:sz w:val="24"/>
          <w:szCs w:val="24"/>
          <w14:ligatures w14:val="none"/>
        </w:rPr>
        <w:t xml:space="preserve"> izpildi nav iespējams veikt</w:t>
      </w:r>
      <w:r w:rsidR="006F1590" w:rsidRPr="007001AE">
        <w:rPr>
          <w:rFonts w:ascii="Times New Roman" w:eastAsia="Times New Roman" w:hAnsi="Times New Roman" w:cs="Times New Roman"/>
          <w:kern w:val="0"/>
          <w:sz w:val="24"/>
          <w:szCs w:val="24"/>
          <w14:ligatures w14:val="none"/>
        </w:rPr>
        <w:t xml:space="preserve"> </w:t>
      </w:r>
      <w:r w:rsidR="00C24235">
        <w:rPr>
          <w:rFonts w:ascii="Times New Roman" w:eastAsia="Times New Roman" w:hAnsi="Times New Roman" w:cs="Times New Roman"/>
          <w:kern w:val="0"/>
          <w:sz w:val="24"/>
          <w:szCs w:val="24"/>
          <w14:ligatures w14:val="none"/>
        </w:rPr>
        <w:t>šādā termiņā</w:t>
      </w:r>
      <w:r w:rsidR="00843AED" w:rsidRPr="007001AE">
        <w:rPr>
          <w:rFonts w:ascii="Times New Roman" w:eastAsia="Times New Roman" w:hAnsi="Times New Roman" w:cs="Times New Roman"/>
          <w:kern w:val="0"/>
          <w:sz w:val="24"/>
          <w:szCs w:val="24"/>
          <w14:ligatures w14:val="none"/>
        </w:rPr>
        <w:t xml:space="preserve"> jo:</w:t>
      </w:r>
    </w:p>
    <w:tbl>
      <w:tblPr>
        <w:tblStyle w:val="TableGrid3"/>
        <w:tblW w:w="9351" w:type="dxa"/>
        <w:tblInd w:w="0" w:type="dxa"/>
        <w:tblLook w:val="04A0" w:firstRow="1" w:lastRow="0" w:firstColumn="1" w:lastColumn="0" w:noHBand="0" w:noVBand="1"/>
      </w:tblPr>
      <w:tblGrid>
        <w:gridCol w:w="9351"/>
      </w:tblGrid>
      <w:tr w:rsidR="00843AED" w:rsidRPr="00843AED" w14:paraId="6D5D1D67" w14:textId="77777777" w:rsidTr="007F0E1F">
        <w:trPr>
          <w:trHeight w:val="617"/>
        </w:trPr>
        <w:tc>
          <w:tcPr>
            <w:tcW w:w="9351" w:type="dxa"/>
            <w:tcBorders>
              <w:top w:val="single" w:sz="4" w:space="0" w:color="auto"/>
              <w:left w:val="single" w:sz="4" w:space="0" w:color="auto"/>
              <w:bottom w:val="single" w:sz="4" w:space="0" w:color="auto"/>
              <w:right w:val="single" w:sz="4" w:space="0" w:color="auto"/>
            </w:tcBorders>
            <w:hideMark/>
          </w:tcPr>
          <w:p w14:paraId="646AB98C" w14:textId="77777777" w:rsidR="00843AED" w:rsidRPr="00843AED" w:rsidRDefault="00843AED" w:rsidP="00843AED">
            <w:pPr>
              <w:tabs>
                <w:tab w:val="left" w:pos="851"/>
              </w:tabs>
              <w:spacing w:before="240" w:after="120"/>
              <w:jc w:val="center"/>
              <w:rPr>
                <w:rFonts w:ascii="Times New Roman" w:eastAsia="Calibri" w:hAnsi="Times New Roman"/>
                <w:i/>
                <w:iCs/>
                <w:sz w:val="20"/>
                <w:szCs w:val="20"/>
              </w:rPr>
            </w:pPr>
            <w:r w:rsidRPr="007001AE">
              <w:rPr>
                <w:rFonts w:ascii="Times New Roman" w:eastAsia="Calibri" w:hAnsi="Times New Roman"/>
                <w:i/>
                <w:iCs/>
                <w:sz w:val="20"/>
                <w:szCs w:val="20"/>
              </w:rPr>
              <w:t>Lūdzu norādiet detalizēti, kāpēc norādītajā termiņā Pakalpojumu veikt nav iespējams.</w:t>
            </w:r>
          </w:p>
        </w:tc>
      </w:tr>
    </w:tbl>
    <w:p w14:paraId="49C91526" w14:textId="0F2420A6" w:rsidR="00B6739D" w:rsidRPr="00B6739D" w:rsidRDefault="00B6739D" w:rsidP="00B6739D">
      <w:pPr>
        <w:tabs>
          <w:tab w:val="left" w:pos="426"/>
        </w:tabs>
        <w:autoSpaceDE w:val="0"/>
        <w:autoSpaceDN w:val="0"/>
        <w:adjustRightInd w:val="0"/>
        <w:spacing w:before="80" w:after="80" w:line="240" w:lineRule="auto"/>
        <w:jc w:val="both"/>
        <w:rPr>
          <w:rFonts w:ascii="Times New Roman" w:hAnsi="Times New Roman" w:cs="Times New Roman"/>
          <w:bCs/>
          <w:kern w:val="0"/>
          <w:sz w:val="24"/>
          <w:szCs w:val="24"/>
          <w:lang w:eastAsia="ar-SA"/>
          <w14:ligatures w14:val="none"/>
        </w:rPr>
      </w:pPr>
      <w:r w:rsidRPr="00B6739D">
        <w:rPr>
          <w:rFonts w:ascii="Times New Roman" w:hAnsi="Times New Roman" w:cs="Times New Roman"/>
          <w:b/>
          <w:kern w:val="0"/>
          <w:sz w:val="24"/>
          <w:szCs w:val="24"/>
          <w:lang w:eastAsia="ar-SA"/>
          <w14:ligatures w14:val="none"/>
        </w:rPr>
        <w:t>4.3. </w:t>
      </w:r>
      <w:r w:rsidRPr="00B6739D">
        <w:rPr>
          <w:rFonts w:ascii="Times New Roman" w:hAnsi="Times New Roman" w:cs="Times New Roman"/>
          <w:bCs/>
          <w:kern w:val="0"/>
          <w:sz w:val="24"/>
          <w:szCs w:val="24"/>
          <w:lang w:eastAsia="ar-SA"/>
          <w14:ligatures w14:val="none"/>
        </w:rPr>
        <w:t>Citi nosacījumi, kas nodrošina piedāvājuma cenas spēkā esamību:</w:t>
      </w:r>
    </w:p>
    <w:tbl>
      <w:tblPr>
        <w:tblStyle w:val="TableGrid"/>
        <w:tblW w:w="5000" w:type="pct"/>
        <w:tblLook w:val="04A0" w:firstRow="1" w:lastRow="0" w:firstColumn="1" w:lastColumn="0" w:noHBand="0" w:noVBand="1"/>
      </w:tblPr>
      <w:tblGrid>
        <w:gridCol w:w="9344"/>
      </w:tblGrid>
      <w:tr w:rsidR="00B6739D" w:rsidRPr="00B6739D" w14:paraId="3EA775F8" w14:textId="77777777" w:rsidTr="00EE4CCF">
        <w:trPr>
          <w:trHeight w:val="402"/>
        </w:trPr>
        <w:tc>
          <w:tcPr>
            <w:tcW w:w="5000" w:type="pct"/>
            <w:vAlign w:val="center"/>
          </w:tcPr>
          <w:p w14:paraId="423D2454" w14:textId="77777777" w:rsidR="00B6739D" w:rsidRPr="00B6739D" w:rsidRDefault="00B6739D" w:rsidP="00B6739D">
            <w:pPr>
              <w:tabs>
                <w:tab w:val="num" w:pos="0"/>
              </w:tabs>
              <w:jc w:val="center"/>
              <w:outlineLvl w:val="0"/>
              <w:rPr>
                <w:rFonts w:ascii="Times New Roman" w:eastAsia="Times New Roman" w:hAnsi="Times New Roman" w:cs="Times New Roman"/>
                <w:i/>
                <w:iCs/>
                <w:sz w:val="20"/>
                <w:szCs w:val="20"/>
                <w14:ligatures w14:val="none"/>
              </w:rPr>
            </w:pPr>
            <w:r w:rsidRPr="00B6739D">
              <w:rPr>
                <w:rFonts w:ascii="Times New Roman" w:eastAsia="Times New Roman" w:hAnsi="Times New Roman" w:cs="Times New Roman"/>
                <w:i/>
                <w:iCs/>
                <w:sz w:val="20"/>
                <w:szCs w:val="20"/>
                <w14:ligatures w14:val="none"/>
              </w:rPr>
              <w:t>Lūdzām norādīt, ja tādi ir, citus piedāvājuma nosacījumus, kas Pasūtītājam jāņem vērā,</w:t>
            </w:r>
            <w:r w:rsidRPr="00B6739D">
              <w:rPr>
                <w:rFonts w:ascii="Times New Roman" w:eastAsia="Times New Roman" w:hAnsi="Times New Roman" w:cs="Times New Roman"/>
                <w:i/>
                <w:iCs/>
                <w:sz w:val="20"/>
                <w:szCs w:val="20"/>
                <w14:ligatures w14:val="none"/>
              </w:rPr>
              <w:br/>
              <w:t>lai piedāvājums pie norādītās cenas būtu spēkā.</w:t>
            </w:r>
          </w:p>
        </w:tc>
      </w:tr>
    </w:tbl>
    <w:p w14:paraId="098914F3" w14:textId="40B8C2A3" w:rsidR="00E64F71" w:rsidRPr="00C253B8" w:rsidRDefault="00E64F71" w:rsidP="00E64F71">
      <w:pPr>
        <w:numPr>
          <w:ilvl w:val="0"/>
          <w:numId w:val="1"/>
        </w:numPr>
        <w:spacing w:before="240" w:after="120" w:line="240" w:lineRule="auto"/>
        <w:ind w:left="357" w:hanging="357"/>
        <w:rPr>
          <w:rFonts w:ascii="Times New Roman" w:hAnsi="Times New Roman"/>
          <w:b/>
          <w:color w:val="000000" w:themeColor="text1"/>
          <w:sz w:val="24"/>
          <w:szCs w:val="24"/>
        </w:rPr>
      </w:pPr>
      <w:r>
        <w:rPr>
          <w:rFonts w:ascii="Times New Roman" w:hAnsi="Times New Roman" w:cs="Times New Roman"/>
          <w:b/>
          <w:color w:val="000000" w:themeColor="text1"/>
          <w:sz w:val="24"/>
          <w:szCs w:val="24"/>
          <w:lang w:eastAsia="ar-SA"/>
        </w:rPr>
        <w:t>KONTAKTINFORMĀCIJA</w:t>
      </w:r>
    </w:p>
    <w:p w14:paraId="13E17FAF" w14:textId="0BB04B4C" w:rsidR="004F5566" w:rsidRDefault="00E64F71" w:rsidP="004F5566">
      <w:pPr>
        <w:spacing w:line="276" w:lineRule="auto"/>
        <w:jc w:val="both"/>
        <w:rPr>
          <w:rStyle w:val="Hyperlink"/>
          <w:rFonts w:ascii="Times New Roman" w:hAnsi="Times New Roman" w:cs="Times New Roman"/>
          <w:color w:val="000000" w:themeColor="text1"/>
          <w:sz w:val="24"/>
          <w:szCs w:val="24"/>
        </w:rPr>
      </w:pPr>
      <w:r w:rsidRPr="004F5566">
        <w:rPr>
          <w:rFonts w:ascii="Times New Roman" w:hAnsi="Times New Roman" w:cs="Times New Roman"/>
          <w:b/>
          <w:color w:val="000000" w:themeColor="text1"/>
          <w:sz w:val="24"/>
          <w:szCs w:val="24"/>
        </w:rPr>
        <w:t xml:space="preserve">5.1. </w:t>
      </w:r>
      <w:r w:rsidRPr="004F5566">
        <w:rPr>
          <w:rFonts w:ascii="Times New Roman" w:eastAsia="Times New Roman" w:hAnsi="Times New Roman" w:cs="Times New Roman"/>
          <w:color w:val="000000" w:themeColor="text1"/>
          <w:sz w:val="24"/>
          <w:szCs w:val="24"/>
        </w:rPr>
        <w:t>Pēc pieprasījuma</w:t>
      </w:r>
      <w:r w:rsidR="00651650">
        <w:rPr>
          <w:rFonts w:ascii="Times New Roman" w:eastAsia="Times New Roman" w:hAnsi="Times New Roman" w:cs="Times New Roman"/>
          <w:color w:val="000000" w:themeColor="text1"/>
          <w:sz w:val="24"/>
          <w:szCs w:val="24"/>
        </w:rPr>
        <w:t xml:space="preserve"> jautājumu gadījumā</w:t>
      </w:r>
      <w:r w:rsidRPr="004F5566">
        <w:rPr>
          <w:rFonts w:ascii="Times New Roman" w:eastAsia="Times New Roman" w:hAnsi="Times New Roman" w:cs="Times New Roman"/>
          <w:color w:val="000000" w:themeColor="text1"/>
          <w:sz w:val="24"/>
          <w:szCs w:val="24"/>
        </w:rPr>
        <w:t xml:space="preserve"> tiks nodrošināta papildus informācija, iepriekš sazinoties ar Pasūtītāja kontaktpersonu,</w:t>
      </w:r>
      <w:r w:rsidRPr="004F5566">
        <w:rPr>
          <w:rFonts w:ascii="Times New Roman" w:hAnsi="Times New Roman" w:cs="Times New Roman"/>
          <w:sz w:val="24"/>
          <w:szCs w:val="24"/>
        </w:rPr>
        <w:t xml:space="preserve"> </w:t>
      </w:r>
      <w:r w:rsidR="004F5566" w:rsidRPr="004F5566">
        <w:rPr>
          <w:rFonts w:ascii="Times New Roman" w:hAnsi="Times New Roman" w:cs="Times New Roman"/>
          <w:sz w:val="24"/>
          <w:szCs w:val="24"/>
        </w:rPr>
        <w:t xml:space="preserve">Tirgus izpētes un iepirkumu metodoloģijas nodaļas iepirkumu speciālisti Santu Evarti, e-pasts: </w:t>
      </w:r>
      <w:hyperlink r:id="rId8" w:history="1">
        <w:r w:rsidR="004F5566" w:rsidRPr="004F5566">
          <w:rPr>
            <w:rStyle w:val="Hyperlink"/>
            <w:rFonts w:ascii="Times New Roman" w:hAnsi="Times New Roman" w:cs="Times New Roman"/>
            <w:sz w:val="24"/>
            <w:szCs w:val="24"/>
          </w:rPr>
          <w:t>santa.evarte@rigassatiksme.lv</w:t>
        </w:r>
      </w:hyperlink>
      <w:r w:rsidR="004F5566" w:rsidRPr="004F5566">
        <w:rPr>
          <w:rStyle w:val="Hyperlink"/>
          <w:rFonts w:ascii="Times New Roman" w:hAnsi="Times New Roman" w:cs="Times New Roman"/>
          <w:color w:val="000000" w:themeColor="text1"/>
          <w:sz w:val="24"/>
          <w:szCs w:val="24"/>
        </w:rPr>
        <w:t>.</w:t>
      </w:r>
    </w:p>
    <w:p w14:paraId="0338BE0E" w14:textId="77777777" w:rsidR="002A792B" w:rsidRDefault="002A792B" w:rsidP="00E64F71">
      <w:pPr>
        <w:jc w:val="center"/>
        <w:rPr>
          <w:rStyle w:val="Hyperlink"/>
          <w:rFonts w:ascii="Times New Roman" w:hAnsi="Times New Roman" w:cs="Times New Roman"/>
          <w:b/>
          <w:bCs/>
          <w:sz w:val="24"/>
          <w:szCs w:val="24"/>
        </w:rPr>
      </w:pPr>
    </w:p>
    <w:p w14:paraId="5364C5FD" w14:textId="22CBE5B9" w:rsidR="00E64F71" w:rsidRPr="00A85A08" w:rsidRDefault="00E64F71" w:rsidP="00E64F71">
      <w:pPr>
        <w:jc w:val="center"/>
        <w:rPr>
          <w:rFonts w:ascii="Times New Roman" w:hAnsi="Times New Roman" w:cs="Times New Roman"/>
          <w:b/>
          <w:bCs/>
          <w:sz w:val="24"/>
          <w:szCs w:val="24"/>
        </w:rPr>
      </w:pPr>
      <w:r>
        <w:rPr>
          <w:rFonts w:ascii="Times New Roman" w:hAnsi="Times New Roman" w:cs="Times New Roman"/>
          <w:b/>
          <w:bCs/>
          <w:sz w:val="24"/>
          <w:szCs w:val="24"/>
        </w:rPr>
        <w:t>Pieteikumā un piedāvājumā iekļautā informācija tiks izmantota, lai pieņemtu lēmumu par līguma noslēgšanu ar pretendentu, kura piedāvājums atbilst izvirzītajām prasībām un ir ar zemāko cenu!</w:t>
      </w:r>
    </w:p>
    <w:p w14:paraId="5C0C6EAC" w14:textId="77777777" w:rsidR="00E64F71" w:rsidRDefault="00E64F71" w:rsidP="00E64F71">
      <w:pPr>
        <w:pStyle w:val="NoSpacing"/>
        <w:tabs>
          <w:tab w:val="left" w:pos="851"/>
        </w:tabs>
        <w:spacing w:before="120" w:after="120"/>
        <w:jc w:val="both"/>
        <w:rPr>
          <w:rFonts w:ascii="Times New Roman" w:hAnsi="Times New Roman"/>
          <w:sz w:val="24"/>
          <w:szCs w:val="24"/>
        </w:rPr>
      </w:pPr>
    </w:p>
    <w:p w14:paraId="63FEAEAC" w14:textId="77777777" w:rsidR="00E64F71" w:rsidRPr="00034D85" w:rsidRDefault="00E64F71" w:rsidP="00E64F71">
      <w:pPr>
        <w:pStyle w:val="NoSpacing"/>
        <w:tabs>
          <w:tab w:val="left" w:pos="851"/>
        </w:tabs>
        <w:spacing w:before="120" w:after="120"/>
        <w:jc w:val="both"/>
        <w:rPr>
          <w:rFonts w:ascii="Times New Roman" w:hAnsi="Times New Roman"/>
          <w:sz w:val="24"/>
          <w:szCs w:val="24"/>
        </w:rPr>
      </w:pPr>
      <w:r w:rsidRPr="00034D85">
        <w:rPr>
          <w:rFonts w:ascii="Times New Roman" w:hAnsi="Times New Roman"/>
          <w:sz w:val="24"/>
          <w:szCs w:val="24"/>
        </w:rPr>
        <w:t xml:space="preserve">Pielikumā: </w:t>
      </w:r>
    </w:p>
    <w:p w14:paraId="3C7FF5CB" w14:textId="57C278DD" w:rsidR="00E64F71" w:rsidRPr="00465129" w:rsidRDefault="00E64F71" w:rsidP="00E64F71">
      <w:pPr>
        <w:pStyle w:val="NoSpacing"/>
        <w:tabs>
          <w:tab w:val="left" w:pos="851"/>
        </w:tabs>
        <w:spacing w:before="120" w:after="120" w:line="360" w:lineRule="auto"/>
        <w:ind w:left="993"/>
        <w:jc w:val="both"/>
        <w:rPr>
          <w:rFonts w:ascii="Times New Roman" w:hAnsi="Times New Roman"/>
          <w:sz w:val="24"/>
          <w:szCs w:val="24"/>
        </w:rPr>
      </w:pPr>
      <w:r w:rsidRPr="00465129">
        <w:rPr>
          <w:rFonts w:ascii="Times New Roman" w:hAnsi="Times New Roman"/>
          <w:sz w:val="24"/>
          <w:szCs w:val="24"/>
        </w:rPr>
        <w:t>1.pielikums - “Tehniskā specifikācija”</w:t>
      </w:r>
      <w:r w:rsidR="0098469A">
        <w:rPr>
          <w:rFonts w:ascii="Times New Roman" w:hAnsi="Times New Roman"/>
          <w:sz w:val="24"/>
          <w:szCs w:val="24"/>
        </w:rPr>
        <w:t>.</w:t>
      </w:r>
    </w:p>
    <w:p w14:paraId="39658190" w14:textId="77777777" w:rsidR="00B6739D" w:rsidRPr="00B6739D" w:rsidRDefault="00B6739D" w:rsidP="00B6739D">
      <w:pPr>
        <w:tabs>
          <w:tab w:val="left" w:pos="426"/>
        </w:tabs>
        <w:autoSpaceDE w:val="0"/>
        <w:autoSpaceDN w:val="0"/>
        <w:adjustRightInd w:val="0"/>
        <w:spacing w:before="80" w:after="80" w:line="240" w:lineRule="auto"/>
        <w:jc w:val="both"/>
        <w:rPr>
          <w:rFonts w:ascii="Times New Roman" w:hAnsi="Times New Roman"/>
          <w:kern w:val="0"/>
          <w:sz w:val="24"/>
          <w:szCs w:val="24"/>
          <w14:ligatures w14:val="none"/>
        </w:rPr>
      </w:pPr>
    </w:p>
    <w:p w14:paraId="47526352" w14:textId="77777777" w:rsidR="003F755C" w:rsidRDefault="003F755C"/>
    <w:sectPr w:rsidR="003F755C" w:rsidSect="00B6739D">
      <w:footerReference w:type="default" r:id="rId9"/>
      <w:footerReference w:type="firs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9AC38" w14:textId="77777777" w:rsidR="00E84A47" w:rsidRDefault="00E84A47" w:rsidP="00434113">
      <w:pPr>
        <w:spacing w:after="0" w:line="240" w:lineRule="auto"/>
      </w:pPr>
      <w:r>
        <w:separator/>
      </w:r>
    </w:p>
  </w:endnote>
  <w:endnote w:type="continuationSeparator" w:id="0">
    <w:p w14:paraId="0F03BB5E" w14:textId="77777777" w:rsidR="00E84A47" w:rsidRDefault="00E84A47" w:rsidP="0043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06283C52" w14:textId="45EA9421" w:rsidR="00FD1055" w:rsidRDefault="00FD1055">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p w14:paraId="509EC272" w14:textId="77777777" w:rsidR="00FD1055" w:rsidRDefault="00FD1055">
            <w:pPr>
              <w:pStyle w:val="Footer"/>
              <w:jc w:val="center"/>
              <w:rPr>
                <w:rFonts w:ascii="Times New Roman" w:hAnsi="Times New Roman" w:cs="Times New Roman"/>
                <w:sz w:val="24"/>
                <w:szCs w:val="24"/>
              </w:rPr>
            </w:pPr>
          </w:p>
          <w:p w14:paraId="27CC2337" w14:textId="03BFBA83" w:rsidR="00FD1055" w:rsidRPr="00B33100" w:rsidRDefault="007F6A19" w:rsidP="008C061F">
            <w:pPr>
              <w:pStyle w:val="Footer"/>
              <w:jc w:val="center"/>
              <w:rPr>
                <w:rFonts w:ascii="Times New Roman" w:hAnsi="Times New Roman" w:cs="Times New Roman"/>
                <w:sz w:val="24"/>
                <w:szCs w:val="24"/>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44648946"/>
      <w:docPartObj>
        <w:docPartGallery w:val="Page Numbers (Bottom of Page)"/>
        <w:docPartUnique/>
      </w:docPartObj>
    </w:sdtPr>
    <w:sdtEndPr/>
    <w:sdtContent>
      <w:sdt>
        <w:sdtPr>
          <w:rPr>
            <w:rFonts w:ascii="Times New Roman" w:hAnsi="Times New Roman" w:cs="Times New Roman"/>
            <w:sz w:val="24"/>
            <w:szCs w:val="24"/>
          </w:rPr>
          <w:id w:val="311305308"/>
          <w:docPartObj>
            <w:docPartGallery w:val="Page Numbers (Top of Page)"/>
            <w:docPartUnique/>
          </w:docPartObj>
        </w:sdtPr>
        <w:sdtEndPr/>
        <w:sdtContent>
          <w:p w14:paraId="244A2C61" w14:textId="77777777" w:rsidR="00FD1055" w:rsidRDefault="00FD1055" w:rsidP="009B563E">
            <w:pPr>
              <w:pStyle w:val="Footer"/>
              <w:jc w:val="center"/>
              <w:rPr>
                <w:rFonts w:ascii="Times New Roman" w:hAnsi="Times New Roman" w:cs="Times New Roman"/>
                <w:sz w:val="24"/>
                <w:szCs w:val="24"/>
              </w:rPr>
            </w:pPr>
            <w:r w:rsidRPr="009B563E">
              <w:rPr>
                <w:rFonts w:ascii="Times New Roman" w:hAnsi="Times New Roman" w:cs="Times New Roman"/>
                <w:sz w:val="24"/>
                <w:szCs w:val="24"/>
              </w:rPr>
              <w:fldChar w:fldCharType="begin"/>
            </w:r>
            <w:r w:rsidRPr="009B563E">
              <w:rPr>
                <w:rFonts w:ascii="Times New Roman" w:hAnsi="Times New Roman" w:cs="Times New Roman"/>
                <w:sz w:val="24"/>
                <w:szCs w:val="24"/>
              </w:rPr>
              <w:instrText>PAGE</w:instrText>
            </w:r>
            <w:r w:rsidRPr="009B563E">
              <w:rPr>
                <w:rFonts w:ascii="Times New Roman" w:hAnsi="Times New Roman" w:cs="Times New Roman"/>
                <w:sz w:val="24"/>
                <w:szCs w:val="24"/>
              </w:rPr>
              <w:fldChar w:fldCharType="separate"/>
            </w:r>
            <w:r w:rsidRPr="009B563E">
              <w:rPr>
                <w:rFonts w:ascii="Times New Roman" w:hAnsi="Times New Roman" w:cs="Times New Roman"/>
                <w:sz w:val="24"/>
                <w:szCs w:val="24"/>
              </w:rPr>
              <w:t>2</w:t>
            </w:r>
            <w:r w:rsidRPr="009B563E">
              <w:rPr>
                <w:rFonts w:ascii="Times New Roman" w:hAnsi="Times New Roman" w:cs="Times New Roman"/>
                <w:sz w:val="24"/>
                <w:szCs w:val="24"/>
              </w:rPr>
              <w:fldChar w:fldCharType="end"/>
            </w:r>
            <w:r w:rsidRPr="009B563E">
              <w:rPr>
                <w:rFonts w:ascii="Times New Roman" w:hAnsi="Times New Roman" w:cs="Times New Roman"/>
                <w:sz w:val="24"/>
                <w:szCs w:val="24"/>
              </w:rPr>
              <w:t xml:space="preserve"> no </w:t>
            </w:r>
            <w:r w:rsidRPr="009B563E">
              <w:rPr>
                <w:rFonts w:ascii="Times New Roman" w:hAnsi="Times New Roman" w:cs="Times New Roman"/>
                <w:sz w:val="24"/>
                <w:szCs w:val="24"/>
              </w:rPr>
              <w:fldChar w:fldCharType="begin"/>
            </w:r>
            <w:r w:rsidRPr="009B563E">
              <w:rPr>
                <w:rFonts w:ascii="Times New Roman" w:hAnsi="Times New Roman" w:cs="Times New Roman"/>
                <w:sz w:val="24"/>
                <w:szCs w:val="24"/>
              </w:rPr>
              <w:instrText>NUMPAGES</w:instrText>
            </w:r>
            <w:r w:rsidRPr="009B563E">
              <w:rPr>
                <w:rFonts w:ascii="Times New Roman" w:hAnsi="Times New Roman" w:cs="Times New Roman"/>
                <w:sz w:val="24"/>
                <w:szCs w:val="24"/>
              </w:rPr>
              <w:fldChar w:fldCharType="separate"/>
            </w:r>
            <w:r w:rsidRPr="009B563E">
              <w:rPr>
                <w:rFonts w:ascii="Times New Roman" w:hAnsi="Times New Roman" w:cs="Times New Roman"/>
                <w:sz w:val="24"/>
                <w:szCs w:val="24"/>
              </w:rPr>
              <w:t>2</w:t>
            </w:r>
            <w:r w:rsidRPr="009B563E">
              <w:rPr>
                <w:rFonts w:ascii="Times New Roman" w:hAnsi="Times New Roman" w:cs="Times New Roman"/>
                <w:sz w:val="24"/>
                <w:szCs w:val="24"/>
              </w:rPr>
              <w:fldChar w:fldCharType="end"/>
            </w:r>
          </w:p>
          <w:p w14:paraId="4C954441" w14:textId="77777777" w:rsidR="00FD1055" w:rsidRDefault="00FD1055" w:rsidP="009B563E">
            <w:pPr>
              <w:pStyle w:val="Footer"/>
              <w:jc w:val="center"/>
              <w:rPr>
                <w:rFonts w:ascii="Times New Roman" w:hAnsi="Times New Roman" w:cs="Times New Roman"/>
                <w:sz w:val="24"/>
                <w:szCs w:val="24"/>
              </w:rPr>
            </w:pPr>
          </w:p>
          <w:p w14:paraId="5BC1E2B8" w14:textId="36EF3FDD" w:rsidR="00FD1055" w:rsidRPr="009B563E" w:rsidRDefault="007F6A19" w:rsidP="007743B4">
            <w:pPr>
              <w:pStyle w:val="Footer"/>
              <w:jc w:val="center"/>
              <w:rPr>
                <w:rFonts w:ascii="Times New Roman" w:hAnsi="Times New Roman" w:cs="Times New Roman"/>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DD133" w14:textId="77777777" w:rsidR="00E84A47" w:rsidRDefault="00E84A47" w:rsidP="00434113">
      <w:pPr>
        <w:spacing w:after="0" w:line="240" w:lineRule="auto"/>
      </w:pPr>
      <w:r>
        <w:separator/>
      </w:r>
    </w:p>
  </w:footnote>
  <w:footnote w:type="continuationSeparator" w:id="0">
    <w:p w14:paraId="7F3401E7" w14:textId="77777777" w:rsidR="00E84A47" w:rsidRDefault="00E84A47" w:rsidP="00434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B453D"/>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 w15:restartNumberingAfterBreak="0">
    <w:nsid w:val="1F9267D4"/>
    <w:multiLevelType w:val="multilevel"/>
    <w:tmpl w:val="ED34856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5" w15:restartNumberingAfterBreak="0">
    <w:nsid w:val="52136A25"/>
    <w:multiLevelType w:val="multilevel"/>
    <w:tmpl w:val="9606FD7C"/>
    <w:lvl w:ilvl="0">
      <w:start w:val="1"/>
      <w:numFmt w:val="decimal"/>
      <w:lvlText w:val="%1."/>
      <w:lvlJc w:val="left"/>
      <w:pPr>
        <w:ind w:left="360" w:hanging="360"/>
      </w:pPr>
      <w:rPr>
        <w:rFonts w:hint="default"/>
      </w:rPr>
    </w:lvl>
    <w:lvl w:ilvl="1">
      <w:start w:val="7"/>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7" w15:restartNumberingAfterBreak="0">
    <w:nsid w:val="63DB0F68"/>
    <w:multiLevelType w:val="multilevel"/>
    <w:tmpl w:val="83FA7F06"/>
    <w:lvl w:ilvl="0">
      <w:start w:val="1"/>
      <w:numFmt w:val="decimal"/>
      <w:lvlText w:val="%1."/>
      <w:lvlJc w:val="left"/>
      <w:pPr>
        <w:ind w:left="643" w:hanging="360"/>
      </w:pPr>
      <w:rPr>
        <w:rFonts w:hint="default"/>
        <w:b/>
        <w:bCs/>
      </w:rPr>
    </w:lvl>
    <w:lvl w:ilvl="1">
      <w:start w:val="1"/>
      <w:numFmt w:val="decimal"/>
      <w:isLgl/>
      <w:lvlText w:val="%1.%2."/>
      <w:lvlJc w:val="left"/>
      <w:pPr>
        <w:ind w:left="643"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96821693">
    <w:abstractNumId w:val="2"/>
  </w:num>
  <w:num w:numId="2" w16cid:durableId="1682660872">
    <w:abstractNumId w:val="5"/>
  </w:num>
  <w:num w:numId="3" w16cid:durableId="841702575">
    <w:abstractNumId w:val="2"/>
    <w:lvlOverride w:ilvl="0">
      <w:startOverride w:val="4"/>
    </w:lvlOverride>
  </w:num>
  <w:num w:numId="4" w16cid:durableId="763918837">
    <w:abstractNumId w:val="7"/>
  </w:num>
  <w:num w:numId="5" w16cid:durableId="801196410">
    <w:abstractNumId w:val="3"/>
  </w:num>
  <w:num w:numId="6" w16cid:durableId="1626428650">
    <w:abstractNumId w:val="1"/>
  </w:num>
  <w:num w:numId="7" w16cid:durableId="1267687998">
    <w:abstractNumId w:val="4"/>
  </w:num>
  <w:num w:numId="8" w16cid:durableId="2117096252">
    <w:abstractNumId w:val="0"/>
  </w:num>
  <w:num w:numId="9" w16cid:durableId="5890501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9D"/>
    <w:rsid w:val="000020C2"/>
    <w:rsid w:val="00025667"/>
    <w:rsid w:val="0004149E"/>
    <w:rsid w:val="00076D8C"/>
    <w:rsid w:val="000B351E"/>
    <w:rsid w:val="000D6708"/>
    <w:rsid w:val="000F1E3C"/>
    <w:rsid w:val="00123FFB"/>
    <w:rsid w:val="001578EE"/>
    <w:rsid w:val="0017406B"/>
    <w:rsid w:val="0018479B"/>
    <w:rsid w:val="00187F03"/>
    <w:rsid w:val="001B0877"/>
    <w:rsid w:val="001D3702"/>
    <w:rsid w:val="001E34A1"/>
    <w:rsid w:val="002131DD"/>
    <w:rsid w:val="00224E47"/>
    <w:rsid w:val="00247CDD"/>
    <w:rsid w:val="002517D3"/>
    <w:rsid w:val="00255880"/>
    <w:rsid w:val="0025706F"/>
    <w:rsid w:val="002652AC"/>
    <w:rsid w:val="002768B9"/>
    <w:rsid w:val="00293504"/>
    <w:rsid w:val="00293DFF"/>
    <w:rsid w:val="002A72B5"/>
    <w:rsid w:val="002A792B"/>
    <w:rsid w:val="002D622E"/>
    <w:rsid w:val="002D78E2"/>
    <w:rsid w:val="002E63D7"/>
    <w:rsid w:val="002F410A"/>
    <w:rsid w:val="00301868"/>
    <w:rsid w:val="00307F66"/>
    <w:rsid w:val="0032545E"/>
    <w:rsid w:val="00330C8D"/>
    <w:rsid w:val="00344E39"/>
    <w:rsid w:val="003546D9"/>
    <w:rsid w:val="0037171E"/>
    <w:rsid w:val="003C6194"/>
    <w:rsid w:val="003E0BE1"/>
    <w:rsid w:val="003F0160"/>
    <w:rsid w:val="003F755C"/>
    <w:rsid w:val="004007DF"/>
    <w:rsid w:val="004048FA"/>
    <w:rsid w:val="00410DDD"/>
    <w:rsid w:val="00415776"/>
    <w:rsid w:val="00432B5E"/>
    <w:rsid w:val="00433204"/>
    <w:rsid w:val="00434113"/>
    <w:rsid w:val="004560C2"/>
    <w:rsid w:val="00461C1B"/>
    <w:rsid w:val="00465129"/>
    <w:rsid w:val="00473E79"/>
    <w:rsid w:val="004B2602"/>
    <w:rsid w:val="004E456C"/>
    <w:rsid w:val="004E4814"/>
    <w:rsid w:val="004F5566"/>
    <w:rsid w:val="00514CDA"/>
    <w:rsid w:val="005877E7"/>
    <w:rsid w:val="005962EA"/>
    <w:rsid w:val="005A51AE"/>
    <w:rsid w:val="005C0262"/>
    <w:rsid w:val="00612CFA"/>
    <w:rsid w:val="006502D0"/>
    <w:rsid w:val="00651650"/>
    <w:rsid w:val="006804A0"/>
    <w:rsid w:val="00692BBC"/>
    <w:rsid w:val="00696841"/>
    <w:rsid w:val="006A3726"/>
    <w:rsid w:val="006A5C7B"/>
    <w:rsid w:val="006E5C8B"/>
    <w:rsid w:val="006E783B"/>
    <w:rsid w:val="006F1590"/>
    <w:rsid w:val="007001AE"/>
    <w:rsid w:val="00760D1B"/>
    <w:rsid w:val="007618E3"/>
    <w:rsid w:val="00761E1E"/>
    <w:rsid w:val="00780928"/>
    <w:rsid w:val="00782694"/>
    <w:rsid w:val="00786B5D"/>
    <w:rsid w:val="0078754A"/>
    <w:rsid w:val="007A745A"/>
    <w:rsid w:val="007B6660"/>
    <w:rsid w:val="007E312E"/>
    <w:rsid w:val="007F6A19"/>
    <w:rsid w:val="008107CE"/>
    <w:rsid w:val="0082284B"/>
    <w:rsid w:val="00843AED"/>
    <w:rsid w:val="008452F0"/>
    <w:rsid w:val="00860F7A"/>
    <w:rsid w:val="0087788D"/>
    <w:rsid w:val="008A1D75"/>
    <w:rsid w:val="008C17C2"/>
    <w:rsid w:val="008D5756"/>
    <w:rsid w:val="008E1EFF"/>
    <w:rsid w:val="008E4714"/>
    <w:rsid w:val="00935BDB"/>
    <w:rsid w:val="00952B3E"/>
    <w:rsid w:val="009813A2"/>
    <w:rsid w:val="0098469A"/>
    <w:rsid w:val="009869D8"/>
    <w:rsid w:val="009C31B8"/>
    <w:rsid w:val="009E0140"/>
    <w:rsid w:val="009F71FA"/>
    <w:rsid w:val="00A05035"/>
    <w:rsid w:val="00A200C2"/>
    <w:rsid w:val="00A31EAD"/>
    <w:rsid w:val="00A40A7E"/>
    <w:rsid w:val="00A73324"/>
    <w:rsid w:val="00A82AC9"/>
    <w:rsid w:val="00A8789A"/>
    <w:rsid w:val="00AA3375"/>
    <w:rsid w:val="00AC24A6"/>
    <w:rsid w:val="00AD15F3"/>
    <w:rsid w:val="00AD2A70"/>
    <w:rsid w:val="00AE5BF8"/>
    <w:rsid w:val="00B008C2"/>
    <w:rsid w:val="00B105A9"/>
    <w:rsid w:val="00B337B1"/>
    <w:rsid w:val="00B62DBE"/>
    <w:rsid w:val="00B63C07"/>
    <w:rsid w:val="00B6739D"/>
    <w:rsid w:val="00B70EFC"/>
    <w:rsid w:val="00B95B55"/>
    <w:rsid w:val="00BA10EA"/>
    <w:rsid w:val="00BD5DF1"/>
    <w:rsid w:val="00BE2E49"/>
    <w:rsid w:val="00C24235"/>
    <w:rsid w:val="00C46E12"/>
    <w:rsid w:val="00C51CA8"/>
    <w:rsid w:val="00C55D00"/>
    <w:rsid w:val="00C9602D"/>
    <w:rsid w:val="00CB4EE3"/>
    <w:rsid w:val="00CD107A"/>
    <w:rsid w:val="00CF312C"/>
    <w:rsid w:val="00D327B5"/>
    <w:rsid w:val="00D4627C"/>
    <w:rsid w:val="00D551CF"/>
    <w:rsid w:val="00D6273A"/>
    <w:rsid w:val="00DD0101"/>
    <w:rsid w:val="00E066FE"/>
    <w:rsid w:val="00E072F7"/>
    <w:rsid w:val="00E235F9"/>
    <w:rsid w:val="00E24243"/>
    <w:rsid w:val="00E3203E"/>
    <w:rsid w:val="00E50209"/>
    <w:rsid w:val="00E538A7"/>
    <w:rsid w:val="00E64F71"/>
    <w:rsid w:val="00E72F56"/>
    <w:rsid w:val="00E807B5"/>
    <w:rsid w:val="00E82EE6"/>
    <w:rsid w:val="00E84A47"/>
    <w:rsid w:val="00EB75D0"/>
    <w:rsid w:val="00F17C9C"/>
    <w:rsid w:val="00F33CF5"/>
    <w:rsid w:val="00F6318D"/>
    <w:rsid w:val="00F77ED0"/>
    <w:rsid w:val="00FD1055"/>
    <w:rsid w:val="00FD6DD0"/>
    <w:rsid w:val="00FE13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6B3FE"/>
  <w15:chartTrackingRefBased/>
  <w15:docId w15:val="{88BCA317-0DED-435B-8DF7-FC72E395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rsid w:val="00B6739D"/>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kern w:val="0"/>
      <w:sz w:val="24"/>
      <w:lang w:eastAsia="en-GB"/>
    </w:rPr>
  </w:style>
  <w:style w:type="table" w:styleId="TableGrid">
    <w:name w:val="Table Grid"/>
    <w:basedOn w:val="TableNormal"/>
    <w:uiPriority w:val="39"/>
    <w:rsid w:val="00B6739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6739D"/>
    <w:pPr>
      <w:tabs>
        <w:tab w:val="center" w:pos="4153"/>
        <w:tab w:val="right" w:pos="8306"/>
      </w:tabs>
      <w:spacing w:after="0" w:line="240" w:lineRule="auto"/>
    </w:pPr>
    <w:rPr>
      <w:kern w:val="0"/>
    </w:rPr>
  </w:style>
  <w:style w:type="character" w:customStyle="1" w:styleId="FooterChar">
    <w:name w:val="Footer Char"/>
    <w:basedOn w:val="DefaultParagraphFont"/>
    <w:link w:val="Footer"/>
    <w:uiPriority w:val="99"/>
    <w:rsid w:val="00B6739D"/>
    <w:rPr>
      <w:kern w:val="0"/>
    </w:rPr>
  </w:style>
  <w:style w:type="paragraph" w:styleId="Header">
    <w:name w:val="header"/>
    <w:basedOn w:val="Normal"/>
    <w:link w:val="HeaderChar"/>
    <w:uiPriority w:val="99"/>
    <w:unhideWhenUsed/>
    <w:rsid w:val="004341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34113"/>
  </w:style>
  <w:style w:type="paragraph" w:styleId="ListParagraph">
    <w:name w:val="List Paragraph"/>
    <w:aliases w:val="Virsraksti,Normal bullet 2,Bullet list,Saistīto dokumentu saraksts,Syle 1,Numurets,PPS_Bullet,H&amp;P List Paragraph,2,Strip"/>
    <w:basedOn w:val="Normal"/>
    <w:link w:val="ListParagraphChar"/>
    <w:uiPriority w:val="34"/>
    <w:qFormat/>
    <w:rsid w:val="00076D8C"/>
    <w:pPr>
      <w:ind w:left="720"/>
      <w:contextualSpacing/>
    </w:pPr>
    <w:rPr>
      <w:kern w:val="0"/>
      <w14:ligatures w14:val="none"/>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
    <w:link w:val="ListParagraph"/>
    <w:uiPriority w:val="34"/>
    <w:rsid w:val="00076D8C"/>
    <w:rPr>
      <w:kern w:val="0"/>
      <w14:ligatures w14:val="none"/>
    </w:rPr>
  </w:style>
  <w:style w:type="character" w:styleId="Emphasis">
    <w:name w:val="Emphasis"/>
    <w:basedOn w:val="DefaultParagraphFont"/>
    <w:uiPriority w:val="20"/>
    <w:qFormat/>
    <w:rsid w:val="00076D8C"/>
    <w:rPr>
      <w:i/>
      <w:iCs/>
    </w:rPr>
  </w:style>
  <w:style w:type="paragraph" w:styleId="NoSpacing">
    <w:name w:val="No Spacing"/>
    <w:link w:val="NoSpacingChar"/>
    <w:qFormat/>
    <w:rsid w:val="00E64F71"/>
    <w:pPr>
      <w:spacing w:after="0" w:line="240" w:lineRule="auto"/>
    </w:pPr>
    <w:rPr>
      <w:rFonts w:ascii="Calibri" w:eastAsia="Calibri" w:hAnsi="Calibri" w:cs="Times New Roman"/>
      <w:kern w:val="0"/>
      <w14:ligatures w14:val="none"/>
    </w:rPr>
  </w:style>
  <w:style w:type="character" w:customStyle="1" w:styleId="NoSpacingChar">
    <w:name w:val="No Spacing Char"/>
    <w:link w:val="NoSpacing"/>
    <w:locked/>
    <w:rsid w:val="00E64F71"/>
    <w:rPr>
      <w:rFonts w:ascii="Calibri" w:eastAsia="Calibri" w:hAnsi="Calibri" w:cs="Times New Roman"/>
      <w:kern w:val="0"/>
      <w14:ligatures w14:val="none"/>
    </w:rPr>
  </w:style>
  <w:style w:type="character" w:styleId="Hyperlink">
    <w:name w:val="Hyperlink"/>
    <w:basedOn w:val="DefaultParagraphFont"/>
    <w:uiPriority w:val="99"/>
    <w:unhideWhenUsed/>
    <w:rsid w:val="00E64F71"/>
    <w:rPr>
      <w:color w:val="0563C1"/>
      <w:u w:val="single"/>
    </w:rPr>
  </w:style>
  <w:style w:type="character" w:customStyle="1" w:styleId="ui-provider">
    <w:name w:val="ui-provider"/>
    <w:basedOn w:val="DefaultParagraphFont"/>
    <w:rsid w:val="00E64F71"/>
  </w:style>
  <w:style w:type="table" w:customStyle="1" w:styleId="Reatabula1">
    <w:name w:val="Režģa tabula1"/>
    <w:basedOn w:val="TableNormal"/>
    <w:next w:val="TableGrid"/>
    <w:uiPriority w:val="39"/>
    <w:rsid w:val="00AD15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843AE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05035"/>
  </w:style>
  <w:style w:type="table" w:customStyle="1" w:styleId="Reatabula2">
    <w:name w:val="Režģa tabula2"/>
    <w:basedOn w:val="TableNormal"/>
    <w:next w:val="TableGrid"/>
    <w:uiPriority w:val="39"/>
    <w:rsid w:val="00473E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E072F7"/>
    <w:pPr>
      <w:tabs>
        <w:tab w:val="num" w:pos="0"/>
      </w:tabs>
      <w:spacing w:after="0" w:line="240" w:lineRule="auto"/>
      <w:jc w:val="both"/>
      <w:outlineLvl w:val="0"/>
    </w:pPr>
    <w:rPr>
      <w:rFonts w:ascii="Belwe Lt TL" w:eastAsia="Times New Roman" w:hAnsi="Belwe Lt TL" w:cs="Times New Roman"/>
      <w:kern w:val="0"/>
      <w:sz w:val="24"/>
      <w:szCs w:val="20"/>
      <w14:ligatures w14:val="none"/>
    </w:rPr>
  </w:style>
  <w:style w:type="character" w:customStyle="1" w:styleId="BodyText2Char">
    <w:name w:val="Body Text 2 Char"/>
    <w:basedOn w:val="DefaultParagraphFont"/>
    <w:link w:val="BodyText2"/>
    <w:rsid w:val="00E072F7"/>
    <w:rPr>
      <w:rFonts w:ascii="Belwe Lt TL" w:eastAsia="Times New Roman" w:hAnsi="Belwe Lt TL" w:cs="Times New Roman"/>
      <w:kern w:val="0"/>
      <w:sz w:val="24"/>
      <w:szCs w:val="20"/>
      <w14:ligatures w14:val="none"/>
    </w:rPr>
  </w:style>
  <w:style w:type="table" w:customStyle="1" w:styleId="Reatabula3">
    <w:name w:val="Režģa tabula3"/>
    <w:basedOn w:val="TableNormal"/>
    <w:next w:val="TableGrid"/>
    <w:uiPriority w:val="39"/>
    <w:rsid w:val="009813A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545E"/>
    <w:rPr>
      <w:sz w:val="16"/>
      <w:szCs w:val="16"/>
    </w:rPr>
  </w:style>
  <w:style w:type="paragraph" w:styleId="CommentText">
    <w:name w:val="annotation text"/>
    <w:basedOn w:val="Normal"/>
    <w:link w:val="CommentTextChar"/>
    <w:uiPriority w:val="99"/>
    <w:unhideWhenUsed/>
    <w:rsid w:val="0032545E"/>
    <w:pPr>
      <w:spacing w:line="240" w:lineRule="auto"/>
    </w:pPr>
    <w:rPr>
      <w:sz w:val="20"/>
      <w:szCs w:val="20"/>
    </w:rPr>
  </w:style>
  <w:style w:type="character" w:customStyle="1" w:styleId="CommentTextChar">
    <w:name w:val="Comment Text Char"/>
    <w:basedOn w:val="DefaultParagraphFont"/>
    <w:link w:val="CommentText"/>
    <w:uiPriority w:val="99"/>
    <w:rsid w:val="0032545E"/>
    <w:rPr>
      <w:sz w:val="20"/>
      <w:szCs w:val="20"/>
    </w:rPr>
  </w:style>
  <w:style w:type="paragraph" w:styleId="CommentSubject">
    <w:name w:val="annotation subject"/>
    <w:basedOn w:val="CommentText"/>
    <w:next w:val="CommentText"/>
    <w:link w:val="CommentSubjectChar"/>
    <w:uiPriority w:val="99"/>
    <w:semiHidden/>
    <w:unhideWhenUsed/>
    <w:rsid w:val="0032545E"/>
    <w:rPr>
      <w:b/>
      <w:bCs/>
    </w:rPr>
  </w:style>
  <w:style w:type="character" w:customStyle="1" w:styleId="CommentSubjectChar">
    <w:name w:val="Comment Subject Char"/>
    <w:basedOn w:val="CommentTextChar"/>
    <w:link w:val="CommentSubject"/>
    <w:uiPriority w:val="99"/>
    <w:semiHidden/>
    <w:rsid w:val="003254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a.evarte@rigassatiksm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01E9E-8668-4B2B-99E0-13FEF363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3223</Words>
  <Characters>1838</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Evarte</dc:creator>
  <cp:keywords/>
  <dc:description/>
  <cp:lastModifiedBy>Vineta Rūsiņa</cp:lastModifiedBy>
  <cp:revision>13</cp:revision>
  <dcterms:created xsi:type="dcterms:W3CDTF">2024-10-08T11:52:00Z</dcterms:created>
  <dcterms:modified xsi:type="dcterms:W3CDTF">2024-10-09T07:45:00Z</dcterms:modified>
</cp:coreProperties>
</file>