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A888" w14:textId="77777777" w:rsidR="00734DED" w:rsidRDefault="00734DED" w:rsidP="00734DED">
      <w:pPr>
        <w:spacing w:after="0"/>
        <w:jc w:val="center"/>
        <w:rPr>
          <w:rFonts w:ascii="Times New Roman" w:hAnsi="Times New Roman" w:cs="Times New Roman"/>
          <w:b/>
          <w:sz w:val="24"/>
          <w:szCs w:val="24"/>
        </w:rPr>
      </w:pPr>
      <w:bookmarkStart w:id="0" w:name="_Hlk73697183"/>
      <w:bookmarkStart w:id="1" w:name="_Hlk86310528"/>
      <w:r>
        <w:rPr>
          <w:rFonts w:ascii="Times New Roman" w:hAnsi="Times New Roman" w:cs="Times New Roman"/>
          <w:b/>
          <w:sz w:val="24"/>
          <w:szCs w:val="24"/>
        </w:rPr>
        <w:t>Pielikums Nr.2</w:t>
      </w:r>
    </w:p>
    <w:p w14:paraId="268A1970" w14:textId="77777777" w:rsidR="00734DED" w:rsidRDefault="00734DED" w:rsidP="00734DED">
      <w:pPr>
        <w:spacing w:after="0"/>
        <w:jc w:val="center"/>
        <w:rPr>
          <w:rFonts w:ascii="Times New Roman" w:hAnsi="Times New Roman" w:cs="Times New Roman"/>
          <w:b/>
          <w:sz w:val="24"/>
          <w:szCs w:val="24"/>
        </w:rPr>
      </w:pPr>
      <w:r w:rsidRPr="00790953">
        <w:rPr>
          <w:rFonts w:ascii="Times New Roman" w:hAnsi="Times New Roman" w:cs="Times New Roman"/>
          <w:b/>
          <w:sz w:val="24"/>
          <w:szCs w:val="24"/>
        </w:rPr>
        <w:t>PROJEKTĒŠANAS UZDEVUMS</w:t>
      </w:r>
    </w:p>
    <w:p w14:paraId="1AFEA1BA" w14:textId="77777777" w:rsidR="00734DED" w:rsidRDefault="00734DED" w:rsidP="00734DED">
      <w:pPr>
        <w:spacing w:after="0"/>
        <w:jc w:val="center"/>
        <w:rPr>
          <w:rFonts w:ascii="Times New Roman" w:hAnsi="Times New Roman" w:cs="Times New Roman"/>
          <w:b/>
          <w:sz w:val="24"/>
          <w:szCs w:val="24"/>
        </w:rPr>
      </w:pPr>
      <w:r w:rsidRPr="00BB0523">
        <w:rPr>
          <w:rFonts w:ascii="Times New Roman" w:hAnsi="Times New Roman" w:cs="Times New Roman"/>
          <w:b/>
          <w:sz w:val="24"/>
          <w:szCs w:val="24"/>
        </w:rPr>
        <w:t>Lietus ūdens kanalizācijas, sadzīves kanalizācijas, ūdensapgādes tīklu projektēšana un autoruzraudzība</w:t>
      </w:r>
    </w:p>
    <w:p w14:paraId="358F0D59" w14:textId="77777777" w:rsidR="00734DED" w:rsidRDefault="00734DED" w:rsidP="00734DED">
      <w:pPr>
        <w:spacing w:after="0"/>
        <w:jc w:val="center"/>
        <w:rPr>
          <w:rFonts w:ascii="Times New Roman" w:hAnsi="Times New Roman" w:cs="Times New Roman"/>
          <w:b/>
          <w:sz w:val="24"/>
          <w:szCs w:val="24"/>
        </w:rPr>
      </w:pPr>
      <w:r>
        <w:rPr>
          <w:rFonts w:ascii="Times New Roman" w:hAnsi="Times New Roman" w:cs="Times New Roman"/>
          <w:b/>
          <w:sz w:val="24"/>
          <w:szCs w:val="24"/>
        </w:rPr>
        <w:t>Iepirkuma 2.daļa</w:t>
      </w:r>
    </w:p>
    <w:p w14:paraId="4BFFF2B0" w14:textId="77777777" w:rsidR="00734DED" w:rsidRPr="006000BE" w:rsidRDefault="00734DED" w:rsidP="00734DED">
      <w:pPr>
        <w:spacing w:after="0" w:line="240" w:lineRule="auto"/>
        <w:ind w:left="142" w:right="-755"/>
        <w:jc w:val="center"/>
        <w:rPr>
          <w:rFonts w:ascii="Times New Roman" w:hAnsi="Times New Roman" w:cs="Times New Roman"/>
          <w:bCs/>
          <w:sz w:val="24"/>
          <w:szCs w:val="24"/>
        </w:rPr>
      </w:pPr>
      <w:r w:rsidRPr="006000BE">
        <w:rPr>
          <w:rFonts w:ascii="Times New Roman" w:hAnsi="Times New Roman" w:cs="Times New Roman"/>
          <w:bCs/>
          <w:sz w:val="24"/>
          <w:szCs w:val="24"/>
        </w:rPr>
        <w:t xml:space="preserve">“Sadzīves kanalizācijas tīklu </w:t>
      </w:r>
      <w:proofErr w:type="spellStart"/>
      <w:r w:rsidRPr="006000BE">
        <w:rPr>
          <w:rFonts w:ascii="Times New Roman" w:hAnsi="Times New Roman" w:cs="Times New Roman"/>
          <w:bCs/>
          <w:sz w:val="24"/>
          <w:szCs w:val="24"/>
        </w:rPr>
        <w:t>pieslēgums</w:t>
      </w:r>
      <w:proofErr w:type="spellEnd"/>
      <w:r w:rsidRPr="006000BE">
        <w:rPr>
          <w:rFonts w:ascii="Times New Roman" w:hAnsi="Times New Roman" w:cs="Times New Roman"/>
          <w:bCs/>
          <w:sz w:val="24"/>
          <w:szCs w:val="24"/>
        </w:rPr>
        <w:t xml:space="preserve"> Atgāzenes ielā 24A, Rīgā” </w:t>
      </w:r>
    </w:p>
    <w:p w14:paraId="350E1E3C" w14:textId="77777777" w:rsidR="00734DED" w:rsidRPr="006000BE" w:rsidRDefault="00734DED" w:rsidP="00734DED">
      <w:pPr>
        <w:spacing w:after="0" w:line="240" w:lineRule="auto"/>
        <w:jc w:val="center"/>
        <w:rPr>
          <w:rFonts w:ascii="Times New Roman" w:hAnsi="Times New Roman" w:cs="Times New Roman"/>
          <w:bCs/>
          <w:sz w:val="24"/>
          <w:szCs w:val="24"/>
          <w:lang w:eastAsia="lv-LV"/>
        </w:rPr>
      </w:pPr>
      <w:r w:rsidRPr="006000BE">
        <w:rPr>
          <w:rFonts w:ascii="Times New Roman" w:hAnsi="Times New Roman" w:cs="Times New Roman"/>
          <w:bCs/>
          <w:sz w:val="24"/>
          <w:szCs w:val="24"/>
        </w:rPr>
        <w:t>būvprojekta</w:t>
      </w:r>
      <w:r w:rsidRPr="006000BE">
        <w:rPr>
          <w:rStyle w:val="FootnoteReference"/>
          <w:rFonts w:ascii="Times New Roman" w:eastAsia="Times New Roman" w:hAnsi="Times New Roman" w:cs="Times New Roman"/>
          <w:bCs/>
          <w:color w:val="000000" w:themeColor="text1"/>
          <w:sz w:val="24"/>
          <w:szCs w:val="24"/>
          <w:lang w:eastAsia="lv-LV"/>
        </w:rPr>
        <w:footnoteReference w:id="1"/>
      </w:r>
      <w:r w:rsidRPr="006000BE">
        <w:rPr>
          <w:rFonts w:ascii="Times New Roman" w:hAnsi="Times New Roman" w:cs="Times New Roman"/>
          <w:bCs/>
          <w:sz w:val="24"/>
          <w:szCs w:val="24"/>
          <w:lang w:eastAsia="lv-LV"/>
        </w:rPr>
        <w:t xml:space="preserve"> </w:t>
      </w:r>
      <w:r w:rsidRPr="006000BE">
        <w:rPr>
          <w:rFonts w:ascii="Times New Roman" w:hAnsi="Times New Roman" w:cs="Times New Roman"/>
          <w:bCs/>
          <w:sz w:val="24"/>
          <w:szCs w:val="24"/>
        </w:rPr>
        <w:t>izstrāde un autoruzraudzība</w:t>
      </w:r>
    </w:p>
    <w:p w14:paraId="458F641D" w14:textId="77777777" w:rsidR="007661A6" w:rsidRPr="007661A6" w:rsidRDefault="007661A6" w:rsidP="007661A6">
      <w:pPr>
        <w:spacing w:after="0"/>
        <w:jc w:val="center"/>
        <w:rPr>
          <w:rFonts w:ascii="Times New Roman" w:hAnsi="Times New Roman" w:cs="Times New Roman"/>
          <w:b/>
          <w:sz w:val="24"/>
          <w:szCs w:val="24"/>
        </w:rPr>
      </w:pPr>
    </w:p>
    <w:tbl>
      <w:tblPr>
        <w:tblStyle w:val="TableGrid"/>
        <w:tblW w:w="9775" w:type="dxa"/>
        <w:tblLayout w:type="fixed"/>
        <w:tblLook w:val="04A0" w:firstRow="1" w:lastRow="0" w:firstColumn="1" w:lastColumn="0" w:noHBand="0" w:noVBand="1"/>
      </w:tblPr>
      <w:tblGrid>
        <w:gridCol w:w="703"/>
        <w:gridCol w:w="2553"/>
        <w:gridCol w:w="6519"/>
      </w:tblGrid>
      <w:tr w:rsidR="00B116D3" w:rsidRPr="00790953" w14:paraId="4BFA0AC0" w14:textId="57946A4B" w:rsidTr="00CA1A91">
        <w:trPr>
          <w:trHeight w:val="491"/>
        </w:trPr>
        <w:tc>
          <w:tcPr>
            <w:tcW w:w="703" w:type="dxa"/>
            <w:shd w:val="clear" w:color="auto" w:fill="D0CECE" w:themeFill="background2" w:themeFillShade="E6"/>
          </w:tcPr>
          <w:bookmarkEnd w:id="0"/>
          <w:bookmarkEnd w:id="1"/>
          <w:p w14:paraId="291E36A0" w14:textId="57C11C7E" w:rsidR="00B116D3" w:rsidRPr="00790953" w:rsidRDefault="0055395D" w:rsidP="0055395D">
            <w:pPr>
              <w:pStyle w:val="NoSpacing"/>
              <w:rPr>
                <w:rFonts w:ascii="Times New Roman" w:hAnsi="Times New Roman" w:cs="Times New Roman"/>
                <w:b/>
                <w:bCs/>
                <w:sz w:val="24"/>
                <w:szCs w:val="24"/>
              </w:rPr>
            </w:pPr>
            <w:r w:rsidRPr="00790953">
              <w:rPr>
                <w:rFonts w:ascii="Times New Roman" w:hAnsi="Times New Roman" w:cs="Times New Roman"/>
                <w:b/>
                <w:bCs/>
                <w:sz w:val="24"/>
                <w:szCs w:val="24"/>
              </w:rPr>
              <w:t xml:space="preserve">   </w:t>
            </w:r>
            <w:r w:rsidR="00B116D3" w:rsidRPr="00790953">
              <w:rPr>
                <w:rFonts w:ascii="Times New Roman" w:hAnsi="Times New Roman" w:cs="Times New Roman"/>
                <w:b/>
                <w:bCs/>
                <w:sz w:val="24"/>
                <w:szCs w:val="24"/>
              </w:rPr>
              <w:t>I</w:t>
            </w:r>
          </w:p>
        </w:tc>
        <w:tc>
          <w:tcPr>
            <w:tcW w:w="9072" w:type="dxa"/>
            <w:gridSpan w:val="2"/>
            <w:shd w:val="clear" w:color="auto" w:fill="D0CECE" w:themeFill="background2" w:themeFillShade="E6"/>
          </w:tcPr>
          <w:p w14:paraId="2B1FFA21" w14:textId="3D13D7EE" w:rsidR="00B116D3" w:rsidRPr="00790953" w:rsidRDefault="00B116D3" w:rsidP="00976A08">
            <w:pPr>
              <w:pStyle w:val="NoSpacing"/>
              <w:rPr>
                <w:rFonts w:ascii="Times New Roman" w:eastAsia="Times New Roman" w:hAnsi="Times New Roman" w:cs="Times New Roman"/>
                <w:iCs/>
                <w:sz w:val="24"/>
                <w:szCs w:val="24"/>
                <w:lang w:eastAsia="ar-SA"/>
              </w:rPr>
            </w:pPr>
            <w:r w:rsidRPr="00790953">
              <w:rPr>
                <w:rFonts w:ascii="Times New Roman" w:eastAsia="Times New Roman" w:hAnsi="Times New Roman" w:cs="Times New Roman"/>
                <w:b/>
                <w:bCs/>
                <w:iCs/>
                <w:sz w:val="24"/>
                <w:szCs w:val="24"/>
                <w:lang w:eastAsia="ar-SA"/>
              </w:rPr>
              <w:t>OBJEKTA PASŪTĪTĀJS</w:t>
            </w:r>
            <w:r w:rsidRPr="00790953">
              <w:rPr>
                <w:rFonts w:ascii="Times New Roman" w:eastAsia="Times New Roman" w:hAnsi="Times New Roman" w:cs="Times New Roman"/>
                <w:iCs/>
                <w:sz w:val="24"/>
                <w:szCs w:val="24"/>
                <w:lang w:eastAsia="ar-SA"/>
              </w:rPr>
              <w:t xml:space="preserve"> – RP SIA “Rīgas satiksme”</w:t>
            </w:r>
            <w:r w:rsidR="00C46333">
              <w:rPr>
                <w:rFonts w:ascii="Times New Roman" w:eastAsia="Times New Roman" w:hAnsi="Times New Roman" w:cs="Times New Roman"/>
                <w:iCs/>
                <w:sz w:val="24"/>
                <w:szCs w:val="24"/>
                <w:lang w:eastAsia="ar-SA"/>
              </w:rPr>
              <w:t>.</w:t>
            </w:r>
          </w:p>
          <w:p w14:paraId="7C58984F" w14:textId="77777777" w:rsidR="00B116D3" w:rsidRPr="00CA6CBE" w:rsidRDefault="00B116D3" w:rsidP="00976A08">
            <w:pPr>
              <w:pStyle w:val="NoSpacing"/>
              <w:rPr>
                <w:rFonts w:ascii="Times New Roman" w:eastAsia="Times New Roman" w:hAnsi="Times New Roman" w:cs="Times New Roman"/>
                <w:iCs/>
                <w:sz w:val="24"/>
                <w:szCs w:val="24"/>
                <w:lang w:eastAsia="ar-SA"/>
              </w:rPr>
            </w:pPr>
            <w:r w:rsidRPr="00790953">
              <w:rPr>
                <w:rFonts w:ascii="Times New Roman" w:eastAsia="Times New Roman" w:hAnsi="Times New Roman" w:cs="Times New Roman"/>
                <w:b/>
                <w:bCs/>
                <w:iCs/>
                <w:sz w:val="24"/>
                <w:szCs w:val="24"/>
                <w:lang w:eastAsia="ar-SA"/>
              </w:rPr>
              <w:t>BŪVPROJEKTA IZSTRĀDES NEPIECIEŠAMĪBAS PAMATOJUM</w:t>
            </w:r>
            <w:r w:rsidRPr="00CA6CBE">
              <w:rPr>
                <w:rFonts w:ascii="Times New Roman" w:eastAsia="Times New Roman" w:hAnsi="Times New Roman" w:cs="Times New Roman"/>
                <w:b/>
                <w:bCs/>
                <w:iCs/>
                <w:sz w:val="24"/>
                <w:szCs w:val="24"/>
                <w:lang w:eastAsia="ar-SA"/>
              </w:rPr>
              <w:t>S</w:t>
            </w:r>
            <w:r w:rsidR="00CA6CBE" w:rsidRPr="00CA6CBE">
              <w:rPr>
                <w:rFonts w:ascii="Times New Roman" w:eastAsia="Times New Roman" w:hAnsi="Times New Roman" w:cs="Times New Roman"/>
                <w:iCs/>
                <w:sz w:val="24"/>
                <w:szCs w:val="24"/>
                <w:lang w:eastAsia="ar-SA"/>
              </w:rPr>
              <w:t>:</w:t>
            </w:r>
          </w:p>
          <w:p w14:paraId="73BEAA64" w14:textId="41BFFE5E" w:rsidR="00CA6CBE" w:rsidRPr="00790953" w:rsidRDefault="00CD2CA4" w:rsidP="00976A08">
            <w:pPr>
              <w:pStyle w:val="NoSpacing"/>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 xml:space="preserve">Nepieciešams izbūvēt </w:t>
            </w:r>
            <w:r w:rsidR="00212129" w:rsidRPr="00212129">
              <w:rPr>
                <w:rFonts w:ascii="Times New Roman" w:eastAsia="Times New Roman" w:hAnsi="Times New Roman" w:cs="Times New Roman"/>
                <w:iCs/>
                <w:sz w:val="24"/>
                <w:szCs w:val="24"/>
                <w:lang w:eastAsia="ar-SA"/>
              </w:rPr>
              <w:t>objekt</w:t>
            </w:r>
            <w:r>
              <w:rPr>
                <w:rFonts w:ascii="Times New Roman" w:eastAsia="Times New Roman" w:hAnsi="Times New Roman" w:cs="Times New Roman"/>
                <w:iCs/>
                <w:sz w:val="24"/>
                <w:szCs w:val="24"/>
                <w:lang w:eastAsia="ar-SA"/>
              </w:rPr>
              <w:t>a</w:t>
            </w:r>
            <w:r w:rsidR="00212129" w:rsidRPr="00212129">
              <w:rPr>
                <w:rFonts w:ascii="Times New Roman" w:eastAsia="Times New Roman" w:hAnsi="Times New Roman" w:cs="Times New Roman"/>
                <w:iCs/>
                <w:sz w:val="24"/>
                <w:szCs w:val="24"/>
                <w:lang w:eastAsia="ar-SA"/>
              </w:rPr>
              <w:t xml:space="preserve"> </w:t>
            </w:r>
            <w:proofErr w:type="spellStart"/>
            <w:r>
              <w:rPr>
                <w:rFonts w:ascii="Times New Roman" w:eastAsia="Times New Roman" w:hAnsi="Times New Roman" w:cs="Times New Roman"/>
                <w:iCs/>
                <w:sz w:val="24"/>
                <w:szCs w:val="24"/>
                <w:lang w:eastAsia="ar-SA"/>
              </w:rPr>
              <w:t>pieslēgumu</w:t>
            </w:r>
            <w:proofErr w:type="spellEnd"/>
            <w:r w:rsidR="00212129" w:rsidRPr="00212129">
              <w:rPr>
                <w:rFonts w:ascii="Times New Roman" w:eastAsia="Times New Roman" w:hAnsi="Times New Roman" w:cs="Times New Roman"/>
                <w:iCs/>
                <w:sz w:val="24"/>
                <w:szCs w:val="24"/>
                <w:lang w:eastAsia="ar-SA"/>
              </w:rPr>
              <w:t xml:space="preserve"> pilsētas centralizētajiem sadzīves kanalizācijas tīkliem.</w:t>
            </w:r>
          </w:p>
        </w:tc>
      </w:tr>
      <w:tr w:rsidR="00386F8A" w:rsidRPr="00790953" w14:paraId="5BD71B0A" w14:textId="749BB4C9" w:rsidTr="00CA1A91">
        <w:trPr>
          <w:trHeight w:val="215"/>
        </w:trPr>
        <w:tc>
          <w:tcPr>
            <w:tcW w:w="703" w:type="dxa"/>
            <w:vMerge w:val="restart"/>
            <w:shd w:val="clear" w:color="auto" w:fill="D0CECE" w:themeFill="background2" w:themeFillShade="E6"/>
          </w:tcPr>
          <w:p w14:paraId="2C156017" w14:textId="5FC24FCC" w:rsidR="00386F8A" w:rsidRPr="00790953" w:rsidRDefault="00386F8A" w:rsidP="008304BF">
            <w:pPr>
              <w:pStyle w:val="NoSpacing"/>
              <w:spacing w:after="240"/>
              <w:rPr>
                <w:rFonts w:ascii="Times New Roman" w:hAnsi="Times New Roman" w:cs="Times New Roman"/>
                <w:b/>
                <w:bCs/>
                <w:sz w:val="24"/>
                <w:szCs w:val="24"/>
              </w:rPr>
            </w:pPr>
            <w:r>
              <w:rPr>
                <w:rFonts w:ascii="Times New Roman" w:hAnsi="Times New Roman" w:cs="Times New Roman"/>
                <w:b/>
                <w:bCs/>
                <w:sz w:val="24"/>
                <w:szCs w:val="24"/>
              </w:rPr>
              <w:t xml:space="preserve">   </w:t>
            </w:r>
            <w:r w:rsidRPr="00790953">
              <w:rPr>
                <w:rFonts w:ascii="Times New Roman" w:hAnsi="Times New Roman" w:cs="Times New Roman"/>
                <w:b/>
                <w:bCs/>
                <w:sz w:val="24"/>
                <w:szCs w:val="24"/>
              </w:rPr>
              <w:t>II</w:t>
            </w:r>
          </w:p>
        </w:tc>
        <w:tc>
          <w:tcPr>
            <w:tcW w:w="9072" w:type="dxa"/>
            <w:gridSpan w:val="2"/>
            <w:shd w:val="clear" w:color="auto" w:fill="D0CECE" w:themeFill="background2" w:themeFillShade="E6"/>
          </w:tcPr>
          <w:p w14:paraId="147389F8" w14:textId="240EA56D" w:rsidR="00386F8A" w:rsidRPr="00790953" w:rsidRDefault="00386F8A" w:rsidP="007116C2">
            <w:pPr>
              <w:pStyle w:val="NoSpacing"/>
              <w:ind w:right="-101"/>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iCs/>
                <w:sz w:val="24"/>
                <w:szCs w:val="24"/>
                <w:lang w:eastAsia="ar-SA"/>
              </w:rPr>
              <w:t>ZIŅAS PAR OBJEKTU</w:t>
            </w:r>
          </w:p>
        </w:tc>
      </w:tr>
      <w:tr w:rsidR="00386F8A" w:rsidRPr="00790953" w14:paraId="1DA73F3A" w14:textId="2F80A7D1" w:rsidTr="00CA1A91">
        <w:tc>
          <w:tcPr>
            <w:tcW w:w="703" w:type="dxa"/>
            <w:vMerge/>
            <w:shd w:val="clear" w:color="auto" w:fill="D0CECE" w:themeFill="background2" w:themeFillShade="E6"/>
          </w:tcPr>
          <w:p w14:paraId="527B54EB" w14:textId="0A828A1B" w:rsidR="00386F8A" w:rsidRPr="00790953" w:rsidRDefault="00386F8A" w:rsidP="00976A08">
            <w:pPr>
              <w:pStyle w:val="NoSpacing"/>
              <w:rPr>
                <w:rFonts w:ascii="Times New Roman" w:hAnsi="Times New Roman" w:cs="Times New Roman"/>
                <w:sz w:val="24"/>
                <w:szCs w:val="24"/>
              </w:rPr>
            </w:pPr>
          </w:p>
        </w:tc>
        <w:tc>
          <w:tcPr>
            <w:tcW w:w="2553" w:type="dxa"/>
          </w:tcPr>
          <w:p w14:paraId="6075AE29" w14:textId="070829EA"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Objekta nosaukums:</w:t>
            </w:r>
          </w:p>
        </w:tc>
        <w:tc>
          <w:tcPr>
            <w:tcW w:w="6519" w:type="dxa"/>
          </w:tcPr>
          <w:p w14:paraId="75B2C3A8" w14:textId="21DBCC7B" w:rsidR="00386F8A" w:rsidRPr="00BD07DD" w:rsidRDefault="005C44D7" w:rsidP="00976A08">
            <w:pPr>
              <w:pStyle w:val="NoSpacing"/>
              <w:rPr>
                <w:rFonts w:ascii="Times New Roman" w:hAnsi="Times New Roman" w:cs="Times New Roman"/>
                <w:bCs/>
                <w:sz w:val="24"/>
                <w:szCs w:val="24"/>
              </w:rPr>
            </w:pPr>
            <w:r>
              <w:rPr>
                <w:rFonts w:ascii="Times New Roman" w:hAnsi="Times New Roman" w:cs="Times New Roman"/>
                <w:bCs/>
                <w:sz w:val="24"/>
                <w:szCs w:val="24"/>
              </w:rPr>
              <w:t>S</w:t>
            </w:r>
            <w:r w:rsidR="00CD2CA4">
              <w:rPr>
                <w:rFonts w:ascii="Times New Roman" w:hAnsi="Times New Roman" w:cs="Times New Roman"/>
                <w:bCs/>
                <w:sz w:val="24"/>
                <w:szCs w:val="24"/>
              </w:rPr>
              <w:t xml:space="preserve">adzīves </w:t>
            </w:r>
            <w:r w:rsidR="00CD2CA4" w:rsidRPr="006B0854">
              <w:rPr>
                <w:rFonts w:ascii="Times New Roman" w:hAnsi="Times New Roman" w:cs="Times New Roman"/>
                <w:bCs/>
                <w:sz w:val="24"/>
                <w:szCs w:val="24"/>
              </w:rPr>
              <w:t xml:space="preserve">kanalizācijas tīklu </w:t>
            </w:r>
            <w:proofErr w:type="spellStart"/>
            <w:r w:rsidR="00CD2CA4" w:rsidRPr="006B0854">
              <w:rPr>
                <w:rFonts w:ascii="Times New Roman" w:hAnsi="Times New Roman" w:cs="Times New Roman"/>
                <w:bCs/>
                <w:sz w:val="24"/>
                <w:szCs w:val="24"/>
              </w:rPr>
              <w:t>pieslēgums</w:t>
            </w:r>
            <w:proofErr w:type="spellEnd"/>
          </w:p>
        </w:tc>
      </w:tr>
      <w:tr w:rsidR="00386F8A" w:rsidRPr="00790953" w14:paraId="3331FF5D" w14:textId="6608EFDA" w:rsidTr="00CA1A91">
        <w:trPr>
          <w:trHeight w:val="848"/>
        </w:trPr>
        <w:tc>
          <w:tcPr>
            <w:tcW w:w="703" w:type="dxa"/>
            <w:vMerge/>
            <w:shd w:val="clear" w:color="auto" w:fill="D0CECE" w:themeFill="background2" w:themeFillShade="E6"/>
          </w:tcPr>
          <w:p w14:paraId="78855B53" w14:textId="77777777" w:rsidR="00386F8A" w:rsidRPr="00790953" w:rsidRDefault="00386F8A" w:rsidP="00976A08">
            <w:pPr>
              <w:pStyle w:val="NoSpacing"/>
              <w:rPr>
                <w:rFonts w:ascii="Times New Roman" w:hAnsi="Times New Roman" w:cs="Times New Roman"/>
                <w:sz w:val="24"/>
                <w:szCs w:val="24"/>
              </w:rPr>
            </w:pPr>
          </w:p>
        </w:tc>
        <w:tc>
          <w:tcPr>
            <w:tcW w:w="2553" w:type="dxa"/>
          </w:tcPr>
          <w:p w14:paraId="0AF17CFB" w14:textId="77777777" w:rsidR="003603F4"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Objekta adrese,  </w:t>
            </w:r>
          </w:p>
          <w:p w14:paraId="2F0D7AEF" w14:textId="1228C3DA"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3603F4">
              <w:rPr>
                <w:rFonts w:ascii="Times New Roman" w:eastAsia="Times New Roman" w:hAnsi="Times New Roman" w:cs="Times New Roman"/>
                <w:color w:val="000000" w:themeColor="text1"/>
                <w:sz w:val="24"/>
                <w:szCs w:val="24"/>
                <w:lang w:eastAsia="lv-LV"/>
              </w:rPr>
              <w:t>zemes vienīb</w:t>
            </w:r>
            <w:r w:rsidR="003603F4" w:rsidRPr="003603F4">
              <w:rPr>
                <w:rFonts w:ascii="Times New Roman" w:eastAsia="Times New Roman" w:hAnsi="Times New Roman" w:cs="Times New Roman"/>
                <w:color w:val="000000" w:themeColor="text1"/>
                <w:sz w:val="24"/>
                <w:szCs w:val="24"/>
                <w:lang w:eastAsia="lv-LV"/>
              </w:rPr>
              <w:t>u</w:t>
            </w:r>
            <w:r w:rsidRPr="003603F4">
              <w:rPr>
                <w:rFonts w:ascii="Times New Roman" w:eastAsia="Times New Roman" w:hAnsi="Times New Roman" w:cs="Times New Roman"/>
                <w:color w:val="000000" w:themeColor="text1"/>
                <w:sz w:val="24"/>
                <w:szCs w:val="24"/>
                <w:lang w:eastAsia="lv-LV"/>
              </w:rPr>
              <w:t xml:space="preserve"> kadastra apzīmējum</w:t>
            </w:r>
            <w:r w:rsidR="00AA1E00">
              <w:rPr>
                <w:rFonts w:ascii="Times New Roman" w:eastAsia="Times New Roman" w:hAnsi="Times New Roman" w:cs="Times New Roman"/>
                <w:color w:val="000000" w:themeColor="text1"/>
                <w:sz w:val="24"/>
                <w:szCs w:val="24"/>
                <w:lang w:eastAsia="lv-LV"/>
              </w:rPr>
              <w:t>s</w:t>
            </w:r>
            <w:r w:rsidRPr="00790953">
              <w:rPr>
                <w:rFonts w:ascii="Times New Roman" w:eastAsia="Times New Roman" w:hAnsi="Times New Roman" w:cs="Times New Roman"/>
                <w:color w:val="000000" w:themeColor="text1"/>
                <w:sz w:val="24"/>
                <w:szCs w:val="24"/>
                <w:lang w:eastAsia="lv-LV"/>
              </w:rPr>
              <w:t xml:space="preserve">: </w:t>
            </w:r>
          </w:p>
        </w:tc>
        <w:tc>
          <w:tcPr>
            <w:tcW w:w="6519" w:type="dxa"/>
          </w:tcPr>
          <w:p w14:paraId="36A14918" w14:textId="78A86AD4" w:rsidR="00AA1E00" w:rsidRDefault="004762FB" w:rsidP="00976A08">
            <w:pPr>
              <w:pStyle w:val="NoSpacing"/>
              <w:rPr>
                <w:rFonts w:ascii="Times New Roman" w:hAnsi="Times New Roman" w:cs="Times New Roman"/>
                <w:bCs/>
                <w:sz w:val="24"/>
                <w:szCs w:val="24"/>
              </w:rPr>
            </w:pPr>
            <w:r>
              <w:rPr>
                <w:rFonts w:ascii="Times New Roman" w:hAnsi="Times New Roman" w:cs="Times New Roman"/>
                <w:bCs/>
                <w:sz w:val="24"/>
                <w:szCs w:val="24"/>
              </w:rPr>
              <w:t>Atgāzenes iela 2</w:t>
            </w:r>
            <w:r w:rsidR="00CD2CA4">
              <w:rPr>
                <w:rFonts w:ascii="Times New Roman" w:hAnsi="Times New Roman" w:cs="Times New Roman"/>
                <w:bCs/>
                <w:sz w:val="24"/>
                <w:szCs w:val="24"/>
              </w:rPr>
              <w:t>4A</w:t>
            </w:r>
            <w:r w:rsidR="00AA1E00">
              <w:rPr>
                <w:rFonts w:ascii="Times New Roman" w:hAnsi="Times New Roman" w:cs="Times New Roman"/>
                <w:bCs/>
                <w:sz w:val="24"/>
                <w:szCs w:val="24"/>
              </w:rPr>
              <w:t>, Rīga</w:t>
            </w:r>
            <w:r w:rsidR="00D04A25" w:rsidRPr="00F37869">
              <w:rPr>
                <w:rFonts w:ascii="Times New Roman" w:eastAsia="Times New Roman" w:hAnsi="Times New Roman" w:cs="Times New Roman"/>
                <w:iCs/>
                <w:sz w:val="24"/>
                <w:szCs w:val="24"/>
                <w:lang w:eastAsia="ar-SA"/>
              </w:rPr>
              <w:t xml:space="preserve">, </w:t>
            </w:r>
            <w:r w:rsidR="00F37869" w:rsidRPr="00F37869">
              <w:rPr>
                <w:rFonts w:ascii="Times New Roman" w:eastAsia="Times New Roman" w:hAnsi="Times New Roman" w:cs="Times New Roman"/>
                <w:iCs/>
                <w:sz w:val="24"/>
                <w:szCs w:val="24"/>
                <w:lang w:eastAsia="ar-SA"/>
              </w:rPr>
              <w:t>LV-1004</w:t>
            </w:r>
            <w:r w:rsidR="00AA1E00" w:rsidRPr="00E20183">
              <w:rPr>
                <w:rFonts w:ascii="Times New Roman" w:hAnsi="Times New Roman" w:cs="Times New Roman"/>
                <w:bCs/>
                <w:sz w:val="24"/>
                <w:szCs w:val="24"/>
              </w:rPr>
              <w:t xml:space="preserve"> </w:t>
            </w:r>
          </w:p>
          <w:p w14:paraId="7FE666B7" w14:textId="68632B02" w:rsidR="00386F8A" w:rsidRPr="00790953" w:rsidRDefault="00BF5BC5" w:rsidP="003603F4">
            <w:pPr>
              <w:pStyle w:val="NoSpacing"/>
              <w:rPr>
                <w:rFonts w:ascii="Times New Roman" w:eastAsia="Times New Roman" w:hAnsi="Times New Roman" w:cs="Times New Roman"/>
                <w:color w:val="000000" w:themeColor="text1"/>
                <w:sz w:val="24"/>
                <w:szCs w:val="24"/>
                <w:lang w:eastAsia="lv-LV"/>
              </w:rPr>
            </w:pPr>
            <w:r w:rsidRPr="00BF5BC5">
              <w:rPr>
                <w:rFonts w:ascii="Times New Roman" w:hAnsi="Times New Roman" w:cs="Times New Roman"/>
                <w:bCs/>
                <w:sz w:val="24"/>
                <w:szCs w:val="24"/>
              </w:rPr>
              <w:t>01000740148</w:t>
            </w:r>
          </w:p>
        </w:tc>
      </w:tr>
      <w:tr w:rsidR="00386F8A" w:rsidRPr="00790953" w14:paraId="54146207" w14:textId="44FF8998" w:rsidTr="00CA1A91">
        <w:tc>
          <w:tcPr>
            <w:tcW w:w="703" w:type="dxa"/>
            <w:vMerge/>
            <w:shd w:val="clear" w:color="auto" w:fill="D0CECE" w:themeFill="background2" w:themeFillShade="E6"/>
          </w:tcPr>
          <w:p w14:paraId="7EA09403" w14:textId="77777777" w:rsidR="00386F8A" w:rsidRPr="00790953" w:rsidRDefault="00386F8A" w:rsidP="00976A08">
            <w:pPr>
              <w:pStyle w:val="NoSpacing"/>
              <w:rPr>
                <w:rFonts w:ascii="Times New Roman" w:hAnsi="Times New Roman" w:cs="Times New Roman"/>
                <w:sz w:val="24"/>
                <w:szCs w:val="24"/>
              </w:rPr>
            </w:pPr>
          </w:p>
        </w:tc>
        <w:tc>
          <w:tcPr>
            <w:tcW w:w="2553" w:type="dxa"/>
          </w:tcPr>
          <w:p w14:paraId="715B3BDC" w14:textId="3E66D15B"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Būvniecības veids:</w:t>
            </w:r>
          </w:p>
        </w:tc>
        <w:tc>
          <w:tcPr>
            <w:tcW w:w="6519" w:type="dxa"/>
          </w:tcPr>
          <w:p w14:paraId="1A4E63AA" w14:textId="674E83E7" w:rsidR="00386F8A" w:rsidRPr="00790953" w:rsidRDefault="00253BFE" w:rsidP="00976A08">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Jauna būvniecība</w:t>
            </w:r>
            <w:r w:rsidR="00BF5BC5">
              <w:rPr>
                <w:rFonts w:ascii="Times New Roman" w:eastAsia="Times New Roman" w:hAnsi="Times New Roman" w:cs="Times New Roman"/>
                <w:color w:val="000000" w:themeColor="text1"/>
                <w:sz w:val="24"/>
                <w:szCs w:val="24"/>
                <w:lang w:eastAsia="lv-LV"/>
              </w:rPr>
              <w:t>, pārbūve</w:t>
            </w:r>
          </w:p>
        </w:tc>
      </w:tr>
      <w:tr w:rsidR="00386F8A" w:rsidRPr="00790953" w14:paraId="3B96F118" w14:textId="4C522342" w:rsidTr="00CA1A91">
        <w:tc>
          <w:tcPr>
            <w:tcW w:w="703" w:type="dxa"/>
            <w:vMerge/>
            <w:shd w:val="clear" w:color="auto" w:fill="D0CECE" w:themeFill="background2" w:themeFillShade="E6"/>
          </w:tcPr>
          <w:p w14:paraId="082E35AB" w14:textId="77777777" w:rsidR="00386F8A" w:rsidRPr="00790953" w:rsidRDefault="00386F8A" w:rsidP="00976A08">
            <w:pPr>
              <w:pStyle w:val="NoSpacing"/>
              <w:rPr>
                <w:rFonts w:ascii="Times New Roman" w:hAnsi="Times New Roman" w:cs="Times New Roman"/>
                <w:sz w:val="24"/>
                <w:szCs w:val="24"/>
              </w:rPr>
            </w:pPr>
          </w:p>
        </w:tc>
        <w:tc>
          <w:tcPr>
            <w:tcW w:w="2553" w:type="dxa"/>
          </w:tcPr>
          <w:p w14:paraId="6FCD8C94" w14:textId="2CAFE9C9" w:rsidR="00386F8A" w:rsidRPr="00790953" w:rsidRDefault="00253BFE" w:rsidP="00976A08">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Inženierbūves grupa:</w:t>
            </w:r>
          </w:p>
        </w:tc>
        <w:tc>
          <w:tcPr>
            <w:tcW w:w="6519" w:type="dxa"/>
          </w:tcPr>
          <w:p w14:paraId="061F8527" w14:textId="0305C29E" w:rsidR="00386F8A" w:rsidRPr="00790953" w:rsidRDefault="00C941DC" w:rsidP="00976A08">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I</w:t>
            </w:r>
            <w:r w:rsidR="00C53FE1">
              <w:rPr>
                <w:rFonts w:ascii="Times New Roman" w:eastAsia="Times New Roman" w:hAnsi="Times New Roman" w:cs="Times New Roman"/>
                <w:color w:val="000000" w:themeColor="text1"/>
                <w:sz w:val="24"/>
                <w:szCs w:val="24"/>
                <w:lang w:eastAsia="lv-LV"/>
              </w:rPr>
              <w:t xml:space="preserve"> </w:t>
            </w:r>
            <w:r w:rsidR="00386F8A" w:rsidRPr="00790953">
              <w:rPr>
                <w:rFonts w:ascii="Times New Roman" w:eastAsia="Times New Roman" w:hAnsi="Times New Roman" w:cs="Times New Roman"/>
                <w:color w:val="000000" w:themeColor="text1"/>
                <w:sz w:val="24"/>
                <w:szCs w:val="24"/>
                <w:lang w:eastAsia="lv-LV"/>
              </w:rPr>
              <w:t>grupa</w:t>
            </w:r>
            <w:r w:rsidR="002926C5">
              <w:rPr>
                <w:rFonts w:ascii="Times New Roman" w:eastAsia="Times New Roman" w:hAnsi="Times New Roman" w:cs="Times New Roman"/>
                <w:color w:val="000000" w:themeColor="text1"/>
                <w:sz w:val="24"/>
                <w:szCs w:val="24"/>
                <w:lang w:eastAsia="lv-LV"/>
              </w:rPr>
              <w:t xml:space="preserve"> </w:t>
            </w:r>
            <w:r w:rsidR="002926C5">
              <w:rPr>
                <w:rStyle w:val="FootnoteReference"/>
                <w:rFonts w:ascii="Times New Roman" w:eastAsia="Times New Roman" w:hAnsi="Times New Roman" w:cs="Times New Roman"/>
                <w:color w:val="000000" w:themeColor="text1"/>
                <w:sz w:val="24"/>
                <w:szCs w:val="24"/>
                <w:lang w:eastAsia="lv-LV"/>
              </w:rPr>
              <w:footnoteReference w:id="2"/>
            </w:r>
          </w:p>
        </w:tc>
      </w:tr>
      <w:tr w:rsidR="00386F8A" w:rsidRPr="00790953" w14:paraId="60A4E672" w14:textId="0243EB69" w:rsidTr="00CA1A91">
        <w:trPr>
          <w:trHeight w:val="285"/>
        </w:trPr>
        <w:tc>
          <w:tcPr>
            <w:tcW w:w="703" w:type="dxa"/>
            <w:vMerge/>
            <w:shd w:val="clear" w:color="auto" w:fill="D0CECE" w:themeFill="background2" w:themeFillShade="E6"/>
          </w:tcPr>
          <w:p w14:paraId="35B57853" w14:textId="77777777" w:rsidR="00386F8A" w:rsidRPr="00790953" w:rsidRDefault="00386F8A" w:rsidP="007661A6">
            <w:pPr>
              <w:pStyle w:val="NoSpacing"/>
              <w:rPr>
                <w:rFonts w:ascii="Times New Roman" w:hAnsi="Times New Roman" w:cs="Times New Roman"/>
                <w:sz w:val="24"/>
                <w:szCs w:val="24"/>
              </w:rPr>
            </w:pPr>
          </w:p>
        </w:tc>
        <w:tc>
          <w:tcPr>
            <w:tcW w:w="2553" w:type="dxa"/>
          </w:tcPr>
          <w:p w14:paraId="0DD5DDA6" w14:textId="730F88C2" w:rsidR="00386F8A" w:rsidRPr="00790953" w:rsidRDefault="00253BFE" w:rsidP="007661A6">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Būves klasifikācijas kods:</w:t>
            </w:r>
          </w:p>
        </w:tc>
        <w:tc>
          <w:tcPr>
            <w:tcW w:w="6519" w:type="dxa"/>
          </w:tcPr>
          <w:p w14:paraId="02AABE24" w14:textId="08404941" w:rsidR="000E6B50" w:rsidRPr="00F51BF1" w:rsidRDefault="00F51BF1" w:rsidP="007661A6">
            <w:pPr>
              <w:pStyle w:val="NoSpacing"/>
              <w:rPr>
                <w:rFonts w:ascii="Times New Roman" w:eastAsia="Times New Roman" w:hAnsi="Times New Roman" w:cs="Times New Roman"/>
                <w:iCs/>
                <w:sz w:val="24"/>
                <w:szCs w:val="24"/>
                <w:lang w:eastAsia="ar-SA"/>
              </w:rPr>
            </w:pPr>
            <w:r w:rsidRPr="00F51BF1">
              <w:rPr>
                <w:rFonts w:ascii="Times New Roman" w:eastAsia="Times New Roman" w:hAnsi="Times New Roman" w:cs="Times New Roman"/>
                <w:iCs/>
                <w:sz w:val="24"/>
                <w:szCs w:val="24"/>
                <w:lang w:eastAsia="ar-SA"/>
              </w:rPr>
              <w:t>2223 Vietējās nozīmes notekūdeņu cauruļvadi un attīrīšanas būves</w:t>
            </w:r>
          </w:p>
        </w:tc>
      </w:tr>
      <w:tr w:rsidR="006E3DEC" w:rsidRPr="00790953" w14:paraId="5ED48914" w14:textId="77777777" w:rsidTr="00CA1A91">
        <w:trPr>
          <w:trHeight w:val="415"/>
        </w:trPr>
        <w:tc>
          <w:tcPr>
            <w:tcW w:w="703" w:type="dxa"/>
            <w:shd w:val="clear" w:color="auto" w:fill="D0CECE" w:themeFill="background2" w:themeFillShade="E6"/>
          </w:tcPr>
          <w:p w14:paraId="17032E84" w14:textId="2F1DEC95" w:rsidR="006E3DEC" w:rsidRPr="00790953" w:rsidRDefault="006E3DEC" w:rsidP="0087702A">
            <w:pPr>
              <w:pStyle w:val="NoSpacing"/>
              <w:jc w:val="center"/>
              <w:rPr>
                <w:rFonts w:ascii="Times New Roman" w:hAnsi="Times New Roman" w:cs="Times New Roman"/>
                <w:sz w:val="24"/>
                <w:szCs w:val="24"/>
              </w:rPr>
            </w:pPr>
            <w:r w:rsidRPr="00790953">
              <w:rPr>
                <w:rFonts w:ascii="Times New Roman" w:hAnsi="Times New Roman" w:cs="Times New Roman"/>
                <w:b/>
                <w:bCs/>
                <w:sz w:val="24"/>
                <w:szCs w:val="24"/>
              </w:rPr>
              <w:t>III</w:t>
            </w:r>
          </w:p>
        </w:tc>
        <w:tc>
          <w:tcPr>
            <w:tcW w:w="9072" w:type="dxa"/>
            <w:gridSpan w:val="2"/>
            <w:shd w:val="clear" w:color="auto" w:fill="D0CECE" w:themeFill="background2" w:themeFillShade="E6"/>
          </w:tcPr>
          <w:p w14:paraId="04C39916" w14:textId="29E60EF1" w:rsidR="006E3DEC" w:rsidRPr="00790953" w:rsidRDefault="006E3DEC" w:rsidP="00026B03">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b/>
                <w:bCs/>
                <w:color w:val="000000" w:themeColor="text1"/>
                <w:sz w:val="24"/>
                <w:szCs w:val="24"/>
                <w:lang w:eastAsia="lv-LV"/>
              </w:rPr>
              <w:t>BŪVPROJEKT</w:t>
            </w:r>
            <w:r w:rsidR="00026B03">
              <w:rPr>
                <w:rFonts w:ascii="Times New Roman" w:eastAsia="Times New Roman" w:hAnsi="Times New Roman" w:cs="Times New Roman"/>
                <w:b/>
                <w:bCs/>
                <w:color w:val="000000" w:themeColor="text1"/>
                <w:sz w:val="24"/>
                <w:szCs w:val="24"/>
                <w:lang w:eastAsia="lv-LV"/>
              </w:rPr>
              <w:t>U</w:t>
            </w:r>
            <w:r w:rsidRPr="00790953">
              <w:rPr>
                <w:rFonts w:ascii="Times New Roman" w:eastAsia="Times New Roman" w:hAnsi="Times New Roman" w:cs="Times New Roman"/>
                <w:b/>
                <w:bCs/>
                <w:color w:val="000000" w:themeColor="text1"/>
                <w:sz w:val="24"/>
                <w:szCs w:val="24"/>
                <w:lang w:eastAsia="lv-LV"/>
              </w:rPr>
              <w:t xml:space="preserve"> DOKUMENTĀCIJAS IZSTRĀDES MĒRĶIS, IZSTRĀDES NOSACĪJUMI UN SASKAŅOŠANA</w:t>
            </w:r>
            <w:r w:rsidR="00026B03">
              <w:rPr>
                <w:rFonts w:ascii="Times New Roman" w:eastAsia="Times New Roman" w:hAnsi="Times New Roman" w:cs="Times New Roman"/>
                <w:b/>
                <w:bCs/>
                <w:color w:val="000000" w:themeColor="text1"/>
                <w:sz w:val="24"/>
                <w:szCs w:val="24"/>
                <w:lang w:eastAsia="lv-LV"/>
              </w:rPr>
              <w:t>.</w:t>
            </w:r>
          </w:p>
        </w:tc>
      </w:tr>
      <w:tr w:rsidR="006E3DEC" w:rsidRPr="00790953" w14:paraId="4169C173" w14:textId="77777777" w:rsidTr="004C373B">
        <w:trPr>
          <w:trHeight w:val="175"/>
        </w:trPr>
        <w:tc>
          <w:tcPr>
            <w:tcW w:w="703" w:type="dxa"/>
          </w:tcPr>
          <w:p w14:paraId="45B233F9" w14:textId="7C32FF75" w:rsidR="006E3DEC" w:rsidRPr="00790953" w:rsidRDefault="006E3DEC" w:rsidP="0008041A">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1</w:t>
            </w:r>
            <w:r w:rsidR="0008041A"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60809F3D" w14:textId="461F1203" w:rsidR="006E3DEC" w:rsidRPr="00B46466" w:rsidRDefault="00D13794" w:rsidP="0031056F">
            <w:pPr>
              <w:pStyle w:val="No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M</w:t>
            </w:r>
            <w:r w:rsidRPr="00D13794">
              <w:rPr>
                <w:rFonts w:ascii="Times New Roman" w:eastAsia="Times New Roman" w:hAnsi="Times New Roman" w:cs="Times New Roman"/>
                <w:iCs/>
                <w:sz w:val="24"/>
                <w:szCs w:val="24"/>
                <w:lang w:eastAsia="ar-SA"/>
              </w:rPr>
              <w:t xml:space="preserve">ērķis – </w:t>
            </w:r>
            <w:r w:rsidR="000C52AB">
              <w:rPr>
                <w:rFonts w:ascii="Times New Roman" w:eastAsia="Times New Roman" w:hAnsi="Times New Roman" w:cs="Times New Roman"/>
                <w:iCs/>
                <w:sz w:val="24"/>
                <w:szCs w:val="24"/>
                <w:lang w:eastAsia="ar-SA"/>
              </w:rPr>
              <w:t>izstrādāt objekt</w:t>
            </w:r>
            <w:r w:rsidR="00C278A9">
              <w:rPr>
                <w:rFonts w:ascii="Times New Roman" w:eastAsia="Times New Roman" w:hAnsi="Times New Roman" w:cs="Times New Roman"/>
                <w:iCs/>
                <w:sz w:val="24"/>
                <w:szCs w:val="24"/>
                <w:lang w:eastAsia="ar-SA"/>
              </w:rPr>
              <w:t>a</w:t>
            </w:r>
            <w:r w:rsidR="000C52AB">
              <w:rPr>
                <w:rFonts w:ascii="Times New Roman" w:eastAsia="Times New Roman" w:hAnsi="Times New Roman" w:cs="Times New Roman"/>
                <w:iCs/>
                <w:sz w:val="24"/>
                <w:szCs w:val="24"/>
                <w:lang w:eastAsia="ar-SA"/>
              </w:rPr>
              <w:t xml:space="preserve"> </w:t>
            </w:r>
            <w:r w:rsidR="00FF5A4B" w:rsidRPr="00CA1A91">
              <w:rPr>
                <w:rFonts w:ascii="Times New Roman" w:hAnsi="Times New Roman" w:cs="Times New Roman"/>
                <w:bCs/>
                <w:sz w:val="24"/>
                <w:szCs w:val="24"/>
              </w:rPr>
              <w:t>sadzīves kanalizācijas</w:t>
            </w:r>
            <w:r w:rsidR="008E2155" w:rsidRPr="008E2155">
              <w:rPr>
                <w:rFonts w:ascii="Times New Roman" w:eastAsia="Times New Roman" w:hAnsi="Times New Roman" w:cs="Times New Roman"/>
                <w:iCs/>
                <w:sz w:val="24"/>
                <w:szCs w:val="24"/>
                <w:lang w:eastAsia="ar-SA"/>
              </w:rPr>
              <w:t xml:space="preserve"> izvada pievienojum</w:t>
            </w:r>
            <w:r w:rsidR="00FF5A4B">
              <w:rPr>
                <w:rFonts w:ascii="Times New Roman" w:eastAsia="Times New Roman" w:hAnsi="Times New Roman" w:cs="Times New Roman"/>
                <w:iCs/>
                <w:sz w:val="24"/>
                <w:szCs w:val="24"/>
                <w:lang w:eastAsia="ar-SA"/>
              </w:rPr>
              <w:t>u</w:t>
            </w:r>
            <w:r w:rsidR="008E2155" w:rsidRPr="008E2155">
              <w:rPr>
                <w:rFonts w:ascii="Times New Roman" w:eastAsia="Times New Roman" w:hAnsi="Times New Roman" w:cs="Times New Roman"/>
                <w:iCs/>
                <w:sz w:val="24"/>
                <w:szCs w:val="24"/>
                <w:lang w:eastAsia="ar-SA"/>
              </w:rPr>
              <w:t xml:space="preserve"> pilsētas centralizētajiem tīkliem,</w:t>
            </w:r>
            <w:r w:rsidR="00FF5A4B">
              <w:rPr>
                <w:rFonts w:ascii="Times New Roman" w:eastAsia="Times New Roman" w:hAnsi="Times New Roman" w:cs="Times New Roman"/>
                <w:iCs/>
                <w:sz w:val="24"/>
                <w:szCs w:val="24"/>
                <w:lang w:eastAsia="ar-SA"/>
              </w:rPr>
              <w:t xml:space="preserve"> </w:t>
            </w:r>
            <w:r w:rsidR="00727300">
              <w:rPr>
                <w:rFonts w:ascii="Times New Roman" w:eastAsia="Times New Roman" w:hAnsi="Times New Roman" w:cs="Times New Roman"/>
                <w:iCs/>
                <w:sz w:val="24"/>
                <w:szCs w:val="24"/>
                <w:lang w:eastAsia="ar-SA"/>
              </w:rPr>
              <w:t>sadzīves kanalizā</w:t>
            </w:r>
            <w:r w:rsidR="00576EED">
              <w:rPr>
                <w:rFonts w:ascii="Times New Roman" w:eastAsia="Times New Roman" w:hAnsi="Times New Roman" w:cs="Times New Roman"/>
                <w:iCs/>
                <w:sz w:val="24"/>
                <w:szCs w:val="24"/>
                <w:lang w:eastAsia="ar-SA"/>
              </w:rPr>
              <w:t xml:space="preserve">cijas </w:t>
            </w:r>
            <w:r w:rsidR="00262855">
              <w:rPr>
                <w:rFonts w:ascii="Times New Roman" w:eastAsia="Times New Roman" w:hAnsi="Times New Roman" w:cs="Times New Roman"/>
                <w:iCs/>
                <w:sz w:val="24"/>
                <w:szCs w:val="24"/>
                <w:lang w:eastAsia="ar-SA"/>
              </w:rPr>
              <w:t xml:space="preserve">teritorijas tīklu </w:t>
            </w:r>
            <w:r w:rsidR="00567044">
              <w:rPr>
                <w:rFonts w:ascii="Times New Roman" w:eastAsia="Times New Roman" w:hAnsi="Times New Roman" w:cs="Times New Roman"/>
                <w:iCs/>
                <w:sz w:val="24"/>
                <w:szCs w:val="24"/>
                <w:lang w:eastAsia="ar-SA"/>
              </w:rPr>
              <w:t>pārbūves</w:t>
            </w:r>
            <w:r w:rsidR="000C52AB" w:rsidRPr="00AA4534">
              <w:rPr>
                <w:rFonts w:ascii="Times New Roman" w:eastAsia="Times New Roman" w:hAnsi="Times New Roman" w:cs="Times New Roman"/>
                <w:iCs/>
                <w:sz w:val="24"/>
                <w:szCs w:val="24"/>
                <w:lang w:eastAsia="ar-SA"/>
              </w:rPr>
              <w:t xml:space="preserve"> </w:t>
            </w:r>
            <w:r w:rsidR="00A92011">
              <w:rPr>
                <w:rFonts w:ascii="Times New Roman" w:eastAsia="Times New Roman" w:hAnsi="Times New Roman" w:cs="Times New Roman"/>
                <w:iCs/>
                <w:sz w:val="24"/>
                <w:szCs w:val="24"/>
                <w:lang w:eastAsia="ar-SA"/>
              </w:rPr>
              <w:t xml:space="preserve">tehniskus </w:t>
            </w:r>
            <w:r w:rsidR="004C4900" w:rsidRPr="00AA4534">
              <w:rPr>
                <w:rFonts w:ascii="Times New Roman" w:eastAsia="Times New Roman" w:hAnsi="Times New Roman" w:cs="Times New Roman"/>
                <w:iCs/>
                <w:sz w:val="24"/>
                <w:szCs w:val="24"/>
                <w:lang w:eastAsia="ar-SA"/>
              </w:rPr>
              <w:t>risinājumus</w:t>
            </w:r>
            <w:r w:rsidR="008E56F2" w:rsidRPr="00AA4534">
              <w:rPr>
                <w:rFonts w:ascii="Times New Roman" w:eastAsia="Times New Roman" w:hAnsi="Times New Roman" w:cs="Times New Roman"/>
                <w:iCs/>
                <w:sz w:val="24"/>
                <w:szCs w:val="24"/>
                <w:lang w:eastAsia="ar-SA"/>
              </w:rPr>
              <w:t xml:space="preserve">, </w:t>
            </w:r>
            <w:r w:rsidRPr="00D13794">
              <w:rPr>
                <w:rFonts w:ascii="Times New Roman" w:eastAsia="Times New Roman" w:hAnsi="Times New Roman" w:cs="Times New Roman"/>
                <w:iCs/>
                <w:sz w:val="24"/>
                <w:szCs w:val="24"/>
                <w:lang w:eastAsia="ar-SA"/>
              </w:rPr>
              <w:t xml:space="preserve">atbilstoši Projektēšanas uzdevuma, </w:t>
            </w:r>
            <w:r w:rsidR="00B46466">
              <w:rPr>
                <w:rFonts w:ascii="Times New Roman" w:eastAsia="Times New Roman" w:hAnsi="Times New Roman" w:cs="Times New Roman"/>
                <w:iCs/>
                <w:sz w:val="24"/>
                <w:szCs w:val="24"/>
                <w:lang w:eastAsia="ar-SA"/>
              </w:rPr>
              <w:t>SIA “Rīgas ūdens”</w:t>
            </w:r>
            <w:r w:rsidR="00AA4534">
              <w:rPr>
                <w:rFonts w:ascii="Times New Roman" w:eastAsia="Times New Roman" w:hAnsi="Times New Roman" w:cs="Times New Roman"/>
                <w:iCs/>
                <w:sz w:val="24"/>
                <w:szCs w:val="24"/>
                <w:lang w:eastAsia="ar-SA"/>
              </w:rPr>
              <w:t xml:space="preserve"> </w:t>
            </w:r>
            <w:r w:rsidR="00A852F0" w:rsidRPr="008E2155">
              <w:rPr>
                <w:rFonts w:ascii="Times New Roman" w:eastAsia="Times New Roman" w:hAnsi="Times New Roman" w:cs="Times New Roman"/>
                <w:iCs/>
                <w:sz w:val="24"/>
                <w:szCs w:val="24"/>
                <w:lang w:eastAsia="ar-SA"/>
              </w:rPr>
              <w:t>izsniegtajiem Tehniskajiem noteikumiem</w:t>
            </w:r>
            <w:r w:rsidR="00C21A2B">
              <w:rPr>
                <w:rFonts w:ascii="Times New Roman" w:eastAsia="Times New Roman" w:hAnsi="Times New Roman" w:cs="Times New Roman"/>
                <w:iCs/>
                <w:sz w:val="24"/>
                <w:szCs w:val="24"/>
                <w:lang w:eastAsia="ar-SA"/>
              </w:rPr>
              <w:t xml:space="preserve"> (1.pielikums)</w:t>
            </w:r>
            <w:r w:rsidR="00A852F0">
              <w:rPr>
                <w:rFonts w:ascii="Times New Roman" w:eastAsia="Times New Roman" w:hAnsi="Times New Roman" w:cs="Times New Roman"/>
                <w:iCs/>
                <w:sz w:val="24"/>
                <w:szCs w:val="24"/>
                <w:lang w:eastAsia="ar-SA"/>
              </w:rPr>
              <w:t xml:space="preserve">, </w:t>
            </w:r>
            <w:r w:rsidRPr="00D13794">
              <w:rPr>
                <w:rFonts w:ascii="Times New Roman" w:eastAsia="Times New Roman" w:hAnsi="Times New Roman" w:cs="Times New Roman"/>
                <w:iCs/>
                <w:sz w:val="24"/>
                <w:szCs w:val="24"/>
                <w:lang w:eastAsia="ar-SA"/>
              </w:rPr>
              <w:t>Būvniecības likuma, Ministru kabineta noteikumu un citu būvniecību reglamentējošo normatīvo aktu prasībām</w:t>
            </w:r>
            <w:r>
              <w:rPr>
                <w:rFonts w:ascii="Times New Roman" w:eastAsia="Times New Roman" w:hAnsi="Times New Roman" w:cs="Times New Roman"/>
                <w:iCs/>
                <w:sz w:val="24"/>
                <w:szCs w:val="24"/>
                <w:lang w:eastAsia="ar-SA"/>
              </w:rPr>
              <w:t>,</w:t>
            </w:r>
            <w:r w:rsidRPr="00D13794">
              <w:rPr>
                <w:rFonts w:ascii="Times New Roman" w:eastAsia="Times New Roman" w:hAnsi="Times New Roman" w:cs="Times New Roman"/>
                <w:iCs/>
                <w:sz w:val="24"/>
                <w:szCs w:val="24"/>
                <w:lang w:eastAsia="ar-SA"/>
              </w:rPr>
              <w:t xml:space="preserve"> </w:t>
            </w:r>
            <w:r w:rsidR="00E14014" w:rsidRPr="00D13794">
              <w:rPr>
                <w:rFonts w:ascii="Times New Roman" w:eastAsia="Times New Roman" w:hAnsi="Times New Roman" w:cs="Times New Roman"/>
                <w:iCs/>
                <w:sz w:val="24"/>
                <w:szCs w:val="24"/>
                <w:lang w:eastAsia="ar-SA"/>
              </w:rPr>
              <w:t>saskaņo</w:t>
            </w:r>
            <w:r w:rsidR="00E14014">
              <w:rPr>
                <w:rFonts w:ascii="Times New Roman" w:eastAsia="Times New Roman" w:hAnsi="Times New Roman" w:cs="Times New Roman"/>
                <w:iCs/>
                <w:sz w:val="24"/>
                <w:szCs w:val="24"/>
                <w:lang w:eastAsia="ar-SA"/>
              </w:rPr>
              <w:t>jot/akceptējot</w:t>
            </w:r>
            <w:r w:rsidR="00E14014" w:rsidRPr="00D13794">
              <w:rPr>
                <w:rFonts w:ascii="Times New Roman" w:eastAsia="Times New Roman" w:hAnsi="Times New Roman" w:cs="Times New Roman"/>
                <w:iCs/>
                <w:sz w:val="24"/>
                <w:szCs w:val="24"/>
                <w:lang w:eastAsia="ar-SA"/>
              </w:rPr>
              <w:t xml:space="preserve"> </w:t>
            </w:r>
            <w:r w:rsidR="00E14014">
              <w:rPr>
                <w:rFonts w:ascii="Times New Roman" w:eastAsia="Times New Roman" w:hAnsi="Times New Roman" w:cs="Times New Roman"/>
                <w:iCs/>
                <w:sz w:val="24"/>
                <w:szCs w:val="24"/>
                <w:lang w:eastAsia="ar-SA"/>
              </w:rPr>
              <w:t xml:space="preserve">izstrādāto dokumentāciju </w:t>
            </w:r>
            <w:r w:rsidR="00E14014" w:rsidRPr="00CF1903">
              <w:rPr>
                <w:rFonts w:ascii="Times New Roman" w:eastAsia="Times New Roman" w:hAnsi="Times New Roman" w:cs="Times New Roman"/>
                <w:iCs/>
                <w:sz w:val="24"/>
                <w:szCs w:val="24"/>
                <w:lang w:eastAsia="ar-SA"/>
              </w:rPr>
              <w:t xml:space="preserve">Rīgas </w:t>
            </w:r>
            <w:proofErr w:type="spellStart"/>
            <w:r w:rsidR="00E14014" w:rsidRPr="00CF1903">
              <w:rPr>
                <w:rFonts w:ascii="Times New Roman" w:eastAsia="Times New Roman" w:hAnsi="Times New Roman" w:cs="Times New Roman"/>
                <w:iCs/>
                <w:sz w:val="24"/>
                <w:szCs w:val="24"/>
                <w:lang w:eastAsia="ar-SA"/>
              </w:rPr>
              <w:t>valstspilsētas</w:t>
            </w:r>
            <w:proofErr w:type="spellEnd"/>
            <w:r w:rsidR="00E14014" w:rsidRPr="00CF1903">
              <w:rPr>
                <w:rFonts w:ascii="Times New Roman" w:eastAsia="Times New Roman" w:hAnsi="Times New Roman" w:cs="Times New Roman"/>
                <w:iCs/>
                <w:sz w:val="24"/>
                <w:szCs w:val="24"/>
                <w:lang w:eastAsia="ar-SA"/>
              </w:rPr>
              <w:t xml:space="preserve"> pašvaldības Pilsētas attīstības departament</w:t>
            </w:r>
            <w:r w:rsidR="00E14014">
              <w:rPr>
                <w:rFonts w:ascii="Times New Roman" w:eastAsia="Times New Roman" w:hAnsi="Times New Roman" w:cs="Times New Roman"/>
                <w:iCs/>
                <w:sz w:val="24"/>
                <w:szCs w:val="24"/>
                <w:lang w:eastAsia="ar-SA"/>
              </w:rPr>
              <w:t xml:space="preserve">ā Būvniecības informācijas </w:t>
            </w:r>
            <w:r w:rsidR="00E14014" w:rsidRPr="00D13794">
              <w:rPr>
                <w:rFonts w:ascii="Times New Roman" w:eastAsia="Times New Roman" w:hAnsi="Times New Roman" w:cs="Times New Roman"/>
                <w:iCs/>
                <w:sz w:val="24"/>
                <w:szCs w:val="24"/>
                <w:lang w:eastAsia="ar-SA"/>
              </w:rPr>
              <w:t>sistēmā</w:t>
            </w:r>
            <w:r w:rsidR="00E14014">
              <w:rPr>
                <w:rFonts w:ascii="Times New Roman" w:eastAsia="Times New Roman" w:hAnsi="Times New Roman" w:cs="Times New Roman"/>
                <w:iCs/>
                <w:sz w:val="24"/>
                <w:szCs w:val="24"/>
                <w:lang w:eastAsia="ar-SA"/>
              </w:rPr>
              <w:t xml:space="preserve"> (BIS).</w:t>
            </w:r>
          </w:p>
        </w:tc>
      </w:tr>
      <w:tr w:rsidR="00CA111C" w:rsidRPr="00790953" w14:paraId="6BE7048C" w14:textId="77777777" w:rsidTr="00CB41C9">
        <w:trPr>
          <w:trHeight w:val="175"/>
        </w:trPr>
        <w:tc>
          <w:tcPr>
            <w:tcW w:w="703" w:type="dxa"/>
          </w:tcPr>
          <w:p w14:paraId="614A8540" w14:textId="1D12FDFA" w:rsidR="00CA111C" w:rsidRPr="00790953" w:rsidRDefault="00CA111C" w:rsidP="0008041A">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2. </w:t>
            </w:r>
          </w:p>
        </w:tc>
        <w:tc>
          <w:tcPr>
            <w:tcW w:w="9072" w:type="dxa"/>
            <w:gridSpan w:val="2"/>
            <w:shd w:val="clear" w:color="auto" w:fill="auto"/>
          </w:tcPr>
          <w:p w14:paraId="02E6D0DB" w14:textId="1DA5814E" w:rsidR="00CA111C" w:rsidRPr="00790953" w:rsidRDefault="00BC5340" w:rsidP="00190C38">
            <w:pPr>
              <w:pStyle w:val="NoSpacing"/>
              <w:rPr>
                <w:rFonts w:ascii="Times New Roman" w:eastAsia="Times New Roman" w:hAnsi="Times New Roman" w:cs="Times New Roman"/>
                <w:color w:val="000000" w:themeColor="text1"/>
                <w:sz w:val="24"/>
                <w:szCs w:val="24"/>
                <w:lang w:eastAsia="lv-LV"/>
              </w:rPr>
            </w:pPr>
            <w:r w:rsidRPr="005A6D6F">
              <w:rPr>
                <w:rFonts w:ascii="Times New Roman" w:eastAsia="Times New Roman" w:hAnsi="Times New Roman" w:cs="Times New Roman"/>
                <w:color w:val="000000" w:themeColor="text1"/>
                <w:sz w:val="24"/>
                <w:szCs w:val="24"/>
                <w:lang w:eastAsia="lv-LV"/>
              </w:rPr>
              <w:t xml:space="preserve">Būvprojekta robežas – </w:t>
            </w:r>
            <w:r w:rsidR="00FF3709" w:rsidRPr="003603F4">
              <w:rPr>
                <w:rFonts w:ascii="Times New Roman" w:eastAsia="Times New Roman" w:hAnsi="Times New Roman" w:cs="Times New Roman"/>
                <w:color w:val="000000" w:themeColor="text1"/>
                <w:sz w:val="24"/>
                <w:szCs w:val="24"/>
                <w:lang w:eastAsia="lv-LV"/>
              </w:rPr>
              <w:t>zemes vienīb</w:t>
            </w:r>
            <w:r w:rsidR="000A1145">
              <w:rPr>
                <w:rFonts w:ascii="Times New Roman" w:eastAsia="Times New Roman" w:hAnsi="Times New Roman" w:cs="Times New Roman"/>
                <w:color w:val="000000" w:themeColor="text1"/>
                <w:sz w:val="24"/>
                <w:szCs w:val="24"/>
                <w:lang w:eastAsia="lv-LV"/>
              </w:rPr>
              <w:t>a</w:t>
            </w:r>
            <w:r w:rsidR="00E1488B">
              <w:rPr>
                <w:rFonts w:ascii="Times New Roman" w:eastAsia="Times New Roman" w:hAnsi="Times New Roman" w:cs="Times New Roman"/>
                <w:color w:val="000000" w:themeColor="text1"/>
                <w:sz w:val="24"/>
                <w:szCs w:val="24"/>
                <w:lang w:eastAsia="lv-LV"/>
              </w:rPr>
              <w:t>s</w:t>
            </w:r>
            <w:r w:rsidR="00FF3709" w:rsidRPr="003603F4">
              <w:rPr>
                <w:rFonts w:ascii="Times New Roman" w:eastAsia="Times New Roman" w:hAnsi="Times New Roman" w:cs="Times New Roman"/>
                <w:color w:val="000000" w:themeColor="text1"/>
                <w:sz w:val="24"/>
                <w:szCs w:val="24"/>
                <w:lang w:eastAsia="lv-LV"/>
              </w:rPr>
              <w:t xml:space="preserve"> </w:t>
            </w:r>
            <w:r w:rsidR="00FF3709">
              <w:rPr>
                <w:rFonts w:ascii="Times New Roman" w:eastAsia="Times New Roman" w:hAnsi="Times New Roman" w:cs="Times New Roman"/>
                <w:color w:val="000000" w:themeColor="text1"/>
                <w:sz w:val="24"/>
                <w:szCs w:val="24"/>
                <w:lang w:eastAsia="lv-LV"/>
              </w:rPr>
              <w:t xml:space="preserve">ar </w:t>
            </w:r>
            <w:r w:rsidR="00FF3709" w:rsidRPr="003603F4">
              <w:rPr>
                <w:rFonts w:ascii="Times New Roman" w:eastAsia="Times New Roman" w:hAnsi="Times New Roman" w:cs="Times New Roman"/>
                <w:color w:val="000000" w:themeColor="text1"/>
                <w:sz w:val="24"/>
                <w:szCs w:val="24"/>
                <w:lang w:eastAsia="lv-LV"/>
              </w:rPr>
              <w:t>kadastra apzīmējum</w:t>
            </w:r>
            <w:r w:rsidR="00E1488B">
              <w:rPr>
                <w:rFonts w:ascii="Times New Roman" w:eastAsia="Times New Roman" w:hAnsi="Times New Roman" w:cs="Times New Roman"/>
                <w:color w:val="000000" w:themeColor="text1"/>
                <w:sz w:val="24"/>
                <w:szCs w:val="24"/>
                <w:lang w:eastAsia="lv-LV"/>
              </w:rPr>
              <w:t>iem</w:t>
            </w:r>
            <w:r w:rsidR="00FF3709">
              <w:rPr>
                <w:rFonts w:ascii="Times New Roman" w:eastAsia="Times New Roman" w:hAnsi="Times New Roman" w:cs="Times New Roman"/>
                <w:color w:val="000000" w:themeColor="text1"/>
                <w:sz w:val="24"/>
                <w:szCs w:val="24"/>
                <w:lang w:eastAsia="lv-LV"/>
              </w:rPr>
              <w:t xml:space="preserve"> </w:t>
            </w:r>
            <w:r w:rsidR="00A3438C" w:rsidRPr="00F53430">
              <w:rPr>
                <w:rFonts w:ascii="Times New Roman" w:eastAsia="Times New Roman" w:hAnsi="Times New Roman" w:cs="Times New Roman"/>
                <w:color w:val="000000" w:themeColor="text1"/>
                <w:sz w:val="24"/>
                <w:szCs w:val="24"/>
                <w:lang w:eastAsia="lv-LV"/>
              </w:rPr>
              <w:t>01000740148</w:t>
            </w:r>
            <w:r w:rsidR="003C2000">
              <w:rPr>
                <w:rFonts w:ascii="Times New Roman" w:eastAsia="Times New Roman" w:hAnsi="Times New Roman" w:cs="Times New Roman"/>
                <w:color w:val="000000" w:themeColor="text1"/>
                <w:sz w:val="24"/>
                <w:szCs w:val="24"/>
                <w:lang w:eastAsia="lv-LV"/>
              </w:rPr>
              <w:t xml:space="preserve"> </w:t>
            </w:r>
            <w:r w:rsidR="003C2000" w:rsidRPr="003C2000">
              <w:rPr>
                <w:rFonts w:ascii="Times New Roman" w:eastAsia="Times New Roman" w:hAnsi="Times New Roman" w:cs="Times New Roman"/>
                <w:color w:val="000000" w:themeColor="text1"/>
                <w:sz w:val="24"/>
                <w:szCs w:val="24"/>
                <w:lang w:eastAsia="lv-LV"/>
              </w:rPr>
              <w:t>(</w:t>
            </w:r>
            <w:r w:rsidR="003C2000" w:rsidRPr="003C2000">
              <w:rPr>
                <w:rFonts w:ascii="Times New Roman" w:hAnsi="Times New Roman" w:cs="Times New Roman"/>
                <w:color w:val="333333"/>
                <w:sz w:val="24"/>
                <w:szCs w:val="24"/>
                <w:shd w:val="clear" w:color="auto" w:fill="FFFFFF"/>
              </w:rPr>
              <w:t>01000740148001)</w:t>
            </w:r>
            <w:r w:rsidR="00CE25B8" w:rsidRPr="00C47D1F">
              <w:rPr>
                <w:rFonts w:ascii="Times New Roman" w:eastAsia="Times New Roman" w:hAnsi="Times New Roman" w:cs="Times New Roman"/>
                <w:color w:val="000000" w:themeColor="text1"/>
                <w:sz w:val="24"/>
                <w:szCs w:val="24"/>
                <w:lang w:eastAsia="lv-LV"/>
              </w:rPr>
              <w:t>, 01000742133</w:t>
            </w:r>
            <w:r w:rsidR="00E14014">
              <w:rPr>
                <w:rFonts w:ascii="Times New Roman" w:eastAsia="Times New Roman" w:hAnsi="Times New Roman" w:cs="Times New Roman"/>
                <w:color w:val="000000" w:themeColor="text1"/>
                <w:sz w:val="24"/>
                <w:szCs w:val="24"/>
                <w:lang w:eastAsia="lv-LV"/>
              </w:rPr>
              <w:t>.</w:t>
            </w:r>
          </w:p>
        </w:tc>
      </w:tr>
      <w:tr w:rsidR="006D46CD" w:rsidRPr="00790953" w14:paraId="3BFA0256" w14:textId="77777777" w:rsidTr="004C373B">
        <w:trPr>
          <w:trHeight w:val="175"/>
        </w:trPr>
        <w:tc>
          <w:tcPr>
            <w:tcW w:w="703" w:type="dxa"/>
          </w:tcPr>
          <w:p w14:paraId="1540DC09" w14:textId="4E82BCDB" w:rsidR="006D46CD" w:rsidRPr="00790953" w:rsidRDefault="00C048C5"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3</w:t>
            </w:r>
            <w:r w:rsidR="006D46CD">
              <w:rPr>
                <w:rFonts w:ascii="Times New Roman" w:eastAsia="Times New Roman" w:hAnsi="Times New Roman" w:cs="Times New Roman"/>
                <w:color w:val="000000" w:themeColor="text1"/>
                <w:sz w:val="24"/>
                <w:szCs w:val="24"/>
                <w:lang w:eastAsia="lv-LV"/>
              </w:rPr>
              <w:t>.</w:t>
            </w:r>
          </w:p>
        </w:tc>
        <w:tc>
          <w:tcPr>
            <w:tcW w:w="9072" w:type="dxa"/>
            <w:gridSpan w:val="2"/>
          </w:tcPr>
          <w:p w14:paraId="7445FCA4" w14:textId="7326CABE" w:rsidR="006D46CD" w:rsidRPr="00790953" w:rsidRDefault="00041F7C" w:rsidP="00F7730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Izstrādātājs izstrādā būvniecības ieceres dokumentāciju pilnā apjomā, saņem visus nepieciešamos saskaņojumos, t.sk. Pasūtītāja un nodrošina </w:t>
            </w:r>
            <w:r w:rsidRPr="004F0A9C">
              <w:rPr>
                <w:rFonts w:ascii="Times New Roman" w:eastAsia="Times New Roman" w:hAnsi="Times New Roman" w:cs="Times New Roman"/>
                <w:sz w:val="24"/>
                <w:szCs w:val="24"/>
                <w:lang w:eastAsia="lv-LV"/>
              </w:rPr>
              <w:t xml:space="preserve">būvprojekta akceptēšanu BIS </w:t>
            </w:r>
            <w:r w:rsidR="00FF5A4B" w:rsidRPr="004F0A9C">
              <w:rPr>
                <w:rFonts w:ascii="Times New Roman" w:eastAsia="Times New Roman" w:hAnsi="Times New Roman" w:cs="Times New Roman"/>
                <w:sz w:val="24"/>
                <w:szCs w:val="24"/>
                <w:lang w:eastAsia="lv-LV"/>
              </w:rPr>
              <w:t xml:space="preserve">Rīgas </w:t>
            </w:r>
            <w:proofErr w:type="spellStart"/>
            <w:r w:rsidR="00FF5A4B">
              <w:rPr>
                <w:rFonts w:ascii="Times New Roman" w:eastAsia="Times New Roman" w:hAnsi="Times New Roman" w:cs="Times New Roman"/>
                <w:sz w:val="24"/>
                <w:szCs w:val="24"/>
                <w:lang w:eastAsia="lv-LV"/>
              </w:rPr>
              <w:t>valstspilsētas</w:t>
            </w:r>
            <w:proofErr w:type="spellEnd"/>
            <w:r w:rsidR="00FF5A4B">
              <w:rPr>
                <w:rFonts w:ascii="Times New Roman" w:eastAsia="Times New Roman" w:hAnsi="Times New Roman" w:cs="Times New Roman"/>
                <w:sz w:val="24"/>
                <w:szCs w:val="24"/>
                <w:lang w:eastAsia="lv-LV"/>
              </w:rPr>
              <w:t xml:space="preserve"> pašvaldības</w:t>
            </w:r>
            <w:r w:rsidR="00FF5A4B" w:rsidRPr="004F0A9C">
              <w:rPr>
                <w:rFonts w:ascii="Times New Roman" w:eastAsia="Times New Roman" w:hAnsi="Times New Roman" w:cs="Times New Roman"/>
                <w:sz w:val="24"/>
                <w:szCs w:val="24"/>
                <w:lang w:eastAsia="lv-LV"/>
              </w:rPr>
              <w:t xml:space="preserve"> Pilsētas attīstības departamentā</w:t>
            </w:r>
            <w:r>
              <w:rPr>
                <w:rFonts w:ascii="Times New Roman" w:eastAsia="Times New Roman" w:hAnsi="Times New Roman" w:cs="Times New Roman"/>
                <w:sz w:val="24"/>
                <w:szCs w:val="24"/>
                <w:lang w:eastAsia="lv-LV"/>
              </w:rPr>
              <w:t>, t.i., saņem atzīmi par projektēšanas nosacījumu izpildi.</w:t>
            </w:r>
            <w:r w:rsidRPr="004F0A9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Būvniecības ieceres dokumentācijas izstrādes laikā, savstarpēji vienojoties ar Pasūtītāju par laiku, organizē būvprojekta izskatīšanu un apspriešanu. </w:t>
            </w:r>
            <w:r w:rsidRPr="00790953">
              <w:rPr>
                <w:rFonts w:ascii="Times New Roman" w:eastAsia="Times New Roman" w:hAnsi="Times New Roman" w:cs="Times New Roman"/>
                <w:color w:val="000000" w:themeColor="text1"/>
                <w:sz w:val="24"/>
                <w:szCs w:val="24"/>
                <w:lang w:eastAsia="lv-LV"/>
              </w:rPr>
              <w:t xml:space="preserve">Izstrādātājs veic visus nepieciešamos saskaņojumus ar </w:t>
            </w:r>
            <w:r w:rsidR="006B0854">
              <w:rPr>
                <w:rFonts w:ascii="Times New Roman" w:eastAsia="Times New Roman" w:hAnsi="Times New Roman" w:cs="Times New Roman"/>
                <w:color w:val="000000" w:themeColor="text1"/>
                <w:sz w:val="24"/>
                <w:szCs w:val="24"/>
                <w:lang w:eastAsia="lv-LV"/>
              </w:rPr>
              <w:t>iestādēm</w:t>
            </w:r>
            <w:r w:rsidRPr="00790953">
              <w:rPr>
                <w:rFonts w:ascii="Times New Roman" w:eastAsia="Times New Roman" w:hAnsi="Times New Roman" w:cs="Times New Roman"/>
                <w:color w:val="000000" w:themeColor="text1"/>
                <w:sz w:val="24"/>
                <w:szCs w:val="24"/>
                <w:lang w:eastAsia="lv-LV"/>
              </w:rPr>
              <w:t>, virszemes un apakšzemes komunikāciju īpašniekiem un zemes īpašniekiem likumā noteiktā kārtībā.</w:t>
            </w:r>
          </w:p>
        </w:tc>
      </w:tr>
      <w:tr w:rsidR="00D32F4F" w:rsidRPr="00790953" w14:paraId="3893F77A" w14:textId="77777777" w:rsidTr="004C373B">
        <w:trPr>
          <w:trHeight w:val="175"/>
        </w:trPr>
        <w:tc>
          <w:tcPr>
            <w:tcW w:w="703" w:type="dxa"/>
          </w:tcPr>
          <w:p w14:paraId="5F29B619" w14:textId="1140C2A9" w:rsidR="00D32F4F" w:rsidRPr="00790953" w:rsidRDefault="00C048C5"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4</w:t>
            </w:r>
            <w:r w:rsidR="0008041A"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5E3BD62A" w14:textId="58BE10A0" w:rsidR="00D32F4F" w:rsidRPr="00790953" w:rsidRDefault="00D32F4F" w:rsidP="00F7730B">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sz w:val="24"/>
                <w:szCs w:val="24"/>
                <w:lang w:eastAsia="lv-LV"/>
              </w:rPr>
              <w:t>Projektēšanas uzdevums pēc iespējas apkopo veicamo pasākumu kopumu būvprojekta izstrāde</w:t>
            </w:r>
            <w:r w:rsidR="002A2C60">
              <w:rPr>
                <w:rFonts w:ascii="Times New Roman" w:hAnsi="Times New Roman" w:cs="Times New Roman"/>
                <w:sz w:val="24"/>
                <w:szCs w:val="24"/>
                <w:lang w:eastAsia="lv-LV"/>
              </w:rPr>
              <w:t>i</w:t>
            </w:r>
            <w:r w:rsidRPr="00790953">
              <w:rPr>
                <w:rFonts w:ascii="Times New Roman" w:hAnsi="Times New Roman" w:cs="Times New Roman"/>
                <w:sz w:val="24"/>
                <w:szCs w:val="24"/>
                <w:lang w:eastAsia="lv-LV"/>
              </w:rPr>
              <w:t>, taču nav uzskatāms par izstrādātāju ierobežojoš</w:t>
            </w:r>
            <w:r w:rsidR="00F5444B">
              <w:rPr>
                <w:rFonts w:ascii="Times New Roman" w:hAnsi="Times New Roman" w:cs="Times New Roman"/>
                <w:sz w:val="24"/>
                <w:szCs w:val="24"/>
                <w:lang w:eastAsia="lv-LV"/>
              </w:rPr>
              <w:t>o</w:t>
            </w:r>
            <w:r w:rsidRPr="00790953">
              <w:rPr>
                <w:rFonts w:ascii="Times New Roman" w:hAnsi="Times New Roman" w:cs="Times New Roman"/>
                <w:sz w:val="24"/>
                <w:szCs w:val="24"/>
                <w:lang w:eastAsia="lv-LV"/>
              </w:rPr>
              <w:t xml:space="preserve"> faktoru attiecīgā būvprojekta izstādei. Tādējādi, izstrādājot būvprojektu, </w:t>
            </w:r>
            <w:r w:rsidR="002926C5" w:rsidRPr="00225C55">
              <w:rPr>
                <w:rFonts w:ascii="Times New Roman" w:hAnsi="Times New Roman"/>
                <w:color w:val="000000"/>
                <w:sz w:val="24"/>
                <w:szCs w:val="24"/>
              </w:rPr>
              <w:t>būvprojekta izstrādātājs</w:t>
            </w:r>
            <w:r w:rsidR="002926C5">
              <w:rPr>
                <w:rFonts w:ascii="Times New Roman" w:hAnsi="Times New Roman" w:cs="Times New Roman"/>
                <w:sz w:val="24"/>
                <w:szCs w:val="24"/>
                <w:lang w:eastAsia="lv-LV"/>
              </w:rPr>
              <w:t xml:space="preserve"> </w:t>
            </w:r>
            <w:r w:rsidRPr="00790953">
              <w:rPr>
                <w:rFonts w:ascii="Times New Roman" w:hAnsi="Times New Roman" w:cs="Times New Roman"/>
                <w:sz w:val="24"/>
                <w:szCs w:val="24"/>
                <w:lang w:eastAsia="lv-LV"/>
              </w:rPr>
              <w:t xml:space="preserve">nepieciešamības gadījumā, izmantojot savas profesionālās un praktiskās zināšanas, veic </w:t>
            </w:r>
            <w:r w:rsidR="004B2E0F" w:rsidRPr="00790953">
              <w:rPr>
                <w:rFonts w:ascii="Times New Roman" w:hAnsi="Times New Roman" w:cs="Times New Roman"/>
                <w:sz w:val="24"/>
                <w:szCs w:val="24"/>
                <w:lang w:eastAsia="lv-LV"/>
              </w:rPr>
              <w:t>visus papildus nepieciešamos izpētes un projektēšanas darbus būvprojekta veiksmīgai izstrādei.</w:t>
            </w:r>
          </w:p>
        </w:tc>
      </w:tr>
      <w:tr w:rsidR="00375644" w:rsidRPr="00790953" w14:paraId="438E53C1" w14:textId="77777777" w:rsidTr="004C373B">
        <w:trPr>
          <w:trHeight w:val="175"/>
        </w:trPr>
        <w:tc>
          <w:tcPr>
            <w:tcW w:w="703" w:type="dxa"/>
          </w:tcPr>
          <w:p w14:paraId="6B71F211" w14:textId="3719EF7E" w:rsidR="00375644" w:rsidRPr="00790953" w:rsidRDefault="00C048C5"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lastRenderedPageBreak/>
              <w:t>5</w:t>
            </w:r>
            <w:r w:rsidR="00375644"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0D60544A" w14:textId="777D93AA" w:rsidR="00375644" w:rsidRPr="00952F41" w:rsidRDefault="005C126B" w:rsidP="00F7730B">
            <w:pPr>
              <w:pStyle w:val="NoSpacing"/>
              <w:jc w:val="both"/>
              <w:rPr>
                <w:rFonts w:ascii="Times New Roman" w:hAnsi="Times New Roman" w:cs="Times New Roman"/>
                <w:sz w:val="24"/>
                <w:szCs w:val="24"/>
                <w:lang w:eastAsia="lv-LV"/>
              </w:rPr>
            </w:pPr>
            <w:r w:rsidRPr="00952F41">
              <w:rPr>
                <w:rFonts w:ascii="Times New Roman" w:hAnsi="Times New Roman" w:cs="Times New Roman"/>
                <w:sz w:val="24"/>
                <w:szCs w:val="24"/>
                <w:lang w:eastAsia="lv-LV"/>
              </w:rPr>
              <w:t>I</w:t>
            </w:r>
            <w:r w:rsidR="00375644" w:rsidRPr="00952F41">
              <w:rPr>
                <w:rFonts w:ascii="Times New Roman" w:hAnsi="Times New Roman" w:cs="Times New Roman"/>
                <w:sz w:val="24"/>
                <w:szCs w:val="24"/>
                <w:lang w:eastAsia="lv-LV"/>
              </w:rPr>
              <w:t>zstrādātājs nodrošina būvprojekta izstrādei nepieciešamo dokumentu un izejmateriālu saņemšanu, tai skaitā nepieciešamo tehnisko un īpašo noteikumu saņemšanu no attiecīgajām institūcijām.</w:t>
            </w:r>
          </w:p>
        </w:tc>
      </w:tr>
      <w:tr w:rsidR="00D32F4F" w:rsidRPr="00790953" w14:paraId="59FA0ABF" w14:textId="77777777" w:rsidTr="004C373B">
        <w:trPr>
          <w:trHeight w:val="175"/>
        </w:trPr>
        <w:tc>
          <w:tcPr>
            <w:tcW w:w="703" w:type="dxa"/>
          </w:tcPr>
          <w:p w14:paraId="10595A89" w14:textId="656AECA3" w:rsidR="00D32F4F" w:rsidRPr="00790953" w:rsidRDefault="00C048C5"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6</w:t>
            </w:r>
            <w:r w:rsidR="0008041A"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4EF2F6FC" w14:textId="0049C66B" w:rsidR="00D32F4F" w:rsidRPr="00041F7C" w:rsidRDefault="00225C55" w:rsidP="00041F7C">
            <w:pPr>
              <w:spacing w:after="0" w:line="240" w:lineRule="auto"/>
              <w:jc w:val="both"/>
              <w:rPr>
                <w:rFonts w:ascii="Times New Roman" w:hAnsi="Times New Roman"/>
                <w:color w:val="000000"/>
                <w:sz w:val="24"/>
                <w:szCs w:val="24"/>
              </w:rPr>
            </w:pPr>
            <w:r>
              <w:rPr>
                <w:rFonts w:ascii="Times New Roman" w:hAnsi="Times New Roman"/>
                <w:color w:val="000000"/>
                <w:sz w:val="24"/>
                <w:szCs w:val="24"/>
              </w:rPr>
              <w:t>Visas</w:t>
            </w:r>
            <w:r w:rsidR="00A40A62">
              <w:rPr>
                <w:rFonts w:ascii="Times New Roman" w:hAnsi="Times New Roman"/>
                <w:color w:val="000000"/>
                <w:sz w:val="24"/>
                <w:szCs w:val="24"/>
              </w:rPr>
              <w:t xml:space="preserve"> </w:t>
            </w:r>
            <w:r>
              <w:rPr>
                <w:rFonts w:ascii="Times New Roman" w:hAnsi="Times New Roman"/>
                <w:color w:val="000000"/>
                <w:sz w:val="24"/>
                <w:szCs w:val="24"/>
              </w:rPr>
              <w:t xml:space="preserve">inženierizpētes, ja tādas ir nepieciešamas, </w:t>
            </w:r>
            <w:r w:rsidR="00213567" w:rsidRPr="00225C55">
              <w:rPr>
                <w:rFonts w:ascii="Times New Roman" w:hAnsi="Times New Roman"/>
                <w:color w:val="000000"/>
                <w:sz w:val="24"/>
                <w:szCs w:val="24"/>
              </w:rPr>
              <w:t>veic būvprojekta izstrādātājs.</w:t>
            </w:r>
            <w:r w:rsidR="00041F7C">
              <w:rPr>
                <w:rFonts w:ascii="Times New Roman" w:hAnsi="Times New Roman"/>
                <w:color w:val="000000"/>
                <w:sz w:val="24"/>
                <w:szCs w:val="24"/>
              </w:rPr>
              <w:t xml:space="preserve"> </w:t>
            </w:r>
            <w:r w:rsidR="00213567" w:rsidRPr="00213567">
              <w:rPr>
                <w:rFonts w:ascii="Times New Roman" w:hAnsi="Times New Roman"/>
                <w:color w:val="000000"/>
                <w:sz w:val="24"/>
                <w:szCs w:val="24"/>
              </w:rPr>
              <w:t>Inženierizpētes darbu izmaksas būvprojekta izstrādātājs iekļauj būvprojekta dokumentācijas izstrādes izmaksās.</w:t>
            </w:r>
            <w:r w:rsidR="002944BD">
              <w:rPr>
                <w:rFonts w:ascii="Times New Roman" w:hAnsi="Times New Roman"/>
                <w:color w:val="000000"/>
                <w:sz w:val="24"/>
                <w:szCs w:val="24"/>
              </w:rPr>
              <w:t xml:space="preserve"> </w:t>
            </w:r>
            <w:r w:rsidR="006B0854" w:rsidRPr="002B29C4">
              <w:rPr>
                <w:rFonts w:ascii="Times New Roman" w:hAnsi="Times New Roman"/>
                <w:color w:val="000000"/>
                <w:sz w:val="24"/>
                <w:szCs w:val="24"/>
              </w:rPr>
              <w:t>Topogrāfisko</w:t>
            </w:r>
            <w:r w:rsidR="006B0854">
              <w:rPr>
                <w:rFonts w:ascii="Times New Roman" w:hAnsi="Times New Roman"/>
                <w:color w:val="000000"/>
                <w:sz w:val="24"/>
                <w:szCs w:val="24"/>
              </w:rPr>
              <w:t xml:space="preserve"> plānu nodrošina Pasūtītājs (2.pielikums).</w:t>
            </w:r>
          </w:p>
        </w:tc>
      </w:tr>
      <w:tr w:rsidR="00067230" w:rsidRPr="00790953" w14:paraId="172E55C9" w14:textId="77777777" w:rsidTr="004C373B">
        <w:trPr>
          <w:trHeight w:val="175"/>
        </w:trPr>
        <w:tc>
          <w:tcPr>
            <w:tcW w:w="703" w:type="dxa"/>
          </w:tcPr>
          <w:p w14:paraId="5D18FC78" w14:textId="121099F4" w:rsidR="00067230" w:rsidRPr="00790953" w:rsidRDefault="002A546E" w:rsidP="0008041A">
            <w:pPr>
              <w:pStyle w:val="NoSpacing"/>
              <w:jc w:val="center"/>
              <w:rPr>
                <w:rFonts w:ascii="Times New Roman" w:eastAsia="Times New Roman" w:hAnsi="Times New Roman" w:cs="Times New Roman"/>
                <w:color w:val="000000" w:themeColor="text1"/>
                <w:sz w:val="24"/>
                <w:szCs w:val="24"/>
                <w:lang w:eastAsia="lv-LV"/>
              </w:rPr>
            </w:pPr>
            <w:r w:rsidRPr="002A546E">
              <w:rPr>
                <w:rFonts w:ascii="Times New Roman" w:eastAsia="Times New Roman" w:hAnsi="Times New Roman" w:cs="Times New Roman"/>
                <w:color w:val="000000" w:themeColor="text1"/>
                <w:sz w:val="24"/>
                <w:szCs w:val="24"/>
                <w:lang w:eastAsia="lv-LV"/>
              </w:rPr>
              <w:t>7</w:t>
            </w:r>
            <w:r w:rsidR="00067230" w:rsidRPr="002A546E">
              <w:rPr>
                <w:rFonts w:ascii="Times New Roman" w:eastAsia="Times New Roman" w:hAnsi="Times New Roman" w:cs="Times New Roman"/>
                <w:color w:val="000000" w:themeColor="text1"/>
                <w:sz w:val="24"/>
                <w:szCs w:val="24"/>
                <w:lang w:eastAsia="lv-LV"/>
              </w:rPr>
              <w:t>.</w:t>
            </w:r>
            <w:r w:rsidR="00067230" w:rsidRPr="00790953">
              <w:rPr>
                <w:rFonts w:ascii="Times New Roman" w:eastAsia="Times New Roman" w:hAnsi="Times New Roman" w:cs="Times New Roman"/>
                <w:color w:val="000000" w:themeColor="text1"/>
                <w:sz w:val="24"/>
                <w:szCs w:val="24"/>
                <w:lang w:eastAsia="lv-LV"/>
              </w:rPr>
              <w:t xml:space="preserve"> </w:t>
            </w:r>
          </w:p>
        </w:tc>
        <w:tc>
          <w:tcPr>
            <w:tcW w:w="9072" w:type="dxa"/>
            <w:gridSpan w:val="2"/>
          </w:tcPr>
          <w:p w14:paraId="229A5EAA" w14:textId="186F272F" w:rsidR="00067230" w:rsidRPr="00790953" w:rsidRDefault="00E63E80" w:rsidP="00F7730B">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Būvprojekts jāizstrādā izsmeļoši formulējot visas tehniskās prasības, kas nepieciešam</w:t>
            </w:r>
            <w:r w:rsidR="00F5444B">
              <w:rPr>
                <w:rFonts w:ascii="Times New Roman" w:eastAsia="Times New Roman" w:hAnsi="Times New Roman" w:cs="Times New Roman"/>
                <w:color w:val="000000" w:themeColor="text1"/>
                <w:sz w:val="24"/>
                <w:szCs w:val="24"/>
                <w:lang w:eastAsia="lv-LV"/>
              </w:rPr>
              <w:t>a</w:t>
            </w:r>
            <w:r w:rsidRPr="00790953">
              <w:rPr>
                <w:rFonts w:ascii="Times New Roman" w:eastAsia="Times New Roman" w:hAnsi="Times New Roman" w:cs="Times New Roman"/>
                <w:color w:val="000000" w:themeColor="text1"/>
                <w:sz w:val="24"/>
                <w:szCs w:val="24"/>
                <w:lang w:eastAsia="lv-LV"/>
              </w:rPr>
              <w:t>s kvalitātes nodrošināšanai, bet nepamatoti neierobežojot pielietojamos materiālus vai tehnoloģijas, kā arī neizvirzot nepamatotas konkurenci ierobežojošas prasības</w:t>
            </w:r>
            <w:r w:rsidR="00046E4D" w:rsidRPr="00790953">
              <w:rPr>
                <w:rFonts w:ascii="Times New Roman" w:eastAsia="Times New Roman" w:hAnsi="Times New Roman" w:cs="Times New Roman"/>
                <w:color w:val="000000" w:themeColor="text1"/>
                <w:sz w:val="24"/>
                <w:szCs w:val="24"/>
                <w:lang w:eastAsia="lv-LV"/>
              </w:rPr>
              <w:t>.</w:t>
            </w:r>
          </w:p>
        </w:tc>
      </w:tr>
      <w:tr w:rsidR="001130F8" w:rsidRPr="00790953" w14:paraId="4368462A" w14:textId="77777777" w:rsidTr="004C373B">
        <w:trPr>
          <w:trHeight w:val="175"/>
        </w:trPr>
        <w:tc>
          <w:tcPr>
            <w:tcW w:w="703" w:type="dxa"/>
          </w:tcPr>
          <w:p w14:paraId="1AA6A9C3" w14:textId="664DC010" w:rsidR="001130F8" w:rsidRPr="00790953" w:rsidRDefault="002A546E"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8</w:t>
            </w:r>
            <w:r w:rsidR="001130F8"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06CB6181" w14:textId="405446DB" w:rsidR="001130F8" w:rsidRPr="00783B54" w:rsidRDefault="00F57FC3" w:rsidP="00F7730B">
            <w:pPr>
              <w:pStyle w:val="NoSpacing"/>
              <w:jc w:val="both"/>
              <w:rPr>
                <w:rFonts w:ascii="Times New Roman" w:eastAsia="Times New Roman" w:hAnsi="Times New Roman" w:cs="Times New Roman"/>
                <w:color w:val="000000" w:themeColor="text1"/>
                <w:sz w:val="24"/>
                <w:szCs w:val="24"/>
                <w:lang w:eastAsia="lv-LV"/>
              </w:rPr>
            </w:pPr>
            <w:r w:rsidRPr="00783B54">
              <w:rPr>
                <w:rFonts w:ascii="Times New Roman" w:eastAsia="Times New Roman" w:hAnsi="Times New Roman" w:cs="Times New Roman"/>
                <w:color w:val="000000" w:themeColor="text1"/>
                <w:sz w:val="24"/>
                <w:szCs w:val="24"/>
                <w:lang w:eastAsia="lv-LV"/>
              </w:rPr>
              <w:t xml:space="preserve">Būvprojekta </w:t>
            </w:r>
            <w:r w:rsidR="006B387E" w:rsidRPr="00783B54">
              <w:rPr>
                <w:rFonts w:ascii="Times New Roman" w:eastAsia="Times New Roman" w:hAnsi="Times New Roman" w:cs="Times New Roman"/>
                <w:color w:val="000000" w:themeColor="text1"/>
                <w:sz w:val="24"/>
                <w:szCs w:val="24"/>
                <w:lang w:eastAsia="lv-LV"/>
              </w:rPr>
              <w:t>I</w:t>
            </w:r>
            <w:r w:rsidRPr="00783B54">
              <w:rPr>
                <w:rFonts w:ascii="Times New Roman" w:eastAsia="Times New Roman" w:hAnsi="Times New Roman" w:cs="Times New Roman"/>
                <w:color w:val="000000" w:themeColor="text1"/>
                <w:sz w:val="24"/>
                <w:szCs w:val="24"/>
                <w:lang w:eastAsia="lv-LV"/>
              </w:rPr>
              <w:t>zstrādātājs veic būvprojekt</w:t>
            </w:r>
            <w:r w:rsidR="0071438A" w:rsidRPr="00783B54">
              <w:rPr>
                <w:rFonts w:ascii="Times New Roman" w:eastAsia="Times New Roman" w:hAnsi="Times New Roman" w:cs="Times New Roman"/>
                <w:color w:val="000000" w:themeColor="text1"/>
                <w:sz w:val="24"/>
                <w:szCs w:val="24"/>
                <w:lang w:eastAsia="lv-LV"/>
              </w:rPr>
              <w:t>a izstrādi</w:t>
            </w:r>
            <w:r w:rsidRPr="00783B54">
              <w:rPr>
                <w:rFonts w:ascii="Times New Roman" w:eastAsia="Times New Roman" w:hAnsi="Times New Roman" w:cs="Times New Roman"/>
                <w:color w:val="000000" w:themeColor="text1"/>
                <w:sz w:val="24"/>
                <w:szCs w:val="24"/>
                <w:lang w:eastAsia="lv-LV"/>
              </w:rPr>
              <w:t xml:space="preserve"> ar saviem materiāliem, izstrādājumiem, iekārtām, darbaspēku u.c. resursiem. </w:t>
            </w:r>
            <w:r w:rsidR="001130F8" w:rsidRPr="00783B54">
              <w:rPr>
                <w:rFonts w:ascii="Times New Roman" w:eastAsia="Times New Roman" w:hAnsi="Times New Roman" w:cs="Times New Roman"/>
                <w:color w:val="000000" w:themeColor="text1"/>
                <w:sz w:val="24"/>
                <w:szCs w:val="24"/>
                <w:lang w:eastAsia="lv-LV"/>
              </w:rPr>
              <w:t>Visus ar būvprojekta dokumentācijas izstrādi saistītos uzdevumus</w:t>
            </w:r>
            <w:r w:rsidR="001744D1" w:rsidRPr="00783B54">
              <w:rPr>
                <w:rFonts w:ascii="Times New Roman" w:eastAsia="Times New Roman" w:hAnsi="Times New Roman" w:cs="Times New Roman"/>
                <w:color w:val="000000" w:themeColor="text1"/>
                <w:sz w:val="24"/>
                <w:szCs w:val="24"/>
                <w:lang w:eastAsia="lv-LV"/>
              </w:rPr>
              <w:t xml:space="preserve">, </w:t>
            </w:r>
            <w:r w:rsidR="001130F8" w:rsidRPr="00783B54">
              <w:rPr>
                <w:rFonts w:ascii="Times New Roman" w:eastAsia="Times New Roman" w:hAnsi="Times New Roman" w:cs="Times New Roman"/>
                <w:color w:val="000000" w:themeColor="text1"/>
                <w:sz w:val="24"/>
                <w:szCs w:val="24"/>
                <w:lang w:eastAsia="lv-LV"/>
              </w:rPr>
              <w:t xml:space="preserve">sedz </w:t>
            </w:r>
            <w:r w:rsidR="0095415E" w:rsidRPr="00783B54">
              <w:rPr>
                <w:rFonts w:ascii="Times New Roman" w:eastAsia="Times New Roman" w:hAnsi="Times New Roman" w:cs="Times New Roman"/>
                <w:color w:val="000000" w:themeColor="text1"/>
                <w:sz w:val="24"/>
                <w:szCs w:val="24"/>
                <w:lang w:eastAsia="lv-LV"/>
              </w:rPr>
              <w:t>I</w:t>
            </w:r>
            <w:r w:rsidR="001130F8" w:rsidRPr="00783B54">
              <w:rPr>
                <w:rFonts w:ascii="Times New Roman" w:eastAsia="Times New Roman" w:hAnsi="Times New Roman" w:cs="Times New Roman"/>
                <w:color w:val="000000" w:themeColor="text1"/>
                <w:sz w:val="24"/>
                <w:szCs w:val="24"/>
                <w:lang w:eastAsia="lv-LV"/>
              </w:rPr>
              <w:t>zstrādātājs.</w:t>
            </w:r>
          </w:p>
        </w:tc>
      </w:tr>
      <w:tr w:rsidR="004F0A9C" w:rsidRPr="00790953" w14:paraId="0DC6B30E" w14:textId="77777777" w:rsidTr="004C373B">
        <w:trPr>
          <w:trHeight w:val="175"/>
        </w:trPr>
        <w:tc>
          <w:tcPr>
            <w:tcW w:w="703" w:type="dxa"/>
          </w:tcPr>
          <w:p w14:paraId="00FF0FB0" w14:textId="72A29B32" w:rsidR="004F0A9C" w:rsidRDefault="002A546E"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9</w:t>
            </w:r>
            <w:r w:rsidR="004F0A9C">
              <w:rPr>
                <w:rFonts w:ascii="Times New Roman" w:eastAsia="Times New Roman" w:hAnsi="Times New Roman" w:cs="Times New Roman"/>
                <w:color w:val="000000" w:themeColor="text1"/>
                <w:sz w:val="24"/>
                <w:szCs w:val="24"/>
                <w:lang w:eastAsia="lv-LV"/>
              </w:rPr>
              <w:t>.</w:t>
            </w:r>
          </w:p>
        </w:tc>
        <w:tc>
          <w:tcPr>
            <w:tcW w:w="9072" w:type="dxa"/>
            <w:gridSpan w:val="2"/>
          </w:tcPr>
          <w:p w14:paraId="54098F2E" w14:textId="0A01137D" w:rsidR="004F0A9C" w:rsidRPr="00783B54" w:rsidRDefault="004F0A9C" w:rsidP="00F7730B">
            <w:pPr>
              <w:pStyle w:val="NoSpacing"/>
              <w:jc w:val="both"/>
              <w:rPr>
                <w:rFonts w:ascii="Times New Roman" w:eastAsia="Times New Roman" w:hAnsi="Times New Roman" w:cs="Times New Roman"/>
                <w:color w:val="000000" w:themeColor="text1"/>
                <w:sz w:val="24"/>
                <w:szCs w:val="24"/>
                <w:lang w:eastAsia="lv-LV"/>
              </w:rPr>
            </w:pPr>
            <w:r w:rsidRPr="004F0A9C">
              <w:rPr>
                <w:rFonts w:ascii="Times New Roman" w:eastAsia="Times New Roman" w:hAnsi="Times New Roman" w:cs="Times New Roman"/>
                <w:color w:val="000000" w:themeColor="text1"/>
                <w:sz w:val="24"/>
                <w:szCs w:val="24"/>
                <w:lang w:eastAsia="lv-LV"/>
              </w:rPr>
              <w:t>Būvprojektā jāizstrādā visas daļas, kas uzskaitītas būvprojekta sastāvā un jāietver visi detalizētie rasējumi, kas nepieciešami būvobjekta atsevišķo daļu un elementu īstenošanai.</w:t>
            </w:r>
          </w:p>
        </w:tc>
      </w:tr>
      <w:tr w:rsidR="00C07E8F" w:rsidRPr="00790953" w14:paraId="6AF3E372" w14:textId="77777777" w:rsidTr="00CA1A91">
        <w:trPr>
          <w:trHeight w:val="175"/>
        </w:trPr>
        <w:tc>
          <w:tcPr>
            <w:tcW w:w="703" w:type="dxa"/>
            <w:shd w:val="clear" w:color="auto" w:fill="D0CECE" w:themeFill="background2" w:themeFillShade="E6"/>
          </w:tcPr>
          <w:p w14:paraId="4B24C314" w14:textId="11C05881" w:rsidR="00C07E8F" w:rsidRPr="00790953" w:rsidRDefault="0086447A" w:rsidP="000107C1">
            <w:pPr>
              <w:pStyle w:val="NoSpacing"/>
              <w:jc w:val="center"/>
              <w:rPr>
                <w:rFonts w:ascii="Times New Roman" w:eastAsia="Times New Roman" w:hAnsi="Times New Roman" w:cs="Times New Roman"/>
                <w:color w:val="000000" w:themeColor="text1"/>
                <w:sz w:val="24"/>
                <w:szCs w:val="24"/>
                <w:lang w:eastAsia="lv-LV"/>
              </w:rPr>
            </w:pPr>
            <w:r>
              <w:rPr>
                <w:rFonts w:ascii="Times New Roman" w:hAnsi="Times New Roman" w:cs="Times New Roman"/>
                <w:b/>
                <w:bCs/>
                <w:sz w:val="24"/>
                <w:szCs w:val="24"/>
              </w:rPr>
              <w:t>IV</w:t>
            </w:r>
          </w:p>
        </w:tc>
        <w:tc>
          <w:tcPr>
            <w:tcW w:w="9072" w:type="dxa"/>
            <w:gridSpan w:val="2"/>
            <w:shd w:val="clear" w:color="auto" w:fill="D0CECE" w:themeFill="background2" w:themeFillShade="E6"/>
          </w:tcPr>
          <w:p w14:paraId="5C5CB0B4" w14:textId="78B62456" w:rsidR="00C07E8F" w:rsidRPr="00026B03" w:rsidRDefault="0086447A" w:rsidP="002852C5">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BŪVPROJEKTA SATURS UN NOFORMĒŠANA</w:t>
            </w:r>
          </w:p>
        </w:tc>
      </w:tr>
      <w:tr w:rsidR="000107C1" w:rsidRPr="00790953" w14:paraId="2996C847" w14:textId="77777777" w:rsidTr="004C373B">
        <w:trPr>
          <w:trHeight w:val="175"/>
        </w:trPr>
        <w:tc>
          <w:tcPr>
            <w:tcW w:w="703" w:type="dxa"/>
          </w:tcPr>
          <w:p w14:paraId="18DCF5DA" w14:textId="41240CDC" w:rsidR="000107C1" w:rsidRPr="00790953" w:rsidRDefault="0086447A" w:rsidP="000107C1">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w:t>
            </w:r>
            <w:r w:rsidR="000107C1"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6FD06A9C" w14:textId="1D525390" w:rsidR="003B1541" w:rsidRPr="00026B03" w:rsidRDefault="00026B03" w:rsidP="002852C5">
            <w:pPr>
              <w:pStyle w:val="NoSpacing"/>
              <w:jc w:val="both"/>
              <w:rPr>
                <w:rFonts w:ascii="Times New Roman" w:eastAsia="Times New Roman" w:hAnsi="Times New Roman" w:cs="Times New Roman"/>
                <w:color w:val="000000" w:themeColor="text1"/>
                <w:sz w:val="24"/>
                <w:szCs w:val="24"/>
                <w:lang w:eastAsia="lv-LV"/>
              </w:rPr>
            </w:pPr>
            <w:r w:rsidRPr="00026B03">
              <w:rPr>
                <w:rFonts w:ascii="Times New Roman" w:eastAsia="Times New Roman" w:hAnsi="Times New Roman" w:cs="Times New Roman"/>
                <w:color w:val="000000" w:themeColor="text1"/>
                <w:sz w:val="24"/>
                <w:szCs w:val="24"/>
                <w:lang w:eastAsia="lv-LV"/>
              </w:rPr>
              <w:t xml:space="preserve">Būvprojektu izstrādāt </w:t>
            </w:r>
            <w:hyperlink r:id="rId11" w:history="1">
              <w:r w:rsidR="008C37F6" w:rsidRPr="008C37F6">
                <w:rPr>
                  <w:rFonts w:ascii="Times New Roman" w:eastAsia="Times New Roman" w:hAnsi="Times New Roman" w:cs="Times New Roman"/>
                  <w:color w:val="000000" w:themeColor="text1"/>
                  <w:sz w:val="24"/>
                  <w:szCs w:val="24"/>
                  <w:lang w:eastAsia="lv-LV"/>
                </w:rPr>
                <w:t xml:space="preserve">atbilstošajā darbības sfērā sertificētam </w:t>
              </w:r>
              <w:proofErr w:type="spellStart"/>
              <w:r w:rsidR="008C37F6" w:rsidRPr="008C37F6">
                <w:rPr>
                  <w:rFonts w:ascii="Times New Roman" w:eastAsia="Times New Roman" w:hAnsi="Times New Roman" w:cs="Times New Roman"/>
                  <w:color w:val="000000" w:themeColor="text1"/>
                  <w:sz w:val="24"/>
                  <w:szCs w:val="24"/>
                  <w:lang w:eastAsia="lv-LV"/>
                </w:rPr>
                <w:t>būvspeciālistam</w:t>
              </w:r>
              <w:proofErr w:type="spellEnd"/>
            </w:hyperlink>
            <w:r w:rsidR="0027369A" w:rsidRPr="0027369A">
              <w:rPr>
                <w:rFonts w:ascii="Times New Roman" w:eastAsia="Times New Roman" w:hAnsi="Times New Roman" w:cs="Times New Roman"/>
                <w:color w:val="000000" w:themeColor="text1"/>
                <w:sz w:val="24"/>
                <w:szCs w:val="24"/>
                <w:lang w:eastAsia="lv-LV"/>
              </w:rPr>
              <w:t xml:space="preserve"> </w:t>
            </w:r>
            <w:r w:rsidR="002852C5" w:rsidRPr="002852C5">
              <w:rPr>
                <w:rFonts w:ascii="Times New Roman" w:eastAsia="Times New Roman" w:hAnsi="Times New Roman" w:cs="Times New Roman"/>
                <w:color w:val="000000" w:themeColor="text1"/>
                <w:sz w:val="24"/>
                <w:szCs w:val="24"/>
                <w:lang w:eastAsia="lv-LV"/>
              </w:rPr>
              <w:t xml:space="preserve">saskaņā ar Būvniecības likumu, </w:t>
            </w:r>
            <w:hyperlink r:id="rId12" w:history="1">
              <w:r w:rsidR="00A61DA8" w:rsidRPr="00E0765C">
                <w:rPr>
                  <w:rFonts w:ascii="Times New Roman" w:eastAsia="Times New Roman" w:hAnsi="Times New Roman" w:cs="Times New Roman"/>
                  <w:color w:val="000000" w:themeColor="text1"/>
                  <w:sz w:val="24"/>
                  <w:szCs w:val="24"/>
                  <w:lang w:eastAsia="lv-LV"/>
                </w:rPr>
                <w:t>Aizsargjoslu likumu</w:t>
              </w:r>
            </w:hyperlink>
            <w:r w:rsidR="00A61DA8" w:rsidRPr="00E0765C">
              <w:rPr>
                <w:rFonts w:ascii="Times New Roman" w:eastAsia="Times New Roman" w:hAnsi="Times New Roman" w:cs="Times New Roman"/>
                <w:color w:val="000000" w:themeColor="text1"/>
                <w:sz w:val="24"/>
                <w:szCs w:val="24"/>
                <w:lang w:eastAsia="lv-LV"/>
              </w:rPr>
              <w:t xml:space="preserve">, </w:t>
            </w:r>
            <w:hyperlink r:id="rId13" w:history="1">
              <w:r w:rsidR="00324490" w:rsidRPr="00E0765C">
                <w:rPr>
                  <w:rFonts w:ascii="Times New Roman" w:eastAsia="Times New Roman" w:hAnsi="Times New Roman" w:cs="Times New Roman"/>
                  <w:color w:val="000000" w:themeColor="text1"/>
                  <w:sz w:val="24"/>
                  <w:szCs w:val="24"/>
                  <w:lang w:eastAsia="lv-LV"/>
                </w:rPr>
                <w:t>Ūdenssaimniecības pakalpojumu likumu</w:t>
              </w:r>
            </w:hyperlink>
            <w:r w:rsidR="00324490" w:rsidRPr="00E0765C">
              <w:rPr>
                <w:rFonts w:ascii="Times New Roman" w:eastAsia="Times New Roman" w:hAnsi="Times New Roman" w:cs="Times New Roman"/>
                <w:color w:val="000000" w:themeColor="text1"/>
                <w:sz w:val="24"/>
                <w:szCs w:val="24"/>
                <w:lang w:eastAsia="lv-LV"/>
              </w:rPr>
              <w:t>,</w:t>
            </w:r>
            <w:r w:rsidR="00324490">
              <w:rPr>
                <w:rStyle w:val="Hyperlink"/>
              </w:rPr>
              <w:t xml:space="preserve"> </w:t>
            </w:r>
            <w:r w:rsidR="002852C5" w:rsidRPr="002852C5">
              <w:rPr>
                <w:rFonts w:ascii="Times New Roman" w:eastAsia="Times New Roman" w:hAnsi="Times New Roman" w:cs="Times New Roman"/>
                <w:color w:val="000000" w:themeColor="text1"/>
                <w:sz w:val="24"/>
                <w:szCs w:val="24"/>
                <w:lang w:eastAsia="lv-LV"/>
              </w:rPr>
              <w:t xml:space="preserve">Ministru kabineta 2014. gada 19. augusta noteikumiem Nr. 500 </w:t>
            </w:r>
            <w:r w:rsidR="000A34AF" w:rsidRPr="00E0765C">
              <w:rPr>
                <w:rFonts w:ascii="Times New Roman" w:eastAsia="Times New Roman" w:hAnsi="Times New Roman" w:cs="Times New Roman"/>
                <w:color w:val="000000" w:themeColor="text1"/>
                <w:sz w:val="24"/>
                <w:szCs w:val="24"/>
                <w:lang w:eastAsia="lv-LV"/>
              </w:rPr>
              <w:t>"</w:t>
            </w:r>
            <w:r w:rsidR="002852C5" w:rsidRPr="002852C5">
              <w:rPr>
                <w:rFonts w:ascii="Times New Roman" w:eastAsia="Times New Roman" w:hAnsi="Times New Roman" w:cs="Times New Roman"/>
                <w:color w:val="000000" w:themeColor="text1"/>
                <w:sz w:val="24"/>
                <w:szCs w:val="24"/>
                <w:lang w:eastAsia="lv-LV"/>
              </w:rPr>
              <w:t>Vispārīgie būvnoteikumi</w:t>
            </w:r>
            <w:r w:rsidR="000A34AF" w:rsidRPr="00E0765C">
              <w:rPr>
                <w:rFonts w:ascii="Times New Roman" w:eastAsia="Times New Roman" w:hAnsi="Times New Roman" w:cs="Times New Roman"/>
                <w:color w:val="000000" w:themeColor="text1"/>
                <w:sz w:val="24"/>
                <w:szCs w:val="24"/>
                <w:lang w:eastAsia="lv-LV"/>
              </w:rPr>
              <w:t>"</w:t>
            </w:r>
            <w:r w:rsidR="002852C5" w:rsidRPr="002852C5">
              <w:rPr>
                <w:rFonts w:ascii="Times New Roman" w:eastAsia="Times New Roman" w:hAnsi="Times New Roman" w:cs="Times New Roman"/>
                <w:color w:val="000000" w:themeColor="text1"/>
                <w:sz w:val="24"/>
                <w:szCs w:val="24"/>
                <w:lang w:eastAsia="lv-LV"/>
              </w:rPr>
              <w:t xml:space="preserve">, Ministru kabineta 2017. gada 9. maija noteikumiem Nr. 253 </w:t>
            </w:r>
            <w:r w:rsidR="000A34AF" w:rsidRPr="00E0765C">
              <w:rPr>
                <w:rFonts w:ascii="Times New Roman" w:eastAsia="Times New Roman" w:hAnsi="Times New Roman" w:cs="Times New Roman"/>
                <w:color w:val="000000" w:themeColor="text1"/>
                <w:sz w:val="24"/>
                <w:szCs w:val="24"/>
                <w:lang w:eastAsia="lv-LV"/>
              </w:rPr>
              <w:t>"</w:t>
            </w:r>
            <w:r w:rsidR="002852C5" w:rsidRPr="002852C5">
              <w:rPr>
                <w:rFonts w:ascii="Times New Roman" w:eastAsia="Times New Roman" w:hAnsi="Times New Roman" w:cs="Times New Roman"/>
                <w:color w:val="000000" w:themeColor="text1"/>
                <w:sz w:val="24"/>
                <w:szCs w:val="24"/>
                <w:lang w:eastAsia="lv-LV"/>
              </w:rPr>
              <w:t>Atsevišķu inženierbūvju būvnoteikumi</w:t>
            </w:r>
            <w:r w:rsidR="000A34AF" w:rsidRPr="00E0765C">
              <w:rPr>
                <w:rFonts w:ascii="Times New Roman" w:eastAsia="Times New Roman" w:hAnsi="Times New Roman" w:cs="Times New Roman"/>
                <w:color w:val="000000" w:themeColor="text1"/>
                <w:sz w:val="24"/>
                <w:szCs w:val="24"/>
                <w:lang w:eastAsia="lv-LV"/>
              </w:rPr>
              <w:t>"</w:t>
            </w:r>
            <w:r w:rsidR="002852C5" w:rsidRPr="002852C5">
              <w:rPr>
                <w:rFonts w:ascii="Times New Roman" w:eastAsia="Times New Roman" w:hAnsi="Times New Roman" w:cs="Times New Roman"/>
                <w:color w:val="000000" w:themeColor="text1"/>
                <w:sz w:val="24"/>
                <w:szCs w:val="24"/>
                <w:lang w:eastAsia="lv-LV"/>
              </w:rPr>
              <w:t xml:space="preserve">, 2014. gada 30. septembra Ministru kabineta noteikumiem Nr. 574 </w:t>
            </w:r>
            <w:r w:rsidR="000A34AF" w:rsidRPr="00E0765C">
              <w:rPr>
                <w:rFonts w:ascii="Times New Roman" w:eastAsia="Times New Roman" w:hAnsi="Times New Roman" w:cs="Times New Roman"/>
                <w:color w:val="000000" w:themeColor="text1"/>
                <w:sz w:val="24"/>
                <w:szCs w:val="24"/>
                <w:lang w:eastAsia="lv-LV"/>
              </w:rPr>
              <w:t>"</w:t>
            </w:r>
            <w:r w:rsidR="002852C5" w:rsidRPr="002852C5">
              <w:rPr>
                <w:rFonts w:ascii="Times New Roman" w:eastAsia="Times New Roman" w:hAnsi="Times New Roman" w:cs="Times New Roman"/>
                <w:color w:val="000000" w:themeColor="text1"/>
                <w:sz w:val="24"/>
                <w:szCs w:val="24"/>
                <w:lang w:eastAsia="lv-LV"/>
              </w:rPr>
              <w:t xml:space="preserve">Noteikumi par Latvijas būvnormatīvu LBN 008-14 </w:t>
            </w:r>
            <w:r w:rsidR="000A34AF" w:rsidRPr="00E0765C">
              <w:rPr>
                <w:rFonts w:ascii="Times New Roman" w:eastAsia="Times New Roman" w:hAnsi="Times New Roman" w:cs="Times New Roman"/>
                <w:color w:val="000000" w:themeColor="text1"/>
                <w:sz w:val="24"/>
                <w:szCs w:val="24"/>
                <w:lang w:eastAsia="lv-LV"/>
              </w:rPr>
              <w:t>"</w:t>
            </w:r>
            <w:r w:rsidR="002852C5" w:rsidRPr="002852C5">
              <w:rPr>
                <w:rFonts w:ascii="Times New Roman" w:eastAsia="Times New Roman" w:hAnsi="Times New Roman" w:cs="Times New Roman"/>
                <w:color w:val="000000" w:themeColor="text1"/>
                <w:sz w:val="24"/>
                <w:szCs w:val="24"/>
                <w:lang w:eastAsia="lv-LV"/>
              </w:rPr>
              <w:t>Inženiertīklu izvietojums</w:t>
            </w:r>
            <w:r w:rsidR="000A34AF" w:rsidRPr="00E0765C">
              <w:rPr>
                <w:rFonts w:ascii="Times New Roman" w:eastAsia="Times New Roman" w:hAnsi="Times New Roman" w:cs="Times New Roman"/>
                <w:color w:val="000000" w:themeColor="text1"/>
                <w:sz w:val="24"/>
                <w:szCs w:val="24"/>
                <w:lang w:eastAsia="lv-LV"/>
              </w:rPr>
              <w:t>""</w:t>
            </w:r>
            <w:r w:rsidR="002852C5" w:rsidRPr="002852C5">
              <w:rPr>
                <w:rFonts w:ascii="Times New Roman" w:eastAsia="Times New Roman" w:hAnsi="Times New Roman" w:cs="Times New Roman"/>
                <w:color w:val="000000" w:themeColor="text1"/>
                <w:sz w:val="24"/>
                <w:szCs w:val="24"/>
                <w:lang w:eastAsia="lv-LV"/>
              </w:rPr>
              <w:t xml:space="preserve">, </w:t>
            </w:r>
            <w:r w:rsidR="00E0765C" w:rsidRPr="00E0765C">
              <w:rPr>
                <w:rFonts w:ascii="Times New Roman" w:eastAsia="Times New Roman" w:hAnsi="Times New Roman" w:cs="Times New Roman"/>
                <w:color w:val="000000" w:themeColor="text1"/>
                <w:sz w:val="24"/>
                <w:szCs w:val="24"/>
                <w:lang w:eastAsia="lv-LV"/>
              </w:rPr>
              <w:t>Ministru kabineta 2016.gada 22.marta noteikumiem Nr. 174 "Noteikumi par sabiedrisko ūdenssaimniecības pakalpojumu sniegšanu un lietošanu",  Rīgas domes 2017.gada 15.decembra saistošajiem noteikumiem Nr.17 "Rīgas pilsētas centralizētās ūdensapgādes un kanalizācijas sistēmas ekspluatācijas, lietošanas un aizsardzības saistošie noteikumi"</w:t>
            </w:r>
            <w:r w:rsidR="00851B72">
              <w:rPr>
                <w:rFonts w:ascii="Times New Roman" w:eastAsia="Times New Roman" w:hAnsi="Times New Roman" w:cs="Times New Roman"/>
                <w:color w:val="000000" w:themeColor="text1"/>
                <w:sz w:val="24"/>
                <w:szCs w:val="24"/>
                <w:lang w:eastAsia="lv-LV"/>
              </w:rPr>
              <w:t xml:space="preserve">, </w:t>
            </w:r>
            <w:r w:rsidR="00851B72" w:rsidRPr="00AE0BB1">
              <w:rPr>
                <w:rFonts w:ascii="Times New Roman" w:hAnsi="Times New Roman"/>
                <w:sz w:val="24"/>
                <w:szCs w:val="24"/>
              </w:rPr>
              <w:t>Satiksmi būvdarbu laikā organizēt atbilstoši 2001. gada 02. oktobra Ministru kabineta noteikumiem Nr.421 “Noteikumi par darba vietu aprīkošanu uz ceļiem”</w:t>
            </w:r>
            <w:r w:rsidR="0075059F">
              <w:rPr>
                <w:rFonts w:ascii="Times New Roman" w:eastAsia="Times New Roman" w:hAnsi="Times New Roman" w:cs="Times New Roman"/>
                <w:color w:val="000000" w:themeColor="text1"/>
                <w:sz w:val="24"/>
                <w:szCs w:val="24"/>
                <w:lang w:eastAsia="lv-LV"/>
              </w:rPr>
              <w:t xml:space="preserve">, </w:t>
            </w:r>
            <w:r w:rsidR="00E0765C" w:rsidRPr="00E0765C">
              <w:rPr>
                <w:rFonts w:ascii="Times New Roman" w:eastAsia="Times New Roman" w:hAnsi="Times New Roman" w:cs="Times New Roman"/>
                <w:color w:val="000000" w:themeColor="text1"/>
                <w:sz w:val="24"/>
                <w:szCs w:val="24"/>
                <w:lang w:eastAsia="lv-LV"/>
              </w:rPr>
              <w:t>citu spēkā esošu normatīvo aktu prasībām, Latvijas nacionālajiem standartiem un Latvijas nacionālā standarta statusā adaptētiem un noteiktā kārtībā reģistrētiem starptautisko un reģionālo standartizācijas organizāciju standartiem.</w:t>
            </w:r>
          </w:p>
        </w:tc>
      </w:tr>
      <w:tr w:rsidR="001273A1" w:rsidRPr="00790953" w14:paraId="70D53126" w14:textId="77777777" w:rsidTr="0081053A">
        <w:trPr>
          <w:trHeight w:val="175"/>
        </w:trPr>
        <w:tc>
          <w:tcPr>
            <w:tcW w:w="703" w:type="dxa"/>
          </w:tcPr>
          <w:p w14:paraId="03755727" w14:textId="402DDFFF" w:rsidR="001273A1" w:rsidRDefault="001273A1" w:rsidP="000107C1">
            <w:pPr>
              <w:pStyle w:val="NoSpacing"/>
              <w:jc w:val="center"/>
              <w:rPr>
                <w:rFonts w:ascii="Times New Roman" w:hAnsi="Times New Roman" w:cs="Times New Roman"/>
                <w:b/>
                <w:bCs/>
                <w:sz w:val="24"/>
                <w:szCs w:val="24"/>
              </w:rPr>
            </w:pPr>
            <w:r w:rsidRPr="001273A1">
              <w:rPr>
                <w:rFonts w:ascii="Times New Roman" w:eastAsia="Times New Roman" w:hAnsi="Times New Roman" w:cs="Times New Roman"/>
                <w:color w:val="000000" w:themeColor="text1"/>
                <w:sz w:val="24"/>
                <w:szCs w:val="24"/>
                <w:lang w:eastAsia="lv-LV"/>
              </w:rPr>
              <w:t>2.</w:t>
            </w:r>
          </w:p>
        </w:tc>
        <w:tc>
          <w:tcPr>
            <w:tcW w:w="9072" w:type="dxa"/>
            <w:gridSpan w:val="2"/>
            <w:shd w:val="clear" w:color="auto" w:fill="auto"/>
          </w:tcPr>
          <w:p w14:paraId="2ACC0EC1" w14:textId="46721FB9" w:rsidR="001273A1" w:rsidRDefault="001273A1" w:rsidP="001273A1">
            <w:pPr>
              <w:pStyle w:val="NoSpacing"/>
              <w:jc w:val="both"/>
              <w:rPr>
                <w:rFonts w:ascii="Times New Roman" w:hAnsi="Times New Roman" w:cs="Times New Roman"/>
                <w:sz w:val="24"/>
                <w:szCs w:val="24"/>
              </w:rPr>
            </w:pPr>
            <w:r>
              <w:rPr>
                <w:rFonts w:ascii="Times New Roman" w:hAnsi="Times New Roman" w:cs="Times New Roman"/>
                <w:sz w:val="24"/>
                <w:szCs w:val="24"/>
              </w:rPr>
              <w:t xml:space="preserve">Izstrādātājs būvprojekta sastāvā iekļauj daļas, kuru saturam ir jāatbilst </w:t>
            </w:r>
            <w:r w:rsidR="00DC0CD3" w:rsidRPr="002852C5">
              <w:rPr>
                <w:rFonts w:ascii="Times New Roman" w:eastAsia="Times New Roman" w:hAnsi="Times New Roman" w:cs="Times New Roman"/>
                <w:color w:val="000000" w:themeColor="text1"/>
                <w:sz w:val="24"/>
                <w:szCs w:val="24"/>
                <w:lang w:eastAsia="lv-LV"/>
              </w:rPr>
              <w:t>Ministru kabineta 201</w:t>
            </w:r>
            <w:r w:rsidR="00DC0CD3">
              <w:rPr>
                <w:rFonts w:ascii="Times New Roman" w:eastAsia="Times New Roman" w:hAnsi="Times New Roman" w:cs="Times New Roman"/>
                <w:color w:val="000000" w:themeColor="text1"/>
                <w:sz w:val="24"/>
                <w:szCs w:val="24"/>
                <w:lang w:eastAsia="lv-LV"/>
              </w:rPr>
              <w:t>8</w:t>
            </w:r>
            <w:r w:rsidR="00DC0CD3" w:rsidRPr="002852C5">
              <w:rPr>
                <w:rFonts w:ascii="Times New Roman" w:eastAsia="Times New Roman" w:hAnsi="Times New Roman" w:cs="Times New Roman"/>
                <w:color w:val="000000" w:themeColor="text1"/>
                <w:sz w:val="24"/>
                <w:szCs w:val="24"/>
                <w:lang w:eastAsia="lv-LV"/>
              </w:rPr>
              <w:t xml:space="preserve">. gada </w:t>
            </w:r>
            <w:r w:rsidR="00DC0CD3">
              <w:rPr>
                <w:rFonts w:ascii="Times New Roman" w:eastAsia="Times New Roman" w:hAnsi="Times New Roman" w:cs="Times New Roman"/>
                <w:color w:val="000000" w:themeColor="text1"/>
                <w:sz w:val="24"/>
                <w:szCs w:val="24"/>
                <w:lang w:eastAsia="lv-LV"/>
              </w:rPr>
              <w:t>28</w:t>
            </w:r>
            <w:r w:rsidR="00DC0CD3" w:rsidRPr="002852C5">
              <w:rPr>
                <w:rFonts w:ascii="Times New Roman" w:eastAsia="Times New Roman" w:hAnsi="Times New Roman" w:cs="Times New Roman"/>
                <w:color w:val="000000" w:themeColor="text1"/>
                <w:sz w:val="24"/>
                <w:szCs w:val="24"/>
                <w:lang w:eastAsia="lv-LV"/>
              </w:rPr>
              <w:t xml:space="preserve">. augusta noteikumiem </w:t>
            </w:r>
            <w:r>
              <w:rPr>
                <w:rFonts w:ascii="Times New Roman" w:hAnsi="Times New Roman" w:cs="Times New Roman"/>
                <w:sz w:val="24"/>
                <w:szCs w:val="24"/>
              </w:rPr>
              <w:t>Nr.545 "Noteikumi par Latvijas būvnormatīvu LBN 202-18 "Būvniecības ieceres dokumentācijas noformēšana"" prasībām.</w:t>
            </w:r>
          </w:p>
          <w:p w14:paraId="715ED9A0" w14:textId="77777777" w:rsidR="001273A1" w:rsidRDefault="001273A1" w:rsidP="001273A1">
            <w:pPr>
              <w:pStyle w:val="NoSpacing"/>
              <w:rPr>
                <w:rFonts w:ascii="Times New Roman" w:hAnsi="Times New Roman" w:cs="Times New Roman"/>
                <w:sz w:val="24"/>
                <w:szCs w:val="24"/>
              </w:rPr>
            </w:pPr>
            <w:r>
              <w:rPr>
                <w:rFonts w:ascii="Times New Roman" w:hAnsi="Times New Roman" w:cs="Times New Roman"/>
                <w:sz w:val="24"/>
                <w:szCs w:val="24"/>
              </w:rPr>
              <w:t>Būvprojektā ietvert šādas daļas:</w:t>
            </w:r>
          </w:p>
          <w:p w14:paraId="6CD45B9B" w14:textId="72BB9A88" w:rsidR="00272808" w:rsidRDefault="00272808" w:rsidP="001273A1">
            <w:pPr>
              <w:pStyle w:val="NoSpacing"/>
              <w:rPr>
                <w:rFonts w:ascii="Times New Roman" w:hAnsi="Times New Roman" w:cs="Times New Roman"/>
                <w:sz w:val="24"/>
                <w:szCs w:val="24"/>
              </w:rPr>
            </w:pPr>
            <w:r>
              <w:rPr>
                <w:rFonts w:ascii="Times New Roman" w:hAnsi="Times New Roman" w:cs="Times New Roman"/>
                <w:sz w:val="24"/>
                <w:szCs w:val="24"/>
              </w:rPr>
              <w:t>1. Vispārīgā daļa;</w:t>
            </w:r>
          </w:p>
          <w:p w14:paraId="2E76FC13" w14:textId="677FEFCB" w:rsidR="001273A1" w:rsidRDefault="00272808" w:rsidP="001273A1">
            <w:pPr>
              <w:pStyle w:val="NoSpacing"/>
              <w:rPr>
                <w:rFonts w:ascii="Times New Roman" w:hAnsi="Times New Roman" w:cs="Times New Roman"/>
                <w:sz w:val="24"/>
                <w:szCs w:val="24"/>
              </w:rPr>
            </w:pPr>
            <w:r>
              <w:rPr>
                <w:rFonts w:ascii="Times New Roman" w:hAnsi="Times New Roman" w:cs="Times New Roman"/>
                <w:sz w:val="24"/>
                <w:szCs w:val="24"/>
              </w:rPr>
              <w:t>2</w:t>
            </w:r>
            <w:r w:rsidR="001273A1">
              <w:rPr>
                <w:rFonts w:ascii="Times New Roman" w:hAnsi="Times New Roman" w:cs="Times New Roman"/>
                <w:sz w:val="24"/>
                <w:szCs w:val="24"/>
              </w:rPr>
              <w:t xml:space="preserve">. </w:t>
            </w:r>
            <w:proofErr w:type="spellStart"/>
            <w:r w:rsidR="00C278A9">
              <w:rPr>
                <w:rFonts w:ascii="Times New Roman" w:hAnsi="Times New Roman" w:cs="Times New Roman"/>
                <w:sz w:val="24"/>
                <w:szCs w:val="24"/>
              </w:rPr>
              <w:t>I</w:t>
            </w:r>
            <w:r w:rsidR="001273A1">
              <w:rPr>
                <w:rFonts w:ascii="Times New Roman" w:hAnsi="Times New Roman" w:cs="Times New Roman"/>
                <w:sz w:val="24"/>
                <w:szCs w:val="24"/>
              </w:rPr>
              <w:t>nženierrisinājumu</w:t>
            </w:r>
            <w:proofErr w:type="spellEnd"/>
            <w:r w:rsidR="001273A1">
              <w:rPr>
                <w:rFonts w:ascii="Times New Roman" w:hAnsi="Times New Roman" w:cs="Times New Roman"/>
                <w:sz w:val="24"/>
                <w:szCs w:val="24"/>
              </w:rPr>
              <w:t xml:space="preserve"> daļa:</w:t>
            </w:r>
          </w:p>
          <w:p w14:paraId="64F7465D" w14:textId="654C0535" w:rsidR="00554E8A" w:rsidRPr="007973F9" w:rsidRDefault="001273A1" w:rsidP="00C4213E">
            <w:pPr>
              <w:pStyle w:val="NoSpacing"/>
              <w:rPr>
                <w:rFonts w:ascii="Times New Roman" w:hAnsi="Times New Roman"/>
                <w:sz w:val="24"/>
                <w:szCs w:val="24"/>
              </w:rPr>
            </w:pPr>
            <w:r>
              <w:rPr>
                <w:rFonts w:ascii="Times New Roman" w:hAnsi="Times New Roman" w:cs="Times New Roman"/>
                <w:sz w:val="24"/>
                <w:szCs w:val="24"/>
              </w:rPr>
              <w:tab/>
            </w:r>
            <w:r w:rsidR="00823E62">
              <w:rPr>
                <w:rFonts w:ascii="Times New Roman" w:hAnsi="Times New Roman" w:cs="Times New Roman"/>
                <w:sz w:val="24"/>
                <w:szCs w:val="24"/>
              </w:rPr>
              <w:t>1</w:t>
            </w:r>
            <w:r>
              <w:rPr>
                <w:rFonts w:ascii="Times New Roman" w:hAnsi="Times New Roman" w:cs="Times New Roman"/>
                <w:sz w:val="24"/>
                <w:szCs w:val="24"/>
              </w:rPr>
              <w:t xml:space="preserve">.1. </w:t>
            </w:r>
            <w:r w:rsidR="00823E62" w:rsidRPr="00D36AE4">
              <w:rPr>
                <w:rFonts w:ascii="Times New Roman" w:hAnsi="Times New Roman"/>
                <w:sz w:val="24"/>
                <w:szCs w:val="24"/>
              </w:rPr>
              <w:t>Ūdensapgāde un kanalizācija (ārējā)</w:t>
            </w:r>
            <w:r w:rsidR="00D36AE4">
              <w:rPr>
                <w:rFonts w:ascii="Times New Roman" w:hAnsi="Times New Roman"/>
                <w:sz w:val="24"/>
                <w:szCs w:val="24"/>
              </w:rPr>
              <w:t>/</w:t>
            </w:r>
            <w:r w:rsidR="00C278A9" w:rsidRPr="00D36AE4">
              <w:rPr>
                <w:rFonts w:ascii="Times New Roman" w:hAnsi="Times New Roman"/>
                <w:sz w:val="24"/>
                <w:szCs w:val="24"/>
              </w:rPr>
              <w:t>(</w:t>
            </w:r>
            <w:r w:rsidR="00D36AE4" w:rsidRPr="00D36AE4">
              <w:rPr>
                <w:rFonts w:ascii="Times New Roman" w:hAnsi="Times New Roman"/>
                <w:sz w:val="24"/>
                <w:szCs w:val="24"/>
              </w:rPr>
              <w:t>U</w:t>
            </w:r>
            <w:r w:rsidR="00C278A9" w:rsidRPr="00D36AE4">
              <w:rPr>
                <w:rFonts w:ascii="Times New Roman" w:hAnsi="Times New Roman"/>
                <w:sz w:val="24"/>
                <w:szCs w:val="24"/>
              </w:rPr>
              <w:t>KT);</w:t>
            </w:r>
          </w:p>
          <w:p w14:paraId="3B7C4CCA" w14:textId="6FB110A2" w:rsidR="001273A1" w:rsidRDefault="00272808" w:rsidP="007A643C">
            <w:pPr>
              <w:pStyle w:val="NoSpacing"/>
              <w:jc w:val="both"/>
              <w:rPr>
                <w:rFonts w:ascii="Times New Roman" w:hAnsi="Times New Roman" w:cs="Times New Roman"/>
                <w:sz w:val="24"/>
                <w:szCs w:val="24"/>
              </w:rPr>
            </w:pPr>
            <w:r>
              <w:rPr>
                <w:rFonts w:ascii="Times New Roman" w:hAnsi="Times New Roman" w:cs="Times New Roman"/>
                <w:sz w:val="24"/>
                <w:szCs w:val="24"/>
              </w:rPr>
              <w:t>3</w:t>
            </w:r>
            <w:r w:rsidR="001273A1">
              <w:rPr>
                <w:rFonts w:ascii="Times New Roman" w:hAnsi="Times New Roman" w:cs="Times New Roman"/>
                <w:sz w:val="24"/>
                <w:szCs w:val="24"/>
              </w:rPr>
              <w:t>. Citas daļas, ja tādas nepieciešamas.</w:t>
            </w:r>
            <w:r w:rsidR="006A4FA8">
              <w:rPr>
                <w:rFonts w:ascii="Times New Roman" w:hAnsi="Times New Roman" w:cs="Times New Roman"/>
                <w:sz w:val="24"/>
                <w:szCs w:val="24"/>
              </w:rPr>
              <w:t xml:space="preserve"> </w:t>
            </w:r>
            <w:r w:rsidR="006A4FA8" w:rsidRPr="00B769EA">
              <w:rPr>
                <w:rFonts w:ascii="Times New Roman" w:hAnsi="Times New Roman"/>
                <w:sz w:val="24"/>
                <w:szCs w:val="24"/>
              </w:rPr>
              <w:t>Paredz</w:t>
            </w:r>
            <w:r w:rsidR="006A4FA8">
              <w:rPr>
                <w:rFonts w:ascii="Times New Roman" w:hAnsi="Times New Roman"/>
                <w:sz w:val="24"/>
                <w:szCs w:val="24"/>
              </w:rPr>
              <w:t>ēt</w:t>
            </w:r>
            <w:r w:rsidR="006A4FA8" w:rsidRPr="00B769EA">
              <w:rPr>
                <w:rFonts w:ascii="Times New Roman" w:hAnsi="Times New Roman"/>
                <w:sz w:val="24"/>
                <w:szCs w:val="24"/>
              </w:rPr>
              <w:t xml:space="preserve"> esošo inženiertīklu demontāž</w:t>
            </w:r>
            <w:r w:rsidR="006A4FA8">
              <w:rPr>
                <w:rFonts w:ascii="Times New Roman" w:hAnsi="Times New Roman"/>
                <w:sz w:val="24"/>
                <w:szCs w:val="24"/>
              </w:rPr>
              <w:t>u</w:t>
            </w:r>
            <w:r w:rsidR="006A4FA8" w:rsidRPr="00B769EA">
              <w:rPr>
                <w:rFonts w:ascii="Times New Roman" w:hAnsi="Times New Roman"/>
                <w:sz w:val="24"/>
                <w:szCs w:val="24"/>
              </w:rPr>
              <w:t xml:space="preserve"> un pārnešan</w:t>
            </w:r>
            <w:r w:rsidR="006A4FA8">
              <w:rPr>
                <w:rFonts w:ascii="Times New Roman" w:hAnsi="Times New Roman"/>
                <w:sz w:val="24"/>
                <w:szCs w:val="24"/>
              </w:rPr>
              <w:t>u</w:t>
            </w:r>
            <w:r w:rsidR="006A4FA8" w:rsidRPr="00B769EA">
              <w:rPr>
                <w:rFonts w:ascii="Times New Roman" w:hAnsi="Times New Roman"/>
                <w:sz w:val="24"/>
                <w:szCs w:val="24"/>
              </w:rPr>
              <w:t>, ja tādu nepieciešamību rada būvprojekta risinājumi</w:t>
            </w:r>
            <w:r w:rsidR="006A4FA8">
              <w:rPr>
                <w:rFonts w:ascii="Times New Roman" w:hAnsi="Times New Roman"/>
                <w:sz w:val="24"/>
                <w:szCs w:val="24"/>
              </w:rPr>
              <w:t>.</w:t>
            </w:r>
          </w:p>
          <w:p w14:paraId="2A9AACEA" w14:textId="59A33525" w:rsidR="001273A1" w:rsidRDefault="00272808" w:rsidP="001273A1">
            <w:pPr>
              <w:pStyle w:val="NoSpacing"/>
              <w:rPr>
                <w:rFonts w:ascii="Times New Roman" w:hAnsi="Times New Roman" w:cs="Times New Roman"/>
                <w:sz w:val="24"/>
                <w:szCs w:val="24"/>
              </w:rPr>
            </w:pPr>
            <w:r>
              <w:rPr>
                <w:rFonts w:ascii="Times New Roman" w:hAnsi="Times New Roman" w:cs="Times New Roman"/>
                <w:sz w:val="24"/>
                <w:szCs w:val="24"/>
              </w:rPr>
              <w:t>4</w:t>
            </w:r>
            <w:r w:rsidR="001273A1">
              <w:rPr>
                <w:rFonts w:ascii="Times New Roman" w:hAnsi="Times New Roman" w:cs="Times New Roman"/>
                <w:sz w:val="24"/>
                <w:szCs w:val="24"/>
              </w:rPr>
              <w:t>. Ekonomikas daļa:</w:t>
            </w:r>
          </w:p>
          <w:p w14:paraId="0AE84415" w14:textId="5326FA40" w:rsidR="001273A1" w:rsidRDefault="001273A1" w:rsidP="001273A1">
            <w:pPr>
              <w:pStyle w:val="NoSpacing"/>
              <w:ind w:left="1597" w:hanging="1597"/>
              <w:rPr>
                <w:rFonts w:ascii="Times New Roman" w:hAnsi="Times New Roman" w:cs="Times New Roman"/>
                <w:sz w:val="24"/>
                <w:szCs w:val="24"/>
              </w:rPr>
            </w:pPr>
            <w:r>
              <w:rPr>
                <w:rFonts w:ascii="Times New Roman" w:hAnsi="Times New Roman" w:cs="Times New Roman"/>
                <w:sz w:val="24"/>
                <w:szCs w:val="24"/>
              </w:rPr>
              <w:t xml:space="preserve">            </w:t>
            </w:r>
            <w:r w:rsidR="00F02924">
              <w:rPr>
                <w:rFonts w:ascii="Times New Roman" w:hAnsi="Times New Roman" w:cs="Times New Roman"/>
                <w:sz w:val="24"/>
                <w:szCs w:val="24"/>
              </w:rPr>
              <w:t>4</w:t>
            </w:r>
            <w:r>
              <w:rPr>
                <w:rFonts w:ascii="Times New Roman" w:hAnsi="Times New Roman" w:cs="Times New Roman"/>
                <w:sz w:val="24"/>
                <w:szCs w:val="24"/>
              </w:rPr>
              <w:t>.1. Iekārtu, konstrukciju un būvizstrādājumu kopsavilkums (IS);</w:t>
            </w:r>
          </w:p>
          <w:p w14:paraId="0B88A084" w14:textId="60DE3059" w:rsidR="001273A1" w:rsidRDefault="001273A1" w:rsidP="001273A1">
            <w:pPr>
              <w:pStyle w:val="NoSpacing"/>
              <w:rPr>
                <w:rFonts w:ascii="Times New Roman" w:hAnsi="Times New Roman" w:cs="Times New Roman"/>
                <w:sz w:val="24"/>
                <w:szCs w:val="24"/>
              </w:rPr>
            </w:pPr>
            <w:r>
              <w:rPr>
                <w:rFonts w:ascii="Times New Roman" w:hAnsi="Times New Roman" w:cs="Times New Roman"/>
                <w:sz w:val="24"/>
                <w:szCs w:val="24"/>
              </w:rPr>
              <w:tab/>
            </w:r>
            <w:r w:rsidR="00F02924">
              <w:rPr>
                <w:rFonts w:ascii="Times New Roman" w:hAnsi="Times New Roman" w:cs="Times New Roman"/>
                <w:sz w:val="24"/>
                <w:szCs w:val="24"/>
              </w:rPr>
              <w:t>4</w:t>
            </w:r>
            <w:r>
              <w:rPr>
                <w:rFonts w:ascii="Times New Roman" w:hAnsi="Times New Roman" w:cs="Times New Roman"/>
                <w:sz w:val="24"/>
                <w:szCs w:val="24"/>
              </w:rPr>
              <w:t>.2. Būvdarbu apjomu saraksts (BA);</w:t>
            </w:r>
          </w:p>
          <w:p w14:paraId="138294FD" w14:textId="41B3E5F6" w:rsidR="001273A1" w:rsidRDefault="001273A1" w:rsidP="001273A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F55B8">
              <w:rPr>
                <w:rFonts w:ascii="Times New Roman" w:hAnsi="Times New Roman" w:cs="Times New Roman"/>
                <w:sz w:val="24"/>
                <w:szCs w:val="24"/>
              </w:rPr>
              <w:t xml:space="preserve"> </w:t>
            </w:r>
            <w:r w:rsidR="00F02924">
              <w:rPr>
                <w:rFonts w:ascii="Times New Roman" w:hAnsi="Times New Roman" w:cs="Times New Roman"/>
                <w:sz w:val="24"/>
                <w:szCs w:val="24"/>
              </w:rPr>
              <w:t>4</w:t>
            </w:r>
            <w:r>
              <w:rPr>
                <w:rFonts w:ascii="Times New Roman" w:hAnsi="Times New Roman" w:cs="Times New Roman"/>
                <w:sz w:val="24"/>
                <w:szCs w:val="24"/>
              </w:rPr>
              <w:t>.3. Izmaksu aprēķins (T);</w:t>
            </w:r>
          </w:p>
          <w:p w14:paraId="479D1902" w14:textId="14D5AFEB" w:rsidR="001273A1" w:rsidRPr="00790953" w:rsidRDefault="00F02924" w:rsidP="007A643C">
            <w:pPr>
              <w:pStyle w:val="NoSpacing"/>
              <w:jc w:val="both"/>
              <w:rPr>
                <w:rFonts w:ascii="Times New Roman" w:eastAsia="Times New Roman" w:hAnsi="Times New Roman" w:cs="Times New Roman"/>
                <w:b/>
                <w:bCs/>
                <w:color w:val="000000" w:themeColor="text1"/>
                <w:sz w:val="24"/>
                <w:szCs w:val="24"/>
                <w:lang w:eastAsia="lv-LV"/>
              </w:rPr>
            </w:pPr>
            <w:r>
              <w:rPr>
                <w:rFonts w:ascii="Times New Roman" w:hAnsi="Times New Roman" w:cs="Times New Roman"/>
                <w:sz w:val="24"/>
                <w:szCs w:val="24"/>
              </w:rPr>
              <w:t>5</w:t>
            </w:r>
            <w:r w:rsidR="001273A1">
              <w:rPr>
                <w:rFonts w:ascii="Times New Roman" w:hAnsi="Times New Roman" w:cs="Times New Roman"/>
                <w:sz w:val="24"/>
                <w:szCs w:val="24"/>
              </w:rPr>
              <w:t>. Darbu organiz</w:t>
            </w:r>
            <w:r w:rsidR="00985AEF">
              <w:rPr>
                <w:rFonts w:ascii="Times New Roman" w:hAnsi="Times New Roman" w:cs="Times New Roman"/>
                <w:sz w:val="24"/>
                <w:szCs w:val="24"/>
              </w:rPr>
              <w:t>ācijas</w:t>
            </w:r>
            <w:r w:rsidR="001273A1">
              <w:rPr>
                <w:rFonts w:ascii="Times New Roman" w:hAnsi="Times New Roman" w:cs="Times New Roman"/>
                <w:sz w:val="24"/>
                <w:szCs w:val="24"/>
              </w:rPr>
              <w:t xml:space="preserve"> projekts (DOP)</w:t>
            </w:r>
            <w:r w:rsidR="002C08C0">
              <w:rPr>
                <w:rFonts w:ascii="Times New Roman" w:hAnsi="Times New Roman" w:cs="Times New Roman"/>
                <w:sz w:val="24"/>
                <w:szCs w:val="24"/>
              </w:rPr>
              <w:t xml:space="preserve">, </w:t>
            </w:r>
            <w:r w:rsidR="003642A8" w:rsidRPr="002C08C0">
              <w:rPr>
                <w:rFonts w:ascii="Times New Roman" w:hAnsi="Times New Roman" w:cs="Times New Roman"/>
                <w:sz w:val="24"/>
                <w:szCs w:val="24"/>
              </w:rPr>
              <w:t>tajā skaitā satiksmes organizēšanas plāns būvdarbu laikā.</w:t>
            </w:r>
          </w:p>
        </w:tc>
      </w:tr>
      <w:tr w:rsidR="000107C1" w:rsidRPr="00790953" w14:paraId="317892C0" w14:textId="77777777" w:rsidTr="00CA1A91">
        <w:trPr>
          <w:trHeight w:val="175"/>
        </w:trPr>
        <w:tc>
          <w:tcPr>
            <w:tcW w:w="703" w:type="dxa"/>
            <w:shd w:val="clear" w:color="auto" w:fill="D0CECE" w:themeFill="background2" w:themeFillShade="E6"/>
          </w:tcPr>
          <w:p w14:paraId="7D158BC9" w14:textId="3B2E3E38" w:rsidR="000107C1" w:rsidRPr="00790953" w:rsidRDefault="000107C1" w:rsidP="000107C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b/>
                <w:bCs/>
                <w:sz w:val="24"/>
                <w:szCs w:val="24"/>
              </w:rPr>
              <w:t>V</w:t>
            </w:r>
          </w:p>
        </w:tc>
        <w:tc>
          <w:tcPr>
            <w:tcW w:w="9072" w:type="dxa"/>
            <w:gridSpan w:val="2"/>
            <w:shd w:val="clear" w:color="auto" w:fill="D0CECE" w:themeFill="background2" w:themeFillShade="E6"/>
          </w:tcPr>
          <w:p w14:paraId="3EA094C8" w14:textId="22794EC8" w:rsidR="000107C1" w:rsidRPr="00790953" w:rsidRDefault="000107C1" w:rsidP="000107C1">
            <w:pPr>
              <w:pStyle w:val="NoSpacing"/>
              <w:rPr>
                <w:rFonts w:ascii="Times New Roman" w:eastAsia="Times New Roman" w:hAnsi="Times New Roman" w:cs="Times New Roman"/>
                <w:b/>
                <w:bCs/>
                <w:color w:val="000000" w:themeColor="text1"/>
                <w:sz w:val="24"/>
                <w:szCs w:val="24"/>
                <w:lang w:eastAsia="lv-LV"/>
              </w:rPr>
            </w:pPr>
            <w:r w:rsidRPr="00790953">
              <w:rPr>
                <w:rFonts w:ascii="Times New Roman" w:eastAsia="Times New Roman" w:hAnsi="Times New Roman" w:cs="Times New Roman"/>
                <w:b/>
                <w:bCs/>
                <w:color w:val="000000" w:themeColor="text1"/>
                <w:sz w:val="24"/>
                <w:szCs w:val="24"/>
                <w:lang w:eastAsia="lv-LV"/>
              </w:rPr>
              <w:t>NOSACĪJUMI UN TEHNISKĀS PRASĪBAS BŪVPROJEKT</w:t>
            </w:r>
            <w:r w:rsidR="007021DD">
              <w:rPr>
                <w:rFonts w:ascii="Times New Roman" w:eastAsia="Times New Roman" w:hAnsi="Times New Roman" w:cs="Times New Roman"/>
                <w:b/>
                <w:bCs/>
                <w:color w:val="000000" w:themeColor="text1"/>
                <w:sz w:val="24"/>
                <w:szCs w:val="24"/>
                <w:lang w:eastAsia="lv-LV"/>
              </w:rPr>
              <w:t>U</w:t>
            </w:r>
            <w:r w:rsidRPr="00790953">
              <w:rPr>
                <w:rFonts w:ascii="Times New Roman" w:eastAsia="Times New Roman" w:hAnsi="Times New Roman" w:cs="Times New Roman"/>
                <w:b/>
                <w:bCs/>
                <w:color w:val="000000" w:themeColor="text1"/>
                <w:sz w:val="24"/>
                <w:szCs w:val="24"/>
                <w:lang w:eastAsia="lv-LV"/>
              </w:rPr>
              <w:t xml:space="preserve"> RISINĀJUMU IZSTRĀDEI</w:t>
            </w:r>
          </w:p>
        </w:tc>
      </w:tr>
      <w:tr w:rsidR="00CA1A91" w:rsidRPr="00790953" w14:paraId="50B455A2" w14:textId="77777777" w:rsidTr="00F02924">
        <w:trPr>
          <w:trHeight w:val="175"/>
        </w:trPr>
        <w:tc>
          <w:tcPr>
            <w:tcW w:w="703" w:type="dxa"/>
            <w:vMerge w:val="restart"/>
          </w:tcPr>
          <w:p w14:paraId="0844E802" w14:textId="762728CD" w:rsidR="00CA1A91" w:rsidRPr="00790953" w:rsidRDefault="00CA1A91" w:rsidP="00B042CE">
            <w:pPr>
              <w:pStyle w:val="NoSpacing"/>
              <w:jc w:val="both"/>
              <w:rPr>
                <w:rFonts w:ascii="Times New Roman" w:hAnsi="Times New Roman" w:cs="Times New Roman"/>
                <w:b/>
                <w:bCs/>
                <w:sz w:val="24"/>
                <w:szCs w:val="24"/>
              </w:rPr>
            </w:pPr>
            <w:r>
              <w:rPr>
                <w:rFonts w:ascii="Times New Roman" w:eastAsia="Times New Roman" w:hAnsi="Times New Roman" w:cs="Times New Roman"/>
                <w:color w:val="000000" w:themeColor="text1"/>
                <w:sz w:val="24"/>
                <w:szCs w:val="24"/>
                <w:lang w:eastAsia="lv-LV"/>
              </w:rPr>
              <w:t xml:space="preserve">   </w:t>
            </w:r>
            <w:r w:rsidRPr="00790953">
              <w:rPr>
                <w:rFonts w:ascii="Times New Roman" w:eastAsia="Times New Roman" w:hAnsi="Times New Roman" w:cs="Times New Roman"/>
                <w:color w:val="000000" w:themeColor="text1"/>
                <w:sz w:val="24"/>
                <w:szCs w:val="24"/>
                <w:lang w:eastAsia="lv-LV"/>
              </w:rPr>
              <w:t>1.</w:t>
            </w:r>
          </w:p>
        </w:tc>
        <w:tc>
          <w:tcPr>
            <w:tcW w:w="9072" w:type="dxa"/>
            <w:gridSpan w:val="2"/>
            <w:shd w:val="clear" w:color="auto" w:fill="D0CECE" w:themeFill="background2" w:themeFillShade="E6"/>
          </w:tcPr>
          <w:p w14:paraId="56853E50" w14:textId="27AA6210" w:rsidR="00CA1A91" w:rsidRPr="00790953" w:rsidRDefault="00CA1A91" w:rsidP="00B042CE">
            <w:pPr>
              <w:pStyle w:val="NoSpacing"/>
              <w:jc w:val="both"/>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color w:val="000000" w:themeColor="text1"/>
                <w:sz w:val="24"/>
                <w:szCs w:val="24"/>
                <w:lang w:eastAsia="lv-LV"/>
              </w:rPr>
              <w:t>Vispārīgās prasība</w:t>
            </w:r>
            <w:r>
              <w:rPr>
                <w:rFonts w:ascii="Times New Roman" w:eastAsia="Times New Roman" w:hAnsi="Times New Roman" w:cs="Times New Roman"/>
                <w:b/>
                <w:bCs/>
                <w:color w:val="000000" w:themeColor="text1"/>
                <w:sz w:val="24"/>
                <w:szCs w:val="24"/>
                <w:lang w:eastAsia="lv-LV"/>
              </w:rPr>
              <w:t>s</w:t>
            </w:r>
          </w:p>
        </w:tc>
      </w:tr>
      <w:tr w:rsidR="00CA1A91" w:rsidRPr="00790953" w14:paraId="73F68436" w14:textId="77777777" w:rsidTr="004C373B">
        <w:trPr>
          <w:trHeight w:val="175"/>
        </w:trPr>
        <w:tc>
          <w:tcPr>
            <w:tcW w:w="703" w:type="dxa"/>
            <w:vMerge/>
          </w:tcPr>
          <w:p w14:paraId="53F658CF" w14:textId="77777777" w:rsidR="00CA1A91" w:rsidRPr="00790953" w:rsidRDefault="00CA1A91" w:rsidP="00B042CE">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Pr>
          <w:p w14:paraId="2CB9EE44" w14:textId="76BA5F99" w:rsidR="00CA1A91" w:rsidRDefault="00CA1A91" w:rsidP="007A643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1.1. </w:t>
            </w:r>
            <w:r w:rsidRPr="00052419">
              <w:rPr>
                <w:rFonts w:ascii="Times New Roman" w:eastAsia="Times New Roman" w:hAnsi="Times New Roman" w:cs="Times New Roman"/>
                <w:color w:val="000000" w:themeColor="text1"/>
                <w:sz w:val="24"/>
                <w:szCs w:val="24"/>
                <w:lang w:eastAsia="lv-LV"/>
              </w:rPr>
              <w:t xml:space="preserve">Būvprojektu saskaņot ar </w:t>
            </w:r>
            <w:r w:rsidR="006B0854">
              <w:rPr>
                <w:rFonts w:ascii="Times New Roman" w:eastAsia="Times New Roman" w:hAnsi="Times New Roman" w:cs="Times New Roman"/>
                <w:color w:val="000000" w:themeColor="text1"/>
                <w:sz w:val="24"/>
                <w:szCs w:val="24"/>
                <w:lang w:eastAsia="lv-LV"/>
              </w:rPr>
              <w:t>iestādēm</w:t>
            </w:r>
            <w:r w:rsidRPr="00052419">
              <w:rPr>
                <w:rFonts w:ascii="Times New Roman" w:eastAsia="Times New Roman" w:hAnsi="Times New Roman" w:cs="Times New Roman"/>
                <w:color w:val="000000" w:themeColor="text1"/>
                <w:sz w:val="24"/>
                <w:szCs w:val="24"/>
                <w:lang w:eastAsia="lv-LV"/>
              </w:rPr>
              <w:t>, virszemes un apakšzemes komunikāciju</w:t>
            </w:r>
            <w:r>
              <w:rPr>
                <w:rFonts w:ascii="Times New Roman" w:eastAsia="Times New Roman" w:hAnsi="Times New Roman" w:cs="Times New Roman"/>
                <w:color w:val="000000" w:themeColor="text1"/>
                <w:sz w:val="24"/>
                <w:szCs w:val="24"/>
                <w:lang w:eastAsia="lv-LV"/>
              </w:rPr>
              <w:t xml:space="preserve"> </w:t>
            </w:r>
            <w:r w:rsidRPr="00052419">
              <w:rPr>
                <w:rFonts w:ascii="Times New Roman" w:eastAsia="Times New Roman" w:hAnsi="Times New Roman" w:cs="Times New Roman"/>
                <w:color w:val="000000" w:themeColor="text1"/>
                <w:sz w:val="24"/>
                <w:szCs w:val="24"/>
                <w:lang w:eastAsia="lv-LV"/>
              </w:rPr>
              <w:t>īpašniekiem un zemes īpašniekiem likumā noteiktajā kārtībā.</w:t>
            </w:r>
          </w:p>
        </w:tc>
      </w:tr>
      <w:tr w:rsidR="00CA1A91" w:rsidRPr="00790953" w14:paraId="7D266583" w14:textId="77777777" w:rsidTr="004C373B">
        <w:trPr>
          <w:trHeight w:val="175"/>
        </w:trPr>
        <w:tc>
          <w:tcPr>
            <w:tcW w:w="703" w:type="dxa"/>
            <w:vMerge/>
          </w:tcPr>
          <w:p w14:paraId="30723E5A" w14:textId="786A7CA5" w:rsidR="00CA1A91" w:rsidRPr="00790953" w:rsidRDefault="00CA1A91" w:rsidP="00B042CE">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Pr>
          <w:p w14:paraId="29CEC9F4" w14:textId="49E10F76" w:rsidR="00CA1A91" w:rsidRPr="00790953" w:rsidRDefault="00CA1A91" w:rsidP="007A643C">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1.2</w:t>
            </w:r>
            <w:r w:rsidRPr="00790953">
              <w:rPr>
                <w:rFonts w:ascii="Times New Roman" w:eastAsia="Times New Roman" w:hAnsi="Times New Roman" w:cs="Times New Roman"/>
                <w:color w:val="000000" w:themeColor="text1"/>
                <w:sz w:val="24"/>
                <w:szCs w:val="24"/>
                <w:lang w:eastAsia="lv-LV"/>
              </w:rPr>
              <w:t>.</w:t>
            </w:r>
            <w:r>
              <w:rPr>
                <w:rFonts w:ascii="Times New Roman" w:hAnsi="Times New Roman" w:cs="Times New Roman"/>
                <w:sz w:val="24"/>
                <w:szCs w:val="24"/>
                <w:lang w:eastAsia="lv-LV"/>
              </w:rPr>
              <w:t xml:space="preserve"> </w:t>
            </w:r>
            <w:r w:rsidRPr="00790953">
              <w:rPr>
                <w:rFonts w:ascii="Times New Roman" w:hAnsi="Times New Roman" w:cs="Times New Roman"/>
                <w:sz w:val="24"/>
                <w:szCs w:val="24"/>
                <w:lang w:eastAsia="lv-LV"/>
              </w:rPr>
              <w:t>Būvprojekt</w:t>
            </w:r>
            <w:r>
              <w:rPr>
                <w:rFonts w:ascii="Times New Roman" w:hAnsi="Times New Roman" w:cs="Times New Roman"/>
                <w:sz w:val="24"/>
                <w:szCs w:val="24"/>
                <w:lang w:eastAsia="lv-LV"/>
              </w:rPr>
              <w:t>u</w:t>
            </w:r>
            <w:r w:rsidRPr="00790953">
              <w:rPr>
                <w:rFonts w:ascii="Times New Roman" w:hAnsi="Times New Roman" w:cs="Times New Roman"/>
                <w:sz w:val="24"/>
                <w:szCs w:val="24"/>
                <w:lang w:eastAsia="lv-LV"/>
              </w:rPr>
              <w:t xml:space="preserve"> risinājumiem ir jābūt racionāliem, funkcionāliem un inženiertehniski pamatotiem. </w:t>
            </w:r>
            <w:r>
              <w:rPr>
                <w:rFonts w:ascii="Times New Roman" w:hAnsi="Times New Roman" w:cs="Times New Roman"/>
                <w:sz w:val="24"/>
                <w:szCs w:val="24"/>
                <w:lang w:eastAsia="lv-LV"/>
              </w:rPr>
              <w:t>B</w:t>
            </w:r>
            <w:r w:rsidRPr="00476514">
              <w:rPr>
                <w:rFonts w:ascii="Times New Roman" w:hAnsi="Times New Roman" w:cs="Times New Roman"/>
                <w:sz w:val="24"/>
                <w:szCs w:val="24"/>
                <w:lang w:eastAsia="lv-LV"/>
              </w:rPr>
              <w:t>ūvprojektu tehniskiem risinājumiem jābūt savstarpēji saskaņotiem.</w:t>
            </w:r>
          </w:p>
        </w:tc>
      </w:tr>
      <w:tr w:rsidR="00CA1A91" w:rsidRPr="00790953" w14:paraId="0C0D194F" w14:textId="77777777" w:rsidTr="004C373B">
        <w:trPr>
          <w:trHeight w:val="175"/>
        </w:trPr>
        <w:tc>
          <w:tcPr>
            <w:tcW w:w="703" w:type="dxa"/>
            <w:vMerge/>
          </w:tcPr>
          <w:p w14:paraId="6BE8DE6B" w14:textId="77777777" w:rsidR="00CA1A91" w:rsidRPr="00790953" w:rsidRDefault="00CA1A91" w:rsidP="000107C1">
            <w:pPr>
              <w:pStyle w:val="NoSpacing"/>
              <w:jc w:val="center"/>
              <w:rPr>
                <w:rFonts w:ascii="Times New Roman" w:eastAsia="Times New Roman" w:hAnsi="Times New Roman" w:cs="Times New Roman"/>
                <w:color w:val="000000" w:themeColor="text1"/>
                <w:sz w:val="24"/>
                <w:szCs w:val="24"/>
                <w:lang w:eastAsia="lv-LV"/>
              </w:rPr>
            </w:pPr>
          </w:p>
        </w:tc>
        <w:tc>
          <w:tcPr>
            <w:tcW w:w="9072" w:type="dxa"/>
            <w:gridSpan w:val="2"/>
          </w:tcPr>
          <w:p w14:paraId="5FA9B18B" w14:textId="577C48D5" w:rsidR="00CA1A91" w:rsidRPr="00790953" w:rsidRDefault="00CA1A91" w:rsidP="007A643C">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1.3</w:t>
            </w:r>
            <w:r w:rsidRPr="00790953">
              <w:rPr>
                <w:rFonts w:ascii="Times New Roman" w:eastAsia="Times New Roman" w:hAnsi="Times New Roman" w:cs="Times New Roman"/>
                <w:color w:val="000000" w:themeColor="text1"/>
                <w:sz w:val="24"/>
                <w:szCs w:val="24"/>
                <w:lang w:eastAsia="lv-LV"/>
              </w:rPr>
              <w:t>. Visus konstruktīvus risinājumus, un to re</w:t>
            </w:r>
            <w:r>
              <w:rPr>
                <w:rFonts w:ascii="Times New Roman" w:eastAsia="Times New Roman" w:hAnsi="Times New Roman" w:cs="Times New Roman"/>
                <w:color w:val="000000" w:themeColor="text1"/>
                <w:sz w:val="24"/>
                <w:szCs w:val="24"/>
                <w:lang w:eastAsia="lv-LV"/>
              </w:rPr>
              <w:t>a</w:t>
            </w:r>
            <w:r w:rsidRPr="00790953">
              <w:rPr>
                <w:rFonts w:ascii="Times New Roman" w:eastAsia="Times New Roman" w:hAnsi="Times New Roman" w:cs="Times New Roman"/>
                <w:color w:val="000000" w:themeColor="text1"/>
                <w:sz w:val="24"/>
                <w:szCs w:val="24"/>
                <w:lang w:eastAsia="lv-LV"/>
              </w:rPr>
              <w:t>lizācijā izmantojamos materiālus un izstr</w:t>
            </w:r>
            <w:r>
              <w:rPr>
                <w:rFonts w:ascii="Times New Roman" w:eastAsia="Times New Roman" w:hAnsi="Times New Roman" w:cs="Times New Roman"/>
                <w:color w:val="000000" w:themeColor="text1"/>
                <w:sz w:val="24"/>
                <w:szCs w:val="24"/>
                <w:lang w:eastAsia="lv-LV"/>
              </w:rPr>
              <w:t>ā</w:t>
            </w:r>
            <w:r w:rsidRPr="00790953">
              <w:rPr>
                <w:rFonts w:ascii="Times New Roman" w:eastAsia="Times New Roman" w:hAnsi="Times New Roman" w:cs="Times New Roman"/>
                <w:color w:val="000000" w:themeColor="text1"/>
                <w:sz w:val="24"/>
                <w:szCs w:val="24"/>
                <w:lang w:eastAsia="lv-LV"/>
              </w:rPr>
              <w:t>d</w:t>
            </w:r>
            <w:r>
              <w:rPr>
                <w:rFonts w:ascii="Times New Roman" w:eastAsia="Times New Roman" w:hAnsi="Times New Roman" w:cs="Times New Roman"/>
                <w:color w:val="000000" w:themeColor="text1"/>
                <w:sz w:val="24"/>
                <w:szCs w:val="24"/>
                <w:lang w:eastAsia="lv-LV"/>
              </w:rPr>
              <w:t>ā</w:t>
            </w:r>
            <w:r w:rsidRPr="00790953">
              <w:rPr>
                <w:rFonts w:ascii="Times New Roman" w:eastAsia="Times New Roman" w:hAnsi="Times New Roman" w:cs="Times New Roman"/>
                <w:color w:val="000000" w:themeColor="text1"/>
                <w:sz w:val="24"/>
                <w:szCs w:val="24"/>
                <w:lang w:eastAsia="lv-LV"/>
              </w:rPr>
              <w:t>jumus, kā arī projektēšanas gaitā veiktās izmaiņas būvprojekta Izstrādātājam jāskaņo ar Pasūtītāju.</w:t>
            </w:r>
          </w:p>
        </w:tc>
      </w:tr>
      <w:tr w:rsidR="00CA1A91" w:rsidRPr="00790953" w14:paraId="7A0DE649" w14:textId="77777777" w:rsidTr="004C373B">
        <w:trPr>
          <w:trHeight w:val="175"/>
        </w:trPr>
        <w:tc>
          <w:tcPr>
            <w:tcW w:w="703" w:type="dxa"/>
            <w:vMerge/>
          </w:tcPr>
          <w:p w14:paraId="404D6898" w14:textId="77777777" w:rsidR="00CA1A91" w:rsidRPr="00790953" w:rsidRDefault="00CA1A91" w:rsidP="000107C1">
            <w:pPr>
              <w:pStyle w:val="NoSpacing"/>
              <w:jc w:val="center"/>
              <w:rPr>
                <w:rFonts w:ascii="Times New Roman" w:eastAsia="Times New Roman" w:hAnsi="Times New Roman" w:cs="Times New Roman"/>
                <w:color w:val="000000" w:themeColor="text1"/>
                <w:sz w:val="24"/>
                <w:szCs w:val="24"/>
                <w:lang w:eastAsia="lv-LV"/>
              </w:rPr>
            </w:pPr>
          </w:p>
        </w:tc>
        <w:tc>
          <w:tcPr>
            <w:tcW w:w="9072" w:type="dxa"/>
            <w:gridSpan w:val="2"/>
          </w:tcPr>
          <w:p w14:paraId="74B25FB0" w14:textId="62D1F4E2" w:rsidR="00CA1A91" w:rsidRPr="00790953" w:rsidRDefault="00CA1A91" w:rsidP="007A643C">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1.4</w:t>
            </w:r>
            <w:r w:rsidRPr="0079095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w:t>
            </w:r>
            <w:r w:rsidRPr="00790953">
              <w:rPr>
                <w:rFonts w:ascii="Times New Roman" w:eastAsia="Times New Roman" w:hAnsi="Times New Roman" w:cs="Times New Roman"/>
                <w:color w:val="000000" w:themeColor="text1"/>
                <w:sz w:val="24"/>
                <w:szCs w:val="24"/>
                <w:lang w:eastAsia="lv-LV"/>
              </w:rPr>
              <w:t>Visām iekārtām un materiāliem ir jābūt augstas kvalitātes, jāatbilst pielietojuma prasībām un ir jābūt sertificētiem atbilstoši Latvijas likumdošanai</w:t>
            </w:r>
            <w:r>
              <w:rPr>
                <w:rFonts w:ascii="Times New Roman" w:eastAsia="Times New Roman" w:hAnsi="Times New Roman" w:cs="Times New Roman"/>
                <w:color w:val="000000" w:themeColor="text1"/>
                <w:sz w:val="24"/>
                <w:szCs w:val="24"/>
                <w:lang w:eastAsia="lv-LV"/>
              </w:rPr>
              <w:t>.</w:t>
            </w:r>
          </w:p>
        </w:tc>
      </w:tr>
      <w:tr w:rsidR="00CA1A91" w:rsidRPr="00790953" w14:paraId="328372AB" w14:textId="77777777" w:rsidTr="004C373B">
        <w:trPr>
          <w:trHeight w:val="175"/>
        </w:trPr>
        <w:tc>
          <w:tcPr>
            <w:tcW w:w="703" w:type="dxa"/>
            <w:vMerge/>
          </w:tcPr>
          <w:p w14:paraId="659F835B" w14:textId="77777777" w:rsidR="00CA1A91" w:rsidRPr="00790953" w:rsidRDefault="00CA1A91" w:rsidP="000107C1">
            <w:pPr>
              <w:pStyle w:val="NoSpacing"/>
              <w:jc w:val="center"/>
              <w:rPr>
                <w:rFonts w:ascii="Times New Roman" w:eastAsia="Times New Roman" w:hAnsi="Times New Roman" w:cs="Times New Roman"/>
                <w:color w:val="000000" w:themeColor="text1"/>
                <w:sz w:val="24"/>
                <w:szCs w:val="24"/>
                <w:lang w:eastAsia="lv-LV"/>
              </w:rPr>
            </w:pPr>
          </w:p>
        </w:tc>
        <w:tc>
          <w:tcPr>
            <w:tcW w:w="9072" w:type="dxa"/>
            <w:gridSpan w:val="2"/>
          </w:tcPr>
          <w:p w14:paraId="337F3791" w14:textId="6BBA13B7" w:rsidR="00CA1A91" w:rsidRPr="00905BB1" w:rsidRDefault="00CA1A91" w:rsidP="00AF6914">
            <w:pPr>
              <w:spacing w:after="0" w:line="240" w:lineRule="auto"/>
              <w:jc w:val="both"/>
              <w:rPr>
                <w:rFonts w:ascii="Times New Roman" w:eastAsia="Times New Roman" w:hAnsi="Times New Roman" w:cs="Times New Roman"/>
                <w:color w:val="000000" w:themeColor="text1"/>
                <w:sz w:val="24"/>
                <w:szCs w:val="24"/>
                <w:lang w:eastAsia="lv-LV"/>
              </w:rPr>
            </w:pPr>
            <w:r w:rsidRPr="00905BB1">
              <w:rPr>
                <w:rFonts w:ascii="Times New Roman" w:eastAsia="Times New Roman" w:hAnsi="Times New Roman" w:cs="Times New Roman"/>
                <w:color w:val="000000" w:themeColor="text1"/>
                <w:sz w:val="24"/>
                <w:szCs w:val="24"/>
                <w:lang w:eastAsia="lv-LV"/>
              </w:rPr>
              <w:t>1.</w:t>
            </w:r>
            <w:r>
              <w:rPr>
                <w:rFonts w:ascii="Times New Roman" w:eastAsia="Times New Roman" w:hAnsi="Times New Roman" w:cs="Times New Roman"/>
                <w:color w:val="000000" w:themeColor="text1"/>
                <w:sz w:val="24"/>
                <w:szCs w:val="24"/>
                <w:lang w:eastAsia="lv-LV"/>
              </w:rPr>
              <w:t>5</w:t>
            </w:r>
            <w:r w:rsidRPr="00905BB1">
              <w:rPr>
                <w:rFonts w:ascii="Times New Roman" w:eastAsia="Times New Roman" w:hAnsi="Times New Roman" w:cs="Times New Roman"/>
                <w:color w:val="000000" w:themeColor="text1"/>
                <w:sz w:val="24"/>
                <w:szCs w:val="24"/>
                <w:lang w:eastAsia="lv-LV"/>
              </w:rPr>
              <w:t>. Pirms</w:t>
            </w:r>
            <w:r>
              <w:rPr>
                <w:rFonts w:ascii="Times New Roman" w:eastAsia="Times New Roman" w:hAnsi="Times New Roman" w:cs="Times New Roman"/>
                <w:color w:val="000000" w:themeColor="text1"/>
                <w:sz w:val="24"/>
                <w:szCs w:val="24"/>
                <w:lang w:eastAsia="lv-LV"/>
              </w:rPr>
              <w:t xml:space="preserve"> </w:t>
            </w:r>
            <w:r w:rsidRPr="00BC353F">
              <w:rPr>
                <w:rFonts w:ascii="Times New Roman" w:eastAsia="Times New Roman" w:hAnsi="Times New Roman" w:cs="Times New Roman"/>
                <w:color w:val="000000" w:themeColor="text1"/>
                <w:sz w:val="24"/>
                <w:szCs w:val="24"/>
                <w:lang w:eastAsia="lv-LV"/>
              </w:rPr>
              <w:t>projektēšanas darbu uzsākšanas</w:t>
            </w:r>
            <w:r>
              <w:rPr>
                <w:rFonts w:ascii="Times New Roman" w:eastAsia="Times New Roman" w:hAnsi="Times New Roman" w:cs="Times New Roman"/>
                <w:color w:val="000000" w:themeColor="text1"/>
                <w:sz w:val="24"/>
                <w:szCs w:val="24"/>
                <w:lang w:eastAsia="lv-LV"/>
              </w:rPr>
              <w:t xml:space="preserve"> veikt</w:t>
            </w:r>
            <w:r w:rsidRPr="00905BB1">
              <w:rPr>
                <w:rFonts w:ascii="Times New Roman" w:eastAsia="Times New Roman" w:hAnsi="Times New Roman" w:cs="Times New Roman"/>
                <w:color w:val="000000" w:themeColor="text1"/>
                <w:sz w:val="24"/>
                <w:szCs w:val="24"/>
                <w:lang w:eastAsia="lv-LV"/>
              </w:rPr>
              <w:t xml:space="preserve"> objekta apsekošan</w:t>
            </w:r>
            <w:r>
              <w:rPr>
                <w:rFonts w:ascii="Times New Roman" w:eastAsia="Times New Roman" w:hAnsi="Times New Roman" w:cs="Times New Roman"/>
                <w:color w:val="000000" w:themeColor="text1"/>
                <w:sz w:val="24"/>
                <w:szCs w:val="24"/>
                <w:lang w:eastAsia="lv-LV"/>
              </w:rPr>
              <w:t>u</w:t>
            </w:r>
            <w:r w:rsidRPr="00905BB1">
              <w:rPr>
                <w:rFonts w:ascii="Times New Roman" w:eastAsia="Times New Roman" w:hAnsi="Times New Roman" w:cs="Times New Roman"/>
                <w:color w:val="000000" w:themeColor="text1"/>
                <w:sz w:val="24"/>
                <w:szCs w:val="24"/>
                <w:lang w:eastAsia="lv-LV"/>
              </w:rPr>
              <w:t xml:space="preserve"> (t.sk. topogrāfiskā plāna salīdzināšana ar situāciju dabā), </w:t>
            </w:r>
            <w:proofErr w:type="spellStart"/>
            <w:r w:rsidRPr="00905BB1">
              <w:rPr>
                <w:rFonts w:ascii="Times New Roman" w:eastAsia="Times New Roman" w:hAnsi="Times New Roman" w:cs="Times New Roman"/>
                <w:color w:val="000000" w:themeColor="text1"/>
                <w:sz w:val="24"/>
                <w:szCs w:val="24"/>
                <w:lang w:eastAsia="lv-LV"/>
              </w:rPr>
              <w:t>fotofiksācij</w:t>
            </w:r>
            <w:r>
              <w:rPr>
                <w:rFonts w:ascii="Times New Roman" w:eastAsia="Times New Roman" w:hAnsi="Times New Roman" w:cs="Times New Roman"/>
                <w:color w:val="000000" w:themeColor="text1"/>
                <w:sz w:val="24"/>
                <w:szCs w:val="24"/>
                <w:lang w:eastAsia="lv-LV"/>
              </w:rPr>
              <w:t>u</w:t>
            </w:r>
            <w:proofErr w:type="spellEnd"/>
            <w:r w:rsidRPr="00905BB1">
              <w:rPr>
                <w:rFonts w:ascii="Times New Roman" w:eastAsia="Times New Roman" w:hAnsi="Times New Roman" w:cs="Times New Roman"/>
                <w:color w:val="000000" w:themeColor="text1"/>
                <w:sz w:val="24"/>
                <w:szCs w:val="24"/>
                <w:lang w:eastAsia="lv-LV"/>
              </w:rPr>
              <w:t>, nepieciešamo uzmērījumu veikšan</w:t>
            </w:r>
            <w:r>
              <w:rPr>
                <w:rFonts w:ascii="Times New Roman" w:eastAsia="Times New Roman" w:hAnsi="Times New Roman" w:cs="Times New Roman"/>
                <w:color w:val="000000" w:themeColor="text1"/>
                <w:sz w:val="24"/>
                <w:szCs w:val="24"/>
                <w:lang w:eastAsia="lv-LV"/>
              </w:rPr>
              <w:t>u</w:t>
            </w:r>
            <w:r w:rsidRPr="00905BB1">
              <w:rPr>
                <w:rFonts w:ascii="Times New Roman" w:eastAsia="Times New Roman" w:hAnsi="Times New Roman" w:cs="Times New Roman"/>
                <w:color w:val="000000" w:themeColor="text1"/>
                <w:sz w:val="24"/>
                <w:szCs w:val="24"/>
                <w:lang w:eastAsia="lv-LV"/>
              </w:rPr>
              <w:t>, lai precizētu topogrāfiskā plāna grafisko informāciju, būtiskākas piesaistes.</w:t>
            </w:r>
          </w:p>
        </w:tc>
      </w:tr>
      <w:tr w:rsidR="00CA1A91" w:rsidRPr="00790953" w14:paraId="38228098" w14:textId="77777777" w:rsidTr="004C373B">
        <w:trPr>
          <w:trHeight w:val="175"/>
        </w:trPr>
        <w:tc>
          <w:tcPr>
            <w:tcW w:w="703" w:type="dxa"/>
            <w:vMerge/>
          </w:tcPr>
          <w:p w14:paraId="177C6ADF" w14:textId="77777777" w:rsidR="00CA1A91" w:rsidRPr="00790953" w:rsidRDefault="00CA1A91" w:rsidP="000107C1">
            <w:pPr>
              <w:pStyle w:val="NoSpacing"/>
              <w:jc w:val="center"/>
              <w:rPr>
                <w:rFonts w:ascii="Times New Roman" w:eastAsia="Times New Roman" w:hAnsi="Times New Roman" w:cs="Times New Roman"/>
                <w:color w:val="000000" w:themeColor="text1"/>
                <w:sz w:val="24"/>
                <w:szCs w:val="24"/>
                <w:lang w:eastAsia="lv-LV"/>
              </w:rPr>
            </w:pPr>
          </w:p>
        </w:tc>
        <w:tc>
          <w:tcPr>
            <w:tcW w:w="9072" w:type="dxa"/>
            <w:gridSpan w:val="2"/>
          </w:tcPr>
          <w:p w14:paraId="1B1CBA44" w14:textId="4B864D28" w:rsidR="00CA1A91" w:rsidRDefault="00CA1A91" w:rsidP="00AF6914">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1.7. </w:t>
            </w:r>
            <w:r w:rsidRPr="001A0089">
              <w:rPr>
                <w:rFonts w:ascii="Times New Roman" w:eastAsia="Times New Roman" w:hAnsi="Times New Roman" w:cs="Times New Roman"/>
                <w:color w:val="000000" w:themeColor="text1"/>
                <w:sz w:val="24"/>
                <w:szCs w:val="24"/>
                <w:lang w:eastAsia="lv-LV"/>
              </w:rPr>
              <w:t xml:space="preserve">Būvprojekta risinājumiem jānodrošina nepārtraukta objekta </w:t>
            </w:r>
            <w:r>
              <w:rPr>
                <w:rFonts w:ascii="Times New Roman" w:eastAsia="Times New Roman" w:hAnsi="Times New Roman" w:cs="Times New Roman"/>
                <w:color w:val="000000" w:themeColor="text1"/>
                <w:sz w:val="24"/>
                <w:szCs w:val="24"/>
                <w:lang w:eastAsia="lv-LV"/>
              </w:rPr>
              <w:t xml:space="preserve">svarīgo funkciju </w:t>
            </w:r>
            <w:r w:rsidRPr="001A0089">
              <w:rPr>
                <w:rFonts w:ascii="Times New Roman" w:eastAsia="Times New Roman" w:hAnsi="Times New Roman" w:cs="Times New Roman"/>
                <w:color w:val="000000" w:themeColor="text1"/>
                <w:sz w:val="24"/>
                <w:szCs w:val="24"/>
                <w:lang w:eastAsia="lv-LV"/>
              </w:rPr>
              <w:t>darbība visā būvprojekta realizācijas laikā</w:t>
            </w:r>
            <w:r>
              <w:rPr>
                <w:rFonts w:ascii="Times New Roman" w:eastAsia="Times New Roman" w:hAnsi="Times New Roman" w:cs="Times New Roman"/>
                <w:color w:val="000000" w:themeColor="text1"/>
                <w:sz w:val="24"/>
                <w:szCs w:val="24"/>
                <w:lang w:eastAsia="lv-LV"/>
              </w:rPr>
              <w:t xml:space="preserve">. </w:t>
            </w:r>
            <w:r w:rsidRPr="00790953">
              <w:rPr>
                <w:rFonts w:ascii="Times New Roman" w:eastAsia="Times New Roman" w:hAnsi="Times New Roman" w:cs="Times New Roman"/>
                <w:color w:val="000000" w:themeColor="text1"/>
                <w:sz w:val="24"/>
                <w:szCs w:val="24"/>
                <w:lang w:eastAsia="lv-LV"/>
              </w:rPr>
              <w:t>Būvprojektā jāizvērtē visas prasības esošajai infrastruktūrai, jāiekļauj visi nepieciešamie pasākumi un tehniskie risinājumi esoš</w:t>
            </w:r>
            <w:r>
              <w:rPr>
                <w:rFonts w:ascii="Times New Roman" w:eastAsia="Times New Roman" w:hAnsi="Times New Roman" w:cs="Times New Roman"/>
                <w:color w:val="000000" w:themeColor="text1"/>
                <w:sz w:val="24"/>
                <w:szCs w:val="24"/>
                <w:lang w:eastAsia="lv-LV"/>
              </w:rPr>
              <w:t>ās</w:t>
            </w:r>
            <w:r w:rsidRPr="00790953">
              <w:rPr>
                <w:rFonts w:ascii="Times New Roman" w:eastAsia="Times New Roman" w:hAnsi="Times New Roman" w:cs="Times New Roman"/>
                <w:color w:val="000000" w:themeColor="text1"/>
                <w:sz w:val="24"/>
                <w:szCs w:val="24"/>
                <w:lang w:eastAsia="lv-LV"/>
              </w:rPr>
              <w:t xml:space="preserve"> infrastruktūras pilnvērtīgai un drošai darbībai, īpašie pasākumi ekspluatācijas stadija</w:t>
            </w:r>
            <w:r>
              <w:rPr>
                <w:rFonts w:ascii="Times New Roman" w:eastAsia="Times New Roman" w:hAnsi="Times New Roman" w:cs="Times New Roman"/>
                <w:color w:val="000000" w:themeColor="text1"/>
                <w:sz w:val="24"/>
                <w:szCs w:val="24"/>
                <w:lang w:eastAsia="lv-LV"/>
              </w:rPr>
              <w:t>i.</w:t>
            </w:r>
          </w:p>
        </w:tc>
      </w:tr>
      <w:tr w:rsidR="00CA1A91" w:rsidRPr="00790953" w14:paraId="2243B695" w14:textId="77777777" w:rsidTr="004C373B">
        <w:trPr>
          <w:trHeight w:val="175"/>
        </w:trPr>
        <w:tc>
          <w:tcPr>
            <w:tcW w:w="703" w:type="dxa"/>
            <w:vMerge/>
          </w:tcPr>
          <w:p w14:paraId="3299604C" w14:textId="77777777" w:rsidR="00CA1A91" w:rsidRPr="00CA1A91" w:rsidRDefault="00CA1A91" w:rsidP="000107C1">
            <w:pPr>
              <w:pStyle w:val="NoSpacing"/>
              <w:jc w:val="center"/>
              <w:rPr>
                <w:rFonts w:ascii="Times New Roman" w:eastAsia="Times New Roman" w:hAnsi="Times New Roman" w:cs="Times New Roman"/>
                <w:color w:val="000000" w:themeColor="text1"/>
                <w:sz w:val="24"/>
                <w:szCs w:val="24"/>
                <w:lang w:eastAsia="lv-LV"/>
              </w:rPr>
            </w:pPr>
          </w:p>
        </w:tc>
        <w:tc>
          <w:tcPr>
            <w:tcW w:w="9072" w:type="dxa"/>
            <w:gridSpan w:val="2"/>
          </w:tcPr>
          <w:p w14:paraId="41101D60" w14:textId="3C45E45A" w:rsidR="00CA1A91" w:rsidRPr="00CA1A91" w:rsidRDefault="00CA1A91" w:rsidP="00AF6914">
            <w:pPr>
              <w:spacing w:after="0" w:line="240" w:lineRule="auto"/>
              <w:jc w:val="both"/>
              <w:rPr>
                <w:rFonts w:ascii="Times New Roman" w:eastAsia="Times New Roman" w:hAnsi="Times New Roman" w:cs="Times New Roman"/>
                <w:color w:val="000000" w:themeColor="text1"/>
                <w:sz w:val="24"/>
                <w:szCs w:val="24"/>
                <w:lang w:eastAsia="lv-LV"/>
              </w:rPr>
            </w:pPr>
            <w:r w:rsidRPr="00CA1A91">
              <w:rPr>
                <w:rFonts w:ascii="Times New Roman" w:hAnsi="Times New Roman" w:cs="Times New Roman"/>
                <w:bCs/>
                <w:sz w:val="24"/>
                <w:szCs w:val="24"/>
              </w:rPr>
              <w:t xml:space="preserve">1.8. </w:t>
            </w:r>
            <w:r w:rsidRPr="00CA1A91">
              <w:rPr>
                <w:rStyle w:val="cf01"/>
                <w:rFonts w:ascii="Times New Roman" w:hAnsi="Times New Roman" w:cs="Times New Roman"/>
                <w:bCs/>
                <w:sz w:val="24"/>
                <w:szCs w:val="24"/>
              </w:rPr>
              <w:t>Atjaunot  segumus saskaņā ar</w:t>
            </w:r>
            <w:r w:rsidRPr="00CA1A91">
              <w:rPr>
                <w:rFonts w:ascii="Times New Roman" w:hAnsi="Times New Roman" w:cs="Times New Roman"/>
                <w:sz w:val="24"/>
                <w:szCs w:val="24"/>
              </w:rPr>
              <w:t xml:space="preserve"> Rīgas domes 2023. gada 12. jūlija saistošiem noteikumiem</w:t>
            </w:r>
            <w:r w:rsidRPr="00CA1A91">
              <w:rPr>
                <w:rStyle w:val="cf01"/>
                <w:rFonts w:ascii="Times New Roman" w:hAnsi="Times New Roman" w:cs="Times New Roman"/>
                <w:bCs/>
                <w:sz w:val="24"/>
                <w:szCs w:val="24"/>
              </w:rPr>
              <w:t xml:space="preserve"> RD-23-217-sn saistošiem noteikumiem. Asfalta segumu atjaunošanai pielietojot infrasarkanā starojuma tehnoloģiju, saskaņā ar dokumentu “Ceļu specifikācija 2019”</w:t>
            </w:r>
            <w:r>
              <w:rPr>
                <w:rStyle w:val="cf01"/>
                <w:rFonts w:ascii="Times New Roman" w:hAnsi="Times New Roman" w:cs="Times New Roman"/>
                <w:bCs/>
                <w:sz w:val="24"/>
                <w:szCs w:val="24"/>
              </w:rPr>
              <w:t>;</w:t>
            </w:r>
          </w:p>
        </w:tc>
      </w:tr>
      <w:tr w:rsidR="00CA1A91" w:rsidRPr="00790953" w14:paraId="5AF35999" w14:textId="77777777" w:rsidTr="004C373B">
        <w:trPr>
          <w:trHeight w:val="175"/>
        </w:trPr>
        <w:tc>
          <w:tcPr>
            <w:tcW w:w="703" w:type="dxa"/>
            <w:vMerge/>
          </w:tcPr>
          <w:p w14:paraId="109296AD" w14:textId="77777777" w:rsidR="00CA1A91" w:rsidRPr="00790953" w:rsidRDefault="00CA1A91" w:rsidP="000107C1">
            <w:pPr>
              <w:pStyle w:val="NoSpacing"/>
              <w:jc w:val="center"/>
              <w:rPr>
                <w:rFonts w:ascii="Times New Roman" w:eastAsia="Times New Roman" w:hAnsi="Times New Roman" w:cs="Times New Roman"/>
                <w:color w:val="000000" w:themeColor="text1"/>
                <w:sz w:val="24"/>
                <w:szCs w:val="24"/>
                <w:lang w:eastAsia="lv-LV"/>
              </w:rPr>
            </w:pPr>
          </w:p>
        </w:tc>
        <w:tc>
          <w:tcPr>
            <w:tcW w:w="9072" w:type="dxa"/>
            <w:gridSpan w:val="2"/>
          </w:tcPr>
          <w:p w14:paraId="62AB2690" w14:textId="43D14485" w:rsidR="00CA1A91" w:rsidRPr="00CA1A91" w:rsidRDefault="00CA1A91" w:rsidP="00E14014">
            <w:pPr>
              <w:spacing w:after="0" w:line="240" w:lineRule="auto"/>
              <w:jc w:val="both"/>
              <w:rPr>
                <w:rFonts w:ascii="Times New Roman" w:hAnsi="Times New Roman" w:cs="Times New Roman"/>
                <w:bCs/>
                <w:sz w:val="24"/>
                <w:szCs w:val="24"/>
              </w:rPr>
            </w:pPr>
            <w:r w:rsidRPr="00CA1A91">
              <w:rPr>
                <w:rFonts w:ascii="Times New Roman" w:hAnsi="Times New Roman" w:cs="Times New Roman"/>
                <w:bCs/>
                <w:sz w:val="24"/>
                <w:szCs w:val="24"/>
              </w:rPr>
              <w:t xml:space="preserve">1.9. </w:t>
            </w:r>
            <w:r w:rsidRPr="00CA1A91">
              <w:rPr>
                <w:rStyle w:val="cf01"/>
                <w:rFonts w:ascii="Times New Roman" w:hAnsi="Times New Roman" w:cs="Times New Roman"/>
                <w:bCs/>
                <w:sz w:val="24"/>
                <w:szCs w:val="24"/>
              </w:rPr>
              <w:t xml:space="preserve">Izstrādājot </w:t>
            </w:r>
            <w:r w:rsidR="006B0854">
              <w:rPr>
                <w:rStyle w:val="cf01"/>
                <w:rFonts w:ascii="Times New Roman" w:hAnsi="Times New Roman" w:cs="Times New Roman"/>
                <w:bCs/>
                <w:sz w:val="24"/>
                <w:szCs w:val="24"/>
              </w:rPr>
              <w:t>būv</w:t>
            </w:r>
            <w:r w:rsidRPr="00CA1A91">
              <w:rPr>
                <w:rStyle w:val="cf01"/>
                <w:rFonts w:ascii="Times New Roman" w:hAnsi="Times New Roman" w:cs="Times New Roman"/>
                <w:bCs/>
                <w:sz w:val="24"/>
                <w:szCs w:val="24"/>
              </w:rPr>
              <w:t xml:space="preserve">projektu, ņemt vērā </w:t>
            </w:r>
            <w:r w:rsidR="006B0854">
              <w:rPr>
                <w:rStyle w:val="cf01"/>
                <w:rFonts w:ascii="Times New Roman" w:hAnsi="Times New Roman" w:cs="Times New Roman"/>
                <w:bCs/>
                <w:sz w:val="24"/>
                <w:szCs w:val="24"/>
              </w:rPr>
              <w:t>izstrādes stadijā esošos būv</w:t>
            </w:r>
            <w:r w:rsidRPr="00CA1A91">
              <w:rPr>
                <w:rStyle w:val="cf01"/>
                <w:rFonts w:ascii="Times New Roman" w:hAnsi="Times New Roman" w:cs="Times New Roman"/>
                <w:bCs/>
                <w:sz w:val="24"/>
                <w:szCs w:val="24"/>
              </w:rPr>
              <w:t xml:space="preserve">projektus </w:t>
            </w:r>
            <w:r w:rsidRPr="00CA1A91">
              <w:rPr>
                <w:rFonts w:ascii="Times New Roman" w:hAnsi="Times New Roman" w:cs="Times New Roman"/>
                <w:bCs/>
                <w:sz w:val="24"/>
                <w:szCs w:val="24"/>
              </w:rPr>
              <w:t>“Ārējā elektroapgāde Atgāzenes ielā 24A, Rīgā. T50371 pārbūve (ST TN Nr.131465226)”, “Ārējā elektroapgāde Atgāzenes ielā 20, Rīgā (ST TN Nr.101709239)”, “</w:t>
            </w:r>
            <w:proofErr w:type="spellStart"/>
            <w:r w:rsidRPr="00CA1A91">
              <w:rPr>
                <w:rFonts w:ascii="Times New Roman" w:hAnsi="Times New Roman" w:cs="Times New Roman"/>
                <w:bCs/>
                <w:sz w:val="24"/>
                <w:szCs w:val="24"/>
              </w:rPr>
              <w:t>Elektroauto</w:t>
            </w:r>
            <w:proofErr w:type="spellEnd"/>
            <w:r w:rsidRPr="00CA1A91">
              <w:rPr>
                <w:rFonts w:ascii="Times New Roman" w:hAnsi="Times New Roman" w:cs="Times New Roman"/>
                <w:bCs/>
                <w:sz w:val="24"/>
                <w:szCs w:val="24"/>
              </w:rPr>
              <w:t xml:space="preserve"> uzlādes stacijas Atgāzenes ielā 24A, Rīgā”</w:t>
            </w:r>
            <w:r w:rsidRPr="00CA1A91">
              <w:rPr>
                <w:rStyle w:val="cf01"/>
                <w:rFonts w:ascii="Times New Roman" w:hAnsi="Times New Roman" w:cs="Times New Roman"/>
                <w:bCs/>
                <w:sz w:val="24"/>
                <w:szCs w:val="24"/>
              </w:rPr>
              <w:t>.</w:t>
            </w:r>
            <w:r w:rsidR="006B0854">
              <w:rPr>
                <w:rStyle w:val="cf01"/>
                <w:rFonts w:ascii="Times New Roman" w:hAnsi="Times New Roman" w:cs="Times New Roman"/>
                <w:bCs/>
                <w:sz w:val="24"/>
                <w:szCs w:val="24"/>
              </w:rPr>
              <w:t>, kā arī šo būvprojektu saistītos risinājumus atspoguļot būvprojektā.</w:t>
            </w:r>
          </w:p>
        </w:tc>
      </w:tr>
      <w:tr w:rsidR="009A4F76" w:rsidRPr="00790953" w14:paraId="00134A1B" w14:textId="77777777" w:rsidTr="00577CF8">
        <w:trPr>
          <w:trHeight w:val="305"/>
        </w:trPr>
        <w:tc>
          <w:tcPr>
            <w:tcW w:w="703" w:type="dxa"/>
            <w:vMerge w:val="restart"/>
          </w:tcPr>
          <w:p w14:paraId="154440EE" w14:textId="156A4E7F" w:rsidR="009A4F76" w:rsidRPr="00AE0BB1" w:rsidRDefault="009A4F76" w:rsidP="009A4F76">
            <w:pPr>
              <w:pStyle w:val="NoSpacing"/>
              <w:jc w:val="center"/>
              <w:rPr>
                <w:rFonts w:ascii="Times New Roman" w:hAnsi="Times New Roman"/>
                <w:sz w:val="24"/>
                <w:szCs w:val="24"/>
              </w:rPr>
            </w:pPr>
            <w:r w:rsidRPr="00AE0BB1">
              <w:rPr>
                <w:rFonts w:ascii="Times New Roman" w:hAnsi="Times New Roman"/>
                <w:sz w:val="24"/>
                <w:szCs w:val="24"/>
              </w:rPr>
              <w:t>2.</w:t>
            </w:r>
          </w:p>
        </w:tc>
        <w:tc>
          <w:tcPr>
            <w:tcW w:w="9072" w:type="dxa"/>
            <w:gridSpan w:val="2"/>
            <w:shd w:val="clear" w:color="auto" w:fill="auto"/>
          </w:tcPr>
          <w:p w14:paraId="767BA26E" w14:textId="712EF382" w:rsidR="009A4F76" w:rsidRPr="000E6D3B" w:rsidRDefault="000E6D3B" w:rsidP="00164DF0">
            <w:pPr>
              <w:spacing w:after="0" w:line="240" w:lineRule="auto"/>
              <w:jc w:val="both"/>
              <w:rPr>
                <w:rFonts w:ascii="Arial Narrow" w:eastAsiaTheme="majorEastAsia" w:hAnsi="Arial Narrow" w:cstheme="minorHAnsi"/>
                <w:b/>
                <w:bCs/>
                <w:color w:val="2F5496" w:themeColor="accent1" w:themeShade="BF"/>
                <w:sz w:val="28"/>
                <w:szCs w:val="28"/>
              </w:rPr>
            </w:pPr>
            <w:r w:rsidRPr="000E6D3B">
              <w:rPr>
                <w:rFonts w:ascii="Times New Roman" w:eastAsia="Times New Roman" w:hAnsi="Times New Roman" w:cs="Times New Roman"/>
                <w:b/>
                <w:bCs/>
                <w:iCs/>
                <w:sz w:val="24"/>
                <w:szCs w:val="24"/>
                <w:lang w:eastAsia="ar-SA"/>
              </w:rPr>
              <w:t>Esošās situācijas apraksts.</w:t>
            </w:r>
            <w:r>
              <w:rPr>
                <w:rStyle w:val="Heading1Char"/>
                <w:rFonts w:ascii="Arial Narrow" w:hAnsi="Arial Narrow" w:cstheme="minorHAnsi"/>
              </w:rPr>
              <w:t xml:space="preserve"> </w:t>
            </w:r>
            <w:r w:rsidR="00577CF8" w:rsidRPr="00167842">
              <w:rPr>
                <w:rFonts w:ascii="Times New Roman" w:hAnsi="Times New Roman"/>
                <w:b/>
                <w:bCs/>
                <w:sz w:val="24"/>
                <w:szCs w:val="24"/>
              </w:rPr>
              <w:t xml:space="preserve">Prasības </w:t>
            </w:r>
            <w:r w:rsidR="00CC4546">
              <w:rPr>
                <w:rFonts w:ascii="Times New Roman" w:hAnsi="Times New Roman"/>
                <w:b/>
                <w:bCs/>
                <w:sz w:val="24"/>
                <w:szCs w:val="24"/>
              </w:rPr>
              <w:t xml:space="preserve">centralizētās </w:t>
            </w:r>
            <w:r w:rsidR="009A3C2A">
              <w:rPr>
                <w:rFonts w:ascii="Times New Roman" w:hAnsi="Times New Roman"/>
                <w:b/>
                <w:bCs/>
                <w:sz w:val="24"/>
                <w:szCs w:val="24"/>
              </w:rPr>
              <w:t>ūdensapgādes</w:t>
            </w:r>
            <w:r w:rsidR="001D2C0A" w:rsidRPr="00167842">
              <w:rPr>
                <w:rFonts w:ascii="Times New Roman" w:hAnsi="Times New Roman"/>
                <w:b/>
                <w:bCs/>
                <w:sz w:val="24"/>
                <w:szCs w:val="24"/>
              </w:rPr>
              <w:t xml:space="preserve"> </w:t>
            </w:r>
            <w:r w:rsidR="008D5670">
              <w:rPr>
                <w:rFonts w:ascii="Times New Roman" w:hAnsi="Times New Roman"/>
                <w:b/>
                <w:bCs/>
                <w:sz w:val="24"/>
                <w:szCs w:val="24"/>
              </w:rPr>
              <w:t xml:space="preserve">un sadzīves kanalizācijas </w:t>
            </w:r>
            <w:r w:rsidR="001D2C0A" w:rsidRPr="00167842">
              <w:rPr>
                <w:rFonts w:ascii="Times New Roman" w:hAnsi="Times New Roman"/>
                <w:b/>
                <w:bCs/>
                <w:sz w:val="24"/>
                <w:szCs w:val="24"/>
              </w:rPr>
              <w:t>sistēm</w:t>
            </w:r>
            <w:r w:rsidR="00AE027C">
              <w:rPr>
                <w:rFonts w:ascii="Times New Roman" w:hAnsi="Times New Roman"/>
                <w:b/>
                <w:bCs/>
                <w:sz w:val="24"/>
                <w:szCs w:val="24"/>
              </w:rPr>
              <w:t xml:space="preserve">as </w:t>
            </w:r>
            <w:proofErr w:type="spellStart"/>
            <w:r w:rsidR="00AE027C">
              <w:rPr>
                <w:rFonts w:ascii="Times New Roman" w:hAnsi="Times New Roman"/>
                <w:b/>
                <w:bCs/>
                <w:sz w:val="24"/>
                <w:szCs w:val="24"/>
              </w:rPr>
              <w:t>pieslēgumu</w:t>
            </w:r>
            <w:proofErr w:type="spellEnd"/>
            <w:r w:rsidR="00AE027C">
              <w:rPr>
                <w:rFonts w:ascii="Times New Roman" w:hAnsi="Times New Roman"/>
                <w:b/>
                <w:bCs/>
                <w:sz w:val="24"/>
                <w:szCs w:val="24"/>
              </w:rPr>
              <w:t xml:space="preserve"> projektēšanai </w:t>
            </w:r>
          </w:p>
        </w:tc>
      </w:tr>
      <w:tr w:rsidR="005F78C9" w:rsidRPr="00790953" w14:paraId="01E3806C" w14:textId="77777777" w:rsidTr="002B408D">
        <w:trPr>
          <w:trHeight w:val="379"/>
        </w:trPr>
        <w:tc>
          <w:tcPr>
            <w:tcW w:w="703" w:type="dxa"/>
            <w:vMerge/>
          </w:tcPr>
          <w:p w14:paraId="555CD082" w14:textId="77777777" w:rsidR="005F78C9" w:rsidRPr="00AE0BB1" w:rsidRDefault="005F78C9" w:rsidP="005F78C9">
            <w:pPr>
              <w:pStyle w:val="NoSpacing"/>
              <w:jc w:val="center"/>
              <w:rPr>
                <w:rFonts w:ascii="Times New Roman" w:hAnsi="Times New Roman"/>
                <w:sz w:val="24"/>
                <w:szCs w:val="24"/>
              </w:rPr>
            </w:pPr>
          </w:p>
        </w:tc>
        <w:tc>
          <w:tcPr>
            <w:tcW w:w="9072" w:type="dxa"/>
            <w:gridSpan w:val="2"/>
            <w:shd w:val="clear" w:color="auto" w:fill="auto"/>
          </w:tcPr>
          <w:p w14:paraId="33E344A0" w14:textId="21D88D49" w:rsidR="00EA4C56" w:rsidRPr="00023158" w:rsidRDefault="00EA4C56" w:rsidP="00E556DE">
            <w:pPr>
              <w:tabs>
                <w:tab w:val="left" w:pos="2977"/>
              </w:tabs>
              <w:spacing w:after="0" w:line="240" w:lineRule="auto"/>
              <w:jc w:val="both"/>
              <w:rPr>
                <w:rFonts w:ascii="Times New Roman" w:eastAsia="Times New Roman" w:hAnsi="Times New Roman" w:cs="Times New Roman"/>
                <w:iCs/>
                <w:sz w:val="24"/>
                <w:szCs w:val="24"/>
                <w:lang w:eastAsia="ar-SA"/>
              </w:rPr>
            </w:pPr>
            <w:r w:rsidRPr="00851B72">
              <w:rPr>
                <w:rFonts w:ascii="Times New Roman" w:hAnsi="Times New Roman"/>
                <w:sz w:val="24"/>
                <w:szCs w:val="24"/>
              </w:rPr>
              <w:t>2.1.</w:t>
            </w:r>
            <w:r w:rsidR="00DC41F8" w:rsidRPr="00851B72">
              <w:t xml:space="preserve"> </w:t>
            </w:r>
            <w:r w:rsidR="00DC41F8" w:rsidRPr="00851B72">
              <w:rPr>
                <w:rFonts w:ascii="Times New Roman" w:eastAsia="Times New Roman" w:hAnsi="Times New Roman" w:cs="Times New Roman"/>
                <w:iCs/>
                <w:sz w:val="24"/>
                <w:szCs w:val="24"/>
                <w:lang w:eastAsia="ar-SA"/>
              </w:rPr>
              <w:t>Objekts ir pievienots pilsētas centralizētajiem ūdensapgādes</w:t>
            </w:r>
            <w:r w:rsidR="00CA1A91" w:rsidRPr="00851B72">
              <w:rPr>
                <w:rFonts w:ascii="Times New Roman" w:eastAsia="Times New Roman" w:hAnsi="Times New Roman" w:cs="Times New Roman"/>
                <w:iCs/>
                <w:sz w:val="24"/>
                <w:szCs w:val="24"/>
                <w:lang w:eastAsia="ar-SA"/>
              </w:rPr>
              <w:t xml:space="preserve"> tīkliem, objekts pievienots</w:t>
            </w:r>
            <w:r w:rsidR="00DC41F8" w:rsidRPr="00851B72">
              <w:rPr>
                <w:rFonts w:ascii="Times New Roman" w:eastAsia="Times New Roman" w:hAnsi="Times New Roman" w:cs="Times New Roman"/>
                <w:iCs/>
                <w:sz w:val="24"/>
                <w:szCs w:val="24"/>
                <w:lang w:eastAsia="ar-SA"/>
              </w:rPr>
              <w:t xml:space="preserve"> sadzīves kanalizācijas tīkliem</w:t>
            </w:r>
            <w:r w:rsidR="00CA1A91" w:rsidRPr="00851B72">
              <w:rPr>
                <w:rFonts w:ascii="Times New Roman" w:eastAsia="Times New Roman" w:hAnsi="Times New Roman" w:cs="Times New Roman"/>
                <w:iCs/>
                <w:sz w:val="24"/>
                <w:szCs w:val="24"/>
                <w:lang w:eastAsia="ar-SA"/>
              </w:rPr>
              <w:t xml:space="preserve"> caur zemes gabalu ar kadastra </w:t>
            </w:r>
            <w:r w:rsidR="00CA1A91" w:rsidRPr="00023158">
              <w:rPr>
                <w:rFonts w:ascii="Times New Roman" w:eastAsia="Times New Roman" w:hAnsi="Times New Roman" w:cs="Times New Roman"/>
                <w:iCs/>
                <w:sz w:val="24"/>
                <w:szCs w:val="24"/>
                <w:lang w:eastAsia="ar-SA"/>
              </w:rPr>
              <w:t xml:space="preserve">apzīmējumu </w:t>
            </w:r>
            <w:r w:rsidR="00CA1A91" w:rsidRPr="00023158">
              <w:rPr>
                <w:rFonts w:ascii="Times New Roman" w:hAnsi="Times New Roman" w:cs="Times New Roman"/>
                <w:sz w:val="24"/>
                <w:szCs w:val="24"/>
                <w:shd w:val="clear" w:color="auto" w:fill="FFFFFF"/>
              </w:rPr>
              <w:t>01000742058;</w:t>
            </w:r>
          </w:p>
          <w:p w14:paraId="674E94F3" w14:textId="37B32291" w:rsidR="002E48DB" w:rsidRPr="00851B72" w:rsidRDefault="00AC7E15" w:rsidP="00E556DE">
            <w:pPr>
              <w:tabs>
                <w:tab w:val="left" w:pos="2977"/>
              </w:tabs>
              <w:spacing w:after="0" w:line="240" w:lineRule="auto"/>
              <w:jc w:val="both"/>
              <w:rPr>
                <w:rFonts w:ascii="Times New Roman" w:hAnsi="Times New Roman"/>
                <w:sz w:val="24"/>
                <w:szCs w:val="24"/>
              </w:rPr>
            </w:pPr>
            <w:r w:rsidRPr="00851B72">
              <w:rPr>
                <w:rFonts w:ascii="Times New Roman" w:hAnsi="Times New Roman"/>
                <w:sz w:val="24"/>
                <w:szCs w:val="24"/>
              </w:rPr>
              <w:t>2.</w:t>
            </w:r>
            <w:r w:rsidR="00EA4C56" w:rsidRPr="00851B72">
              <w:rPr>
                <w:rFonts w:ascii="Times New Roman" w:hAnsi="Times New Roman"/>
                <w:sz w:val="24"/>
                <w:szCs w:val="24"/>
              </w:rPr>
              <w:t>2</w:t>
            </w:r>
            <w:r w:rsidRPr="00851B72">
              <w:rPr>
                <w:rFonts w:ascii="Times New Roman" w:hAnsi="Times New Roman"/>
                <w:sz w:val="24"/>
                <w:szCs w:val="24"/>
              </w:rPr>
              <w:t xml:space="preserve">. </w:t>
            </w:r>
            <w:r w:rsidR="00FB48EB" w:rsidRPr="00851B72">
              <w:rPr>
                <w:rFonts w:ascii="Times New Roman" w:eastAsia="Times New Roman" w:hAnsi="Times New Roman" w:cs="Times New Roman"/>
                <w:iCs/>
                <w:sz w:val="24"/>
                <w:szCs w:val="24"/>
                <w:lang w:eastAsia="ar-SA"/>
              </w:rPr>
              <w:t xml:space="preserve">Izstrādāt objekta sadzīves kanalizācijas izvada </w:t>
            </w:r>
            <w:r w:rsidR="006B0854">
              <w:rPr>
                <w:rFonts w:ascii="Times New Roman" w:eastAsia="Times New Roman" w:hAnsi="Times New Roman" w:cs="Times New Roman"/>
                <w:iCs/>
                <w:sz w:val="24"/>
                <w:szCs w:val="24"/>
                <w:lang w:eastAsia="ar-SA"/>
              </w:rPr>
              <w:t>izbūves/</w:t>
            </w:r>
            <w:r w:rsidR="00222AE0" w:rsidRPr="00851B72">
              <w:rPr>
                <w:rFonts w:ascii="Times New Roman" w:eastAsia="Times New Roman" w:hAnsi="Times New Roman" w:cs="Times New Roman"/>
                <w:iCs/>
                <w:sz w:val="24"/>
                <w:szCs w:val="24"/>
                <w:lang w:eastAsia="ar-SA"/>
              </w:rPr>
              <w:t>pār</w:t>
            </w:r>
            <w:r w:rsidR="00FB48EB" w:rsidRPr="00851B72">
              <w:rPr>
                <w:rFonts w:ascii="Times New Roman" w:eastAsia="Times New Roman" w:hAnsi="Times New Roman" w:cs="Times New Roman"/>
                <w:iCs/>
                <w:sz w:val="24"/>
                <w:szCs w:val="24"/>
                <w:lang w:eastAsia="ar-SA"/>
              </w:rPr>
              <w:t>būves tehnisk</w:t>
            </w:r>
            <w:r w:rsidR="00DF5430" w:rsidRPr="00851B72">
              <w:rPr>
                <w:rFonts w:ascii="Times New Roman" w:eastAsia="Times New Roman" w:hAnsi="Times New Roman" w:cs="Times New Roman"/>
                <w:iCs/>
                <w:sz w:val="24"/>
                <w:szCs w:val="24"/>
                <w:lang w:eastAsia="ar-SA"/>
              </w:rPr>
              <w:t>o</w:t>
            </w:r>
            <w:r w:rsidR="00FB48EB" w:rsidRPr="00851B72">
              <w:rPr>
                <w:rFonts w:ascii="Times New Roman" w:eastAsia="Times New Roman" w:hAnsi="Times New Roman" w:cs="Times New Roman"/>
                <w:iCs/>
                <w:sz w:val="24"/>
                <w:szCs w:val="24"/>
                <w:lang w:eastAsia="ar-SA"/>
              </w:rPr>
              <w:t xml:space="preserve">s risinājumus </w:t>
            </w:r>
            <w:r w:rsidR="00F666C5" w:rsidRPr="00851B72">
              <w:rPr>
                <w:rFonts w:ascii="Times New Roman" w:hAnsi="Times New Roman"/>
                <w:sz w:val="24"/>
                <w:szCs w:val="24"/>
              </w:rPr>
              <w:t xml:space="preserve">atbilstoši </w:t>
            </w:r>
            <w:r w:rsidR="00FB48EB" w:rsidRPr="00851B72">
              <w:rPr>
                <w:rFonts w:ascii="Times New Roman" w:hAnsi="Times New Roman"/>
                <w:sz w:val="24"/>
                <w:szCs w:val="24"/>
              </w:rPr>
              <w:t>SIA “Rīgas ūdens” izsniegtajiem Tehniskajiem noteikumiem</w:t>
            </w:r>
            <w:r w:rsidR="002C3474" w:rsidRPr="00851B72">
              <w:rPr>
                <w:rFonts w:ascii="Times New Roman" w:hAnsi="Times New Roman"/>
                <w:sz w:val="24"/>
                <w:szCs w:val="24"/>
              </w:rPr>
              <w:t xml:space="preserve"> (1.pielikums)</w:t>
            </w:r>
            <w:r w:rsidR="003C654E" w:rsidRPr="00851B72">
              <w:rPr>
                <w:rFonts w:ascii="Times New Roman" w:hAnsi="Times New Roman"/>
                <w:sz w:val="24"/>
                <w:szCs w:val="24"/>
              </w:rPr>
              <w:t>,</w:t>
            </w:r>
            <w:r w:rsidR="00FC0EF5" w:rsidRPr="00851B72">
              <w:rPr>
                <w:rFonts w:ascii="Times New Roman" w:hAnsi="Times New Roman"/>
                <w:sz w:val="24"/>
                <w:szCs w:val="24"/>
              </w:rPr>
              <w:t xml:space="preserve"> </w:t>
            </w:r>
            <w:r w:rsidR="0074754E" w:rsidRPr="00851B72">
              <w:rPr>
                <w:rFonts w:ascii="Times New Roman" w:hAnsi="Times New Roman"/>
                <w:sz w:val="24"/>
                <w:szCs w:val="24"/>
              </w:rPr>
              <w:t>paredzot</w:t>
            </w:r>
            <w:r w:rsidR="002E48DB" w:rsidRPr="00851B72">
              <w:rPr>
                <w:rFonts w:ascii="Times New Roman" w:hAnsi="Times New Roman"/>
                <w:sz w:val="24"/>
                <w:szCs w:val="24"/>
              </w:rPr>
              <w:t xml:space="preserve"> zemes </w:t>
            </w:r>
            <w:r w:rsidR="006B0854" w:rsidRPr="00851B72">
              <w:rPr>
                <w:rFonts w:ascii="Times New Roman" w:hAnsi="Times New Roman"/>
                <w:sz w:val="24"/>
                <w:szCs w:val="24"/>
              </w:rPr>
              <w:t>gabal</w:t>
            </w:r>
            <w:r w:rsidR="006B0854">
              <w:rPr>
                <w:rFonts w:ascii="Times New Roman" w:hAnsi="Times New Roman"/>
                <w:sz w:val="24"/>
                <w:szCs w:val="24"/>
              </w:rPr>
              <w:t>am</w:t>
            </w:r>
            <w:r w:rsidR="006B0854" w:rsidRPr="00851B72">
              <w:rPr>
                <w:rFonts w:ascii="Times New Roman" w:hAnsi="Times New Roman"/>
                <w:sz w:val="24"/>
                <w:szCs w:val="24"/>
              </w:rPr>
              <w:t xml:space="preserve"> </w:t>
            </w:r>
            <w:r w:rsidR="002E48DB" w:rsidRPr="00851B72">
              <w:rPr>
                <w:rFonts w:ascii="Times New Roman" w:hAnsi="Times New Roman"/>
                <w:sz w:val="24"/>
                <w:szCs w:val="24"/>
              </w:rPr>
              <w:t>01000740148 neatkarīgu</w:t>
            </w:r>
            <w:r w:rsidR="006B0854">
              <w:rPr>
                <w:rFonts w:ascii="Times New Roman" w:hAnsi="Times New Roman"/>
                <w:sz w:val="24"/>
                <w:szCs w:val="24"/>
              </w:rPr>
              <w:t xml:space="preserve"> (</w:t>
            </w:r>
            <w:r w:rsidR="002E48DB" w:rsidRPr="00851B72">
              <w:rPr>
                <w:rFonts w:ascii="Times New Roman" w:hAnsi="Times New Roman"/>
                <w:sz w:val="24"/>
                <w:szCs w:val="24"/>
              </w:rPr>
              <w:t>neapvienot</w:t>
            </w:r>
            <w:r w:rsidR="00B16304" w:rsidRPr="00851B72">
              <w:rPr>
                <w:rFonts w:ascii="Times New Roman" w:hAnsi="Times New Roman"/>
                <w:sz w:val="24"/>
                <w:szCs w:val="24"/>
              </w:rPr>
              <w:t>u</w:t>
            </w:r>
            <w:r w:rsidR="002E48DB" w:rsidRPr="00851B72">
              <w:rPr>
                <w:rFonts w:ascii="Times New Roman" w:hAnsi="Times New Roman"/>
                <w:sz w:val="24"/>
                <w:szCs w:val="24"/>
              </w:rPr>
              <w:t xml:space="preserve"> ar pieguļošo zemesgabalu tīkliem</w:t>
            </w:r>
            <w:r w:rsidR="006B0854">
              <w:rPr>
                <w:rFonts w:ascii="Times New Roman" w:hAnsi="Times New Roman"/>
                <w:sz w:val="24"/>
                <w:szCs w:val="24"/>
              </w:rPr>
              <w:t>)</w:t>
            </w:r>
            <w:r w:rsidR="00B16304" w:rsidRPr="00851B72">
              <w:rPr>
                <w:rFonts w:ascii="Times New Roman" w:hAnsi="Times New Roman"/>
                <w:sz w:val="24"/>
                <w:szCs w:val="24"/>
              </w:rPr>
              <w:t>,</w:t>
            </w:r>
            <w:r w:rsidR="002E48DB" w:rsidRPr="00851B72">
              <w:rPr>
                <w:rFonts w:ascii="Times New Roman" w:hAnsi="Times New Roman"/>
                <w:sz w:val="24"/>
                <w:szCs w:val="24"/>
              </w:rPr>
              <w:t xml:space="preserve"> sadzīves kanalizācijas izvada </w:t>
            </w:r>
            <w:proofErr w:type="spellStart"/>
            <w:r w:rsidR="006B0854" w:rsidRPr="00851B72">
              <w:rPr>
                <w:rFonts w:ascii="Times New Roman" w:hAnsi="Times New Roman"/>
                <w:sz w:val="24"/>
                <w:szCs w:val="24"/>
              </w:rPr>
              <w:t>pie</w:t>
            </w:r>
            <w:r w:rsidR="006B0854">
              <w:rPr>
                <w:rFonts w:ascii="Times New Roman" w:hAnsi="Times New Roman"/>
                <w:sz w:val="24"/>
                <w:szCs w:val="24"/>
              </w:rPr>
              <w:t>slēgumu</w:t>
            </w:r>
            <w:proofErr w:type="spellEnd"/>
            <w:r w:rsidR="006B0854" w:rsidRPr="00851B72">
              <w:rPr>
                <w:rFonts w:ascii="Times New Roman" w:hAnsi="Times New Roman"/>
                <w:sz w:val="24"/>
                <w:szCs w:val="24"/>
              </w:rPr>
              <w:t xml:space="preserve"> </w:t>
            </w:r>
            <w:r w:rsidR="002E48DB" w:rsidRPr="00851B72">
              <w:rPr>
                <w:rFonts w:ascii="Times New Roman" w:hAnsi="Times New Roman"/>
                <w:sz w:val="24"/>
                <w:szCs w:val="24"/>
              </w:rPr>
              <w:t>pilsētas centralizētajiem tīkliem.</w:t>
            </w:r>
          </w:p>
          <w:p w14:paraId="4ABF4F51" w14:textId="2D7EB9BC" w:rsidR="0090267D" w:rsidRPr="00851B72" w:rsidRDefault="00AF09EA" w:rsidP="00E556DE">
            <w:pPr>
              <w:tabs>
                <w:tab w:val="left" w:pos="2977"/>
              </w:tabs>
              <w:spacing w:after="0" w:line="240" w:lineRule="auto"/>
              <w:jc w:val="both"/>
              <w:rPr>
                <w:rFonts w:ascii="Times New Roman" w:eastAsia="Times New Roman" w:hAnsi="Times New Roman" w:cs="Times New Roman"/>
                <w:iCs/>
                <w:sz w:val="24"/>
                <w:szCs w:val="24"/>
                <w:lang w:eastAsia="ar-SA"/>
              </w:rPr>
            </w:pPr>
            <w:r w:rsidRPr="00851B72">
              <w:rPr>
                <w:rFonts w:ascii="Times New Roman" w:hAnsi="Times New Roman"/>
                <w:sz w:val="24"/>
                <w:szCs w:val="24"/>
              </w:rPr>
              <w:t>N</w:t>
            </w:r>
            <w:r w:rsidR="00060B4F" w:rsidRPr="00851B72">
              <w:rPr>
                <w:rFonts w:ascii="Times New Roman" w:hAnsi="Times New Roman"/>
                <w:sz w:val="24"/>
                <w:szCs w:val="24"/>
              </w:rPr>
              <w:t>o SIA “Rīgas ūdens” kanalizācijas cauruļvad</w:t>
            </w:r>
            <w:r w:rsidR="00103924" w:rsidRPr="00851B72">
              <w:rPr>
                <w:rFonts w:ascii="Times New Roman" w:hAnsi="Times New Roman"/>
                <w:sz w:val="24"/>
                <w:szCs w:val="24"/>
              </w:rPr>
              <w:t>a</w:t>
            </w:r>
            <w:r w:rsidR="00060B4F" w:rsidRPr="00851B72">
              <w:rPr>
                <w:rFonts w:ascii="Times New Roman" w:hAnsi="Times New Roman"/>
                <w:sz w:val="24"/>
                <w:szCs w:val="24"/>
              </w:rPr>
              <w:t xml:space="preserve"> piederības (apkalpes) robež</w:t>
            </w:r>
            <w:r w:rsidR="00103924" w:rsidRPr="00851B72">
              <w:rPr>
                <w:rFonts w:ascii="Times New Roman" w:hAnsi="Times New Roman"/>
                <w:sz w:val="24"/>
                <w:szCs w:val="24"/>
              </w:rPr>
              <w:t>as</w:t>
            </w:r>
            <w:r w:rsidR="00060B4F" w:rsidRPr="00851B72">
              <w:rPr>
                <w:rFonts w:ascii="Times New Roman" w:hAnsi="Times New Roman"/>
                <w:sz w:val="24"/>
                <w:szCs w:val="24"/>
              </w:rPr>
              <w:t xml:space="preserve"> </w:t>
            </w:r>
            <w:r w:rsidR="00A94270" w:rsidRPr="00851B72">
              <w:rPr>
                <w:rFonts w:ascii="Times New Roman" w:hAnsi="Times New Roman"/>
                <w:sz w:val="24"/>
                <w:szCs w:val="24"/>
              </w:rPr>
              <w:t>līdz ēka</w:t>
            </w:r>
            <w:r w:rsidR="00E94A92" w:rsidRPr="00851B72">
              <w:rPr>
                <w:rFonts w:ascii="Times New Roman" w:hAnsi="Times New Roman"/>
                <w:sz w:val="24"/>
                <w:szCs w:val="24"/>
              </w:rPr>
              <w:t>i</w:t>
            </w:r>
            <w:r w:rsidR="00A94270" w:rsidRPr="00851B72">
              <w:rPr>
                <w:rFonts w:ascii="Times New Roman" w:hAnsi="Times New Roman"/>
                <w:sz w:val="24"/>
                <w:szCs w:val="24"/>
              </w:rPr>
              <w:t xml:space="preserve"> </w:t>
            </w:r>
            <w:r w:rsidR="00DD7F94" w:rsidRPr="00851B72">
              <w:rPr>
                <w:rFonts w:ascii="Times New Roman" w:hAnsi="Times New Roman"/>
                <w:sz w:val="24"/>
                <w:szCs w:val="24"/>
              </w:rPr>
              <w:t xml:space="preserve">ar būves </w:t>
            </w:r>
            <w:r w:rsidR="000768D6" w:rsidRPr="00851B72">
              <w:rPr>
                <w:rFonts w:ascii="Times New Roman" w:hAnsi="Times New Roman"/>
                <w:sz w:val="24"/>
                <w:szCs w:val="24"/>
              </w:rPr>
              <w:t>kad</w:t>
            </w:r>
            <w:r w:rsidR="00DD7F94" w:rsidRPr="00851B72">
              <w:rPr>
                <w:rFonts w:ascii="Times New Roman" w:hAnsi="Times New Roman"/>
                <w:sz w:val="24"/>
                <w:szCs w:val="24"/>
              </w:rPr>
              <w:t xml:space="preserve">astra </w:t>
            </w:r>
            <w:r w:rsidR="000768D6" w:rsidRPr="00851B72">
              <w:rPr>
                <w:rFonts w:ascii="Times New Roman" w:hAnsi="Times New Roman"/>
                <w:sz w:val="24"/>
                <w:szCs w:val="24"/>
              </w:rPr>
              <w:t>apzīm</w:t>
            </w:r>
            <w:r w:rsidR="00DD7F94" w:rsidRPr="00851B72">
              <w:rPr>
                <w:rFonts w:ascii="Times New Roman" w:hAnsi="Times New Roman"/>
                <w:sz w:val="24"/>
                <w:szCs w:val="24"/>
              </w:rPr>
              <w:t>ējumu</w:t>
            </w:r>
            <w:r w:rsidR="00A94270" w:rsidRPr="00851B72">
              <w:rPr>
                <w:rFonts w:ascii="Times New Roman" w:hAnsi="Times New Roman"/>
                <w:sz w:val="24"/>
                <w:szCs w:val="24"/>
              </w:rPr>
              <w:t xml:space="preserve"> </w:t>
            </w:r>
            <w:r w:rsidR="006745EA" w:rsidRPr="00851B72">
              <w:rPr>
                <w:rFonts w:ascii="Times New Roman" w:hAnsi="Times New Roman"/>
                <w:sz w:val="24"/>
                <w:szCs w:val="24"/>
              </w:rPr>
              <w:t>01000740148001</w:t>
            </w:r>
            <w:r w:rsidR="00DD7F94" w:rsidRPr="00851B72">
              <w:rPr>
                <w:rFonts w:ascii="Times New Roman" w:hAnsi="Times New Roman"/>
                <w:sz w:val="24"/>
                <w:szCs w:val="24"/>
              </w:rPr>
              <w:t xml:space="preserve"> </w:t>
            </w:r>
            <w:r w:rsidR="00F5710C" w:rsidRPr="00851B72">
              <w:rPr>
                <w:rFonts w:ascii="Times New Roman" w:hAnsi="Times New Roman"/>
                <w:sz w:val="24"/>
                <w:szCs w:val="24"/>
              </w:rPr>
              <w:t xml:space="preserve">paredzēt jaunu </w:t>
            </w:r>
            <w:r w:rsidR="00AC636F" w:rsidRPr="00851B72">
              <w:rPr>
                <w:rFonts w:ascii="Times New Roman" w:hAnsi="Times New Roman"/>
                <w:sz w:val="24"/>
                <w:szCs w:val="24"/>
              </w:rPr>
              <w:t xml:space="preserve">sadzīves </w:t>
            </w:r>
            <w:r w:rsidR="007215A7" w:rsidRPr="00851B72">
              <w:rPr>
                <w:rFonts w:ascii="Times New Roman" w:hAnsi="Times New Roman"/>
                <w:sz w:val="24"/>
                <w:szCs w:val="24"/>
              </w:rPr>
              <w:t xml:space="preserve">notekūdeņu </w:t>
            </w:r>
            <w:r w:rsidR="00AC636F" w:rsidRPr="00851B72">
              <w:rPr>
                <w:rFonts w:ascii="Times New Roman" w:hAnsi="Times New Roman"/>
                <w:sz w:val="24"/>
                <w:szCs w:val="24"/>
              </w:rPr>
              <w:t xml:space="preserve">kanalizācijas </w:t>
            </w:r>
            <w:proofErr w:type="spellStart"/>
            <w:r w:rsidR="007215A7" w:rsidRPr="00851B72">
              <w:rPr>
                <w:rFonts w:ascii="Times New Roman" w:hAnsi="Times New Roman"/>
                <w:sz w:val="24"/>
                <w:szCs w:val="24"/>
              </w:rPr>
              <w:t>pieslēgum</w:t>
            </w:r>
            <w:r w:rsidR="002210C7" w:rsidRPr="00851B72">
              <w:rPr>
                <w:rFonts w:ascii="Times New Roman" w:hAnsi="Times New Roman"/>
                <w:sz w:val="24"/>
                <w:szCs w:val="24"/>
              </w:rPr>
              <w:t>a</w:t>
            </w:r>
            <w:proofErr w:type="spellEnd"/>
            <w:r w:rsidR="007215A7" w:rsidRPr="00851B72">
              <w:rPr>
                <w:rFonts w:ascii="Times New Roman" w:hAnsi="Times New Roman"/>
                <w:sz w:val="24"/>
                <w:szCs w:val="24"/>
              </w:rPr>
              <w:t xml:space="preserve"> </w:t>
            </w:r>
            <w:r w:rsidR="002210C7" w:rsidRPr="00851B72">
              <w:rPr>
                <w:rFonts w:ascii="Times New Roman" w:hAnsi="Times New Roman"/>
                <w:sz w:val="24"/>
                <w:szCs w:val="24"/>
              </w:rPr>
              <w:t>izvadu.</w:t>
            </w:r>
          </w:p>
          <w:p w14:paraId="6DE27410" w14:textId="692ACB09" w:rsidR="00EE28D3" w:rsidRPr="00851B72" w:rsidRDefault="00CD1D10" w:rsidP="00E556DE">
            <w:pPr>
              <w:tabs>
                <w:tab w:val="left" w:pos="2977"/>
              </w:tabs>
              <w:spacing w:after="0" w:line="240" w:lineRule="auto"/>
              <w:jc w:val="both"/>
              <w:rPr>
                <w:rFonts w:ascii="Times New Roman" w:hAnsi="Times New Roman"/>
                <w:sz w:val="24"/>
                <w:szCs w:val="24"/>
              </w:rPr>
            </w:pPr>
            <w:r w:rsidRPr="00851B72">
              <w:rPr>
                <w:rFonts w:ascii="Times New Roman" w:hAnsi="Times New Roman"/>
                <w:sz w:val="24"/>
                <w:szCs w:val="24"/>
              </w:rPr>
              <w:t>2.</w:t>
            </w:r>
            <w:r w:rsidR="00EA4C56" w:rsidRPr="00851B72">
              <w:rPr>
                <w:rFonts w:ascii="Times New Roman" w:hAnsi="Times New Roman"/>
                <w:sz w:val="24"/>
                <w:szCs w:val="24"/>
              </w:rPr>
              <w:t>3</w:t>
            </w:r>
            <w:r w:rsidRPr="00851B72">
              <w:rPr>
                <w:rFonts w:ascii="Times New Roman" w:hAnsi="Times New Roman"/>
                <w:sz w:val="24"/>
                <w:szCs w:val="24"/>
              </w:rPr>
              <w:t xml:space="preserve">. </w:t>
            </w:r>
            <w:r w:rsidR="00B40963" w:rsidRPr="00851B72">
              <w:rPr>
                <w:rFonts w:ascii="Times New Roman" w:hAnsi="Times New Roman"/>
                <w:sz w:val="24"/>
                <w:szCs w:val="24"/>
              </w:rPr>
              <w:t>Veikt visus nepieciešamus aprēķinus</w:t>
            </w:r>
            <w:r w:rsidR="006B0854">
              <w:rPr>
                <w:rFonts w:ascii="Times New Roman" w:hAnsi="Times New Roman"/>
                <w:sz w:val="24"/>
                <w:szCs w:val="24"/>
              </w:rPr>
              <w:t>, ko pievienot būvprojektam</w:t>
            </w:r>
            <w:r w:rsidR="000E78AA">
              <w:rPr>
                <w:rFonts w:ascii="Times New Roman" w:hAnsi="Times New Roman"/>
                <w:sz w:val="24"/>
                <w:szCs w:val="24"/>
              </w:rPr>
              <w:t>.</w:t>
            </w:r>
            <w:r w:rsidR="00B40963" w:rsidRPr="00851B72">
              <w:rPr>
                <w:rFonts w:ascii="Times New Roman" w:hAnsi="Times New Roman"/>
                <w:sz w:val="24"/>
                <w:szCs w:val="24"/>
              </w:rPr>
              <w:t xml:space="preserve"> </w:t>
            </w:r>
            <w:r w:rsidR="00E556DE" w:rsidRPr="00851B72">
              <w:rPr>
                <w:rFonts w:ascii="Times New Roman" w:hAnsi="Times New Roman"/>
                <w:sz w:val="24"/>
                <w:szCs w:val="24"/>
              </w:rPr>
              <w:t>Paredzēt esošās un projektējamās infrastruktūras sasaisti.</w:t>
            </w:r>
            <w:r w:rsidR="00030721" w:rsidRPr="00851B72">
              <w:rPr>
                <w:rFonts w:ascii="Times New Roman" w:hAnsi="Times New Roman"/>
                <w:sz w:val="24"/>
                <w:szCs w:val="24"/>
              </w:rPr>
              <w:t xml:space="preserve"> </w:t>
            </w:r>
          </w:p>
          <w:p w14:paraId="010680A9" w14:textId="0C33A639" w:rsidR="00AE0BB1" w:rsidRPr="00851B72" w:rsidRDefault="00EE28D3" w:rsidP="006135C0">
            <w:pPr>
              <w:spacing w:after="0" w:line="240" w:lineRule="auto"/>
              <w:jc w:val="both"/>
              <w:rPr>
                <w:rFonts w:ascii="Times New Roman" w:eastAsia="Times New Roman" w:hAnsi="Times New Roman" w:cs="Times New Roman"/>
                <w:sz w:val="24"/>
                <w:szCs w:val="24"/>
                <w:lang w:eastAsia="lv-LV"/>
              </w:rPr>
            </w:pPr>
            <w:r w:rsidRPr="00851B72">
              <w:rPr>
                <w:rFonts w:ascii="Times New Roman" w:hAnsi="Times New Roman"/>
                <w:sz w:val="24"/>
                <w:szCs w:val="24"/>
              </w:rPr>
              <w:t>2.</w:t>
            </w:r>
            <w:r w:rsidR="00EA4C56" w:rsidRPr="00851B72">
              <w:rPr>
                <w:rFonts w:ascii="Times New Roman" w:hAnsi="Times New Roman"/>
                <w:sz w:val="24"/>
                <w:szCs w:val="24"/>
              </w:rPr>
              <w:t>4</w:t>
            </w:r>
            <w:r w:rsidRPr="00851B72">
              <w:rPr>
                <w:rFonts w:ascii="Times New Roman" w:hAnsi="Times New Roman"/>
                <w:sz w:val="24"/>
                <w:szCs w:val="24"/>
              </w:rPr>
              <w:t>.</w:t>
            </w:r>
            <w:r w:rsidR="00DB3AAD" w:rsidRPr="00851B72">
              <w:rPr>
                <w:rFonts w:ascii="Times New Roman" w:hAnsi="Times New Roman"/>
                <w:sz w:val="24"/>
                <w:szCs w:val="24"/>
              </w:rPr>
              <w:t xml:space="preserve"> </w:t>
            </w:r>
            <w:proofErr w:type="spellStart"/>
            <w:r w:rsidR="00DC6016" w:rsidRPr="00851B72">
              <w:rPr>
                <w:rFonts w:ascii="Times New Roman" w:hAnsi="Times New Roman"/>
                <w:sz w:val="24"/>
                <w:szCs w:val="24"/>
              </w:rPr>
              <w:t>P</w:t>
            </w:r>
            <w:r w:rsidRPr="00851B72">
              <w:rPr>
                <w:rFonts w:ascii="Times New Roman" w:hAnsi="Times New Roman"/>
                <w:sz w:val="24"/>
                <w:szCs w:val="24"/>
              </w:rPr>
              <w:t>ieslēguma</w:t>
            </w:r>
            <w:proofErr w:type="spellEnd"/>
            <w:r w:rsidRPr="00851B72">
              <w:rPr>
                <w:rFonts w:ascii="Times New Roman" w:hAnsi="Times New Roman"/>
                <w:sz w:val="24"/>
                <w:szCs w:val="24"/>
              </w:rPr>
              <w:t xml:space="preserve"> vietu pie kanalizācijas sistēmas nodrošināt pret smakas iekļūšanu telpā.</w:t>
            </w:r>
            <w:r w:rsidR="00A93D8A" w:rsidRPr="00851B72">
              <w:rPr>
                <w:rFonts w:ascii="Times New Roman" w:hAnsi="Times New Roman"/>
                <w:sz w:val="24"/>
                <w:szCs w:val="24"/>
              </w:rPr>
              <w:t xml:space="preserve"> </w:t>
            </w:r>
            <w:r w:rsidR="00D61AE8" w:rsidRPr="00851B72">
              <w:rPr>
                <w:rFonts w:ascii="Times New Roman" w:eastAsia="Times New Roman" w:hAnsi="Times New Roman" w:cs="Times New Roman"/>
                <w:sz w:val="24"/>
                <w:szCs w:val="24"/>
                <w:lang w:eastAsia="lv-LV"/>
              </w:rPr>
              <w:t>Ievadus ēkās hermetizēt.</w:t>
            </w:r>
          </w:p>
          <w:p w14:paraId="64B7FFF7" w14:textId="390A4F9D" w:rsidR="008421D2" w:rsidRPr="00851B72" w:rsidRDefault="00220272" w:rsidP="00851B72">
            <w:pPr>
              <w:spacing w:after="0" w:line="240" w:lineRule="auto"/>
              <w:jc w:val="both"/>
              <w:rPr>
                <w:rFonts w:ascii="Times New Roman" w:hAnsi="Times New Roman"/>
                <w:color w:val="FF0000"/>
                <w:sz w:val="24"/>
                <w:szCs w:val="24"/>
              </w:rPr>
            </w:pPr>
            <w:r w:rsidRPr="00851B72">
              <w:rPr>
                <w:rFonts w:ascii="Times New Roman" w:hAnsi="Times New Roman"/>
                <w:sz w:val="24"/>
                <w:szCs w:val="24"/>
              </w:rPr>
              <w:t xml:space="preserve">2.5. Paredzēt </w:t>
            </w:r>
            <w:r w:rsidR="00281F60" w:rsidRPr="00851B72">
              <w:rPr>
                <w:rFonts w:ascii="Times New Roman" w:hAnsi="Times New Roman"/>
                <w:sz w:val="24"/>
                <w:szCs w:val="24"/>
              </w:rPr>
              <w:t>esoš</w:t>
            </w:r>
            <w:r w:rsidR="00AB74E2" w:rsidRPr="00851B72">
              <w:rPr>
                <w:rFonts w:ascii="Times New Roman" w:hAnsi="Times New Roman"/>
                <w:sz w:val="24"/>
                <w:szCs w:val="24"/>
              </w:rPr>
              <w:t>ā</w:t>
            </w:r>
            <w:r w:rsidR="00281F60" w:rsidRPr="00851B72">
              <w:rPr>
                <w:rFonts w:ascii="Times New Roman" w:hAnsi="Times New Roman"/>
                <w:sz w:val="24"/>
                <w:szCs w:val="24"/>
              </w:rPr>
              <w:t xml:space="preserve"> kanalizācijas izvad</w:t>
            </w:r>
            <w:r w:rsidR="00AB74E2" w:rsidRPr="00851B72">
              <w:rPr>
                <w:rFonts w:ascii="Times New Roman" w:hAnsi="Times New Roman"/>
                <w:sz w:val="24"/>
                <w:szCs w:val="24"/>
              </w:rPr>
              <w:t>a</w:t>
            </w:r>
            <w:r w:rsidR="00281F60" w:rsidRPr="00851B72">
              <w:rPr>
                <w:rFonts w:ascii="Times New Roman" w:hAnsi="Times New Roman"/>
                <w:sz w:val="24"/>
                <w:szCs w:val="24"/>
              </w:rPr>
              <w:t xml:space="preserve"> d 150 demontāžu līdz </w:t>
            </w:r>
            <w:r w:rsidR="00DE1823" w:rsidRPr="00851B72">
              <w:rPr>
                <w:rFonts w:ascii="Times New Roman" w:hAnsi="Times New Roman"/>
                <w:sz w:val="24"/>
                <w:szCs w:val="24"/>
              </w:rPr>
              <w:t xml:space="preserve">zemes gabala </w:t>
            </w:r>
            <w:r w:rsidR="006B0854" w:rsidRPr="00851B72">
              <w:rPr>
                <w:rFonts w:ascii="Times New Roman" w:hAnsi="Times New Roman"/>
                <w:sz w:val="24"/>
                <w:szCs w:val="24"/>
              </w:rPr>
              <w:t>ar kadastra apzīmējumu 01000742058</w:t>
            </w:r>
            <w:r w:rsidR="006B0854">
              <w:rPr>
                <w:rFonts w:ascii="Times New Roman" w:hAnsi="Times New Roman"/>
                <w:sz w:val="24"/>
                <w:szCs w:val="24"/>
              </w:rPr>
              <w:t xml:space="preserve"> </w:t>
            </w:r>
            <w:r w:rsidR="00DE1823" w:rsidRPr="00851B72">
              <w:rPr>
                <w:rFonts w:ascii="Times New Roman" w:hAnsi="Times New Roman"/>
                <w:sz w:val="24"/>
                <w:szCs w:val="24"/>
              </w:rPr>
              <w:t>robežai</w:t>
            </w:r>
            <w:r w:rsidR="00956F8B" w:rsidRPr="00851B72">
              <w:rPr>
                <w:rFonts w:ascii="Times New Roman" w:hAnsi="Times New Roman"/>
                <w:sz w:val="24"/>
                <w:szCs w:val="24"/>
              </w:rPr>
              <w:t>.</w:t>
            </w:r>
          </w:p>
        </w:tc>
      </w:tr>
      <w:tr w:rsidR="005F78C9" w:rsidRPr="00790953" w14:paraId="6EF2F8F9" w14:textId="77777777" w:rsidTr="00851B72">
        <w:trPr>
          <w:trHeight w:val="175"/>
        </w:trPr>
        <w:tc>
          <w:tcPr>
            <w:tcW w:w="703" w:type="dxa"/>
            <w:shd w:val="clear" w:color="auto" w:fill="D0CECE" w:themeFill="background2" w:themeFillShade="E6"/>
          </w:tcPr>
          <w:p w14:paraId="353AD8A5" w14:textId="1A6CB73D" w:rsidR="005F78C9" w:rsidRPr="00790953" w:rsidRDefault="005F78C9" w:rsidP="005F78C9">
            <w:pPr>
              <w:pStyle w:val="NoSpacing"/>
              <w:jc w:val="center"/>
              <w:rPr>
                <w:rFonts w:ascii="Times New Roman" w:hAnsi="Times New Roman" w:cs="Times New Roman"/>
                <w:b/>
                <w:bCs/>
                <w:sz w:val="24"/>
                <w:szCs w:val="24"/>
              </w:rPr>
            </w:pPr>
            <w:r w:rsidRPr="00790953">
              <w:rPr>
                <w:rFonts w:ascii="Times New Roman" w:hAnsi="Times New Roman" w:cs="Times New Roman"/>
                <w:b/>
                <w:bCs/>
                <w:sz w:val="24"/>
                <w:szCs w:val="24"/>
              </w:rPr>
              <w:t>V</w:t>
            </w:r>
            <w:r w:rsidR="007A643C">
              <w:rPr>
                <w:rFonts w:ascii="Times New Roman" w:hAnsi="Times New Roman" w:cs="Times New Roman"/>
                <w:b/>
                <w:bCs/>
                <w:sz w:val="24"/>
                <w:szCs w:val="24"/>
              </w:rPr>
              <w:t>I</w:t>
            </w:r>
          </w:p>
        </w:tc>
        <w:tc>
          <w:tcPr>
            <w:tcW w:w="9072" w:type="dxa"/>
            <w:gridSpan w:val="2"/>
            <w:shd w:val="clear" w:color="auto" w:fill="D0CECE" w:themeFill="background2" w:themeFillShade="E6"/>
          </w:tcPr>
          <w:p w14:paraId="2D9602B7" w14:textId="373FAC70" w:rsidR="005F78C9" w:rsidRPr="00790953" w:rsidRDefault="005F78C9" w:rsidP="005F78C9">
            <w:pPr>
              <w:pStyle w:val="NoSpacing"/>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iCs/>
                <w:sz w:val="24"/>
                <w:szCs w:val="24"/>
                <w:lang w:eastAsia="ar-SA"/>
              </w:rPr>
              <w:t>BŪVPROJEKTA IESNIEGŠANAS KĀRTĪBA</w:t>
            </w:r>
          </w:p>
        </w:tc>
      </w:tr>
      <w:tr w:rsidR="00851B72" w:rsidRPr="00790953" w14:paraId="06D9BBF2" w14:textId="77777777" w:rsidTr="00284382">
        <w:trPr>
          <w:trHeight w:val="175"/>
        </w:trPr>
        <w:tc>
          <w:tcPr>
            <w:tcW w:w="703" w:type="dxa"/>
            <w:shd w:val="clear" w:color="auto" w:fill="auto"/>
          </w:tcPr>
          <w:p w14:paraId="1E4909A9" w14:textId="015D240A" w:rsidR="00851B72" w:rsidRDefault="00851B72" w:rsidP="005F78C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9072" w:type="dxa"/>
            <w:gridSpan w:val="2"/>
            <w:shd w:val="clear" w:color="auto" w:fill="auto"/>
          </w:tcPr>
          <w:p w14:paraId="73044BB8" w14:textId="077B4A06" w:rsidR="00851B72" w:rsidRPr="00494C6B" w:rsidRDefault="00851B72" w:rsidP="00494C6B">
            <w:pPr>
              <w:pStyle w:val="NoSpacing"/>
              <w:jc w:val="both"/>
              <w:rPr>
                <w:rFonts w:ascii="Times New Roman" w:eastAsia="Times New Roman" w:hAnsi="Times New Roman" w:cs="Times New Roman"/>
                <w:color w:val="000000" w:themeColor="text1"/>
                <w:sz w:val="24"/>
                <w:szCs w:val="24"/>
                <w:lang w:eastAsia="lv-LV"/>
              </w:rPr>
            </w:pPr>
            <w:r w:rsidRPr="002B29C4">
              <w:rPr>
                <w:rFonts w:ascii="Times New Roman" w:eastAsia="Times New Roman" w:hAnsi="Times New Roman" w:cs="Times New Roman"/>
                <w:color w:val="000000" w:themeColor="text1"/>
                <w:sz w:val="24"/>
                <w:szCs w:val="24"/>
                <w:lang w:eastAsia="lv-LV"/>
              </w:rPr>
              <w:t>Ne retāk kā reizi mēnesī Izstrādātājs sniedz Pasūtītājam progresa atskaiti par izpildītajiem darbiem.</w:t>
            </w:r>
          </w:p>
        </w:tc>
      </w:tr>
      <w:tr w:rsidR="00851B72" w:rsidRPr="00790953" w14:paraId="60989DB4" w14:textId="77777777" w:rsidTr="00284382">
        <w:trPr>
          <w:trHeight w:val="175"/>
        </w:trPr>
        <w:tc>
          <w:tcPr>
            <w:tcW w:w="703" w:type="dxa"/>
            <w:shd w:val="clear" w:color="auto" w:fill="auto"/>
          </w:tcPr>
          <w:p w14:paraId="47B68938" w14:textId="3D2D4716" w:rsidR="00851B72" w:rsidRDefault="00851B72" w:rsidP="005F78C9">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9072" w:type="dxa"/>
            <w:gridSpan w:val="2"/>
            <w:shd w:val="clear" w:color="auto" w:fill="auto"/>
          </w:tcPr>
          <w:p w14:paraId="40BAFD6A" w14:textId="3095E202" w:rsidR="00851B72" w:rsidRPr="00494C6B" w:rsidRDefault="00851B72" w:rsidP="00494C6B">
            <w:pPr>
              <w:pStyle w:val="NoSpacing"/>
              <w:jc w:val="both"/>
              <w:rPr>
                <w:rFonts w:ascii="Times New Roman" w:eastAsia="Times New Roman" w:hAnsi="Times New Roman" w:cs="Times New Roman"/>
                <w:color w:val="000000" w:themeColor="text1"/>
                <w:sz w:val="24"/>
                <w:szCs w:val="24"/>
                <w:lang w:eastAsia="lv-LV"/>
              </w:rPr>
            </w:pPr>
            <w:r w:rsidRPr="00E84E7C">
              <w:rPr>
                <w:rFonts w:ascii="Times New Roman" w:eastAsia="Times New Roman" w:hAnsi="Times New Roman" w:cs="Times New Roman"/>
                <w:color w:val="000000" w:themeColor="text1"/>
                <w:sz w:val="24"/>
                <w:szCs w:val="24"/>
                <w:lang w:eastAsia="lv-LV"/>
              </w:rPr>
              <w:t xml:space="preserve">Ne ilgāk </w:t>
            </w:r>
            <w:r w:rsidRPr="0068722A">
              <w:rPr>
                <w:rFonts w:ascii="Times New Roman" w:eastAsia="Times New Roman" w:hAnsi="Times New Roman" w:cs="Times New Roman"/>
                <w:color w:val="000000" w:themeColor="text1"/>
                <w:sz w:val="24"/>
                <w:szCs w:val="24"/>
                <w:lang w:eastAsia="lv-LV"/>
              </w:rPr>
              <w:t xml:space="preserve">kā </w:t>
            </w:r>
            <w:r>
              <w:rPr>
                <w:rFonts w:ascii="Times New Roman" w:eastAsia="Times New Roman" w:hAnsi="Times New Roman" w:cs="Times New Roman"/>
                <w:color w:val="000000" w:themeColor="text1"/>
                <w:sz w:val="24"/>
                <w:szCs w:val="24"/>
                <w:lang w:eastAsia="lv-LV"/>
              </w:rPr>
              <w:t>4</w:t>
            </w:r>
            <w:r w:rsidRPr="0068722A">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četru</w:t>
            </w:r>
            <w:r w:rsidRPr="0068722A">
              <w:rPr>
                <w:rFonts w:ascii="Times New Roman" w:eastAsia="Times New Roman" w:hAnsi="Times New Roman" w:cs="Times New Roman"/>
                <w:color w:val="000000" w:themeColor="text1"/>
                <w:sz w:val="24"/>
                <w:szCs w:val="24"/>
                <w:lang w:eastAsia="lv-LV"/>
              </w:rPr>
              <w:t>) mēnešu laikā</w:t>
            </w:r>
            <w:r w:rsidRPr="00E84E7C">
              <w:rPr>
                <w:rFonts w:ascii="Times New Roman" w:eastAsia="Times New Roman" w:hAnsi="Times New Roman" w:cs="Times New Roman"/>
                <w:color w:val="000000" w:themeColor="text1"/>
                <w:sz w:val="24"/>
                <w:szCs w:val="24"/>
                <w:lang w:eastAsia="lv-LV"/>
              </w:rPr>
              <w:t xml:space="preserve"> no līguma noslēgšanas Izstrādātājs saņem visus nepieciešamos saskaņojumos un iesniedz Pasūtītajam </w:t>
            </w:r>
            <w:r>
              <w:rPr>
                <w:rFonts w:ascii="Times New Roman" w:eastAsia="Times New Roman" w:hAnsi="Times New Roman" w:cs="Times New Roman"/>
                <w:color w:val="000000" w:themeColor="text1"/>
                <w:sz w:val="24"/>
                <w:szCs w:val="24"/>
                <w:lang w:eastAsia="lv-LV"/>
              </w:rPr>
              <w:t xml:space="preserve">pabeigtu būvprojektu (ar tajā izdarītu atzīmi par projektēšanas nosacījumu izpildi vai iesniedz attiecīgu </w:t>
            </w:r>
            <w:r w:rsidRPr="00007FAC">
              <w:rPr>
                <w:rFonts w:ascii="Times New Roman" w:eastAsia="Times New Roman" w:hAnsi="Times New Roman" w:cs="Times New Roman"/>
                <w:color w:val="000000" w:themeColor="text1"/>
                <w:sz w:val="24"/>
                <w:szCs w:val="24"/>
                <w:lang w:eastAsia="lv-LV"/>
              </w:rPr>
              <w:t xml:space="preserve">paziņojumu </w:t>
            </w:r>
            <w:r w:rsidRPr="00007FAC">
              <w:rPr>
                <w:rFonts w:ascii="Times New Roman" w:hAnsi="Times New Roman" w:cs="Times New Roman"/>
                <w:sz w:val="24"/>
                <w:szCs w:val="24"/>
                <w:shd w:val="clear" w:color="auto" w:fill="FFFFFF"/>
              </w:rPr>
              <w:t xml:space="preserve">Rīgas </w:t>
            </w:r>
            <w:proofErr w:type="spellStart"/>
            <w:r w:rsidRPr="00007FAC">
              <w:rPr>
                <w:rFonts w:ascii="Times New Roman" w:hAnsi="Times New Roman" w:cs="Times New Roman"/>
                <w:sz w:val="24"/>
                <w:szCs w:val="24"/>
                <w:shd w:val="clear" w:color="auto" w:fill="FFFFFF"/>
              </w:rPr>
              <w:t>valstspilsētas</w:t>
            </w:r>
            <w:proofErr w:type="spellEnd"/>
            <w:r w:rsidRPr="00007FAC">
              <w:rPr>
                <w:rFonts w:ascii="Times New Roman" w:hAnsi="Times New Roman" w:cs="Times New Roman"/>
                <w:sz w:val="24"/>
                <w:szCs w:val="24"/>
                <w:shd w:val="clear" w:color="auto" w:fill="FFFFFF"/>
              </w:rPr>
              <w:t xml:space="preserve"> pašvaldības Pilsētas attīstības departament</w:t>
            </w:r>
            <w:r>
              <w:rPr>
                <w:rFonts w:ascii="Times New Roman" w:hAnsi="Times New Roman" w:cs="Times New Roman"/>
                <w:sz w:val="24"/>
                <w:szCs w:val="24"/>
                <w:shd w:val="clear" w:color="auto" w:fill="FFFFFF"/>
              </w:rPr>
              <w:t>ā</w:t>
            </w:r>
            <w:r>
              <w:rPr>
                <w:rFonts w:ascii="Times New Roman" w:eastAsia="Times New Roman" w:hAnsi="Times New Roman" w:cs="Times New Roman"/>
                <w:color w:val="000000" w:themeColor="text1"/>
                <w:sz w:val="24"/>
                <w:szCs w:val="24"/>
                <w:lang w:eastAsia="lv-LV"/>
              </w:rPr>
              <w:t>).</w:t>
            </w:r>
          </w:p>
        </w:tc>
      </w:tr>
      <w:tr w:rsidR="005F78C9" w:rsidRPr="00790953" w14:paraId="73F1CC3C" w14:textId="77777777" w:rsidTr="00284382">
        <w:trPr>
          <w:trHeight w:val="175"/>
        </w:trPr>
        <w:tc>
          <w:tcPr>
            <w:tcW w:w="703" w:type="dxa"/>
            <w:shd w:val="clear" w:color="auto" w:fill="auto"/>
          </w:tcPr>
          <w:p w14:paraId="37836255" w14:textId="4399F766" w:rsidR="005F78C9" w:rsidRDefault="00851B72" w:rsidP="005F78C9">
            <w:pPr>
              <w:pStyle w:val="NoSpacing"/>
              <w:jc w:val="center"/>
              <w:rPr>
                <w:rFonts w:ascii="Times New Roman" w:hAnsi="Times New Roman" w:cs="Times New Roman"/>
                <w:sz w:val="24"/>
                <w:szCs w:val="24"/>
              </w:rPr>
            </w:pPr>
            <w:r>
              <w:rPr>
                <w:rFonts w:ascii="Times New Roman" w:hAnsi="Times New Roman" w:cs="Times New Roman"/>
                <w:sz w:val="24"/>
                <w:szCs w:val="24"/>
              </w:rPr>
              <w:t>3</w:t>
            </w:r>
            <w:r w:rsidR="005F78C9">
              <w:rPr>
                <w:rFonts w:ascii="Times New Roman" w:hAnsi="Times New Roman" w:cs="Times New Roman"/>
                <w:sz w:val="24"/>
                <w:szCs w:val="24"/>
              </w:rPr>
              <w:t>.</w:t>
            </w:r>
          </w:p>
        </w:tc>
        <w:tc>
          <w:tcPr>
            <w:tcW w:w="9072" w:type="dxa"/>
            <w:gridSpan w:val="2"/>
            <w:shd w:val="clear" w:color="auto" w:fill="auto"/>
          </w:tcPr>
          <w:p w14:paraId="2BF0EA53" w14:textId="106697D7" w:rsidR="005F78C9" w:rsidRPr="00494C6B" w:rsidRDefault="005F78C9" w:rsidP="00494C6B">
            <w:pPr>
              <w:pStyle w:val="NoSpacing"/>
              <w:jc w:val="both"/>
              <w:rPr>
                <w:rFonts w:ascii="Times New Roman" w:eastAsia="Times New Roman" w:hAnsi="Times New Roman" w:cs="Times New Roman"/>
                <w:color w:val="000000" w:themeColor="text1"/>
                <w:sz w:val="24"/>
                <w:szCs w:val="24"/>
                <w:lang w:eastAsia="lv-LV"/>
              </w:rPr>
            </w:pPr>
            <w:r w:rsidRPr="00494C6B">
              <w:rPr>
                <w:rFonts w:ascii="Times New Roman" w:eastAsia="Times New Roman" w:hAnsi="Times New Roman" w:cs="Times New Roman"/>
                <w:color w:val="000000" w:themeColor="text1"/>
                <w:sz w:val="24"/>
                <w:szCs w:val="24"/>
                <w:lang w:eastAsia="lv-LV"/>
              </w:rPr>
              <w:t>Būvprojekt</w:t>
            </w:r>
            <w:r w:rsidR="00494C6B">
              <w:rPr>
                <w:rFonts w:ascii="Times New Roman" w:eastAsia="Times New Roman" w:hAnsi="Times New Roman" w:cs="Times New Roman"/>
                <w:color w:val="000000" w:themeColor="text1"/>
                <w:sz w:val="24"/>
                <w:szCs w:val="24"/>
                <w:lang w:eastAsia="lv-LV"/>
              </w:rPr>
              <w:t>u</w:t>
            </w:r>
            <w:r w:rsidRPr="00494C6B">
              <w:rPr>
                <w:rFonts w:ascii="Times New Roman" w:eastAsia="Times New Roman" w:hAnsi="Times New Roman" w:cs="Times New Roman"/>
                <w:color w:val="000000" w:themeColor="text1"/>
                <w:sz w:val="24"/>
                <w:szCs w:val="24"/>
                <w:lang w:eastAsia="lv-LV"/>
              </w:rPr>
              <w:t xml:space="preserve"> noformējumu veikt atbilstoši Latvijas Republikā spēkā esošajiem būvnormatīviem. Visu būvprojekt</w:t>
            </w:r>
            <w:r w:rsidR="00494C6B">
              <w:rPr>
                <w:rFonts w:ascii="Times New Roman" w:eastAsia="Times New Roman" w:hAnsi="Times New Roman" w:cs="Times New Roman"/>
                <w:color w:val="000000" w:themeColor="text1"/>
                <w:sz w:val="24"/>
                <w:szCs w:val="24"/>
                <w:lang w:eastAsia="lv-LV"/>
              </w:rPr>
              <w:t>u</w:t>
            </w:r>
            <w:r w:rsidRPr="00494C6B">
              <w:rPr>
                <w:rFonts w:ascii="Times New Roman" w:eastAsia="Times New Roman" w:hAnsi="Times New Roman" w:cs="Times New Roman"/>
                <w:color w:val="000000" w:themeColor="text1"/>
                <w:sz w:val="24"/>
                <w:szCs w:val="24"/>
                <w:lang w:eastAsia="lv-LV"/>
              </w:rPr>
              <w:t xml:space="preserve"> dokumentāciju pēc tās akceptēšanas </w:t>
            </w:r>
            <w:r w:rsidR="00851B72" w:rsidRPr="00007FAC">
              <w:rPr>
                <w:rFonts w:ascii="Times New Roman" w:hAnsi="Times New Roman" w:cs="Times New Roman"/>
                <w:sz w:val="24"/>
                <w:szCs w:val="24"/>
                <w:shd w:val="clear" w:color="auto" w:fill="FFFFFF"/>
              </w:rPr>
              <w:t xml:space="preserve">Rīgas </w:t>
            </w:r>
            <w:proofErr w:type="spellStart"/>
            <w:r w:rsidR="00851B72" w:rsidRPr="00007FAC">
              <w:rPr>
                <w:rFonts w:ascii="Times New Roman" w:hAnsi="Times New Roman" w:cs="Times New Roman"/>
                <w:sz w:val="24"/>
                <w:szCs w:val="24"/>
                <w:shd w:val="clear" w:color="auto" w:fill="FFFFFF"/>
              </w:rPr>
              <w:t>valstspilsētas</w:t>
            </w:r>
            <w:proofErr w:type="spellEnd"/>
            <w:r w:rsidR="00851B72" w:rsidRPr="00007FAC">
              <w:rPr>
                <w:rFonts w:ascii="Times New Roman" w:hAnsi="Times New Roman" w:cs="Times New Roman"/>
                <w:sz w:val="24"/>
                <w:szCs w:val="24"/>
                <w:shd w:val="clear" w:color="auto" w:fill="FFFFFF"/>
              </w:rPr>
              <w:t xml:space="preserve"> pašvaldības Pilsētas attīstības departamentā</w:t>
            </w:r>
            <w:r w:rsidRPr="00494C6B">
              <w:rPr>
                <w:rFonts w:ascii="Times New Roman" w:eastAsia="Times New Roman" w:hAnsi="Times New Roman" w:cs="Times New Roman"/>
                <w:color w:val="000000" w:themeColor="text1"/>
                <w:sz w:val="24"/>
                <w:szCs w:val="24"/>
                <w:lang w:eastAsia="lv-LV"/>
              </w:rPr>
              <w:t xml:space="preserve"> iesniegt Pasūtītājam </w:t>
            </w:r>
            <w:r w:rsidR="00851B72">
              <w:rPr>
                <w:rFonts w:ascii="Times New Roman" w:eastAsia="Times New Roman" w:hAnsi="Times New Roman" w:cs="Times New Roman"/>
                <w:color w:val="000000" w:themeColor="text1"/>
                <w:sz w:val="24"/>
                <w:szCs w:val="24"/>
                <w:lang w:eastAsia="lv-LV"/>
              </w:rPr>
              <w:t>2</w:t>
            </w:r>
            <w:r w:rsidRPr="00494C6B">
              <w:rPr>
                <w:rFonts w:ascii="Times New Roman" w:eastAsia="Times New Roman" w:hAnsi="Times New Roman" w:cs="Times New Roman"/>
                <w:color w:val="000000" w:themeColor="text1"/>
                <w:sz w:val="24"/>
                <w:szCs w:val="24"/>
                <w:lang w:eastAsia="lv-LV"/>
              </w:rPr>
              <w:t xml:space="preserve"> eksemplār</w:t>
            </w:r>
            <w:r w:rsidR="00851B72">
              <w:rPr>
                <w:rFonts w:ascii="Times New Roman" w:eastAsia="Times New Roman" w:hAnsi="Times New Roman" w:cs="Times New Roman"/>
                <w:color w:val="000000" w:themeColor="text1"/>
                <w:sz w:val="24"/>
                <w:szCs w:val="24"/>
                <w:lang w:eastAsia="lv-LV"/>
              </w:rPr>
              <w:t>os</w:t>
            </w:r>
            <w:r w:rsidRPr="00494C6B">
              <w:rPr>
                <w:rFonts w:ascii="Times New Roman" w:eastAsia="Times New Roman" w:hAnsi="Times New Roman" w:cs="Times New Roman"/>
                <w:color w:val="000000" w:themeColor="text1"/>
                <w:sz w:val="24"/>
                <w:szCs w:val="24"/>
                <w:lang w:eastAsia="lv-LV"/>
              </w:rPr>
              <w:t xml:space="preserve"> drukātā formātā un digitālā formātā (uz datu nesēja):</w:t>
            </w:r>
          </w:p>
          <w:p w14:paraId="545A3031" w14:textId="77777777" w:rsidR="005F78C9" w:rsidRPr="00494C6B" w:rsidRDefault="005F78C9" w:rsidP="00494C6B">
            <w:pPr>
              <w:pStyle w:val="NoSpacing"/>
              <w:jc w:val="both"/>
              <w:rPr>
                <w:rFonts w:ascii="Times New Roman" w:eastAsia="Times New Roman" w:hAnsi="Times New Roman" w:cs="Times New Roman"/>
                <w:color w:val="000000" w:themeColor="text1"/>
                <w:sz w:val="24"/>
                <w:szCs w:val="24"/>
                <w:lang w:eastAsia="lv-LV"/>
              </w:rPr>
            </w:pPr>
            <w:r w:rsidRPr="00494C6B">
              <w:rPr>
                <w:rFonts w:ascii="Times New Roman" w:eastAsia="Times New Roman" w:hAnsi="Times New Roman" w:cs="Times New Roman"/>
                <w:color w:val="000000" w:themeColor="text1"/>
                <w:sz w:val="24"/>
                <w:szCs w:val="24"/>
                <w:lang w:eastAsia="lv-LV"/>
              </w:rPr>
              <w:t>teksta materiāli elektroniskā formā, izmantojot Microsoft Office programmnodrošinājumu;</w:t>
            </w:r>
          </w:p>
          <w:p w14:paraId="22F7B0ED" w14:textId="77777777" w:rsidR="005F78C9" w:rsidRPr="00494C6B" w:rsidRDefault="005F78C9" w:rsidP="00494C6B">
            <w:pPr>
              <w:pStyle w:val="NoSpacing"/>
              <w:jc w:val="both"/>
              <w:rPr>
                <w:rFonts w:ascii="Times New Roman" w:eastAsia="Times New Roman" w:hAnsi="Times New Roman" w:cs="Times New Roman"/>
                <w:color w:val="000000" w:themeColor="text1"/>
                <w:sz w:val="24"/>
                <w:szCs w:val="24"/>
                <w:lang w:eastAsia="lv-LV"/>
              </w:rPr>
            </w:pPr>
            <w:r w:rsidRPr="00494C6B">
              <w:rPr>
                <w:rFonts w:ascii="Times New Roman" w:eastAsia="Times New Roman" w:hAnsi="Times New Roman" w:cs="Times New Roman"/>
                <w:color w:val="000000" w:themeColor="text1"/>
                <w:sz w:val="24"/>
                <w:szCs w:val="24"/>
                <w:lang w:eastAsia="lv-LV"/>
              </w:rPr>
              <w:t xml:space="preserve">grafiskos materiālus ieteicams noformēt, izmantojot </w:t>
            </w:r>
            <w:proofErr w:type="spellStart"/>
            <w:r w:rsidRPr="00494C6B">
              <w:rPr>
                <w:rFonts w:ascii="Times New Roman" w:eastAsia="Times New Roman" w:hAnsi="Times New Roman" w:cs="Times New Roman"/>
                <w:color w:val="000000" w:themeColor="text1"/>
                <w:sz w:val="24"/>
                <w:szCs w:val="24"/>
                <w:lang w:eastAsia="lv-LV"/>
              </w:rPr>
              <w:t>AutoCAD</w:t>
            </w:r>
            <w:proofErr w:type="spellEnd"/>
            <w:r w:rsidRPr="00494C6B">
              <w:rPr>
                <w:rFonts w:ascii="Times New Roman" w:eastAsia="Times New Roman" w:hAnsi="Times New Roman" w:cs="Times New Roman"/>
                <w:color w:val="000000" w:themeColor="text1"/>
                <w:sz w:val="24"/>
                <w:szCs w:val="24"/>
                <w:lang w:eastAsia="lv-LV"/>
              </w:rPr>
              <w:t xml:space="preserve"> (*.</w:t>
            </w:r>
            <w:proofErr w:type="spellStart"/>
            <w:r w:rsidRPr="00494C6B">
              <w:rPr>
                <w:rFonts w:ascii="Times New Roman" w:eastAsia="Times New Roman" w:hAnsi="Times New Roman" w:cs="Times New Roman"/>
                <w:color w:val="000000" w:themeColor="text1"/>
                <w:sz w:val="24"/>
                <w:szCs w:val="24"/>
                <w:lang w:eastAsia="lv-LV"/>
              </w:rPr>
              <w:t>dwg</w:t>
            </w:r>
            <w:proofErr w:type="spellEnd"/>
            <w:r w:rsidRPr="00494C6B">
              <w:rPr>
                <w:rFonts w:ascii="Times New Roman" w:eastAsia="Times New Roman" w:hAnsi="Times New Roman" w:cs="Times New Roman"/>
                <w:color w:val="000000" w:themeColor="text1"/>
                <w:sz w:val="24"/>
                <w:szCs w:val="24"/>
                <w:lang w:eastAsia="lv-LV"/>
              </w:rPr>
              <w:t xml:space="preserve"> formātā) programmnodrošinājumu;</w:t>
            </w:r>
          </w:p>
          <w:p w14:paraId="134B47DF" w14:textId="4E71E060" w:rsidR="005F78C9" w:rsidRPr="00494C6B" w:rsidRDefault="005F78C9" w:rsidP="00494C6B">
            <w:pPr>
              <w:pStyle w:val="NoSpacing"/>
              <w:jc w:val="both"/>
              <w:rPr>
                <w:rFonts w:ascii="Times New Roman" w:eastAsia="Times New Roman" w:hAnsi="Times New Roman" w:cs="Times New Roman"/>
                <w:color w:val="000000" w:themeColor="text1"/>
                <w:sz w:val="24"/>
                <w:szCs w:val="24"/>
                <w:lang w:eastAsia="lv-LV"/>
              </w:rPr>
            </w:pPr>
            <w:r w:rsidRPr="00494C6B">
              <w:rPr>
                <w:rFonts w:ascii="Times New Roman" w:eastAsia="Times New Roman" w:hAnsi="Times New Roman" w:cs="Times New Roman"/>
                <w:color w:val="000000" w:themeColor="text1"/>
                <w:sz w:val="24"/>
                <w:szCs w:val="24"/>
                <w:lang w:eastAsia="lv-LV"/>
              </w:rPr>
              <w:t>viss būvprojekts kopā *.</w:t>
            </w:r>
            <w:proofErr w:type="spellStart"/>
            <w:r w:rsidRPr="00494C6B">
              <w:rPr>
                <w:rFonts w:ascii="Times New Roman" w:eastAsia="Times New Roman" w:hAnsi="Times New Roman" w:cs="Times New Roman"/>
                <w:color w:val="000000" w:themeColor="text1"/>
                <w:sz w:val="24"/>
                <w:szCs w:val="24"/>
                <w:lang w:eastAsia="lv-LV"/>
              </w:rPr>
              <w:t>pdf</w:t>
            </w:r>
            <w:proofErr w:type="spellEnd"/>
            <w:r w:rsidRPr="00494C6B">
              <w:rPr>
                <w:rFonts w:ascii="Times New Roman" w:eastAsia="Times New Roman" w:hAnsi="Times New Roman" w:cs="Times New Roman"/>
                <w:color w:val="000000" w:themeColor="text1"/>
                <w:sz w:val="24"/>
                <w:szCs w:val="24"/>
                <w:lang w:eastAsia="lv-LV"/>
              </w:rPr>
              <w:t xml:space="preserve"> formātā, </w:t>
            </w:r>
          </w:p>
          <w:p w14:paraId="4A10EC56" w14:textId="77777777" w:rsidR="005F78C9" w:rsidRPr="00494C6B" w:rsidRDefault="005F78C9" w:rsidP="00494C6B">
            <w:pPr>
              <w:pStyle w:val="NoSpacing"/>
              <w:jc w:val="both"/>
              <w:rPr>
                <w:rFonts w:ascii="Times New Roman" w:eastAsia="Times New Roman" w:hAnsi="Times New Roman" w:cs="Times New Roman"/>
                <w:color w:val="000000" w:themeColor="text1"/>
                <w:sz w:val="24"/>
                <w:szCs w:val="24"/>
                <w:lang w:eastAsia="lv-LV"/>
              </w:rPr>
            </w:pPr>
            <w:r w:rsidRPr="00494C6B">
              <w:rPr>
                <w:rFonts w:ascii="Times New Roman" w:eastAsia="Times New Roman" w:hAnsi="Times New Roman" w:cs="Times New Roman"/>
                <w:color w:val="000000" w:themeColor="text1"/>
                <w:sz w:val="24"/>
                <w:szCs w:val="24"/>
                <w:lang w:eastAsia="lv-LV"/>
              </w:rPr>
              <w:t>visas tāmes *.</w:t>
            </w:r>
            <w:proofErr w:type="spellStart"/>
            <w:r w:rsidRPr="00494C6B">
              <w:rPr>
                <w:rFonts w:ascii="Times New Roman" w:eastAsia="Times New Roman" w:hAnsi="Times New Roman" w:cs="Times New Roman"/>
                <w:color w:val="000000" w:themeColor="text1"/>
                <w:sz w:val="24"/>
                <w:szCs w:val="24"/>
                <w:lang w:eastAsia="lv-LV"/>
              </w:rPr>
              <w:t>excel</w:t>
            </w:r>
            <w:proofErr w:type="spellEnd"/>
            <w:r w:rsidRPr="00494C6B">
              <w:rPr>
                <w:rFonts w:ascii="Times New Roman" w:eastAsia="Times New Roman" w:hAnsi="Times New Roman" w:cs="Times New Roman"/>
                <w:color w:val="000000" w:themeColor="text1"/>
                <w:sz w:val="24"/>
                <w:szCs w:val="24"/>
                <w:lang w:eastAsia="lv-LV"/>
              </w:rPr>
              <w:t xml:space="preserve"> formātā;</w:t>
            </w:r>
          </w:p>
          <w:p w14:paraId="516643B0" w14:textId="77777777" w:rsidR="005F78C9" w:rsidRDefault="005F78C9" w:rsidP="00494C6B">
            <w:pPr>
              <w:pStyle w:val="NoSpacing"/>
              <w:jc w:val="both"/>
              <w:rPr>
                <w:rFonts w:ascii="Times New Roman" w:eastAsia="Times New Roman" w:hAnsi="Times New Roman" w:cs="Times New Roman"/>
                <w:color w:val="000000" w:themeColor="text1"/>
                <w:sz w:val="24"/>
                <w:szCs w:val="24"/>
                <w:lang w:eastAsia="lv-LV"/>
              </w:rPr>
            </w:pPr>
            <w:r w:rsidRPr="00494C6B">
              <w:rPr>
                <w:rFonts w:ascii="Times New Roman" w:eastAsia="Times New Roman" w:hAnsi="Times New Roman" w:cs="Times New Roman"/>
                <w:color w:val="000000" w:themeColor="text1"/>
                <w:sz w:val="24"/>
                <w:szCs w:val="24"/>
                <w:lang w:eastAsia="lv-LV"/>
              </w:rPr>
              <w:lastRenderedPageBreak/>
              <w:t>visi tehniskie noteikumi, atļaujas un saskaņojumi iesniedzami Pasūtītājam 1 eksemplārā – oriģināli</w:t>
            </w:r>
            <w:r w:rsidR="00851B72">
              <w:rPr>
                <w:rFonts w:ascii="Times New Roman" w:eastAsia="Times New Roman" w:hAnsi="Times New Roman" w:cs="Times New Roman"/>
                <w:color w:val="000000" w:themeColor="text1"/>
                <w:sz w:val="24"/>
                <w:szCs w:val="24"/>
                <w:lang w:eastAsia="lv-LV"/>
              </w:rPr>
              <w:t xml:space="preserve"> ja tie nav izsniegti BIS</w:t>
            </w:r>
            <w:r w:rsidR="00851B72" w:rsidRPr="00494C6B">
              <w:rPr>
                <w:rFonts w:ascii="Times New Roman" w:eastAsia="Times New Roman" w:hAnsi="Times New Roman" w:cs="Times New Roman"/>
                <w:color w:val="000000" w:themeColor="text1"/>
                <w:sz w:val="24"/>
                <w:szCs w:val="24"/>
                <w:lang w:eastAsia="lv-LV"/>
              </w:rPr>
              <w:t>.</w:t>
            </w:r>
          </w:p>
          <w:p w14:paraId="46603583" w14:textId="6030D446" w:rsidR="001C086F" w:rsidRPr="00494C6B" w:rsidRDefault="001C086F" w:rsidP="00494C6B">
            <w:pPr>
              <w:pStyle w:val="NoSpacing"/>
              <w:jc w:val="both"/>
              <w:rPr>
                <w:rFonts w:ascii="Times New Roman" w:eastAsia="Times New Roman" w:hAnsi="Times New Roman" w:cs="Times New Roman"/>
                <w:color w:val="000000" w:themeColor="text1"/>
                <w:sz w:val="24"/>
                <w:szCs w:val="24"/>
                <w:lang w:eastAsia="lv-LV"/>
              </w:rPr>
            </w:pPr>
          </w:p>
        </w:tc>
      </w:tr>
      <w:tr w:rsidR="00851B72" w:rsidRPr="00790953" w14:paraId="40D0B6F5" w14:textId="77777777" w:rsidTr="00851B72">
        <w:trPr>
          <w:trHeight w:val="175"/>
        </w:trPr>
        <w:tc>
          <w:tcPr>
            <w:tcW w:w="703" w:type="dxa"/>
            <w:shd w:val="clear" w:color="auto" w:fill="D0CECE" w:themeFill="background2" w:themeFillShade="E6"/>
            <w:vAlign w:val="center"/>
          </w:tcPr>
          <w:p w14:paraId="7EF2EF2F" w14:textId="54AC4BE3" w:rsidR="00851B72" w:rsidRPr="00851B72" w:rsidRDefault="00851B72" w:rsidP="00851B72">
            <w:pPr>
              <w:pStyle w:val="NoSpacing"/>
              <w:rPr>
                <w:rFonts w:ascii="Times New Roman" w:hAnsi="Times New Roman" w:cs="Times New Roman"/>
                <w:b/>
                <w:bCs/>
                <w:sz w:val="24"/>
                <w:szCs w:val="24"/>
              </w:rPr>
            </w:pPr>
            <w:r w:rsidRPr="00851B72">
              <w:rPr>
                <w:rFonts w:ascii="Times New Roman" w:hAnsi="Times New Roman" w:cs="Times New Roman"/>
                <w:b/>
                <w:bCs/>
                <w:sz w:val="24"/>
                <w:szCs w:val="24"/>
              </w:rPr>
              <w:lastRenderedPageBreak/>
              <w:t>VII</w:t>
            </w:r>
          </w:p>
        </w:tc>
        <w:tc>
          <w:tcPr>
            <w:tcW w:w="9072" w:type="dxa"/>
            <w:gridSpan w:val="2"/>
            <w:shd w:val="clear" w:color="auto" w:fill="D0CECE" w:themeFill="background2" w:themeFillShade="E6"/>
            <w:vAlign w:val="center"/>
          </w:tcPr>
          <w:p w14:paraId="48CECE64" w14:textId="56DB2DD7" w:rsidR="00851B72" w:rsidRPr="00851B72" w:rsidRDefault="00851B72" w:rsidP="00851B72">
            <w:pPr>
              <w:pStyle w:val="NoSpacing"/>
              <w:rPr>
                <w:rFonts w:ascii="Times New Roman" w:eastAsia="Times New Roman" w:hAnsi="Times New Roman" w:cs="Times New Roman"/>
                <w:b/>
                <w:bCs/>
                <w:color w:val="000000" w:themeColor="text1"/>
                <w:sz w:val="24"/>
                <w:szCs w:val="24"/>
                <w:lang w:eastAsia="lv-LV"/>
              </w:rPr>
            </w:pPr>
            <w:r w:rsidRPr="00851B72">
              <w:rPr>
                <w:rFonts w:ascii="Times New Roman" w:hAnsi="Times New Roman"/>
                <w:b/>
                <w:bCs/>
                <w:iCs/>
                <w:szCs w:val="24"/>
                <w:lang w:eastAsia="ar-SA"/>
              </w:rPr>
              <w:t>AUTORUZRAUDZĪBA</w:t>
            </w:r>
          </w:p>
        </w:tc>
      </w:tr>
      <w:tr w:rsidR="00851B72" w:rsidRPr="00790953" w14:paraId="46BA8F57" w14:textId="77777777" w:rsidTr="00284382">
        <w:trPr>
          <w:trHeight w:val="175"/>
        </w:trPr>
        <w:tc>
          <w:tcPr>
            <w:tcW w:w="703" w:type="dxa"/>
            <w:shd w:val="clear" w:color="auto" w:fill="auto"/>
          </w:tcPr>
          <w:p w14:paraId="67204DA3" w14:textId="079C45D6" w:rsidR="00851B72" w:rsidRDefault="00851B72" w:rsidP="005F78C9">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9072" w:type="dxa"/>
            <w:gridSpan w:val="2"/>
            <w:shd w:val="clear" w:color="auto" w:fill="auto"/>
          </w:tcPr>
          <w:p w14:paraId="5D4F4FF0" w14:textId="341CD06B" w:rsidR="00851B72" w:rsidRPr="00494C6B" w:rsidRDefault="00851B72" w:rsidP="00494C6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Autoruzraudzības mērķis ir nepieļaut būvniecības dalībnieku patvaļīgas atkāpes no akceptētās ieceres un izstrādātā būvprojekta, kā arī normatīvo aktu un standartu pārkāpumus būvdarbu gaitā.</w:t>
            </w:r>
          </w:p>
        </w:tc>
      </w:tr>
      <w:tr w:rsidR="00851B72" w:rsidRPr="00790953" w14:paraId="0910CA5D" w14:textId="77777777" w:rsidTr="00284382">
        <w:trPr>
          <w:trHeight w:val="175"/>
        </w:trPr>
        <w:tc>
          <w:tcPr>
            <w:tcW w:w="703" w:type="dxa"/>
            <w:shd w:val="clear" w:color="auto" w:fill="auto"/>
          </w:tcPr>
          <w:p w14:paraId="06BF965C" w14:textId="71A4A63F" w:rsidR="00851B72" w:rsidRDefault="00851B72" w:rsidP="005F78C9">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9072" w:type="dxa"/>
            <w:gridSpan w:val="2"/>
            <w:shd w:val="clear" w:color="auto" w:fill="auto"/>
          </w:tcPr>
          <w:p w14:paraId="7EF7F221" w14:textId="2CB312D1" w:rsidR="00851B72" w:rsidRPr="00494C6B" w:rsidRDefault="00851B72" w:rsidP="00494C6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Izstrādātājs nodrošina autoruzraudzības veikšanu būvprojekta realizācijas (būvdarbu) laikā atbilstoši Ministru kabineta 19.08.2014. noteikumu Nr.500 “Vispārīgie būvnoteikumi” prasībām u.c. Latvijas Republikas spēkā esošajiem normatīvajiem aktiem.</w:t>
            </w:r>
          </w:p>
        </w:tc>
      </w:tr>
      <w:tr w:rsidR="00851B72" w:rsidRPr="00790953" w14:paraId="75886E00" w14:textId="77777777" w:rsidTr="00284382">
        <w:trPr>
          <w:trHeight w:val="175"/>
        </w:trPr>
        <w:tc>
          <w:tcPr>
            <w:tcW w:w="703" w:type="dxa"/>
            <w:shd w:val="clear" w:color="auto" w:fill="auto"/>
          </w:tcPr>
          <w:p w14:paraId="553EAA30" w14:textId="59B38D0A" w:rsidR="00851B72" w:rsidRDefault="00851B72" w:rsidP="005F78C9">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9072" w:type="dxa"/>
            <w:gridSpan w:val="2"/>
            <w:shd w:val="clear" w:color="auto" w:fill="auto"/>
          </w:tcPr>
          <w:p w14:paraId="6013E015" w14:textId="3EB92CF8" w:rsidR="00851B72" w:rsidRPr="00494C6B" w:rsidRDefault="00851B72" w:rsidP="00494C6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Izstrādātājs apņemas veikt autoruzraudzību no brīža, kad būvatļaujā tiek izdarīta atzīme par būvdarbu uzsākšanas nosacījumu izpildi līdz būvdarbu pilnīgai pabeigšanai un objekta pieņemšanai ekspluatācijā.</w:t>
            </w:r>
          </w:p>
        </w:tc>
      </w:tr>
      <w:tr w:rsidR="00851B72" w:rsidRPr="00790953" w14:paraId="0BCCEAC5" w14:textId="77777777" w:rsidTr="00284382">
        <w:trPr>
          <w:trHeight w:val="175"/>
        </w:trPr>
        <w:tc>
          <w:tcPr>
            <w:tcW w:w="703" w:type="dxa"/>
            <w:shd w:val="clear" w:color="auto" w:fill="auto"/>
          </w:tcPr>
          <w:p w14:paraId="7C29A047" w14:textId="4255C9D8" w:rsidR="00851B72" w:rsidRDefault="00851B72" w:rsidP="005F78C9">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9072" w:type="dxa"/>
            <w:gridSpan w:val="2"/>
            <w:shd w:val="clear" w:color="auto" w:fill="auto"/>
          </w:tcPr>
          <w:p w14:paraId="63F6BD66" w14:textId="09A8CC56" w:rsidR="00851B72" w:rsidRPr="00494C6B" w:rsidRDefault="00851B72" w:rsidP="00494C6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Atlīdzība par objekta autoruzraudzības pakalpojumiem tiek iekļauta būvprojekta izstrādes tāmē. Autoruzraudzības izmaksās paredzami visi pakalpojumi, kas nodrošina </w:t>
            </w:r>
            <w:proofErr w:type="spellStart"/>
            <w:r>
              <w:rPr>
                <w:rFonts w:ascii="Times New Roman" w:eastAsia="Times New Roman" w:hAnsi="Times New Roman" w:cs="Times New Roman"/>
                <w:color w:val="000000" w:themeColor="text1"/>
                <w:sz w:val="24"/>
                <w:szCs w:val="24"/>
                <w:lang w:eastAsia="lv-LV"/>
              </w:rPr>
              <w:t>autoruzrauga</w:t>
            </w:r>
            <w:proofErr w:type="spellEnd"/>
            <w:r>
              <w:rPr>
                <w:rFonts w:ascii="Times New Roman" w:eastAsia="Times New Roman" w:hAnsi="Times New Roman" w:cs="Times New Roman"/>
                <w:color w:val="000000" w:themeColor="text1"/>
                <w:sz w:val="24"/>
                <w:szCs w:val="24"/>
                <w:lang w:eastAsia="lv-LV"/>
              </w:rPr>
              <w:t xml:space="preserve"> un </w:t>
            </w:r>
            <w:proofErr w:type="spellStart"/>
            <w:r>
              <w:rPr>
                <w:rFonts w:ascii="Times New Roman" w:eastAsia="Times New Roman" w:hAnsi="Times New Roman" w:cs="Times New Roman"/>
                <w:color w:val="000000" w:themeColor="text1"/>
                <w:sz w:val="24"/>
                <w:szCs w:val="24"/>
                <w:lang w:eastAsia="lv-LV"/>
              </w:rPr>
              <w:t>autoruzraugu</w:t>
            </w:r>
            <w:proofErr w:type="spellEnd"/>
            <w:r>
              <w:rPr>
                <w:rFonts w:ascii="Times New Roman" w:eastAsia="Times New Roman" w:hAnsi="Times New Roman" w:cs="Times New Roman"/>
                <w:color w:val="000000" w:themeColor="text1"/>
                <w:sz w:val="24"/>
                <w:szCs w:val="24"/>
                <w:lang w:eastAsia="lv-LV"/>
              </w:rPr>
              <w:t xml:space="preserve"> grupas darbu attiecībā uz šo objektu. </w:t>
            </w:r>
            <w:proofErr w:type="spellStart"/>
            <w:r>
              <w:rPr>
                <w:rFonts w:ascii="Times New Roman" w:eastAsia="Times New Roman" w:hAnsi="Times New Roman" w:cs="Times New Roman"/>
                <w:color w:val="000000" w:themeColor="text1"/>
                <w:sz w:val="24"/>
                <w:szCs w:val="24"/>
                <w:lang w:eastAsia="lv-LV"/>
              </w:rPr>
              <w:t>Autoruzrauga</w:t>
            </w:r>
            <w:proofErr w:type="spellEnd"/>
            <w:r>
              <w:rPr>
                <w:rFonts w:ascii="Times New Roman" w:eastAsia="Times New Roman" w:hAnsi="Times New Roman" w:cs="Times New Roman"/>
                <w:color w:val="000000" w:themeColor="text1"/>
                <w:sz w:val="24"/>
                <w:szCs w:val="24"/>
                <w:lang w:eastAsia="lv-LV"/>
              </w:rPr>
              <w:t xml:space="preserve"> darbs objektā visā būvdarbu periodā jānodrošina vismaz 1 (vienu) reizi nedēļā. Ar autoruzraudzības kārtībā izstrādājamiem risinājumiem (nepilnības, kļūdas, risinājumu detalizācija) visā objekta būvniecības laikā </w:t>
            </w:r>
            <w:proofErr w:type="spellStart"/>
            <w:r>
              <w:rPr>
                <w:rFonts w:ascii="Times New Roman" w:eastAsia="Times New Roman" w:hAnsi="Times New Roman" w:cs="Times New Roman"/>
                <w:color w:val="000000" w:themeColor="text1"/>
                <w:sz w:val="24"/>
                <w:szCs w:val="24"/>
                <w:lang w:eastAsia="lv-LV"/>
              </w:rPr>
              <w:t>Autoruzraugs</w:t>
            </w:r>
            <w:proofErr w:type="spellEnd"/>
            <w:r>
              <w:rPr>
                <w:rFonts w:ascii="Times New Roman" w:eastAsia="Times New Roman" w:hAnsi="Times New Roman" w:cs="Times New Roman"/>
                <w:color w:val="000000" w:themeColor="text1"/>
                <w:sz w:val="24"/>
                <w:szCs w:val="24"/>
                <w:lang w:eastAsia="lv-LV"/>
              </w:rPr>
              <w:t xml:space="preserve"> nodrošina bez papildu maksas.</w:t>
            </w:r>
          </w:p>
        </w:tc>
      </w:tr>
      <w:tr w:rsidR="005F78C9" w:rsidRPr="00790953" w14:paraId="14EFD259" w14:textId="77777777" w:rsidTr="00851B72">
        <w:trPr>
          <w:trHeight w:val="175"/>
        </w:trPr>
        <w:tc>
          <w:tcPr>
            <w:tcW w:w="703" w:type="dxa"/>
            <w:shd w:val="clear" w:color="auto" w:fill="D0CECE" w:themeFill="background2" w:themeFillShade="E6"/>
          </w:tcPr>
          <w:p w14:paraId="26647812" w14:textId="70E82265" w:rsidR="005F78C9" w:rsidRPr="00851B72" w:rsidRDefault="005F78C9" w:rsidP="005F78C9">
            <w:pPr>
              <w:pStyle w:val="NoSpacing"/>
              <w:jc w:val="center"/>
              <w:rPr>
                <w:rFonts w:ascii="Times New Roman" w:hAnsi="Times New Roman" w:cs="Times New Roman"/>
                <w:b/>
                <w:bCs/>
                <w:sz w:val="24"/>
                <w:szCs w:val="24"/>
              </w:rPr>
            </w:pPr>
            <w:r w:rsidRPr="00851B72">
              <w:rPr>
                <w:rFonts w:ascii="Times New Roman" w:hAnsi="Times New Roman" w:cs="Times New Roman"/>
                <w:b/>
                <w:bCs/>
                <w:sz w:val="24"/>
                <w:szCs w:val="24"/>
              </w:rPr>
              <w:t>VI</w:t>
            </w:r>
            <w:r w:rsidR="00043B56" w:rsidRPr="00851B72">
              <w:rPr>
                <w:rFonts w:ascii="Times New Roman" w:hAnsi="Times New Roman" w:cs="Times New Roman"/>
                <w:b/>
                <w:bCs/>
                <w:sz w:val="24"/>
                <w:szCs w:val="24"/>
              </w:rPr>
              <w:t>I</w:t>
            </w:r>
            <w:r w:rsidR="00851B72" w:rsidRPr="00851B72">
              <w:rPr>
                <w:rFonts w:ascii="Times New Roman" w:hAnsi="Times New Roman" w:cs="Times New Roman"/>
                <w:b/>
                <w:bCs/>
                <w:sz w:val="24"/>
                <w:szCs w:val="24"/>
              </w:rPr>
              <w:t>I</w:t>
            </w:r>
          </w:p>
        </w:tc>
        <w:tc>
          <w:tcPr>
            <w:tcW w:w="9072" w:type="dxa"/>
            <w:gridSpan w:val="2"/>
            <w:shd w:val="clear" w:color="auto" w:fill="D0CECE" w:themeFill="background2" w:themeFillShade="E6"/>
          </w:tcPr>
          <w:p w14:paraId="775F0FD8" w14:textId="234A69F6" w:rsidR="005F78C9" w:rsidRPr="00851B72" w:rsidRDefault="005F78C9" w:rsidP="005F78C9">
            <w:pPr>
              <w:pStyle w:val="NoSpacing"/>
              <w:jc w:val="both"/>
              <w:rPr>
                <w:rFonts w:ascii="Times New Roman" w:eastAsia="Times New Roman" w:hAnsi="Times New Roman" w:cs="Times New Roman"/>
                <w:b/>
                <w:bCs/>
                <w:color w:val="000000" w:themeColor="text1"/>
                <w:sz w:val="24"/>
                <w:szCs w:val="24"/>
                <w:lang w:eastAsia="lv-LV"/>
              </w:rPr>
            </w:pPr>
            <w:r w:rsidRPr="00851B72">
              <w:rPr>
                <w:rFonts w:ascii="Times New Roman" w:eastAsia="Times New Roman" w:hAnsi="Times New Roman" w:cs="Times New Roman"/>
                <w:b/>
                <w:bCs/>
                <w:color w:val="000000" w:themeColor="text1"/>
                <w:sz w:val="24"/>
                <w:szCs w:val="24"/>
                <w:lang w:eastAsia="lv-LV"/>
              </w:rPr>
              <w:t>PIELIKUMI</w:t>
            </w:r>
          </w:p>
        </w:tc>
      </w:tr>
      <w:tr w:rsidR="005F78C9" w:rsidRPr="007661A6" w14:paraId="64EEA613" w14:textId="77777777" w:rsidTr="007661A6">
        <w:trPr>
          <w:trHeight w:val="113"/>
        </w:trPr>
        <w:tc>
          <w:tcPr>
            <w:tcW w:w="703" w:type="dxa"/>
          </w:tcPr>
          <w:p w14:paraId="34BD1BC4" w14:textId="1C732FCA" w:rsidR="005F78C9" w:rsidRPr="00DC41E8" w:rsidRDefault="005F78C9" w:rsidP="005F78C9">
            <w:pPr>
              <w:pStyle w:val="NoSpacing"/>
              <w:jc w:val="center"/>
              <w:rPr>
                <w:rFonts w:ascii="Times New Roman" w:hAnsi="Times New Roman" w:cs="Times New Roman"/>
                <w:sz w:val="24"/>
                <w:szCs w:val="24"/>
              </w:rPr>
            </w:pPr>
            <w:r w:rsidRPr="00DC41E8">
              <w:rPr>
                <w:rFonts w:ascii="Times New Roman" w:hAnsi="Times New Roman" w:cs="Times New Roman"/>
                <w:sz w:val="24"/>
                <w:szCs w:val="24"/>
              </w:rPr>
              <w:t>1.</w:t>
            </w:r>
          </w:p>
        </w:tc>
        <w:tc>
          <w:tcPr>
            <w:tcW w:w="9072" w:type="dxa"/>
            <w:gridSpan w:val="2"/>
          </w:tcPr>
          <w:p w14:paraId="55DEF1CA" w14:textId="0777ECB1" w:rsidR="005F78C9" w:rsidRPr="00494C6B" w:rsidRDefault="004541F5" w:rsidP="005F78C9">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SIA “Rīgas ūdens”</w:t>
            </w:r>
            <w:r w:rsidR="0094675E">
              <w:rPr>
                <w:rFonts w:ascii="Times New Roman" w:eastAsia="Times New Roman" w:hAnsi="Times New Roman" w:cs="Times New Roman"/>
                <w:color w:val="000000" w:themeColor="text1"/>
                <w:sz w:val="24"/>
                <w:szCs w:val="24"/>
                <w:lang w:eastAsia="lv-LV"/>
              </w:rPr>
              <w:t xml:space="preserve"> </w:t>
            </w:r>
            <w:r w:rsidR="00B728D8">
              <w:rPr>
                <w:rFonts w:ascii="Times New Roman" w:eastAsia="Times New Roman" w:hAnsi="Times New Roman" w:cs="Times New Roman"/>
                <w:color w:val="000000" w:themeColor="text1"/>
                <w:sz w:val="24"/>
                <w:szCs w:val="24"/>
                <w:lang w:eastAsia="lv-LV"/>
              </w:rPr>
              <w:t>Tehnisk</w:t>
            </w:r>
            <w:r w:rsidR="0094675E">
              <w:rPr>
                <w:rFonts w:ascii="Times New Roman" w:eastAsia="Times New Roman" w:hAnsi="Times New Roman" w:cs="Times New Roman"/>
                <w:color w:val="000000" w:themeColor="text1"/>
                <w:sz w:val="24"/>
                <w:szCs w:val="24"/>
                <w:lang w:eastAsia="lv-LV"/>
              </w:rPr>
              <w:t>ie</w:t>
            </w:r>
            <w:r w:rsidR="00B728D8">
              <w:rPr>
                <w:rFonts w:ascii="Times New Roman" w:eastAsia="Times New Roman" w:hAnsi="Times New Roman" w:cs="Times New Roman"/>
                <w:color w:val="000000" w:themeColor="text1"/>
                <w:sz w:val="24"/>
                <w:szCs w:val="24"/>
                <w:lang w:eastAsia="lv-LV"/>
              </w:rPr>
              <w:t xml:space="preserve"> </w:t>
            </w:r>
            <w:r w:rsidR="0094675E">
              <w:rPr>
                <w:rFonts w:ascii="Times New Roman" w:eastAsia="Times New Roman" w:hAnsi="Times New Roman" w:cs="Times New Roman"/>
                <w:color w:val="000000" w:themeColor="text1"/>
                <w:sz w:val="24"/>
                <w:szCs w:val="24"/>
                <w:lang w:eastAsia="lv-LV"/>
              </w:rPr>
              <w:t xml:space="preserve">noteikumi </w:t>
            </w:r>
            <w:r w:rsidR="0094675E" w:rsidRPr="00D05719">
              <w:rPr>
                <w:rFonts w:ascii="Times New Roman" w:eastAsia="Times New Roman" w:hAnsi="Times New Roman" w:cs="Times New Roman"/>
                <w:color w:val="000000" w:themeColor="text1"/>
                <w:sz w:val="24"/>
                <w:szCs w:val="24"/>
                <w:lang w:eastAsia="lv-LV"/>
              </w:rPr>
              <w:t>projektēšanai</w:t>
            </w:r>
            <w:r w:rsidR="005F78C9" w:rsidRPr="00D05719">
              <w:rPr>
                <w:rFonts w:ascii="Times New Roman" w:eastAsia="Times New Roman" w:hAnsi="Times New Roman" w:cs="Times New Roman"/>
                <w:color w:val="000000" w:themeColor="text1"/>
                <w:sz w:val="24"/>
                <w:szCs w:val="24"/>
                <w:lang w:eastAsia="lv-LV"/>
              </w:rPr>
              <w:t>.</w:t>
            </w:r>
          </w:p>
        </w:tc>
      </w:tr>
      <w:tr w:rsidR="00851B72" w:rsidRPr="007661A6" w14:paraId="4F110102" w14:textId="77777777" w:rsidTr="007661A6">
        <w:trPr>
          <w:trHeight w:val="113"/>
        </w:trPr>
        <w:tc>
          <w:tcPr>
            <w:tcW w:w="703" w:type="dxa"/>
          </w:tcPr>
          <w:p w14:paraId="46E7BFD1" w14:textId="6A4C2725" w:rsidR="00851B72" w:rsidRPr="00DC41E8" w:rsidRDefault="00851B72" w:rsidP="005F78C9">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9072" w:type="dxa"/>
            <w:gridSpan w:val="2"/>
          </w:tcPr>
          <w:p w14:paraId="43B698CE" w14:textId="45C46A20" w:rsidR="00851B72" w:rsidRDefault="00851B72" w:rsidP="005F78C9">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Topogrāfiskais plāns</w:t>
            </w:r>
            <w:r w:rsidR="009E151E">
              <w:rPr>
                <w:rFonts w:ascii="Times New Roman" w:eastAsia="Times New Roman" w:hAnsi="Times New Roman" w:cs="Times New Roman"/>
                <w:color w:val="000000" w:themeColor="text1"/>
                <w:sz w:val="24"/>
                <w:szCs w:val="24"/>
                <w:lang w:eastAsia="lv-LV"/>
              </w:rPr>
              <w:t>.</w:t>
            </w:r>
          </w:p>
        </w:tc>
      </w:tr>
      <w:tr w:rsidR="00FB5B07" w:rsidRPr="007661A6" w14:paraId="775D212C" w14:textId="77777777" w:rsidTr="007661A6">
        <w:trPr>
          <w:trHeight w:val="113"/>
        </w:trPr>
        <w:tc>
          <w:tcPr>
            <w:tcW w:w="703" w:type="dxa"/>
          </w:tcPr>
          <w:p w14:paraId="2589676A" w14:textId="7481FE81" w:rsidR="00FB5B07" w:rsidRPr="00DC41E8" w:rsidRDefault="00851B72" w:rsidP="00FB5B07">
            <w:pPr>
              <w:pStyle w:val="NoSpacing"/>
              <w:jc w:val="center"/>
              <w:rPr>
                <w:rFonts w:ascii="Times New Roman" w:hAnsi="Times New Roman" w:cs="Times New Roman"/>
                <w:sz w:val="24"/>
                <w:szCs w:val="24"/>
              </w:rPr>
            </w:pPr>
            <w:r>
              <w:rPr>
                <w:rFonts w:ascii="Times New Roman" w:hAnsi="Times New Roman" w:cs="Times New Roman"/>
                <w:sz w:val="24"/>
                <w:szCs w:val="24"/>
              </w:rPr>
              <w:t>3</w:t>
            </w:r>
            <w:r w:rsidR="00FB5B07" w:rsidRPr="00DC41E8">
              <w:rPr>
                <w:rFonts w:ascii="Times New Roman" w:hAnsi="Times New Roman" w:cs="Times New Roman"/>
                <w:sz w:val="24"/>
                <w:szCs w:val="24"/>
              </w:rPr>
              <w:t>.</w:t>
            </w:r>
          </w:p>
        </w:tc>
        <w:tc>
          <w:tcPr>
            <w:tcW w:w="9072" w:type="dxa"/>
            <w:gridSpan w:val="2"/>
          </w:tcPr>
          <w:p w14:paraId="23510C99" w14:textId="526A9882" w:rsidR="00FB5B07" w:rsidRPr="00494C6B" w:rsidRDefault="006B0854" w:rsidP="00FB5B07">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Īpašuma </w:t>
            </w:r>
            <w:r w:rsidR="00DD6645">
              <w:rPr>
                <w:rFonts w:ascii="Times New Roman" w:eastAsia="Times New Roman" w:hAnsi="Times New Roman" w:cs="Times New Roman"/>
                <w:color w:val="000000" w:themeColor="text1"/>
                <w:sz w:val="24"/>
                <w:szCs w:val="24"/>
                <w:lang w:eastAsia="lv-LV"/>
              </w:rPr>
              <w:t>Atgāzenes iela 2</w:t>
            </w:r>
            <w:r w:rsidR="00BD2783">
              <w:rPr>
                <w:rFonts w:ascii="Times New Roman" w:eastAsia="Times New Roman" w:hAnsi="Times New Roman" w:cs="Times New Roman"/>
                <w:color w:val="000000" w:themeColor="text1"/>
                <w:sz w:val="24"/>
                <w:szCs w:val="24"/>
                <w:lang w:eastAsia="lv-LV"/>
              </w:rPr>
              <w:t>4A</w:t>
            </w:r>
            <w:r w:rsidR="00DD6645">
              <w:rPr>
                <w:rFonts w:ascii="Times New Roman" w:eastAsia="Times New Roman" w:hAnsi="Times New Roman" w:cs="Times New Roman"/>
                <w:color w:val="000000" w:themeColor="text1"/>
                <w:sz w:val="24"/>
                <w:szCs w:val="24"/>
                <w:lang w:eastAsia="lv-LV"/>
              </w:rPr>
              <w:t>, Rīga</w:t>
            </w:r>
            <w:r>
              <w:rPr>
                <w:rFonts w:ascii="Times New Roman" w:eastAsia="Times New Roman" w:hAnsi="Times New Roman" w:cs="Times New Roman"/>
                <w:color w:val="000000" w:themeColor="text1"/>
                <w:sz w:val="24"/>
                <w:szCs w:val="24"/>
                <w:lang w:eastAsia="lv-LV"/>
              </w:rPr>
              <w:t>, z</w:t>
            </w:r>
            <w:r w:rsidR="00DD6645">
              <w:rPr>
                <w:rFonts w:ascii="Times New Roman" w:eastAsia="Times New Roman" w:hAnsi="Times New Roman" w:cs="Times New Roman"/>
                <w:color w:val="000000" w:themeColor="text1"/>
                <w:sz w:val="24"/>
                <w:szCs w:val="24"/>
                <w:lang w:eastAsia="lv-LV"/>
              </w:rPr>
              <w:t>emes robežu</w:t>
            </w:r>
            <w:r w:rsidR="00FB0E37">
              <w:rPr>
                <w:rFonts w:ascii="Times New Roman" w:eastAsia="Times New Roman" w:hAnsi="Times New Roman" w:cs="Times New Roman"/>
                <w:color w:val="000000" w:themeColor="text1"/>
                <w:sz w:val="24"/>
                <w:szCs w:val="24"/>
                <w:lang w:eastAsia="lv-LV"/>
              </w:rPr>
              <w:t xml:space="preserve"> plāns</w:t>
            </w:r>
            <w:r w:rsidR="00FB0E37" w:rsidRPr="00494C6B">
              <w:rPr>
                <w:rFonts w:ascii="Times New Roman" w:eastAsia="Times New Roman" w:hAnsi="Times New Roman" w:cs="Times New Roman"/>
                <w:color w:val="000000" w:themeColor="text1"/>
                <w:sz w:val="24"/>
                <w:szCs w:val="24"/>
                <w:lang w:eastAsia="lv-LV"/>
              </w:rPr>
              <w:t>.</w:t>
            </w:r>
          </w:p>
        </w:tc>
      </w:tr>
    </w:tbl>
    <w:p w14:paraId="1A67E509" w14:textId="66F920CC" w:rsidR="00976A08" w:rsidRDefault="00976A08" w:rsidP="00DC41E8">
      <w:pPr>
        <w:rPr>
          <w:rFonts w:ascii="Times New Roman" w:hAnsi="Times New Roman" w:cs="Times New Roman"/>
          <w:sz w:val="24"/>
          <w:szCs w:val="24"/>
        </w:rPr>
      </w:pPr>
    </w:p>
    <w:sectPr w:rsidR="00976A08" w:rsidSect="00AC1DB2">
      <w:headerReference w:type="default" r:id="rId14"/>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CBD5D" w14:textId="77777777" w:rsidR="008A177D" w:rsidRDefault="008A177D" w:rsidP="004C373B">
      <w:pPr>
        <w:spacing w:after="0" w:line="240" w:lineRule="auto"/>
      </w:pPr>
      <w:r>
        <w:separator/>
      </w:r>
    </w:p>
  </w:endnote>
  <w:endnote w:type="continuationSeparator" w:id="0">
    <w:p w14:paraId="7458790B" w14:textId="77777777" w:rsidR="008A177D" w:rsidRDefault="008A177D" w:rsidP="004C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54CEA" w14:textId="77777777" w:rsidR="008A177D" w:rsidRDefault="008A177D" w:rsidP="004C373B">
      <w:pPr>
        <w:spacing w:after="0" w:line="240" w:lineRule="auto"/>
      </w:pPr>
      <w:r>
        <w:separator/>
      </w:r>
    </w:p>
  </w:footnote>
  <w:footnote w:type="continuationSeparator" w:id="0">
    <w:p w14:paraId="17F37581" w14:textId="77777777" w:rsidR="008A177D" w:rsidRDefault="008A177D" w:rsidP="004C373B">
      <w:pPr>
        <w:spacing w:after="0" w:line="240" w:lineRule="auto"/>
      </w:pPr>
      <w:r>
        <w:continuationSeparator/>
      </w:r>
    </w:p>
  </w:footnote>
  <w:footnote w:id="1">
    <w:p w14:paraId="79AAA488" w14:textId="77777777" w:rsidR="00734DED" w:rsidRDefault="00734DED" w:rsidP="00734D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Būvprojekts – dokumentu kopums, kas nepieciešams projektēšanas uzdevumā norādīto darbu veikšanai, atbilstoši normatīvo aktu prasībām, t.sk., būvprojekts, paskaidrojuma raksts, paziņojums par būvniecību u.tml.</w:t>
      </w:r>
    </w:p>
    <w:p w14:paraId="2276F337" w14:textId="77777777" w:rsidR="00734DED" w:rsidRDefault="00734DED" w:rsidP="00734DED">
      <w:pPr>
        <w:pStyle w:val="FootnoteText"/>
        <w:jc w:val="both"/>
        <w:rPr>
          <w:rFonts w:ascii="Times New Roman" w:hAnsi="Times New Roman" w:cs="Times New Roman"/>
        </w:rPr>
      </w:pPr>
      <w:r>
        <w:rPr>
          <w:rStyle w:val="FootnoteReference"/>
          <w:rFonts w:ascii="Times New Roman" w:hAnsi="Times New Roman" w:cs="Times New Roman"/>
        </w:rPr>
        <w:t>2</w:t>
      </w:r>
      <w:r>
        <w:rPr>
          <w:rFonts w:ascii="Times New Roman" w:hAnsi="Times New Roman" w:cs="Times New Roman"/>
        </w:rPr>
        <w:t xml:space="preserve"> Atbilstoši Ministru kabineta 19.08.2014. noteikumiem Nr.500 “Vispārīgie būvnoteikumi”. Precīzu inženierbūves grupu būvniecības ieceres dokumentācijā būvprojekta izstrādātājs norāda atbilstoši normatīvo aktu prasībām atkarībā no būvniecības sarežģītības pakāpes.</w:t>
      </w:r>
    </w:p>
    <w:p w14:paraId="485D378F" w14:textId="77777777" w:rsidR="00734DED" w:rsidRDefault="00734DED" w:rsidP="00734DED">
      <w:pPr>
        <w:pStyle w:val="FootnoteText"/>
        <w:jc w:val="both"/>
        <w:rPr>
          <w:rFonts w:ascii="Times New Roman" w:hAnsi="Times New Roman" w:cs="Times New Roman"/>
        </w:rPr>
      </w:pPr>
    </w:p>
  </w:footnote>
  <w:footnote w:id="2">
    <w:p w14:paraId="68A1522B" w14:textId="623FE458" w:rsidR="002926C5" w:rsidRDefault="002926C5" w:rsidP="002926C5">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35162"/>
      <w:docPartObj>
        <w:docPartGallery w:val="Page Numbers (Top of Page)"/>
        <w:docPartUnique/>
      </w:docPartObj>
    </w:sdtPr>
    <w:sdtEndPr>
      <w:rPr>
        <w:noProof/>
      </w:rPr>
    </w:sdtEndPr>
    <w:sdtContent>
      <w:p w14:paraId="6E96DB7E" w14:textId="43E0D372" w:rsidR="003379BC" w:rsidRDefault="003379BC" w:rsidP="00DC41E8">
        <w:pPr>
          <w:pStyle w:val="Header"/>
          <w:jc w:val="right"/>
        </w:pPr>
        <w:r>
          <w:fldChar w:fldCharType="begin"/>
        </w:r>
        <w:r>
          <w:instrText xml:space="preserve"> PAGE   \* MERGEFORMAT </w:instrText>
        </w:r>
        <w:r>
          <w:fldChar w:fldCharType="separate"/>
        </w:r>
        <w:r>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AC3"/>
    <w:multiLevelType w:val="hybridMultilevel"/>
    <w:tmpl w:val="A14A0C38"/>
    <w:lvl w:ilvl="0" w:tplc="04260001">
      <w:start w:val="1"/>
      <w:numFmt w:val="bullet"/>
      <w:lvlText w:val=""/>
      <w:lvlJc w:val="left"/>
      <w:pPr>
        <w:ind w:left="5889" w:hanging="360"/>
      </w:pPr>
      <w:rPr>
        <w:rFonts w:ascii="Symbol" w:hAnsi="Symbol" w:hint="default"/>
      </w:rPr>
    </w:lvl>
    <w:lvl w:ilvl="1" w:tplc="04260003" w:tentative="1">
      <w:start w:val="1"/>
      <w:numFmt w:val="bullet"/>
      <w:lvlText w:val="o"/>
      <w:lvlJc w:val="left"/>
      <w:pPr>
        <w:ind w:left="6609" w:hanging="360"/>
      </w:pPr>
      <w:rPr>
        <w:rFonts w:ascii="Courier New" w:hAnsi="Courier New" w:cs="Courier New" w:hint="default"/>
      </w:rPr>
    </w:lvl>
    <w:lvl w:ilvl="2" w:tplc="04260005" w:tentative="1">
      <w:start w:val="1"/>
      <w:numFmt w:val="bullet"/>
      <w:lvlText w:val=""/>
      <w:lvlJc w:val="left"/>
      <w:pPr>
        <w:ind w:left="7329" w:hanging="360"/>
      </w:pPr>
      <w:rPr>
        <w:rFonts w:ascii="Wingdings" w:hAnsi="Wingdings" w:hint="default"/>
      </w:rPr>
    </w:lvl>
    <w:lvl w:ilvl="3" w:tplc="04260001" w:tentative="1">
      <w:start w:val="1"/>
      <w:numFmt w:val="bullet"/>
      <w:lvlText w:val=""/>
      <w:lvlJc w:val="left"/>
      <w:pPr>
        <w:ind w:left="8049" w:hanging="360"/>
      </w:pPr>
      <w:rPr>
        <w:rFonts w:ascii="Symbol" w:hAnsi="Symbol" w:hint="default"/>
      </w:rPr>
    </w:lvl>
    <w:lvl w:ilvl="4" w:tplc="04260003" w:tentative="1">
      <w:start w:val="1"/>
      <w:numFmt w:val="bullet"/>
      <w:lvlText w:val="o"/>
      <w:lvlJc w:val="left"/>
      <w:pPr>
        <w:ind w:left="8769" w:hanging="360"/>
      </w:pPr>
      <w:rPr>
        <w:rFonts w:ascii="Courier New" w:hAnsi="Courier New" w:cs="Courier New" w:hint="default"/>
      </w:rPr>
    </w:lvl>
    <w:lvl w:ilvl="5" w:tplc="04260005" w:tentative="1">
      <w:start w:val="1"/>
      <w:numFmt w:val="bullet"/>
      <w:lvlText w:val=""/>
      <w:lvlJc w:val="left"/>
      <w:pPr>
        <w:ind w:left="9489" w:hanging="360"/>
      </w:pPr>
      <w:rPr>
        <w:rFonts w:ascii="Wingdings" w:hAnsi="Wingdings" w:hint="default"/>
      </w:rPr>
    </w:lvl>
    <w:lvl w:ilvl="6" w:tplc="04260001" w:tentative="1">
      <w:start w:val="1"/>
      <w:numFmt w:val="bullet"/>
      <w:lvlText w:val=""/>
      <w:lvlJc w:val="left"/>
      <w:pPr>
        <w:ind w:left="10209" w:hanging="360"/>
      </w:pPr>
      <w:rPr>
        <w:rFonts w:ascii="Symbol" w:hAnsi="Symbol" w:hint="default"/>
      </w:rPr>
    </w:lvl>
    <w:lvl w:ilvl="7" w:tplc="04260003" w:tentative="1">
      <w:start w:val="1"/>
      <w:numFmt w:val="bullet"/>
      <w:lvlText w:val="o"/>
      <w:lvlJc w:val="left"/>
      <w:pPr>
        <w:ind w:left="10929" w:hanging="360"/>
      </w:pPr>
      <w:rPr>
        <w:rFonts w:ascii="Courier New" w:hAnsi="Courier New" w:cs="Courier New" w:hint="default"/>
      </w:rPr>
    </w:lvl>
    <w:lvl w:ilvl="8" w:tplc="04260005" w:tentative="1">
      <w:start w:val="1"/>
      <w:numFmt w:val="bullet"/>
      <w:lvlText w:val=""/>
      <w:lvlJc w:val="left"/>
      <w:pPr>
        <w:ind w:left="11649" w:hanging="360"/>
      </w:pPr>
      <w:rPr>
        <w:rFonts w:ascii="Wingdings" w:hAnsi="Wingdings" w:hint="default"/>
      </w:rPr>
    </w:lvl>
  </w:abstractNum>
  <w:abstractNum w:abstractNumId="1" w15:restartNumberingAfterBreak="0">
    <w:nsid w:val="05344C04"/>
    <w:multiLevelType w:val="multilevel"/>
    <w:tmpl w:val="8F264A6E"/>
    <w:lvl w:ilvl="0">
      <w:start w:val="7"/>
      <w:numFmt w:val="decimal"/>
      <w:lvlText w:val="%1."/>
      <w:lvlJc w:val="left"/>
      <w:pPr>
        <w:ind w:left="360" w:hanging="360"/>
      </w:pPr>
      <w:rPr>
        <w:color w:val="auto"/>
      </w:rPr>
    </w:lvl>
    <w:lvl w:ilvl="1">
      <w:start w:val="1"/>
      <w:numFmt w:val="decimal"/>
      <w:lvlText w:val="%2."/>
      <w:lvlJc w:val="left"/>
      <w:pPr>
        <w:ind w:left="960" w:hanging="360"/>
      </w:pPr>
      <w:rPr>
        <w:color w:val="auto"/>
      </w:rPr>
    </w:lvl>
    <w:lvl w:ilvl="2">
      <w:start w:val="1"/>
      <w:numFmt w:val="decimal"/>
      <w:lvlText w:val="%1.%2.%3."/>
      <w:lvlJc w:val="left"/>
      <w:pPr>
        <w:ind w:left="1920" w:hanging="720"/>
      </w:pPr>
      <w:rPr>
        <w:color w:val="auto"/>
      </w:rPr>
    </w:lvl>
    <w:lvl w:ilvl="3">
      <w:start w:val="1"/>
      <w:numFmt w:val="decimal"/>
      <w:lvlText w:val="%1.%2.%3.%4."/>
      <w:lvlJc w:val="left"/>
      <w:pPr>
        <w:ind w:left="2520" w:hanging="720"/>
      </w:pPr>
      <w:rPr>
        <w:color w:val="auto"/>
      </w:rPr>
    </w:lvl>
    <w:lvl w:ilvl="4">
      <w:start w:val="1"/>
      <w:numFmt w:val="decimal"/>
      <w:lvlText w:val="%1.%2.%3.%4.%5."/>
      <w:lvlJc w:val="left"/>
      <w:pPr>
        <w:ind w:left="3480" w:hanging="1080"/>
      </w:pPr>
      <w:rPr>
        <w:color w:val="auto"/>
      </w:rPr>
    </w:lvl>
    <w:lvl w:ilvl="5">
      <w:start w:val="1"/>
      <w:numFmt w:val="decimal"/>
      <w:lvlText w:val="%1.%2.%3.%4.%5.%6."/>
      <w:lvlJc w:val="left"/>
      <w:pPr>
        <w:ind w:left="4080" w:hanging="1080"/>
      </w:pPr>
      <w:rPr>
        <w:color w:val="auto"/>
      </w:rPr>
    </w:lvl>
    <w:lvl w:ilvl="6">
      <w:start w:val="1"/>
      <w:numFmt w:val="decimal"/>
      <w:lvlText w:val="%1.%2.%3.%4.%5.%6.%7."/>
      <w:lvlJc w:val="left"/>
      <w:pPr>
        <w:ind w:left="5040" w:hanging="1440"/>
      </w:pPr>
      <w:rPr>
        <w:color w:val="auto"/>
      </w:rPr>
    </w:lvl>
    <w:lvl w:ilvl="7">
      <w:start w:val="1"/>
      <w:numFmt w:val="decimal"/>
      <w:lvlText w:val="%1.%2.%3.%4.%5.%6.%7.%8."/>
      <w:lvlJc w:val="left"/>
      <w:pPr>
        <w:ind w:left="5640" w:hanging="1440"/>
      </w:pPr>
      <w:rPr>
        <w:color w:val="auto"/>
      </w:rPr>
    </w:lvl>
    <w:lvl w:ilvl="8">
      <w:start w:val="1"/>
      <w:numFmt w:val="decimal"/>
      <w:lvlText w:val="%1.%2.%3.%4.%5.%6.%7.%8.%9."/>
      <w:lvlJc w:val="left"/>
      <w:pPr>
        <w:ind w:left="6600" w:hanging="1800"/>
      </w:pPr>
      <w:rPr>
        <w:color w:val="auto"/>
      </w:rPr>
    </w:lvl>
  </w:abstractNum>
  <w:abstractNum w:abstractNumId="2" w15:restartNumberingAfterBreak="0">
    <w:nsid w:val="055D67E3"/>
    <w:multiLevelType w:val="hybridMultilevel"/>
    <w:tmpl w:val="48541E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A771B7"/>
    <w:multiLevelType w:val="hybridMultilevel"/>
    <w:tmpl w:val="C26AE2F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48483B"/>
    <w:multiLevelType w:val="multilevel"/>
    <w:tmpl w:val="35EE6F24"/>
    <w:lvl w:ilvl="0">
      <w:start w:val="8"/>
      <w:numFmt w:val="decimal"/>
      <w:lvlText w:val="%1."/>
      <w:lvlJc w:val="left"/>
      <w:pPr>
        <w:ind w:left="360" w:hanging="360"/>
      </w:pPr>
      <w:rPr>
        <w:rFonts w:hint="default"/>
      </w:rPr>
    </w:lvl>
    <w:lvl w:ilvl="1">
      <w:start w:val="1"/>
      <w:numFmt w:val="decimal"/>
      <w:lvlText w:val="%1.%2."/>
      <w:lvlJc w:val="left"/>
      <w:pPr>
        <w:ind w:left="1020" w:hanging="360"/>
      </w:pPr>
      <w:rPr>
        <w:rFonts w:hint="default"/>
        <w:color w:val="auto"/>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 w15:restartNumberingAfterBreak="0">
    <w:nsid w:val="1285242E"/>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031C63"/>
    <w:multiLevelType w:val="hybridMultilevel"/>
    <w:tmpl w:val="DDD0F01E"/>
    <w:lvl w:ilvl="0" w:tplc="47142B36">
      <w:start w:val="1"/>
      <w:numFmt w:val="decimal"/>
      <w:lvlText w:val="%1."/>
      <w:lvlJc w:val="left"/>
      <w:pPr>
        <w:ind w:left="900" w:hanging="360"/>
      </w:pPr>
      <w:rPr>
        <w:rFonts w:hint="default"/>
        <w:color w:val="auto"/>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17A11F9F"/>
    <w:multiLevelType w:val="multilevel"/>
    <w:tmpl w:val="0972A0EA"/>
    <w:lvl w:ilvl="0">
      <w:start w:val="6"/>
      <w:numFmt w:val="decimal"/>
      <w:lvlText w:val="%1."/>
      <w:lvlJc w:val="left"/>
      <w:pPr>
        <w:ind w:left="720" w:hanging="720"/>
      </w:pPr>
      <w:rPr>
        <w:rFonts w:hint="default"/>
      </w:rPr>
    </w:lvl>
    <w:lvl w:ilvl="1">
      <w:start w:val="4"/>
      <w:numFmt w:val="decimal"/>
      <w:lvlText w:val="%1.%2."/>
      <w:lvlJc w:val="left"/>
      <w:pPr>
        <w:ind w:left="1381" w:hanging="720"/>
      </w:pPr>
      <w:rPr>
        <w:rFonts w:hint="default"/>
      </w:rPr>
    </w:lvl>
    <w:lvl w:ilvl="2">
      <w:start w:val="2"/>
      <w:numFmt w:val="decimal"/>
      <w:lvlText w:val="%1.%2.%3."/>
      <w:lvlJc w:val="left"/>
      <w:pPr>
        <w:ind w:left="2042" w:hanging="720"/>
      </w:pPr>
      <w:rPr>
        <w:rFonts w:hint="default"/>
      </w:rPr>
    </w:lvl>
    <w:lvl w:ilvl="3">
      <w:start w:val="2"/>
      <w:numFmt w:val="decimal"/>
      <w:lvlText w:val="%1.%2.%3.%4."/>
      <w:lvlJc w:val="left"/>
      <w:pPr>
        <w:ind w:left="2703" w:hanging="720"/>
      </w:pPr>
      <w:rPr>
        <w:rFonts w:hint="default"/>
        <w:b w:val="0"/>
        <w:bCs w:val="0"/>
      </w:rPr>
    </w:lvl>
    <w:lvl w:ilvl="4">
      <w:start w:val="1"/>
      <w:numFmt w:val="decimal"/>
      <w:lvlText w:val="%1.%2.%3.%4.%5."/>
      <w:lvlJc w:val="left"/>
      <w:pPr>
        <w:ind w:left="3724" w:hanging="1080"/>
      </w:pPr>
      <w:rPr>
        <w:rFonts w:hint="default"/>
        <w:b w:val="0"/>
        <w:bCs w:val="0"/>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8" w15:restartNumberingAfterBreak="0">
    <w:nsid w:val="189B257F"/>
    <w:multiLevelType w:val="hybridMultilevel"/>
    <w:tmpl w:val="AFACDEE6"/>
    <w:lvl w:ilvl="0" w:tplc="04260001">
      <w:start w:val="1"/>
      <w:numFmt w:val="bullet"/>
      <w:lvlText w:val=""/>
      <w:lvlJc w:val="left"/>
      <w:pPr>
        <w:ind w:left="900" w:hanging="360"/>
      </w:pPr>
      <w:rPr>
        <w:rFonts w:ascii="Symbol" w:hAnsi="Symbol" w:hint="default"/>
        <w:color w:val="auto"/>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9" w15:restartNumberingAfterBreak="0">
    <w:nsid w:val="1A5E33BA"/>
    <w:multiLevelType w:val="multilevel"/>
    <w:tmpl w:val="B85E9FA4"/>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AAD23A9"/>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ED46F5"/>
    <w:multiLevelType w:val="hybridMultilevel"/>
    <w:tmpl w:val="B8B0B43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0BD1E95"/>
    <w:multiLevelType w:val="hybridMultilevel"/>
    <w:tmpl w:val="29D08CA0"/>
    <w:lvl w:ilvl="0" w:tplc="262CC828">
      <w:start w:val="5"/>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219C031F"/>
    <w:multiLevelType w:val="hybridMultilevel"/>
    <w:tmpl w:val="6CC4FE70"/>
    <w:lvl w:ilvl="0" w:tplc="8C18D7CC">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4" w15:restartNumberingAfterBreak="0">
    <w:nsid w:val="221A7C77"/>
    <w:multiLevelType w:val="hybridMultilevel"/>
    <w:tmpl w:val="A29CB12E"/>
    <w:lvl w:ilvl="0" w:tplc="FFFFFFFF">
      <w:start w:val="1"/>
      <w:numFmt w:val="decimal"/>
      <w:lvlText w:val="%1."/>
      <w:lvlJc w:val="center"/>
      <w:pPr>
        <w:ind w:left="1440" w:hanging="360"/>
      </w:pPr>
      <w:rPr>
        <w:rFonts w:ascii="Times New Roman" w:eastAsia="Times New Roman" w:hAnsi="Times New Roman" w:cs="Times New Roman"/>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5" w15:restartNumberingAfterBreak="0">
    <w:nsid w:val="24271523"/>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2F50A1"/>
    <w:multiLevelType w:val="multilevel"/>
    <w:tmpl w:val="0FB013BE"/>
    <w:lvl w:ilvl="0">
      <w:start w:val="2"/>
      <w:numFmt w:val="decimal"/>
      <w:lvlText w:val="%1."/>
      <w:lvlJc w:val="left"/>
      <w:pPr>
        <w:ind w:left="660" w:hanging="660"/>
      </w:pPr>
      <w:rPr>
        <w:rFonts w:hint="default"/>
      </w:rPr>
    </w:lvl>
    <w:lvl w:ilvl="1">
      <w:start w:val="13"/>
      <w:numFmt w:val="decimal"/>
      <w:lvlText w:val="%1.%2."/>
      <w:lvlJc w:val="left"/>
      <w:pPr>
        <w:ind w:left="1080" w:hanging="6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15:restartNumberingAfterBreak="0">
    <w:nsid w:val="29B8429B"/>
    <w:multiLevelType w:val="hybridMultilevel"/>
    <w:tmpl w:val="757A2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0E730E"/>
    <w:multiLevelType w:val="hybridMultilevel"/>
    <w:tmpl w:val="4ACCCE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F644663"/>
    <w:multiLevelType w:val="multilevel"/>
    <w:tmpl w:val="0FB013BE"/>
    <w:lvl w:ilvl="0">
      <w:start w:val="2"/>
      <w:numFmt w:val="decimal"/>
      <w:lvlText w:val="%1."/>
      <w:lvlJc w:val="left"/>
      <w:pPr>
        <w:ind w:left="660" w:hanging="660"/>
      </w:pPr>
      <w:rPr>
        <w:rFonts w:hint="default"/>
      </w:rPr>
    </w:lvl>
    <w:lvl w:ilvl="1">
      <w:start w:val="13"/>
      <w:numFmt w:val="decimal"/>
      <w:lvlText w:val="%1.%2."/>
      <w:lvlJc w:val="left"/>
      <w:pPr>
        <w:ind w:left="1080" w:hanging="6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2F9645AD"/>
    <w:multiLevelType w:val="hybridMultilevel"/>
    <w:tmpl w:val="2AECFFFC"/>
    <w:lvl w:ilvl="0" w:tplc="4C8289FC">
      <w:start w:val="5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2B0CEA"/>
    <w:multiLevelType w:val="multilevel"/>
    <w:tmpl w:val="B9F45BE6"/>
    <w:lvl w:ilvl="0">
      <w:start w:val="1"/>
      <w:numFmt w:val="decimal"/>
      <w:lvlText w:val="%1."/>
      <w:lvlJc w:val="left"/>
      <w:pPr>
        <w:ind w:left="360" w:hanging="360"/>
      </w:pPr>
    </w:lvl>
    <w:lvl w:ilvl="1">
      <w:start w:val="1"/>
      <w:numFmt w:val="decimal"/>
      <w:lvlText w:val="%10.%2."/>
      <w:lvlJc w:val="left"/>
      <w:pPr>
        <w:ind w:left="792" w:hanging="432"/>
      </w:p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D97F6D"/>
    <w:multiLevelType w:val="multilevel"/>
    <w:tmpl w:val="78E2D75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BD23DA"/>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7EA5DCC"/>
    <w:multiLevelType w:val="hybridMultilevel"/>
    <w:tmpl w:val="6BAAEE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7C695D"/>
    <w:multiLevelType w:val="multilevel"/>
    <w:tmpl w:val="0FB013BE"/>
    <w:lvl w:ilvl="0">
      <w:start w:val="2"/>
      <w:numFmt w:val="decimal"/>
      <w:lvlText w:val="%1."/>
      <w:lvlJc w:val="left"/>
      <w:pPr>
        <w:ind w:left="660" w:hanging="660"/>
      </w:pPr>
      <w:rPr>
        <w:rFonts w:hint="default"/>
      </w:rPr>
    </w:lvl>
    <w:lvl w:ilvl="1">
      <w:start w:val="13"/>
      <w:numFmt w:val="decimal"/>
      <w:lvlText w:val="%1.%2."/>
      <w:lvlJc w:val="left"/>
      <w:pPr>
        <w:ind w:left="1080" w:hanging="6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3C6A70D8"/>
    <w:multiLevelType w:val="multilevel"/>
    <w:tmpl w:val="17B28E48"/>
    <w:lvl w:ilvl="0">
      <w:start w:val="1"/>
      <w:numFmt w:val="decimal"/>
      <w:lvlText w:val="%1."/>
      <w:lvlJc w:val="left"/>
      <w:pPr>
        <w:ind w:left="720" w:hanging="360"/>
      </w:pPr>
      <w:rPr>
        <w:b/>
        <w:i w:val="0"/>
        <w:color w:val="auto"/>
        <w:sz w:val="22"/>
        <w:szCs w:val="28"/>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8" w15:restartNumberingAfterBreak="0">
    <w:nsid w:val="3D367036"/>
    <w:multiLevelType w:val="hybridMultilevel"/>
    <w:tmpl w:val="1C62338A"/>
    <w:lvl w:ilvl="0" w:tplc="04260001">
      <w:start w:val="1"/>
      <w:numFmt w:val="bullet"/>
      <w:lvlText w:val=""/>
      <w:lvlJc w:val="left"/>
      <w:pPr>
        <w:ind w:left="840" w:hanging="360"/>
      </w:pPr>
      <w:rPr>
        <w:rFonts w:ascii="Symbol" w:hAnsi="Symbol"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9" w15:restartNumberingAfterBreak="0">
    <w:nsid w:val="408D1A83"/>
    <w:multiLevelType w:val="hybridMultilevel"/>
    <w:tmpl w:val="B106B9C6"/>
    <w:lvl w:ilvl="0" w:tplc="0426000F">
      <w:start w:val="1"/>
      <w:numFmt w:val="decimal"/>
      <w:lvlText w:val="%1."/>
      <w:lvlJc w:val="left"/>
      <w:pPr>
        <w:ind w:left="1680" w:hanging="360"/>
      </w:p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30" w15:restartNumberingAfterBreak="0">
    <w:nsid w:val="418C5144"/>
    <w:multiLevelType w:val="hybridMultilevel"/>
    <w:tmpl w:val="3760DD96"/>
    <w:lvl w:ilvl="0" w:tplc="04260001">
      <w:start w:val="1"/>
      <w:numFmt w:val="bullet"/>
      <w:lvlText w:val=""/>
      <w:lvlJc w:val="left"/>
      <w:pPr>
        <w:ind w:left="840" w:hanging="360"/>
      </w:pPr>
      <w:rPr>
        <w:rFonts w:ascii="Symbol" w:hAnsi="Symbol"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1" w15:restartNumberingAfterBreak="0">
    <w:nsid w:val="451E5BEC"/>
    <w:multiLevelType w:val="hybridMultilevel"/>
    <w:tmpl w:val="8E9469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86A469C"/>
    <w:multiLevelType w:val="hybridMultilevel"/>
    <w:tmpl w:val="B55C0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B83358A"/>
    <w:multiLevelType w:val="hybridMultilevel"/>
    <w:tmpl w:val="F9363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47015B1"/>
    <w:multiLevelType w:val="multilevel"/>
    <w:tmpl w:val="A5A08602"/>
    <w:lvl w:ilvl="0">
      <w:start w:val="1"/>
      <w:numFmt w:val="decimal"/>
      <w:lvlText w:val="%1."/>
      <w:lvlJc w:val="left"/>
      <w:pPr>
        <w:ind w:left="360" w:hanging="360"/>
      </w:pPr>
    </w:lvl>
    <w:lvl w:ilvl="1">
      <w:start w:val="1"/>
      <w:numFmt w:val="decimal"/>
      <w:lvlText w:val="5.%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ED450E"/>
    <w:multiLevelType w:val="hybridMultilevel"/>
    <w:tmpl w:val="D446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6B47A86"/>
    <w:multiLevelType w:val="multilevel"/>
    <w:tmpl w:val="66D0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9F54B1"/>
    <w:multiLevelType w:val="hybridMultilevel"/>
    <w:tmpl w:val="A7D4F188"/>
    <w:lvl w:ilvl="0" w:tplc="B9581F3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4C59A3"/>
    <w:multiLevelType w:val="multilevel"/>
    <w:tmpl w:val="4E98B4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color w:val="000000"/>
        <w:sz w:val="24"/>
        <w:szCs w:val="24"/>
      </w:rPr>
    </w:lvl>
    <w:lvl w:ilvl="2">
      <w:start w:val="1"/>
      <w:numFmt w:val="decimal"/>
      <w:lvlText w:val="%1.%2.%3."/>
      <w:lvlJc w:val="left"/>
      <w:pPr>
        <w:tabs>
          <w:tab w:val="num" w:pos="720"/>
        </w:tabs>
        <w:ind w:left="720" w:hanging="720"/>
      </w:pPr>
      <w:rPr>
        <w:rFonts w:hint="default"/>
        <w:color w:val="000000"/>
        <w:sz w:val="20"/>
        <w:szCs w:val="20"/>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39" w15:restartNumberingAfterBreak="0">
    <w:nsid w:val="5EB934BC"/>
    <w:multiLevelType w:val="hybridMultilevel"/>
    <w:tmpl w:val="B99873B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691D46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EA128F"/>
    <w:multiLevelType w:val="hybridMultilevel"/>
    <w:tmpl w:val="057EEBD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1C561DA"/>
    <w:multiLevelType w:val="multilevel"/>
    <w:tmpl w:val="8F3693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9B4ED4"/>
    <w:multiLevelType w:val="hybridMultilevel"/>
    <w:tmpl w:val="A9E684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99775B3"/>
    <w:multiLevelType w:val="multilevel"/>
    <w:tmpl w:val="6F50B3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BC24F8"/>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45922843">
    <w:abstractNumId w:val="2"/>
  </w:num>
  <w:num w:numId="2" w16cid:durableId="1125348005">
    <w:abstractNumId w:val="17"/>
  </w:num>
  <w:num w:numId="3" w16cid:durableId="1072971732">
    <w:abstractNumId w:val="20"/>
  </w:num>
  <w:num w:numId="4" w16cid:durableId="1017005937">
    <w:abstractNumId w:val="37"/>
  </w:num>
  <w:num w:numId="5" w16cid:durableId="252201348">
    <w:abstractNumId w:val="5"/>
  </w:num>
  <w:num w:numId="6" w16cid:durableId="1463032807">
    <w:abstractNumId w:val="22"/>
  </w:num>
  <w:num w:numId="7" w16cid:durableId="689456549">
    <w:abstractNumId w:val="45"/>
  </w:num>
  <w:num w:numId="8" w16cid:durableId="842747872">
    <w:abstractNumId w:val="23"/>
  </w:num>
  <w:num w:numId="9" w16cid:durableId="830758005">
    <w:abstractNumId w:val="15"/>
  </w:num>
  <w:num w:numId="10" w16cid:durableId="1316302655">
    <w:abstractNumId w:val="10"/>
  </w:num>
  <w:num w:numId="11" w16cid:durableId="969749044">
    <w:abstractNumId w:val="38"/>
  </w:num>
  <w:num w:numId="12" w16cid:durableId="1009796729">
    <w:abstractNumId w:val="11"/>
  </w:num>
  <w:num w:numId="13" w16cid:durableId="527064683">
    <w:abstractNumId w:val="24"/>
  </w:num>
  <w:num w:numId="14" w16cid:durableId="30737979">
    <w:abstractNumId w:val="41"/>
  </w:num>
  <w:num w:numId="15" w16cid:durableId="1458179403">
    <w:abstractNumId w:val="12"/>
  </w:num>
  <w:num w:numId="16" w16cid:durableId="666060656">
    <w:abstractNumId w:val="33"/>
  </w:num>
  <w:num w:numId="17" w16cid:durableId="1364213735">
    <w:abstractNumId w:val="42"/>
  </w:num>
  <w:num w:numId="18" w16cid:durableId="1752465095">
    <w:abstractNumId w:val="30"/>
  </w:num>
  <w:num w:numId="19" w16cid:durableId="2029595827">
    <w:abstractNumId w:val="28"/>
  </w:num>
  <w:num w:numId="20" w16cid:durableId="269313594">
    <w:abstractNumId w:val="8"/>
  </w:num>
  <w:num w:numId="21" w16cid:durableId="218323888">
    <w:abstractNumId w:val="35"/>
  </w:num>
  <w:num w:numId="22" w16cid:durableId="1417021657">
    <w:abstractNumId w:val="18"/>
  </w:num>
  <w:num w:numId="23" w16cid:durableId="1517503061">
    <w:abstractNumId w:val="6"/>
  </w:num>
  <w:num w:numId="24" w16cid:durableId="535387204">
    <w:abstractNumId w:val="13"/>
  </w:num>
  <w:num w:numId="25" w16cid:durableId="18556053">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0034220">
    <w:abstractNumId w:val="26"/>
  </w:num>
  <w:num w:numId="27" w16cid:durableId="753866468">
    <w:abstractNumId w:val="19"/>
  </w:num>
  <w:num w:numId="28" w16cid:durableId="2064406612">
    <w:abstractNumId w:val="25"/>
  </w:num>
  <w:num w:numId="29" w16cid:durableId="9591893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6059387">
    <w:abstractNumId w:val="44"/>
  </w:num>
  <w:num w:numId="31" w16cid:durableId="461002100">
    <w:abstractNumId w:val="16"/>
  </w:num>
  <w:num w:numId="32" w16cid:durableId="1075592447">
    <w:abstractNumId w:val="32"/>
  </w:num>
  <w:num w:numId="33" w16cid:durableId="834228985">
    <w:abstractNumId w:val="40"/>
  </w:num>
  <w:num w:numId="34" w16cid:durableId="418328231">
    <w:abstractNumId w:val="0"/>
  </w:num>
  <w:num w:numId="35" w16cid:durableId="989672881">
    <w:abstractNumId w:val="43"/>
  </w:num>
  <w:num w:numId="36" w16cid:durableId="1900507867">
    <w:abstractNumId w:val="1"/>
  </w:num>
  <w:num w:numId="37" w16cid:durableId="989208685">
    <w:abstractNumId w:val="29"/>
  </w:num>
  <w:num w:numId="38" w16cid:durableId="129590592">
    <w:abstractNumId w:val="4"/>
  </w:num>
  <w:num w:numId="39" w16cid:durableId="1404178702">
    <w:abstractNumId w:val="9"/>
  </w:num>
  <w:num w:numId="40" w16cid:durableId="1773041311">
    <w:abstractNumId w:val="36"/>
  </w:num>
  <w:num w:numId="41" w16cid:durableId="13410113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0962856">
    <w:abstractNumId w:val="7"/>
  </w:num>
  <w:num w:numId="43" w16cid:durableId="1042440898">
    <w:abstractNumId w:val="3"/>
  </w:num>
  <w:num w:numId="44" w16cid:durableId="1824275125">
    <w:abstractNumId w:val="39"/>
  </w:num>
  <w:num w:numId="45" w16cid:durableId="1444611199">
    <w:abstractNumId w:val="31"/>
  </w:num>
  <w:num w:numId="46" w16cid:durableId="709039282">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08"/>
    <w:rsid w:val="00000494"/>
    <w:rsid w:val="00003D72"/>
    <w:rsid w:val="00005272"/>
    <w:rsid w:val="000058F7"/>
    <w:rsid w:val="00007837"/>
    <w:rsid w:val="000107C1"/>
    <w:rsid w:val="00010831"/>
    <w:rsid w:val="0001109C"/>
    <w:rsid w:val="00013C9D"/>
    <w:rsid w:val="00014894"/>
    <w:rsid w:val="00014AB1"/>
    <w:rsid w:val="00020182"/>
    <w:rsid w:val="00020FE7"/>
    <w:rsid w:val="000215F8"/>
    <w:rsid w:val="00023158"/>
    <w:rsid w:val="00026A85"/>
    <w:rsid w:val="00026B03"/>
    <w:rsid w:val="00030721"/>
    <w:rsid w:val="000314FE"/>
    <w:rsid w:val="00031665"/>
    <w:rsid w:val="00033DBC"/>
    <w:rsid w:val="00037B9C"/>
    <w:rsid w:val="00040ECC"/>
    <w:rsid w:val="00041475"/>
    <w:rsid w:val="00041F7C"/>
    <w:rsid w:val="000432FF"/>
    <w:rsid w:val="00043B56"/>
    <w:rsid w:val="000447DF"/>
    <w:rsid w:val="00044D9A"/>
    <w:rsid w:val="00046E4D"/>
    <w:rsid w:val="00047D85"/>
    <w:rsid w:val="00050E61"/>
    <w:rsid w:val="00051FDE"/>
    <w:rsid w:val="00052419"/>
    <w:rsid w:val="00054C5E"/>
    <w:rsid w:val="00054E65"/>
    <w:rsid w:val="00055DA8"/>
    <w:rsid w:val="00060B4F"/>
    <w:rsid w:val="000634BC"/>
    <w:rsid w:val="000654C4"/>
    <w:rsid w:val="000667A4"/>
    <w:rsid w:val="00066A90"/>
    <w:rsid w:val="00067230"/>
    <w:rsid w:val="000704BF"/>
    <w:rsid w:val="00070CE4"/>
    <w:rsid w:val="00071494"/>
    <w:rsid w:val="00072744"/>
    <w:rsid w:val="000729EC"/>
    <w:rsid w:val="00073075"/>
    <w:rsid w:val="00073B5B"/>
    <w:rsid w:val="00074DA3"/>
    <w:rsid w:val="0007554F"/>
    <w:rsid w:val="00075CF2"/>
    <w:rsid w:val="000768D6"/>
    <w:rsid w:val="000772F1"/>
    <w:rsid w:val="00077469"/>
    <w:rsid w:val="0008041A"/>
    <w:rsid w:val="00080B98"/>
    <w:rsid w:val="00082EFD"/>
    <w:rsid w:val="000837A3"/>
    <w:rsid w:val="00084C42"/>
    <w:rsid w:val="00084F8E"/>
    <w:rsid w:val="00085576"/>
    <w:rsid w:val="000857A0"/>
    <w:rsid w:val="000860A3"/>
    <w:rsid w:val="000876EC"/>
    <w:rsid w:val="000919CE"/>
    <w:rsid w:val="000933DA"/>
    <w:rsid w:val="00096AE9"/>
    <w:rsid w:val="00096B8D"/>
    <w:rsid w:val="00097D3E"/>
    <w:rsid w:val="00097DE3"/>
    <w:rsid w:val="000A1145"/>
    <w:rsid w:val="000A2755"/>
    <w:rsid w:val="000A34AF"/>
    <w:rsid w:val="000A5289"/>
    <w:rsid w:val="000A52F3"/>
    <w:rsid w:val="000B0F0B"/>
    <w:rsid w:val="000B2A59"/>
    <w:rsid w:val="000B3F3D"/>
    <w:rsid w:val="000B4283"/>
    <w:rsid w:val="000B7812"/>
    <w:rsid w:val="000C34F3"/>
    <w:rsid w:val="000C352E"/>
    <w:rsid w:val="000C52AB"/>
    <w:rsid w:val="000C581F"/>
    <w:rsid w:val="000C6909"/>
    <w:rsid w:val="000C7274"/>
    <w:rsid w:val="000C7B10"/>
    <w:rsid w:val="000D3602"/>
    <w:rsid w:val="000D543D"/>
    <w:rsid w:val="000D584E"/>
    <w:rsid w:val="000D5F8C"/>
    <w:rsid w:val="000D6717"/>
    <w:rsid w:val="000D7439"/>
    <w:rsid w:val="000D7ACA"/>
    <w:rsid w:val="000D7BDC"/>
    <w:rsid w:val="000D7E68"/>
    <w:rsid w:val="000E07B3"/>
    <w:rsid w:val="000E0CF9"/>
    <w:rsid w:val="000E15DD"/>
    <w:rsid w:val="000E4D03"/>
    <w:rsid w:val="000E6B50"/>
    <w:rsid w:val="000E6D3B"/>
    <w:rsid w:val="000E78AA"/>
    <w:rsid w:val="000E7BA3"/>
    <w:rsid w:val="000F1776"/>
    <w:rsid w:val="000F2242"/>
    <w:rsid w:val="000F3138"/>
    <w:rsid w:val="000F33B5"/>
    <w:rsid w:val="000F43FE"/>
    <w:rsid w:val="001026E0"/>
    <w:rsid w:val="00103924"/>
    <w:rsid w:val="001068E9"/>
    <w:rsid w:val="00111EF9"/>
    <w:rsid w:val="0011234D"/>
    <w:rsid w:val="00113056"/>
    <w:rsid w:val="001130F8"/>
    <w:rsid w:val="00114C26"/>
    <w:rsid w:val="00115FD8"/>
    <w:rsid w:val="00121E23"/>
    <w:rsid w:val="00123D39"/>
    <w:rsid w:val="001247D0"/>
    <w:rsid w:val="001254FA"/>
    <w:rsid w:val="00126661"/>
    <w:rsid w:val="001273A1"/>
    <w:rsid w:val="00127D33"/>
    <w:rsid w:val="00133714"/>
    <w:rsid w:val="00140097"/>
    <w:rsid w:val="0014073F"/>
    <w:rsid w:val="00141BDE"/>
    <w:rsid w:val="00142EF0"/>
    <w:rsid w:val="00144D1C"/>
    <w:rsid w:val="00144F9C"/>
    <w:rsid w:val="00147CC0"/>
    <w:rsid w:val="001533E7"/>
    <w:rsid w:val="00155F95"/>
    <w:rsid w:val="0015627C"/>
    <w:rsid w:val="001577AD"/>
    <w:rsid w:val="00157E66"/>
    <w:rsid w:val="001609E8"/>
    <w:rsid w:val="0016101A"/>
    <w:rsid w:val="001649A7"/>
    <w:rsid w:val="00164DF0"/>
    <w:rsid w:val="00165421"/>
    <w:rsid w:val="0016558D"/>
    <w:rsid w:val="00167842"/>
    <w:rsid w:val="00167E9E"/>
    <w:rsid w:val="00170653"/>
    <w:rsid w:val="001709CB"/>
    <w:rsid w:val="00171636"/>
    <w:rsid w:val="0017290A"/>
    <w:rsid w:val="001744D1"/>
    <w:rsid w:val="00175D57"/>
    <w:rsid w:val="00176E99"/>
    <w:rsid w:val="001819AB"/>
    <w:rsid w:val="00185565"/>
    <w:rsid w:val="00186F26"/>
    <w:rsid w:val="001870E1"/>
    <w:rsid w:val="00190C38"/>
    <w:rsid w:val="00190E5A"/>
    <w:rsid w:val="00193C93"/>
    <w:rsid w:val="00195634"/>
    <w:rsid w:val="001A0089"/>
    <w:rsid w:val="001A2A64"/>
    <w:rsid w:val="001A2C0D"/>
    <w:rsid w:val="001A2EB3"/>
    <w:rsid w:val="001A6C51"/>
    <w:rsid w:val="001A7CA2"/>
    <w:rsid w:val="001A7E27"/>
    <w:rsid w:val="001B18B7"/>
    <w:rsid w:val="001B2D5B"/>
    <w:rsid w:val="001B40ED"/>
    <w:rsid w:val="001B4436"/>
    <w:rsid w:val="001B65F2"/>
    <w:rsid w:val="001B72EF"/>
    <w:rsid w:val="001B7F9D"/>
    <w:rsid w:val="001C086F"/>
    <w:rsid w:val="001C2360"/>
    <w:rsid w:val="001C3D50"/>
    <w:rsid w:val="001C4BE0"/>
    <w:rsid w:val="001C5B2A"/>
    <w:rsid w:val="001C62B4"/>
    <w:rsid w:val="001C68A3"/>
    <w:rsid w:val="001C6D69"/>
    <w:rsid w:val="001D0014"/>
    <w:rsid w:val="001D2C0A"/>
    <w:rsid w:val="001D36B7"/>
    <w:rsid w:val="001D6F98"/>
    <w:rsid w:val="001D7AC4"/>
    <w:rsid w:val="001E122A"/>
    <w:rsid w:val="001E1E43"/>
    <w:rsid w:val="001E25C4"/>
    <w:rsid w:val="001E7AEC"/>
    <w:rsid w:val="001F00F8"/>
    <w:rsid w:val="001F26A7"/>
    <w:rsid w:val="001F2A16"/>
    <w:rsid w:val="001F3DEE"/>
    <w:rsid w:val="001F40EE"/>
    <w:rsid w:val="001F484C"/>
    <w:rsid w:val="001F687F"/>
    <w:rsid w:val="001F74AF"/>
    <w:rsid w:val="001F7D36"/>
    <w:rsid w:val="0020149F"/>
    <w:rsid w:val="00204218"/>
    <w:rsid w:val="00204258"/>
    <w:rsid w:val="00204683"/>
    <w:rsid w:val="00204B59"/>
    <w:rsid w:val="0021020C"/>
    <w:rsid w:val="00212129"/>
    <w:rsid w:val="00212337"/>
    <w:rsid w:val="00213567"/>
    <w:rsid w:val="0021544B"/>
    <w:rsid w:val="00215B65"/>
    <w:rsid w:val="00217327"/>
    <w:rsid w:val="00220272"/>
    <w:rsid w:val="002210C7"/>
    <w:rsid w:val="002211EF"/>
    <w:rsid w:val="00222A06"/>
    <w:rsid w:val="00222AE0"/>
    <w:rsid w:val="002251F3"/>
    <w:rsid w:val="00225C55"/>
    <w:rsid w:val="00226203"/>
    <w:rsid w:val="00233533"/>
    <w:rsid w:val="00235769"/>
    <w:rsid w:val="002358E3"/>
    <w:rsid w:val="002364E1"/>
    <w:rsid w:val="002370B7"/>
    <w:rsid w:val="00237312"/>
    <w:rsid w:val="002404B1"/>
    <w:rsid w:val="00246049"/>
    <w:rsid w:val="00253BFE"/>
    <w:rsid w:val="00254228"/>
    <w:rsid w:val="0025619F"/>
    <w:rsid w:val="00256A4C"/>
    <w:rsid w:val="002578A6"/>
    <w:rsid w:val="00260DC6"/>
    <w:rsid w:val="00262855"/>
    <w:rsid w:val="00262D20"/>
    <w:rsid w:val="00263649"/>
    <w:rsid w:val="002703EF"/>
    <w:rsid w:val="00272808"/>
    <w:rsid w:val="0027369A"/>
    <w:rsid w:val="00273F0F"/>
    <w:rsid w:val="00274D73"/>
    <w:rsid w:val="00277413"/>
    <w:rsid w:val="00281BBD"/>
    <w:rsid w:val="00281C21"/>
    <w:rsid w:val="00281F60"/>
    <w:rsid w:val="00284382"/>
    <w:rsid w:val="002852C5"/>
    <w:rsid w:val="00287B68"/>
    <w:rsid w:val="0029085C"/>
    <w:rsid w:val="00291139"/>
    <w:rsid w:val="002912D8"/>
    <w:rsid w:val="00291CA6"/>
    <w:rsid w:val="002926C5"/>
    <w:rsid w:val="002944BD"/>
    <w:rsid w:val="00295B30"/>
    <w:rsid w:val="0029648D"/>
    <w:rsid w:val="00297AAF"/>
    <w:rsid w:val="002A042A"/>
    <w:rsid w:val="002A1FC0"/>
    <w:rsid w:val="002A2C60"/>
    <w:rsid w:val="002A328C"/>
    <w:rsid w:val="002A35D2"/>
    <w:rsid w:val="002A546E"/>
    <w:rsid w:val="002A54ED"/>
    <w:rsid w:val="002A6044"/>
    <w:rsid w:val="002A7543"/>
    <w:rsid w:val="002A7F85"/>
    <w:rsid w:val="002B0549"/>
    <w:rsid w:val="002B1CA4"/>
    <w:rsid w:val="002B408D"/>
    <w:rsid w:val="002B40AB"/>
    <w:rsid w:val="002B4C8A"/>
    <w:rsid w:val="002B53C9"/>
    <w:rsid w:val="002B5801"/>
    <w:rsid w:val="002B5814"/>
    <w:rsid w:val="002B67EB"/>
    <w:rsid w:val="002C06BF"/>
    <w:rsid w:val="002C08C0"/>
    <w:rsid w:val="002C1276"/>
    <w:rsid w:val="002C2498"/>
    <w:rsid w:val="002C3474"/>
    <w:rsid w:val="002C382E"/>
    <w:rsid w:val="002C3F91"/>
    <w:rsid w:val="002C7FCC"/>
    <w:rsid w:val="002D055D"/>
    <w:rsid w:val="002D15B2"/>
    <w:rsid w:val="002D185D"/>
    <w:rsid w:val="002D1C63"/>
    <w:rsid w:val="002D2D81"/>
    <w:rsid w:val="002D3FAE"/>
    <w:rsid w:val="002D6EE8"/>
    <w:rsid w:val="002E0D2A"/>
    <w:rsid w:val="002E0DD6"/>
    <w:rsid w:val="002E1B3A"/>
    <w:rsid w:val="002E1BBD"/>
    <w:rsid w:val="002E2B02"/>
    <w:rsid w:val="002E3E12"/>
    <w:rsid w:val="002E4246"/>
    <w:rsid w:val="002E42DA"/>
    <w:rsid w:val="002E48DB"/>
    <w:rsid w:val="002E4C03"/>
    <w:rsid w:val="002E58E2"/>
    <w:rsid w:val="002E6790"/>
    <w:rsid w:val="002E6E8D"/>
    <w:rsid w:val="002F0029"/>
    <w:rsid w:val="002F0709"/>
    <w:rsid w:val="002F0F8C"/>
    <w:rsid w:val="002F10AC"/>
    <w:rsid w:val="002F1A29"/>
    <w:rsid w:val="002F4EDA"/>
    <w:rsid w:val="002F7CF9"/>
    <w:rsid w:val="0030045B"/>
    <w:rsid w:val="00300BB3"/>
    <w:rsid w:val="003021E2"/>
    <w:rsid w:val="003046EC"/>
    <w:rsid w:val="00304ADE"/>
    <w:rsid w:val="00306B25"/>
    <w:rsid w:val="003100B0"/>
    <w:rsid w:val="0031056F"/>
    <w:rsid w:val="003125E2"/>
    <w:rsid w:val="00313106"/>
    <w:rsid w:val="0031429A"/>
    <w:rsid w:val="00314726"/>
    <w:rsid w:val="00314F4E"/>
    <w:rsid w:val="003218AA"/>
    <w:rsid w:val="0032210D"/>
    <w:rsid w:val="0032409C"/>
    <w:rsid w:val="00324490"/>
    <w:rsid w:val="0032727E"/>
    <w:rsid w:val="00327343"/>
    <w:rsid w:val="003314CB"/>
    <w:rsid w:val="00331F82"/>
    <w:rsid w:val="003333B4"/>
    <w:rsid w:val="00335456"/>
    <w:rsid w:val="00335767"/>
    <w:rsid w:val="003379BC"/>
    <w:rsid w:val="00340BE0"/>
    <w:rsid w:val="0034214B"/>
    <w:rsid w:val="00343DD8"/>
    <w:rsid w:val="00344AD0"/>
    <w:rsid w:val="00345E88"/>
    <w:rsid w:val="003462AF"/>
    <w:rsid w:val="00350770"/>
    <w:rsid w:val="0035081D"/>
    <w:rsid w:val="00353E3D"/>
    <w:rsid w:val="00353EBD"/>
    <w:rsid w:val="00355E2C"/>
    <w:rsid w:val="003560C3"/>
    <w:rsid w:val="003573FB"/>
    <w:rsid w:val="003603F4"/>
    <w:rsid w:val="003620D4"/>
    <w:rsid w:val="0036276D"/>
    <w:rsid w:val="00362FFE"/>
    <w:rsid w:val="00363BE9"/>
    <w:rsid w:val="003642A8"/>
    <w:rsid w:val="0036430A"/>
    <w:rsid w:val="00365510"/>
    <w:rsid w:val="00365879"/>
    <w:rsid w:val="00365B1A"/>
    <w:rsid w:val="003660E7"/>
    <w:rsid w:val="003661FC"/>
    <w:rsid w:val="00367514"/>
    <w:rsid w:val="003678B8"/>
    <w:rsid w:val="00367A31"/>
    <w:rsid w:val="00367E6D"/>
    <w:rsid w:val="0037051A"/>
    <w:rsid w:val="0037059A"/>
    <w:rsid w:val="003705BC"/>
    <w:rsid w:val="0037185E"/>
    <w:rsid w:val="00371D73"/>
    <w:rsid w:val="003729D4"/>
    <w:rsid w:val="003738A2"/>
    <w:rsid w:val="003754D7"/>
    <w:rsid w:val="00375644"/>
    <w:rsid w:val="0037589C"/>
    <w:rsid w:val="003764B4"/>
    <w:rsid w:val="00377BC0"/>
    <w:rsid w:val="00377E4A"/>
    <w:rsid w:val="00380FD1"/>
    <w:rsid w:val="003841B3"/>
    <w:rsid w:val="00384A2D"/>
    <w:rsid w:val="00384AD1"/>
    <w:rsid w:val="00385FF4"/>
    <w:rsid w:val="0038609C"/>
    <w:rsid w:val="00386634"/>
    <w:rsid w:val="00386F8A"/>
    <w:rsid w:val="0038723A"/>
    <w:rsid w:val="00387E6E"/>
    <w:rsid w:val="003900CD"/>
    <w:rsid w:val="0039154A"/>
    <w:rsid w:val="00392133"/>
    <w:rsid w:val="00392ED8"/>
    <w:rsid w:val="00393741"/>
    <w:rsid w:val="00393E73"/>
    <w:rsid w:val="003940A6"/>
    <w:rsid w:val="0039459C"/>
    <w:rsid w:val="003946B0"/>
    <w:rsid w:val="00395474"/>
    <w:rsid w:val="00397484"/>
    <w:rsid w:val="003A0000"/>
    <w:rsid w:val="003A5C38"/>
    <w:rsid w:val="003B05B6"/>
    <w:rsid w:val="003B1541"/>
    <w:rsid w:val="003B209F"/>
    <w:rsid w:val="003B21D8"/>
    <w:rsid w:val="003B4020"/>
    <w:rsid w:val="003B4EAE"/>
    <w:rsid w:val="003B526B"/>
    <w:rsid w:val="003B5DD8"/>
    <w:rsid w:val="003B7803"/>
    <w:rsid w:val="003B7C00"/>
    <w:rsid w:val="003C1148"/>
    <w:rsid w:val="003C11D0"/>
    <w:rsid w:val="003C1B77"/>
    <w:rsid w:val="003C2000"/>
    <w:rsid w:val="003C269C"/>
    <w:rsid w:val="003C34D7"/>
    <w:rsid w:val="003C3BED"/>
    <w:rsid w:val="003C4A2A"/>
    <w:rsid w:val="003C554B"/>
    <w:rsid w:val="003C654E"/>
    <w:rsid w:val="003D1401"/>
    <w:rsid w:val="003D3902"/>
    <w:rsid w:val="003D3F9B"/>
    <w:rsid w:val="003D503D"/>
    <w:rsid w:val="003E1D58"/>
    <w:rsid w:val="003E1F3C"/>
    <w:rsid w:val="003E2F1D"/>
    <w:rsid w:val="003E392A"/>
    <w:rsid w:val="003E3BC5"/>
    <w:rsid w:val="003E542B"/>
    <w:rsid w:val="003E7689"/>
    <w:rsid w:val="003F0BD5"/>
    <w:rsid w:val="003F0D35"/>
    <w:rsid w:val="003F10D0"/>
    <w:rsid w:val="003F2E9E"/>
    <w:rsid w:val="003F4BBA"/>
    <w:rsid w:val="003F632A"/>
    <w:rsid w:val="00401251"/>
    <w:rsid w:val="004037AC"/>
    <w:rsid w:val="00410AC4"/>
    <w:rsid w:val="00411CF2"/>
    <w:rsid w:val="00411E4C"/>
    <w:rsid w:val="004127DC"/>
    <w:rsid w:val="00413306"/>
    <w:rsid w:val="00414258"/>
    <w:rsid w:val="00414E15"/>
    <w:rsid w:val="00415072"/>
    <w:rsid w:val="004152D1"/>
    <w:rsid w:val="004156F3"/>
    <w:rsid w:val="004219FE"/>
    <w:rsid w:val="004238AD"/>
    <w:rsid w:val="0042463F"/>
    <w:rsid w:val="00424FB3"/>
    <w:rsid w:val="00427696"/>
    <w:rsid w:val="004279ED"/>
    <w:rsid w:val="0043097A"/>
    <w:rsid w:val="00431467"/>
    <w:rsid w:val="00431C3F"/>
    <w:rsid w:val="00433524"/>
    <w:rsid w:val="00434A13"/>
    <w:rsid w:val="0043535A"/>
    <w:rsid w:val="00435888"/>
    <w:rsid w:val="00435BE8"/>
    <w:rsid w:val="00435D60"/>
    <w:rsid w:val="00437030"/>
    <w:rsid w:val="004375FA"/>
    <w:rsid w:val="0044293F"/>
    <w:rsid w:val="0044358E"/>
    <w:rsid w:val="004442A0"/>
    <w:rsid w:val="00445AAB"/>
    <w:rsid w:val="0044618C"/>
    <w:rsid w:val="0045041F"/>
    <w:rsid w:val="00453258"/>
    <w:rsid w:val="004541F5"/>
    <w:rsid w:val="00454435"/>
    <w:rsid w:val="0045548F"/>
    <w:rsid w:val="0045725A"/>
    <w:rsid w:val="0046031B"/>
    <w:rsid w:val="00460B5F"/>
    <w:rsid w:val="004620BA"/>
    <w:rsid w:val="004639C0"/>
    <w:rsid w:val="00467141"/>
    <w:rsid w:val="004671AB"/>
    <w:rsid w:val="00470DC2"/>
    <w:rsid w:val="00471278"/>
    <w:rsid w:val="004737F6"/>
    <w:rsid w:val="00473C55"/>
    <w:rsid w:val="00475C9F"/>
    <w:rsid w:val="00475E3C"/>
    <w:rsid w:val="004762FB"/>
    <w:rsid w:val="00476514"/>
    <w:rsid w:val="004829F1"/>
    <w:rsid w:val="00482A75"/>
    <w:rsid w:val="00486AD5"/>
    <w:rsid w:val="00490FDE"/>
    <w:rsid w:val="004911CC"/>
    <w:rsid w:val="0049270D"/>
    <w:rsid w:val="004938F4"/>
    <w:rsid w:val="00493D19"/>
    <w:rsid w:val="00494213"/>
    <w:rsid w:val="00494C6B"/>
    <w:rsid w:val="00496540"/>
    <w:rsid w:val="004972E0"/>
    <w:rsid w:val="00497AE9"/>
    <w:rsid w:val="004A1D4F"/>
    <w:rsid w:val="004A2439"/>
    <w:rsid w:val="004A27D7"/>
    <w:rsid w:val="004A39FC"/>
    <w:rsid w:val="004A5450"/>
    <w:rsid w:val="004A5886"/>
    <w:rsid w:val="004A746E"/>
    <w:rsid w:val="004A7B06"/>
    <w:rsid w:val="004B280E"/>
    <w:rsid w:val="004B2E0F"/>
    <w:rsid w:val="004B603C"/>
    <w:rsid w:val="004B6217"/>
    <w:rsid w:val="004C09FC"/>
    <w:rsid w:val="004C16C4"/>
    <w:rsid w:val="004C21FE"/>
    <w:rsid w:val="004C3093"/>
    <w:rsid w:val="004C373B"/>
    <w:rsid w:val="004C411E"/>
    <w:rsid w:val="004C42C5"/>
    <w:rsid w:val="004C44B5"/>
    <w:rsid w:val="004C4900"/>
    <w:rsid w:val="004C65DC"/>
    <w:rsid w:val="004D0B64"/>
    <w:rsid w:val="004D0DE4"/>
    <w:rsid w:val="004D3208"/>
    <w:rsid w:val="004D3A1F"/>
    <w:rsid w:val="004D509F"/>
    <w:rsid w:val="004D5F4F"/>
    <w:rsid w:val="004D69B7"/>
    <w:rsid w:val="004D7618"/>
    <w:rsid w:val="004E0EA0"/>
    <w:rsid w:val="004E1B15"/>
    <w:rsid w:val="004E3781"/>
    <w:rsid w:val="004E4765"/>
    <w:rsid w:val="004E6881"/>
    <w:rsid w:val="004E69CF"/>
    <w:rsid w:val="004E7A1F"/>
    <w:rsid w:val="004E7AB4"/>
    <w:rsid w:val="004F0A9C"/>
    <w:rsid w:val="004F13F2"/>
    <w:rsid w:val="004F3BDD"/>
    <w:rsid w:val="004F4A87"/>
    <w:rsid w:val="004F62E7"/>
    <w:rsid w:val="004F6DA9"/>
    <w:rsid w:val="00500145"/>
    <w:rsid w:val="005044A3"/>
    <w:rsid w:val="0050465A"/>
    <w:rsid w:val="00505EE8"/>
    <w:rsid w:val="005061AD"/>
    <w:rsid w:val="0050677A"/>
    <w:rsid w:val="00507585"/>
    <w:rsid w:val="0050777B"/>
    <w:rsid w:val="00510109"/>
    <w:rsid w:val="005109B2"/>
    <w:rsid w:val="00511149"/>
    <w:rsid w:val="00511C39"/>
    <w:rsid w:val="00511CBF"/>
    <w:rsid w:val="00513A9C"/>
    <w:rsid w:val="00513E40"/>
    <w:rsid w:val="00515E24"/>
    <w:rsid w:val="0051766F"/>
    <w:rsid w:val="005207E5"/>
    <w:rsid w:val="005219FC"/>
    <w:rsid w:val="00522EC7"/>
    <w:rsid w:val="0052300F"/>
    <w:rsid w:val="005236DA"/>
    <w:rsid w:val="00523F8F"/>
    <w:rsid w:val="00524B26"/>
    <w:rsid w:val="00524E5B"/>
    <w:rsid w:val="00524ECD"/>
    <w:rsid w:val="005262EF"/>
    <w:rsid w:val="005268E2"/>
    <w:rsid w:val="00527B53"/>
    <w:rsid w:val="00530324"/>
    <w:rsid w:val="00530645"/>
    <w:rsid w:val="005306E3"/>
    <w:rsid w:val="005323A6"/>
    <w:rsid w:val="00532E27"/>
    <w:rsid w:val="00536568"/>
    <w:rsid w:val="00537393"/>
    <w:rsid w:val="00537BEE"/>
    <w:rsid w:val="005400E2"/>
    <w:rsid w:val="005408A1"/>
    <w:rsid w:val="0054147C"/>
    <w:rsid w:val="0054344D"/>
    <w:rsid w:val="005436AB"/>
    <w:rsid w:val="00550A62"/>
    <w:rsid w:val="00552045"/>
    <w:rsid w:val="00552BC7"/>
    <w:rsid w:val="0055395D"/>
    <w:rsid w:val="00554E8A"/>
    <w:rsid w:val="005561BB"/>
    <w:rsid w:val="00556FEA"/>
    <w:rsid w:val="005572CA"/>
    <w:rsid w:val="00562CBC"/>
    <w:rsid w:val="005630D8"/>
    <w:rsid w:val="005634B1"/>
    <w:rsid w:val="00563793"/>
    <w:rsid w:val="00563F9F"/>
    <w:rsid w:val="005662E0"/>
    <w:rsid w:val="00567044"/>
    <w:rsid w:val="00570146"/>
    <w:rsid w:val="00573929"/>
    <w:rsid w:val="00574870"/>
    <w:rsid w:val="00575AF8"/>
    <w:rsid w:val="00575D32"/>
    <w:rsid w:val="00576659"/>
    <w:rsid w:val="00576CA6"/>
    <w:rsid w:val="00576EED"/>
    <w:rsid w:val="00577CF8"/>
    <w:rsid w:val="00577D48"/>
    <w:rsid w:val="00581623"/>
    <w:rsid w:val="0058202A"/>
    <w:rsid w:val="00582781"/>
    <w:rsid w:val="00583D14"/>
    <w:rsid w:val="00584656"/>
    <w:rsid w:val="00584716"/>
    <w:rsid w:val="00584901"/>
    <w:rsid w:val="00584EA7"/>
    <w:rsid w:val="00587228"/>
    <w:rsid w:val="00587B02"/>
    <w:rsid w:val="00587C0A"/>
    <w:rsid w:val="005948CF"/>
    <w:rsid w:val="0059709C"/>
    <w:rsid w:val="005A0101"/>
    <w:rsid w:val="005A0749"/>
    <w:rsid w:val="005A6141"/>
    <w:rsid w:val="005A6D6F"/>
    <w:rsid w:val="005B1800"/>
    <w:rsid w:val="005B26EB"/>
    <w:rsid w:val="005B33AE"/>
    <w:rsid w:val="005B35FA"/>
    <w:rsid w:val="005B672B"/>
    <w:rsid w:val="005B7E90"/>
    <w:rsid w:val="005C126B"/>
    <w:rsid w:val="005C249A"/>
    <w:rsid w:val="005C4146"/>
    <w:rsid w:val="005C424E"/>
    <w:rsid w:val="005C44D7"/>
    <w:rsid w:val="005C5628"/>
    <w:rsid w:val="005C6C62"/>
    <w:rsid w:val="005D0753"/>
    <w:rsid w:val="005D0DA1"/>
    <w:rsid w:val="005D0F19"/>
    <w:rsid w:val="005D1B0C"/>
    <w:rsid w:val="005D2C52"/>
    <w:rsid w:val="005D4238"/>
    <w:rsid w:val="005D5E98"/>
    <w:rsid w:val="005D79AC"/>
    <w:rsid w:val="005D7CEF"/>
    <w:rsid w:val="005E04F4"/>
    <w:rsid w:val="005E0ECF"/>
    <w:rsid w:val="005E17BF"/>
    <w:rsid w:val="005E188E"/>
    <w:rsid w:val="005E1F9F"/>
    <w:rsid w:val="005E223A"/>
    <w:rsid w:val="005E28D6"/>
    <w:rsid w:val="005E4456"/>
    <w:rsid w:val="005F0232"/>
    <w:rsid w:val="005F1E1B"/>
    <w:rsid w:val="005F30AC"/>
    <w:rsid w:val="005F3ABF"/>
    <w:rsid w:val="005F426A"/>
    <w:rsid w:val="005F5795"/>
    <w:rsid w:val="005F6CAF"/>
    <w:rsid w:val="005F78C9"/>
    <w:rsid w:val="006013BC"/>
    <w:rsid w:val="0060174A"/>
    <w:rsid w:val="0060190D"/>
    <w:rsid w:val="006030F7"/>
    <w:rsid w:val="006053B1"/>
    <w:rsid w:val="006053E5"/>
    <w:rsid w:val="006117DE"/>
    <w:rsid w:val="006135C0"/>
    <w:rsid w:val="00615D58"/>
    <w:rsid w:val="00615E55"/>
    <w:rsid w:val="00616118"/>
    <w:rsid w:val="00616DBD"/>
    <w:rsid w:val="00621604"/>
    <w:rsid w:val="006240E7"/>
    <w:rsid w:val="0062487F"/>
    <w:rsid w:val="006269FF"/>
    <w:rsid w:val="0062732E"/>
    <w:rsid w:val="00627A85"/>
    <w:rsid w:val="00634345"/>
    <w:rsid w:val="00635F79"/>
    <w:rsid w:val="00637C43"/>
    <w:rsid w:val="0064026D"/>
    <w:rsid w:val="006416AE"/>
    <w:rsid w:val="00642317"/>
    <w:rsid w:val="006426E7"/>
    <w:rsid w:val="00643664"/>
    <w:rsid w:val="00643907"/>
    <w:rsid w:val="00644A0D"/>
    <w:rsid w:val="00647387"/>
    <w:rsid w:val="00650525"/>
    <w:rsid w:val="00651C2E"/>
    <w:rsid w:val="0065210A"/>
    <w:rsid w:val="00652E72"/>
    <w:rsid w:val="00652FA3"/>
    <w:rsid w:val="00656521"/>
    <w:rsid w:val="00656903"/>
    <w:rsid w:val="00656CF2"/>
    <w:rsid w:val="006602F3"/>
    <w:rsid w:val="006608EF"/>
    <w:rsid w:val="00660E1E"/>
    <w:rsid w:val="00661AC1"/>
    <w:rsid w:val="006641C3"/>
    <w:rsid w:val="00664F52"/>
    <w:rsid w:val="0066516A"/>
    <w:rsid w:val="00667BBA"/>
    <w:rsid w:val="00672001"/>
    <w:rsid w:val="00673BA0"/>
    <w:rsid w:val="006745EA"/>
    <w:rsid w:val="00674886"/>
    <w:rsid w:val="00675848"/>
    <w:rsid w:val="006767AB"/>
    <w:rsid w:val="00676FCD"/>
    <w:rsid w:val="00677697"/>
    <w:rsid w:val="006804C6"/>
    <w:rsid w:val="00681A2B"/>
    <w:rsid w:val="00682F1F"/>
    <w:rsid w:val="00683A54"/>
    <w:rsid w:val="00683C95"/>
    <w:rsid w:val="00686441"/>
    <w:rsid w:val="006904E6"/>
    <w:rsid w:val="0069098E"/>
    <w:rsid w:val="00690CA6"/>
    <w:rsid w:val="006915A2"/>
    <w:rsid w:val="00692B09"/>
    <w:rsid w:val="00695652"/>
    <w:rsid w:val="00695DFD"/>
    <w:rsid w:val="0069779F"/>
    <w:rsid w:val="006978B7"/>
    <w:rsid w:val="006A087F"/>
    <w:rsid w:val="006A18DE"/>
    <w:rsid w:val="006A25E6"/>
    <w:rsid w:val="006A4FA8"/>
    <w:rsid w:val="006A5F3B"/>
    <w:rsid w:val="006A6C2B"/>
    <w:rsid w:val="006A7199"/>
    <w:rsid w:val="006A743A"/>
    <w:rsid w:val="006A7724"/>
    <w:rsid w:val="006A77CC"/>
    <w:rsid w:val="006B0854"/>
    <w:rsid w:val="006B387E"/>
    <w:rsid w:val="006B5460"/>
    <w:rsid w:val="006B60F3"/>
    <w:rsid w:val="006B6B71"/>
    <w:rsid w:val="006B7300"/>
    <w:rsid w:val="006B788C"/>
    <w:rsid w:val="006B7F56"/>
    <w:rsid w:val="006C2405"/>
    <w:rsid w:val="006C2F96"/>
    <w:rsid w:val="006C3FC7"/>
    <w:rsid w:val="006C5D64"/>
    <w:rsid w:val="006C63E5"/>
    <w:rsid w:val="006C7506"/>
    <w:rsid w:val="006C76F3"/>
    <w:rsid w:val="006C786E"/>
    <w:rsid w:val="006D17FE"/>
    <w:rsid w:val="006D46CD"/>
    <w:rsid w:val="006D4754"/>
    <w:rsid w:val="006D58CD"/>
    <w:rsid w:val="006D6C01"/>
    <w:rsid w:val="006D768D"/>
    <w:rsid w:val="006E07A8"/>
    <w:rsid w:val="006E3DEC"/>
    <w:rsid w:val="006E59A9"/>
    <w:rsid w:val="006E5A0C"/>
    <w:rsid w:val="006F0EEF"/>
    <w:rsid w:val="006F199B"/>
    <w:rsid w:val="006F25D9"/>
    <w:rsid w:val="006F339E"/>
    <w:rsid w:val="006F33D2"/>
    <w:rsid w:val="006F34A0"/>
    <w:rsid w:val="006F6C71"/>
    <w:rsid w:val="006F6DEB"/>
    <w:rsid w:val="006F76E2"/>
    <w:rsid w:val="006F7A70"/>
    <w:rsid w:val="00700806"/>
    <w:rsid w:val="00701588"/>
    <w:rsid w:val="007019F2"/>
    <w:rsid w:val="007021DD"/>
    <w:rsid w:val="00702E61"/>
    <w:rsid w:val="00703681"/>
    <w:rsid w:val="00704790"/>
    <w:rsid w:val="00705771"/>
    <w:rsid w:val="0070580B"/>
    <w:rsid w:val="00706041"/>
    <w:rsid w:val="0070670C"/>
    <w:rsid w:val="0071093B"/>
    <w:rsid w:val="00711291"/>
    <w:rsid w:val="007116C2"/>
    <w:rsid w:val="007119AD"/>
    <w:rsid w:val="0071438A"/>
    <w:rsid w:val="00715D39"/>
    <w:rsid w:val="007170B4"/>
    <w:rsid w:val="007215A7"/>
    <w:rsid w:val="007216D0"/>
    <w:rsid w:val="0072237C"/>
    <w:rsid w:val="00722BF7"/>
    <w:rsid w:val="007234D7"/>
    <w:rsid w:val="0072546F"/>
    <w:rsid w:val="007254D8"/>
    <w:rsid w:val="00727300"/>
    <w:rsid w:val="00727509"/>
    <w:rsid w:val="007276CD"/>
    <w:rsid w:val="00731FB7"/>
    <w:rsid w:val="00733101"/>
    <w:rsid w:val="007335DB"/>
    <w:rsid w:val="007338CD"/>
    <w:rsid w:val="00733CD0"/>
    <w:rsid w:val="00733D7E"/>
    <w:rsid w:val="00734DED"/>
    <w:rsid w:val="00734DFE"/>
    <w:rsid w:val="00736550"/>
    <w:rsid w:val="007403E6"/>
    <w:rsid w:val="00741A63"/>
    <w:rsid w:val="007423AC"/>
    <w:rsid w:val="007424B8"/>
    <w:rsid w:val="00742D15"/>
    <w:rsid w:val="007431AA"/>
    <w:rsid w:val="00743397"/>
    <w:rsid w:val="007440C0"/>
    <w:rsid w:val="00746442"/>
    <w:rsid w:val="0074754E"/>
    <w:rsid w:val="00747FF6"/>
    <w:rsid w:val="0075059F"/>
    <w:rsid w:val="00751139"/>
    <w:rsid w:val="00752712"/>
    <w:rsid w:val="00754845"/>
    <w:rsid w:val="007551E2"/>
    <w:rsid w:val="00757040"/>
    <w:rsid w:val="007579F8"/>
    <w:rsid w:val="0076399A"/>
    <w:rsid w:val="00764492"/>
    <w:rsid w:val="00764876"/>
    <w:rsid w:val="0076593E"/>
    <w:rsid w:val="00766060"/>
    <w:rsid w:val="007661A6"/>
    <w:rsid w:val="00766865"/>
    <w:rsid w:val="00767411"/>
    <w:rsid w:val="007707FF"/>
    <w:rsid w:val="007709AA"/>
    <w:rsid w:val="00773154"/>
    <w:rsid w:val="00773F3D"/>
    <w:rsid w:val="00776263"/>
    <w:rsid w:val="007775DA"/>
    <w:rsid w:val="00781D9F"/>
    <w:rsid w:val="0078279C"/>
    <w:rsid w:val="00782856"/>
    <w:rsid w:val="00783120"/>
    <w:rsid w:val="00783B54"/>
    <w:rsid w:val="00783DB6"/>
    <w:rsid w:val="00784798"/>
    <w:rsid w:val="00785CD3"/>
    <w:rsid w:val="00787B15"/>
    <w:rsid w:val="00787F59"/>
    <w:rsid w:val="00790314"/>
    <w:rsid w:val="00790953"/>
    <w:rsid w:val="00790CB4"/>
    <w:rsid w:val="00793339"/>
    <w:rsid w:val="007955ED"/>
    <w:rsid w:val="007973F9"/>
    <w:rsid w:val="007A15EC"/>
    <w:rsid w:val="007A1E8E"/>
    <w:rsid w:val="007A54F8"/>
    <w:rsid w:val="007A61CE"/>
    <w:rsid w:val="007A643C"/>
    <w:rsid w:val="007A6B09"/>
    <w:rsid w:val="007A7C45"/>
    <w:rsid w:val="007A7EA5"/>
    <w:rsid w:val="007B0813"/>
    <w:rsid w:val="007B5331"/>
    <w:rsid w:val="007C114D"/>
    <w:rsid w:val="007C12C9"/>
    <w:rsid w:val="007C207D"/>
    <w:rsid w:val="007C2263"/>
    <w:rsid w:val="007C2783"/>
    <w:rsid w:val="007C2F71"/>
    <w:rsid w:val="007C36BD"/>
    <w:rsid w:val="007C3A2A"/>
    <w:rsid w:val="007C54BF"/>
    <w:rsid w:val="007C6B06"/>
    <w:rsid w:val="007C7980"/>
    <w:rsid w:val="007D1D0B"/>
    <w:rsid w:val="007D2A18"/>
    <w:rsid w:val="007D2D14"/>
    <w:rsid w:val="007D3097"/>
    <w:rsid w:val="007D319B"/>
    <w:rsid w:val="007D4A02"/>
    <w:rsid w:val="007D53E2"/>
    <w:rsid w:val="007D6899"/>
    <w:rsid w:val="007D7461"/>
    <w:rsid w:val="007E0BF0"/>
    <w:rsid w:val="007E156C"/>
    <w:rsid w:val="007E2A15"/>
    <w:rsid w:val="007E5303"/>
    <w:rsid w:val="007E7640"/>
    <w:rsid w:val="007F0E7D"/>
    <w:rsid w:val="007F3420"/>
    <w:rsid w:val="007F4903"/>
    <w:rsid w:val="007F5319"/>
    <w:rsid w:val="007F649E"/>
    <w:rsid w:val="008017AB"/>
    <w:rsid w:val="0080203E"/>
    <w:rsid w:val="008031C7"/>
    <w:rsid w:val="00805AA7"/>
    <w:rsid w:val="00807E03"/>
    <w:rsid w:val="00810081"/>
    <w:rsid w:val="0081053A"/>
    <w:rsid w:val="008125B5"/>
    <w:rsid w:val="00814A69"/>
    <w:rsid w:val="0081582A"/>
    <w:rsid w:val="008216B6"/>
    <w:rsid w:val="00821B4A"/>
    <w:rsid w:val="00822390"/>
    <w:rsid w:val="008230C6"/>
    <w:rsid w:val="00823E62"/>
    <w:rsid w:val="0082566E"/>
    <w:rsid w:val="008304BF"/>
    <w:rsid w:val="008307BD"/>
    <w:rsid w:val="00831229"/>
    <w:rsid w:val="00831941"/>
    <w:rsid w:val="00840D47"/>
    <w:rsid w:val="00841428"/>
    <w:rsid w:val="0084195E"/>
    <w:rsid w:val="00841F5C"/>
    <w:rsid w:val="008421D2"/>
    <w:rsid w:val="00844BF8"/>
    <w:rsid w:val="0084511E"/>
    <w:rsid w:val="00846809"/>
    <w:rsid w:val="00851474"/>
    <w:rsid w:val="00851B72"/>
    <w:rsid w:val="00851CDE"/>
    <w:rsid w:val="00852871"/>
    <w:rsid w:val="00855866"/>
    <w:rsid w:val="00855A1D"/>
    <w:rsid w:val="00856814"/>
    <w:rsid w:val="00860935"/>
    <w:rsid w:val="00860B4A"/>
    <w:rsid w:val="00860E2C"/>
    <w:rsid w:val="00860FD4"/>
    <w:rsid w:val="008632DF"/>
    <w:rsid w:val="0086447A"/>
    <w:rsid w:val="00865174"/>
    <w:rsid w:val="008652B7"/>
    <w:rsid w:val="008659B4"/>
    <w:rsid w:val="008663BE"/>
    <w:rsid w:val="0086741B"/>
    <w:rsid w:val="0086770D"/>
    <w:rsid w:val="0087702A"/>
    <w:rsid w:val="008776FE"/>
    <w:rsid w:val="00877BAB"/>
    <w:rsid w:val="00880349"/>
    <w:rsid w:val="008828F7"/>
    <w:rsid w:val="00885309"/>
    <w:rsid w:val="0089083C"/>
    <w:rsid w:val="00897CD8"/>
    <w:rsid w:val="008A07A9"/>
    <w:rsid w:val="008A08D8"/>
    <w:rsid w:val="008A177D"/>
    <w:rsid w:val="008A1C1E"/>
    <w:rsid w:val="008A1C31"/>
    <w:rsid w:val="008A1DF4"/>
    <w:rsid w:val="008A4EBF"/>
    <w:rsid w:val="008A5C79"/>
    <w:rsid w:val="008A7A2D"/>
    <w:rsid w:val="008B2850"/>
    <w:rsid w:val="008B4B3C"/>
    <w:rsid w:val="008B4DA4"/>
    <w:rsid w:val="008B72DD"/>
    <w:rsid w:val="008C0598"/>
    <w:rsid w:val="008C140E"/>
    <w:rsid w:val="008C21C8"/>
    <w:rsid w:val="008C2C0F"/>
    <w:rsid w:val="008C37F6"/>
    <w:rsid w:val="008C4167"/>
    <w:rsid w:val="008C4C8B"/>
    <w:rsid w:val="008C5F09"/>
    <w:rsid w:val="008C6AA6"/>
    <w:rsid w:val="008C75B6"/>
    <w:rsid w:val="008D011B"/>
    <w:rsid w:val="008D1591"/>
    <w:rsid w:val="008D29C2"/>
    <w:rsid w:val="008D5319"/>
    <w:rsid w:val="008D5670"/>
    <w:rsid w:val="008D6F5C"/>
    <w:rsid w:val="008D7374"/>
    <w:rsid w:val="008E016F"/>
    <w:rsid w:val="008E01D2"/>
    <w:rsid w:val="008E1B80"/>
    <w:rsid w:val="008E2155"/>
    <w:rsid w:val="008E23A0"/>
    <w:rsid w:val="008E4B01"/>
    <w:rsid w:val="008E4DA1"/>
    <w:rsid w:val="008E56F2"/>
    <w:rsid w:val="008E5AA1"/>
    <w:rsid w:val="008E711F"/>
    <w:rsid w:val="008E7E8B"/>
    <w:rsid w:val="008F0913"/>
    <w:rsid w:val="008F3421"/>
    <w:rsid w:val="008F3BEE"/>
    <w:rsid w:val="008F3ED7"/>
    <w:rsid w:val="008F5A01"/>
    <w:rsid w:val="008F5A91"/>
    <w:rsid w:val="008F7B82"/>
    <w:rsid w:val="009008A0"/>
    <w:rsid w:val="00900D96"/>
    <w:rsid w:val="0090215B"/>
    <w:rsid w:val="0090267D"/>
    <w:rsid w:val="00903027"/>
    <w:rsid w:val="00904A67"/>
    <w:rsid w:val="00905BB1"/>
    <w:rsid w:val="00906E91"/>
    <w:rsid w:val="00907B70"/>
    <w:rsid w:val="00913E42"/>
    <w:rsid w:val="00913F98"/>
    <w:rsid w:val="00915722"/>
    <w:rsid w:val="009223D1"/>
    <w:rsid w:val="00926527"/>
    <w:rsid w:val="009317B3"/>
    <w:rsid w:val="00932200"/>
    <w:rsid w:val="0093244D"/>
    <w:rsid w:val="00932454"/>
    <w:rsid w:val="009357BE"/>
    <w:rsid w:val="00935B7F"/>
    <w:rsid w:val="00935CE1"/>
    <w:rsid w:val="00936FD8"/>
    <w:rsid w:val="00937705"/>
    <w:rsid w:val="00937C4F"/>
    <w:rsid w:val="0094358D"/>
    <w:rsid w:val="00943A36"/>
    <w:rsid w:val="0094675E"/>
    <w:rsid w:val="00946D15"/>
    <w:rsid w:val="00946D26"/>
    <w:rsid w:val="009502EC"/>
    <w:rsid w:val="00952F41"/>
    <w:rsid w:val="0095415E"/>
    <w:rsid w:val="00955020"/>
    <w:rsid w:val="009563DC"/>
    <w:rsid w:val="00956900"/>
    <w:rsid w:val="009569A2"/>
    <w:rsid w:val="00956F8B"/>
    <w:rsid w:val="00960005"/>
    <w:rsid w:val="009613AE"/>
    <w:rsid w:val="009618BA"/>
    <w:rsid w:val="0096240F"/>
    <w:rsid w:val="0096247F"/>
    <w:rsid w:val="00962CF2"/>
    <w:rsid w:val="00964432"/>
    <w:rsid w:val="00966A32"/>
    <w:rsid w:val="00966DF2"/>
    <w:rsid w:val="009715C7"/>
    <w:rsid w:val="00971678"/>
    <w:rsid w:val="00974453"/>
    <w:rsid w:val="0097510B"/>
    <w:rsid w:val="00976A08"/>
    <w:rsid w:val="00977483"/>
    <w:rsid w:val="009778AF"/>
    <w:rsid w:val="0098034E"/>
    <w:rsid w:val="00980C97"/>
    <w:rsid w:val="00980F95"/>
    <w:rsid w:val="009858DB"/>
    <w:rsid w:val="00985AEF"/>
    <w:rsid w:val="009860A6"/>
    <w:rsid w:val="00986368"/>
    <w:rsid w:val="0099093E"/>
    <w:rsid w:val="00991B17"/>
    <w:rsid w:val="00991ED4"/>
    <w:rsid w:val="00993D52"/>
    <w:rsid w:val="00993EC6"/>
    <w:rsid w:val="00994DFF"/>
    <w:rsid w:val="00996087"/>
    <w:rsid w:val="009970C0"/>
    <w:rsid w:val="009979AF"/>
    <w:rsid w:val="00997F18"/>
    <w:rsid w:val="009A0322"/>
    <w:rsid w:val="009A0CF5"/>
    <w:rsid w:val="009A3C2A"/>
    <w:rsid w:val="009A449C"/>
    <w:rsid w:val="009A4F76"/>
    <w:rsid w:val="009A5C4D"/>
    <w:rsid w:val="009A5D96"/>
    <w:rsid w:val="009A6267"/>
    <w:rsid w:val="009A6278"/>
    <w:rsid w:val="009A6CAD"/>
    <w:rsid w:val="009B0EFF"/>
    <w:rsid w:val="009B1F6F"/>
    <w:rsid w:val="009B2144"/>
    <w:rsid w:val="009B21CC"/>
    <w:rsid w:val="009B301E"/>
    <w:rsid w:val="009B4B56"/>
    <w:rsid w:val="009B4B62"/>
    <w:rsid w:val="009B5D34"/>
    <w:rsid w:val="009B5F5A"/>
    <w:rsid w:val="009B7A6A"/>
    <w:rsid w:val="009C1D1B"/>
    <w:rsid w:val="009C1DDC"/>
    <w:rsid w:val="009C3010"/>
    <w:rsid w:val="009C5BCC"/>
    <w:rsid w:val="009C7F00"/>
    <w:rsid w:val="009D02C3"/>
    <w:rsid w:val="009D1B9B"/>
    <w:rsid w:val="009D30DB"/>
    <w:rsid w:val="009D3F92"/>
    <w:rsid w:val="009D4171"/>
    <w:rsid w:val="009D5144"/>
    <w:rsid w:val="009D7548"/>
    <w:rsid w:val="009D7F2D"/>
    <w:rsid w:val="009E0F16"/>
    <w:rsid w:val="009E151E"/>
    <w:rsid w:val="009E3379"/>
    <w:rsid w:val="009E5CDC"/>
    <w:rsid w:val="009E67FB"/>
    <w:rsid w:val="009E6D6A"/>
    <w:rsid w:val="009E74D0"/>
    <w:rsid w:val="009E7BE7"/>
    <w:rsid w:val="009F00EA"/>
    <w:rsid w:val="009F1F7F"/>
    <w:rsid w:val="009F40F0"/>
    <w:rsid w:val="009F4CCD"/>
    <w:rsid w:val="009F4F3A"/>
    <w:rsid w:val="009F5160"/>
    <w:rsid w:val="009F5629"/>
    <w:rsid w:val="009F56D6"/>
    <w:rsid w:val="009F63CB"/>
    <w:rsid w:val="009F6C5B"/>
    <w:rsid w:val="009F7770"/>
    <w:rsid w:val="009F7A09"/>
    <w:rsid w:val="00A01378"/>
    <w:rsid w:val="00A0172B"/>
    <w:rsid w:val="00A020BF"/>
    <w:rsid w:val="00A02606"/>
    <w:rsid w:val="00A0302D"/>
    <w:rsid w:val="00A05195"/>
    <w:rsid w:val="00A06486"/>
    <w:rsid w:val="00A07E04"/>
    <w:rsid w:val="00A12DB5"/>
    <w:rsid w:val="00A13173"/>
    <w:rsid w:val="00A14309"/>
    <w:rsid w:val="00A14C9B"/>
    <w:rsid w:val="00A14E22"/>
    <w:rsid w:val="00A155E9"/>
    <w:rsid w:val="00A16B19"/>
    <w:rsid w:val="00A23846"/>
    <w:rsid w:val="00A25D9F"/>
    <w:rsid w:val="00A26DE6"/>
    <w:rsid w:val="00A307C3"/>
    <w:rsid w:val="00A3438C"/>
    <w:rsid w:val="00A3458A"/>
    <w:rsid w:val="00A35557"/>
    <w:rsid w:val="00A363CE"/>
    <w:rsid w:val="00A3654F"/>
    <w:rsid w:val="00A36970"/>
    <w:rsid w:val="00A37458"/>
    <w:rsid w:val="00A40A62"/>
    <w:rsid w:val="00A42991"/>
    <w:rsid w:val="00A44857"/>
    <w:rsid w:val="00A466A1"/>
    <w:rsid w:val="00A4682A"/>
    <w:rsid w:val="00A500E3"/>
    <w:rsid w:val="00A50D01"/>
    <w:rsid w:val="00A53E2A"/>
    <w:rsid w:val="00A543A7"/>
    <w:rsid w:val="00A547BA"/>
    <w:rsid w:val="00A5546D"/>
    <w:rsid w:val="00A569EE"/>
    <w:rsid w:val="00A56C8C"/>
    <w:rsid w:val="00A57E1E"/>
    <w:rsid w:val="00A609EB"/>
    <w:rsid w:val="00A61DA8"/>
    <w:rsid w:val="00A6373E"/>
    <w:rsid w:val="00A63F60"/>
    <w:rsid w:val="00A653CA"/>
    <w:rsid w:val="00A664EE"/>
    <w:rsid w:val="00A7032E"/>
    <w:rsid w:val="00A7314F"/>
    <w:rsid w:val="00A740AB"/>
    <w:rsid w:val="00A74368"/>
    <w:rsid w:val="00A772BD"/>
    <w:rsid w:val="00A80019"/>
    <w:rsid w:val="00A80ADF"/>
    <w:rsid w:val="00A8178E"/>
    <w:rsid w:val="00A825FE"/>
    <w:rsid w:val="00A8516C"/>
    <w:rsid w:val="00A851D1"/>
    <w:rsid w:val="00A852F0"/>
    <w:rsid w:val="00A857EB"/>
    <w:rsid w:val="00A87EB4"/>
    <w:rsid w:val="00A90394"/>
    <w:rsid w:val="00A9045A"/>
    <w:rsid w:val="00A90BBE"/>
    <w:rsid w:val="00A91314"/>
    <w:rsid w:val="00A91347"/>
    <w:rsid w:val="00A92011"/>
    <w:rsid w:val="00A9210C"/>
    <w:rsid w:val="00A93D8A"/>
    <w:rsid w:val="00A94270"/>
    <w:rsid w:val="00AA15ED"/>
    <w:rsid w:val="00AA1E00"/>
    <w:rsid w:val="00AA22AA"/>
    <w:rsid w:val="00AA4534"/>
    <w:rsid w:val="00AA46CC"/>
    <w:rsid w:val="00AA5CAB"/>
    <w:rsid w:val="00AA6256"/>
    <w:rsid w:val="00AA671F"/>
    <w:rsid w:val="00AA724A"/>
    <w:rsid w:val="00AA7586"/>
    <w:rsid w:val="00AA76B6"/>
    <w:rsid w:val="00AA7A31"/>
    <w:rsid w:val="00AB03DD"/>
    <w:rsid w:val="00AB046B"/>
    <w:rsid w:val="00AB0CD5"/>
    <w:rsid w:val="00AB1432"/>
    <w:rsid w:val="00AB27B8"/>
    <w:rsid w:val="00AB3B40"/>
    <w:rsid w:val="00AB74E2"/>
    <w:rsid w:val="00AC1DB2"/>
    <w:rsid w:val="00AC3E2B"/>
    <w:rsid w:val="00AC48CB"/>
    <w:rsid w:val="00AC58E0"/>
    <w:rsid w:val="00AC636F"/>
    <w:rsid w:val="00AC687A"/>
    <w:rsid w:val="00AC7754"/>
    <w:rsid w:val="00AC7B9A"/>
    <w:rsid w:val="00AC7E15"/>
    <w:rsid w:val="00AD0245"/>
    <w:rsid w:val="00AD15AE"/>
    <w:rsid w:val="00AD2AA8"/>
    <w:rsid w:val="00AD3E32"/>
    <w:rsid w:val="00AD4572"/>
    <w:rsid w:val="00AD47E8"/>
    <w:rsid w:val="00AD6B72"/>
    <w:rsid w:val="00AD7849"/>
    <w:rsid w:val="00AE021B"/>
    <w:rsid w:val="00AE027C"/>
    <w:rsid w:val="00AE0BB1"/>
    <w:rsid w:val="00AE1993"/>
    <w:rsid w:val="00AE3532"/>
    <w:rsid w:val="00AE3883"/>
    <w:rsid w:val="00AE4160"/>
    <w:rsid w:val="00AE55DF"/>
    <w:rsid w:val="00AE5978"/>
    <w:rsid w:val="00AE64B1"/>
    <w:rsid w:val="00AE7275"/>
    <w:rsid w:val="00AF09EA"/>
    <w:rsid w:val="00AF2F95"/>
    <w:rsid w:val="00AF4C47"/>
    <w:rsid w:val="00AF50E4"/>
    <w:rsid w:val="00AF6914"/>
    <w:rsid w:val="00B03AE9"/>
    <w:rsid w:val="00B03E28"/>
    <w:rsid w:val="00B042CE"/>
    <w:rsid w:val="00B1074D"/>
    <w:rsid w:val="00B10A4C"/>
    <w:rsid w:val="00B116D3"/>
    <w:rsid w:val="00B12553"/>
    <w:rsid w:val="00B12831"/>
    <w:rsid w:val="00B12993"/>
    <w:rsid w:val="00B1393B"/>
    <w:rsid w:val="00B1471E"/>
    <w:rsid w:val="00B148B2"/>
    <w:rsid w:val="00B1620C"/>
    <w:rsid w:val="00B16304"/>
    <w:rsid w:val="00B16FCF"/>
    <w:rsid w:val="00B2082D"/>
    <w:rsid w:val="00B22364"/>
    <w:rsid w:val="00B223A1"/>
    <w:rsid w:val="00B240E3"/>
    <w:rsid w:val="00B2644E"/>
    <w:rsid w:val="00B2655C"/>
    <w:rsid w:val="00B30FA9"/>
    <w:rsid w:val="00B32F64"/>
    <w:rsid w:val="00B33B43"/>
    <w:rsid w:val="00B35568"/>
    <w:rsid w:val="00B36494"/>
    <w:rsid w:val="00B37580"/>
    <w:rsid w:val="00B4057D"/>
    <w:rsid w:val="00B40963"/>
    <w:rsid w:val="00B4178D"/>
    <w:rsid w:val="00B418C2"/>
    <w:rsid w:val="00B429D3"/>
    <w:rsid w:val="00B441D0"/>
    <w:rsid w:val="00B44771"/>
    <w:rsid w:val="00B45791"/>
    <w:rsid w:val="00B46466"/>
    <w:rsid w:val="00B50EAA"/>
    <w:rsid w:val="00B50FB2"/>
    <w:rsid w:val="00B530E1"/>
    <w:rsid w:val="00B54241"/>
    <w:rsid w:val="00B54D53"/>
    <w:rsid w:val="00B54D85"/>
    <w:rsid w:val="00B5585C"/>
    <w:rsid w:val="00B55F8F"/>
    <w:rsid w:val="00B6216C"/>
    <w:rsid w:val="00B63838"/>
    <w:rsid w:val="00B6622D"/>
    <w:rsid w:val="00B70B50"/>
    <w:rsid w:val="00B70E49"/>
    <w:rsid w:val="00B728D8"/>
    <w:rsid w:val="00B7417E"/>
    <w:rsid w:val="00B754E0"/>
    <w:rsid w:val="00B756E2"/>
    <w:rsid w:val="00B76815"/>
    <w:rsid w:val="00B76E6E"/>
    <w:rsid w:val="00B7741A"/>
    <w:rsid w:val="00B7764E"/>
    <w:rsid w:val="00B83C5F"/>
    <w:rsid w:val="00B83D2D"/>
    <w:rsid w:val="00B84CB1"/>
    <w:rsid w:val="00B84E2D"/>
    <w:rsid w:val="00B853A7"/>
    <w:rsid w:val="00B90DDF"/>
    <w:rsid w:val="00B92235"/>
    <w:rsid w:val="00B93CFF"/>
    <w:rsid w:val="00B943ED"/>
    <w:rsid w:val="00B96297"/>
    <w:rsid w:val="00B96682"/>
    <w:rsid w:val="00B97F41"/>
    <w:rsid w:val="00BA0575"/>
    <w:rsid w:val="00BA09C9"/>
    <w:rsid w:val="00BA399F"/>
    <w:rsid w:val="00BA4AB2"/>
    <w:rsid w:val="00BA4B89"/>
    <w:rsid w:val="00BA64DB"/>
    <w:rsid w:val="00BA72C1"/>
    <w:rsid w:val="00BA7710"/>
    <w:rsid w:val="00BB2005"/>
    <w:rsid w:val="00BB38B4"/>
    <w:rsid w:val="00BB76B9"/>
    <w:rsid w:val="00BC05D6"/>
    <w:rsid w:val="00BC0A6C"/>
    <w:rsid w:val="00BC1F7A"/>
    <w:rsid w:val="00BC353F"/>
    <w:rsid w:val="00BC5340"/>
    <w:rsid w:val="00BC55DE"/>
    <w:rsid w:val="00BC59DE"/>
    <w:rsid w:val="00BC5DA5"/>
    <w:rsid w:val="00BC615E"/>
    <w:rsid w:val="00BD05FB"/>
    <w:rsid w:val="00BD07DD"/>
    <w:rsid w:val="00BD1F4D"/>
    <w:rsid w:val="00BD2783"/>
    <w:rsid w:val="00BD3868"/>
    <w:rsid w:val="00BD4A8C"/>
    <w:rsid w:val="00BD4AD2"/>
    <w:rsid w:val="00BD641C"/>
    <w:rsid w:val="00BE0D98"/>
    <w:rsid w:val="00BE105E"/>
    <w:rsid w:val="00BE13E9"/>
    <w:rsid w:val="00BE2550"/>
    <w:rsid w:val="00BE34DB"/>
    <w:rsid w:val="00BE35FC"/>
    <w:rsid w:val="00BE3BCD"/>
    <w:rsid w:val="00BE46C6"/>
    <w:rsid w:val="00BE4989"/>
    <w:rsid w:val="00BE5B4B"/>
    <w:rsid w:val="00BE75F5"/>
    <w:rsid w:val="00BF0F5D"/>
    <w:rsid w:val="00BF1015"/>
    <w:rsid w:val="00BF1A68"/>
    <w:rsid w:val="00BF4E66"/>
    <w:rsid w:val="00BF5BC5"/>
    <w:rsid w:val="00BF5D33"/>
    <w:rsid w:val="00BF616D"/>
    <w:rsid w:val="00BF75F6"/>
    <w:rsid w:val="00C01234"/>
    <w:rsid w:val="00C02CEB"/>
    <w:rsid w:val="00C046DD"/>
    <w:rsid w:val="00C048C5"/>
    <w:rsid w:val="00C05E0D"/>
    <w:rsid w:val="00C07E8F"/>
    <w:rsid w:val="00C116CE"/>
    <w:rsid w:val="00C130CB"/>
    <w:rsid w:val="00C13C49"/>
    <w:rsid w:val="00C1750D"/>
    <w:rsid w:val="00C203A2"/>
    <w:rsid w:val="00C21A2B"/>
    <w:rsid w:val="00C21B12"/>
    <w:rsid w:val="00C21C77"/>
    <w:rsid w:val="00C22015"/>
    <w:rsid w:val="00C2281B"/>
    <w:rsid w:val="00C241C1"/>
    <w:rsid w:val="00C254EA"/>
    <w:rsid w:val="00C278A9"/>
    <w:rsid w:val="00C308FE"/>
    <w:rsid w:val="00C3181A"/>
    <w:rsid w:val="00C322B9"/>
    <w:rsid w:val="00C323CE"/>
    <w:rsid w:val="00C34AC1"/>
    <w:rsid w:val="00C3547A"/>
    <w:rsid w:val="00C35D6B"/>
    <w:rsid w:val="00C35EF9"/>
    <w:rsid w:val="00C37A65"/>
    <w:rsid w:val="00C41CE3"/>
    <w:rsid w:val="00C4213E"/>
    <w:rsid w:val="00C43080"/>
    <w:rsid w:val="00C437E1"/>
    <w:rsid w:val="00C43910"/>
    <w:rsid w:val="00C43D1C"/>
    <w:rsid w:val="00C45171"/>
    <w:rsid w:val="00C4620C"/>
    <w:rsid w:val="00C46333"/>
    <w:rsid w:val="00C465EA"/>
    <w:rsid w:val="00C47D1F"/>
    <w:rsid w:val="00C512E8"/>
    <w:rsid w:val="00C5223D"/>
    <w:rsid w:val="00C52FC5"/>
    <w:rsid w:val="00C5334F"/>
    <w:rsid w:val="00C53FE1"/>
    <w:rsid w:val="00C541E9"/>
    <w:rsid w:val="00C54529"/>
    <w:rsid w:val="00C54A8F"/>
    <w:rsid w:val="00C55223"/>
    <w:rsid w:val="00C560DC"/>
    <w:rsid w:val="00C57EDF"/>
    <w:rsid w:val="00C57F11"/>
    <w:rsid w:val="00C57F14"/>
    <w:rsid w:val="00C60E4D"/>
    <w:rsid w:val="00C62583"/>
    <w:rsid w:val="00C62B3F"/>
    <w:rsid w:val="00C637D1"/>
    <w:rsid w:val="00C63C1E"/>
    <w:rsid w:val="00C63F5B"/>
    <w:rsid w:val="00C64249"/>
    <w:rsid w:val="00C64876"/>
    <w:rsid w:val="00C65728"/>
    <w:rsid w:val="00C66B13"/>
    <w:rsid w:val="00C70455"/>
    <w:rsid w:val="00C727A5"/>
    <w:rsid w:val="00C72AA6"/>
    <w:rsid w:val="00C75E94"/>
    <w:rsid w:val="00C81A86"/>
    <w:rsid w:val="00C8335C"/>
    <w:rsid w:val="00C869C0"/>
    <w:rsid w:val="00C87280"/>
    <w:rsid w:val="00C90717"/>
    <w:rsid w:val="00C90D69"/>
    <w:rsid w:val="00C941DC"/>
    <w:rsid w:val="00C951D7"/>
    <w:rsid w:val="00C963E0"/>
    <w:rsid w:val="00C9661A"/>
    <w:rsid w:val="00CA05A0"/>
    <w:rsid w:val="00CA111C"/>
    <w:rsid w:val="00CA12D6"/>
    <w:rsid w:val="00CA1A91"/>
    <w:rsid w:val="00CA1B62"/>
    <w:rsid w:val="00CA1DD0"/>
    <w:rsid w:val="00CA1E66"/>
    <w:rsid w:val="00CA1FC1"/>
    <w:rsid w:val="00CA2D41"/>
    <w:rsid w:val="00CA6271"/>
    <w:rsid w:val="00CA6AC8"/>
    <w:rsid w:val="00CA6CBE"/>
    <w:rsid w:val="00CA7335"/>
    <w:rsid w:val="00CB01D3"/>
    <w:rsid w:val="00CB41C9"/>
    <w:rsid w:val="00CB4AEE"/>
    <w:rsid w:val="00CB54F9"/>
    <w:rsid w:val="00CB6339"/>
    <w:rsid w:val="00CB704C"/>
    <w:rsid w:val="00CB7159"/>
    <w:rsid w:val="00CB77A5"/>
    <w:rsid w:val="00CC3FBD"/>
    <w:rsid w:val="00CC4546"/>
    <w:rsid w:val="00CC67FB"/>
    <w:rsid w:val="00CC6AF5"/>
    <w:rsid w:val="00CD0989"/>
    <w:rsid w:val="00CD1D10"/>
    <w:rsid w:val="00CD1D9D"/>
    <w:rsid w:val="00CD2CA4"/>
    <w:rsid w:val="00CD3C30"/>
    <w:rsid w:val="00CD4ECC"/>
    <w:rsid w:val="00CD4F4A"/>
    <w:rsid w:val="00CD537D"/>
    <w:rsid w:val="00CD6367"/>
    <w:rsid w:val="00CD644C"/>
    <w:rsid w:val="00CD6E40"/>
    <w:rsid w:val="00CE25B8"/>
    <w:rsid w:val="00CE5590"/>
    <w:rsid w:val="00CE6338"/>
    <w:rsid w:val="00CE6E83"/>
    <w:rsid w:val="00CE75B9"/>
    <w:rsid w:val="00CF1FEA"/>
    <w:rsid w:val="00CF5A1B"/>
    <w:rsid w:val="00CF78CC"/>
    <w:rsid w:val="00CF7EF1"/>
    <w:rsid w:val="00D008AE"/>
    <w:rsid w:val="00D01378"/>
    <w:rsid w:val="00D020A1"/>
    <w:rsid w:val="00D0238B"/>
    <w:rsid w:val="00D04A25"/>
    <w:rsid w:val="00D04B29"/>
    <w:rsid w:val="00D04D99"/>
    <w:rsid w:val="00D05719"/>
    <w:rsid w:val="00D07649"/>
    <w:rsid w:val="00D10B88"/>
    <w:rsid w:val="00D11136"/>
    <w:rsid w:val="00D11BF4"/>
    <w:rsid w:val="00D11C88"/>
    <w:rsid w:val="00D13794"/>
    <w:rsid w:val="00D14118"/>
    <w:rsid w:val="00D1591C"/>
    <w:rsid w:val="00D16406"/>
    <w:rsid w:val="00D212B8"/>
    <w:rsid w:val="00D22257"/>
    <w:rsid w:val="00D258E2"/>
    <w:rsid w:val="00D27D5D"/>
    <w:rsid w:val="00D32F4F"/>
    <w:rsid w:val="00D3359A"/>
    <w:rsid w:val="00D36217"/>
    <w:rsid w:val="00D369EC"/>
    <w:rsid w:val="00D36AE4"/>
    <w:rsid w:val="00D407B9"/>
    <w:rsid w:val="00D40AB3"/>
    <w:rsid w:val="00D40DE1"/>
    <w:rsid w:val="00D43CAF"/>
    <w:rsid w:val="00D44152"/>
    <w:rsid w:val="00D46823"/>
    <w:rsid w:val="00D46B63"/>
    <w:rsid w:val="00D4708D"/>
    <w:rsid w:val="00D51883"/>
    <w:rsid w:val="00D52F90"/>
    <w:rsid w:val="00D5435D"/>
    <w:rsid w:val="00D54592"/>
    <w:rsid w:val="00D55CF5"/>
    <w:rsid w:val="00D61901"/>
    <w:rsid w:val="00D61AE8"/>
    <w:rsid w:val="00D63383"/>
    <w:rsid w:val="00D646F8"/>
    <w:rsid w:val="00D67C37"/>
    <w:rsid w:val="00D7515A"/>
    <w:rsid w:val="00D76A1D"/>
    <w:rsid w:val="00D76CAB"/>
    <w:rsid w:val="00D77297"/>
    <w:rsid w:val="00D77663"/>
    <w:rsid w:val="00D84832"/>
    <w:rsid w:val="00D84CF7"/>
    <w:rsid w:val="00D85AF6"/>
    <w:rsid w:val="00D87AB6"/>
    <w:rsid w:val="00D87ACE"/>
    <w:rsid w:val="00D911E4"/>
    <w:rsid w:val="00D96225"/>
    <w:rsid w:val="00D97B79"/>
    <w:rsid w:val="00DA2FCD"/>
    <w:rsid w:val="00DA3F12"/>
    <w:rsid w:val="00DA557F"/>
    <w:rsid w:val="00DA6F5B"/>
    <w:rsid w:val="00DB36B8"/>
    <w:rsid w:val="00DB3AAD"/>
    <w:rsid w:val="00DB47E6"/>
    <w:rsid w:val="00DB4DB0"/>
    <w:rsid w:val="00DB4DB5"/>
    <w:rsid w:val="00DB59BC"/>
    <w:rsid w:val="00DB6BD2"/>
    <w:rsid w:val="00DB7779"/>
    <w:rsid w:val="00DC0CD3"/>
    <w:rsid w:val="00DC35CF"/>
    <w:rsid w:val="00DC41E8"/>
    <w:rsid w:val="00DC41F8"/>
    <w:rsid w:val="00DC6016"/>
    <w:rsid w:val="00DC793C"/>
    <w:rsid w:val="00DD00FA"/>
    <w:rsid w:val="00DD0C2D"/>
    <w:rsid w:val="00DD1789"/>
    <w:rsid w:val="00DD5D36"/>
    <w:rsid w:val="00DD64C4"/>
    <w:rsid w:val="00DD6645"/>
    <w:rsid w:val="00DD6F8F"/>
    <w:rsid w:val="00DD767F"/>
    <w:rsid w:val="00DD7F94"/>
    <w:rsid w:val="00DD7FD5"/>
    <w:rsid w:val="00DE1189"/>
    <w:rsid w:val="00DE1468"/>
    <w:rsid w:val="00DE1823"/>
    <w:rsid w:val="00DE1A3F"/>
    <w:rsid w:val="00DE3844"/>
    <w:rsid w:val="00DE61DC"/>
    <w:rsid w:val="00DE76E8"/>
    <w:rsid w:val="00DE7C34"/>
    <w:rsid w:val="00DF5430"/>
    <w:rsid w:val="00DF55B8"/>
    <w:rsid w:val="00DF6A9F"/>
    <w:rsid w:val="00DF71E9"/>
    <w:rsid w:val="00E0104D"/>
    <w:rsid w:val="00E0108C"/>
    <w:rsid w:val="00E039C9"/>
    <w:rsid w:val="00E05106"/>
    <w:rsid w:val="00E051C4"/>
    <w:rsid w:val="00E0555C"/>
    <w:rsid w:val="00E05C64"/>
    <w:rsid w:val="00E071A5"/>
    <w:rsid w:val="00E0765C"/>
    <w:rsid w:val="00E103A5"/>
    <w:rsid w:val="00E111E5"/>
    <w:rsid w:val="00E116D4"/>
    <w:rsid w:val="00E12125"/>
    <w:rsid w:val="00E121A9"/>
    <w:rsid w:val="00E14014"/>
    <w:rsid w:val="00E1488B"/>
    <w:rsid w:val="00E1592B"/>
    <w:rsid w:val="00E16ED6"/>
    <w:rsid w:val="00E20183"/>
    <w:rsid w:val="00E2040A"/>
    <w:rsid w:val="00E20EDB"/>
    <w:rsid w:val="00E21A23"/>
    <w:rsid w:val="00E22A70"/>
    <w:rsid w:val="00E23037"/>
    <w:rsid w:val="00E232F4"/>
    <w:rsid w:val="00E23589"/>
    <w:rsid w:val="00E23A40"/>
    <w:rsid w:val="00E23B77"/>
    <w:rsid w:val="00E24C05"/>
    <w:rsid w:val="00E25AEF"/>
    <w:rsid w:val="00E27C90"/>
    <w:rsid w:val="00E306E5"/>
    <w:rsid w:val="00E30CDE"/>
    <w:rsid w:val="00E3139B"/>
    <w:rsid w:val="00E3177F"/>
    <w:rsid w:val="00E324C4"/>
    <w:rsid w:val="00E333C3"/>
    <w:rsid w:val="00E33852"/>
    <w:rsid w:val="00E342B4"/>
    <w:rsid w:val="00E378FA"/>
    <w:rsid w:val="00E405DD"/>
    <w:rsid w:val="00E41F5B"/>
    <w:rsid w:val="00E441C7"/>
    <w:rsid w:val="00E455EF"/>
    <w:rsid w:val="00E456AB"/>
    <w:rsid w:val="00E465A9"/>
    <w:rsid w:val="00E4796B"/>
    <w:rsid w:val="00E50169"/>
    <w:rsid w:val="00E52754"/>
    <w:rsid w:val="00E53BD6"/>
    <w:rsid w:val="00E540E1"/>
    <w:rsid w:val="00E546E3"/>
    <w:rsid w:val="00E556DE"/>
    <w:rsid w:val="00E56B8B"/>
    <w:rsid w:val="00E56E1B"/>
    <w:rsid w:val="00E57C05"/>
    <w:rsid w:val="00E60203"/>
    <w:rsid w:val="00E6151A"/>
    <w:rsid w:val="00E6280B"/>
    <w:rsid w:val="00E63E80"/>
    <w:rsid w:val="00E64E44"/>
    <w:rsid w:val="00E663D1"/>
    <w:rsid w:val="00E66650"/>
    <w:rsid w:val="00E66AE9"/>
    <w:rsid w:val="00E6781F"/>
    <w:rsid w:val="00E718BC"/>
    <w:rsid w:val="00E72DA8"/>
    <w:rsid w:val="00E746F5"/>
    <w:rsid w:val="00E74A4A"/>
    <w:rsid w:val="00E74C27"/>
    <w:rsid w:val="00E74F6F"/>
    <w:rsid w:val="00E766A1"/>
    <w:rsid w:val="00E77C1E"/>
    <w:rsid w:val="00E812CE"/>
    <w:rsid w:val="00E83AD4"/>
    <w:rsid w:val="00E84F2D"/>
    <w:rsid w:val="00E87A5E"/>
    <w:rsid w:val="00E87B2B"/>
    <w:rsid w:val="00E90658"/>
    <w:rsid w:val="00E90C2A"/>
    <w:rsid w:val="00E921B2"/>
    <w:rsid w:val="00E94A92"/>
    <w:rsid w:val="00E94C4A"/>
    <w:rsid w:val="00EA07BF"/>
    <w:rsid w:val="00EA0E5C"/>
    <w:rsid w:val="00EA14A3"/>
    <w:rsid w:val="00EA305A"/>
    <w:rsid w:val="00EA32D2"/>
    <w:rsid w:val="00EA4C56"/>
    <w:rsid w:val="00EA6246"/>
    <w:rsid w:val="00EA7BB8"/>
    <w:rsid w:val="00EA7EEB"/>
    <w:rsid w:val="00EB0221"/>
    <w:rsid w:val="00EB30C7"/>
    <w:rsid w:val="00EB34AE"/>
    <w:rsid w:val="00EB3A11"/>
    <w:rsid w:val="00EB438F"/>
    <w:rsid w:val="00EC0787"/>
    <w:rsid w:val="00EC203C"/>
    <w:rsid w:val="00EC40D5"/>
    <w:rsid w:val="00EC4CBB"/>
    <w:rsid w:val="00EC5DA0"/>
    <w:rsid w:val="00EC603D"/>
    <w:rsid w:val="00EC62AD"/>
    <w:rsid w:val="00EC7F03"/>
    <w:rsid w:val="00ED11E6"/>
    <w:rsid w:val="00ED6340"/>
    <w:rsid w:val="00ED73B3"/>
    <w:rsid w:val="00EE0398"/>
    <w:rsid w:val="00EE0603"/>
    <w:rsid w:val="00EE1DD4"/>
    <w:rsid w:val="00EE28D3"/>
    <w:rsid w:val="00EE5D06"/>
    <w:rsid w:val="00EE7004"/>
    <w:rsid w:val="00EF0ECC"/>
    <w:rsid w:val="00EF32DC"/>
    <w:rsid w:val="00EF4476"/>
    <w:rsid w:val="00EF5316"/>
    <w:rsid w:val="00EF78B7"/>
    <w:rsid w:val="00F01FBB"/>
    <w:rsid w:val="00F02431"/>
    <w:rsid w:val="00F02924"/>
    <w:rsid w:val="00F034E5"/>
    <w:rsid w:val="00F05C74"/>
    <w:rsid w:val="00F0638C"/>
    <w:rsid w:val="00F06BDD"/>
    <w:rsid w:val="00F10F4A"/>
    <w:rsid w:val="00F110D7"/>
    <w:rsid w:val="00F111B5"/>
    <w:rsid w:val="00F13F21"/>
    <w:rsid w:val="00F14AA3"/>
    <w:rsid w:val="00F14B50"/>
    <w:rsid w:val="00F151E4"/>
    <w:rsid w:val="00F157D7"/>
    <w:rsid w:val="00F15DCB"/>
    <w:rsid w:val="00F16138"/>
    <w:rsid w:val="00F20019"/>
    <w:rsid w:val="00F21621"/>
    <w:rsid w:val="00F22753"/>
    <w:rsid w:val="00F233A4"/>
    <w:rsid w:val="00F24239"/>
    <w:rsid w:val="00F24E18"/>
    <w:rsid w:val="00F253FF"/>
    <w:rsid w:val="00F257AE"/>
    <w:rsid w:val="00F2790B"/>
    <w:rsid w:val="00F27F90"/>
    <w:rsid w:val="00F30CE4"/>
    <w:rsid w:val="00F30D85"/>
    <w:rsid w:val="00F30EBE"/>
    <w:rsid w:val="00F3142D"/>
    <w:rsid w:val="00F31561"/>
    <w:rsid w:val="00F32385"/>
    <w:rsid w:val="00F3253F"/>
    <w:rsid w:val="00F33A68"/>
    <w:rsid w:val="00F33EB6"/>
    <w:rsid w:val="00F34F24"/>
    <w:rsid w:val="00F35B61"/>
    <w:rsid w:val="00F35C7D"/>
    <w:rsid w:val="00F36709"/>
    <w:rsid w:val="00F36DC0"/>
    <w:rsid w:val="00F37869"/>
    <w:rsid w:val="00F37A6A"/>
    <w:rsid w:val="00F409E9"/>
    <w:rsid w:val="00F41865"/>
    <w:rsid w:val="00F4190D"/>
    <w:rsid w:val="00F43C8E"/>
    <w:rsid w:val="00F43E29"/>
    <w:rsid w:val="00F457F2"/>
    <w:rsid w:val="00F500BC"/>
    <w:rsid w:val="00F50B16"/>
    <w:rsid w:val="00F51BF1"/>
    <w:rsid w:val="00F53430"/>
    <w:rsid w:val="00F5444B"/>
    <w:rsid w:val="00F54F20"/>
    <w:rsid w:val="00F56251"/>
    <w:rsid w:val="00F5710C"/>
    <w:rsid w:val="00F574D7"/>
    <w:rsid w:val="00F57FC3"/>
    <w:rsid w:val="00F60885"/>
    <w:rsid w:val="00F61956"/>
    <w:rsid w:val="00F622CD"/>
    <w:rsid w:val="00F666C5"/>
    <w:rsid w:val="00F67C51"/>
    <w:rsid w:val="00F7045D"/>
    <w:rsid w:val="00F711CE"/>
    <w:rsid w:val="00F74D8E"/>
    <w:rsid w:val="00F7730B"/>
    <w:rsid w:val="00F83DBC"/>
    <w:rsid w:val="00F84E04"/>
    <w:rsid w:val="00F85569"/>
    <w:rsid w:val="00F870DF"/>
    <w:rsid w:val="00F90F70"/>
    <w:rsid w:val="00F94A2D"/>
    <w:rsid w:val="00F9597C"/>
    <w:rsid w:val="00FA0815"/>
    <w:rsid w:val="00FA0A62"/>
    <w:rsid w:val="00FA2819"/>
    <w:rsid w:val="00FA6427"/>
    <w:rsid w:val="00FA666E"/>
    <w:rsid w:val="00FA729A"/>
    <w:rsid w:val="00FA7407"/>
    <w:rsid w:val="00FB0E37"/>
    <w:rsid w:val="00FB0F6B"/>
    <w:rsid w:val="00FB11AD"/>
    <w:rsid w:val="00FB202A"/>
    <w:rsid w:val="00FB2529"/>
    <w:rsid w:val="00FB3AC5"/>
    <w:rsid w:val="00FB4704"/>
    <w:rsid w:val="00FB48EB"/>
    <w:rsid w:val="00FB5A43"/>
    <w:rsid w:val="00FB5AF1"/>
    <w:rsid w:val="00FB5B07"/>
    <w:rsid w:val="00FC049E"/>
    <w:rsid w:val="00FC0EF5"/>
    <w:rsid w:val="00FC1210"/>
    <w:rsid w:val="00FC16EB"/>
    <w:rsid w:val="00FC2206"/>
    <w:rsid w:val="00FC2AF5"/>
    <w:rsid w:val="00FC320A"/>
    <w:rsid w:val="00FC3A88"/>
    <w:rsid w:val="00FC4494"/>
    <w:rsid w:val="00FC4662"/>
    <w:rsid w:val="00FC5172"/>
    <w:rsid w:val="00FC5390"/>
    <w:rsid w:val="00FC6A6A"/>
    <w:rsid w:val="00FD1317"/>
    <w:rsid w:val="00FD280A"/>
    <w:rsid w:val="00FD46D5"/>
    <w:rsid w:val="00FD573D"/>
    <w:rsid w:val="00FD6C7A"/>
    <w:rsid w:val="00FE1813"/>
    <w:rsid w:val="00FE243A"/>
    <w:rsid w:val="00FE2ABB"/>
    <w:rsid w:val="00FE3EF2"/>
    <w:rsid w:val="00FE467C"/>
    <w:rsid w:val="00FE5295"/>
    <w:rsid w:val="00FE72EB"/>
    <w:rsid w:val="00FE7AF7"/>
    <w:rsid w:val="00FE7C00"/>
    <w:rsid w:val="00FF30E3"/>
    <w:rsid w:val="00FF3709"/>
    <w:rsid w:val="00FF3A6D"/>
    <w:rsid w:val="00FF5378"/>
    <w:rsid w:val="00FF5A4B"/>
    <w:rsid w:val="00FF61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17F74AD"/>
  <w15:chartTrackingRefBased/>
  <w15:docId w15:val="{1E42FC2F-1203-4764-9DDE-4773B762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A08"/>
    <w:pPr>
      <w:spacing w:after="200" w:line="276" w:lineRule="auto"/>
    </w:pPr>
  </w:style>
  <w:style w:type="paragraph" w:styleId="Heading1">
    <w:name w:val="heading 1"/>
    <w:basedOn w:val="Normal"/>
    <w:next w:val="Normal"/>
    <w:link w:val="Heading1Char"/>
    <w:uiPriority w:val="9"/>
    <w:qFormat/>
    <w:rsid w:val="000E6D3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A08"/>
    <w:rPr>
      <w:color w:val="0563C1" w:themeColor="hyperlink"/>
      <w:u w:val="single"/>
    </w:rPr>
  </w:style>
  <w:style w:type="character" w:styleId="Emphasis">
    <w:name w:val="Emphasis"/>
    <w:basedOn w:val="DefaultParagraphFont"/>
    <w:uiPriority w:val="20"/>
    <w:qFormat/>
    <w:rsid w:val="00976A08"/>
    <w:rPr>
      <w:i/>
      <w:iCs/>
    </w:rPr>
  </w:style>
  <w:style w:type="paragraph" w:styleId="ListParagraph">
    <w:name w:val="List Paragraph"/>
    <w:aliases w:val="2,Normal bullet 2,Bullet list,Strip,H&amp;P List Paragraph,Syle 1,Saistīto dokumentu saraksts"/>
    <w:basedOn w:val="Normal"/>
    <w:link w:val="ListParagraphChar"/>
    <w:uiPriority w:val="99"/>
    <w:qFormat/>
    <w:rsid w:val="00976A08"/>
    <w:pPr>
      <w:ind w:left="720"/>
      <w:contextualSpacing/>
    </w:pPr>
  </w:style>
  <w:style w:type="paragraph" w:styleId="NoSpacing">
    <w:name w:val="No Spacing"/>
    <w:uiPriority w:val="1"/>
    <w:qFormat/>
    <w:rsid w:val="00976A08"/>
    <w:pPr>
      <w:spacing w:after="0" w:line="240" w:lineRule="auto"/>
    </w:pPr>
  </w:style>
  <w:style w:type="paragraph" w:styleId="HTMLPreformatted">
    <w:name w:val="HTML Preformatted"/>
    <w:basedOn w:val="Normal"/>
    <w:link w:val="HTMLPreformattedChar"/>
    <w:uiPriority w:val="99"/>
    <w:unhideWhenUsed/>
    <w:rsid w:val="008E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8E1B80"/>
    <w:rPr>
      <w:rFonts w:ascii="Courier New" w:eastAsia="Times New Roman" w:hAnsi="Courier New" w:cs="Courier New"/>
      <w:sz w:val="20"/>
      <w:szCs w:val="20"/>
      <w:lang w:eastAsia="lv-LV"/>
    </w:rPr>
  </w:style>
  <w:style w:type="paragraph" w:styleId="NormalWeb">
    <w:name w:val="Normal (Web)"/>
    <w:basedOn w:val="Normal"/>
    <w:uiPriority w:val="99"/>
    <w:unhideWhenUsed/>
    <w:rsid w:val="00431467"/>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acopre1">
    <w:name w:val="acopre1"/>
    <w:basedOn w:val="DefaultParagraphFont"/>
    <w:rsid w:val="00C54A8F"/>
  </w:style>
  <w:style w:type="paragraph" w:styleId="BalloonText">
    <w:name w:val="Balloon Text"/>
    <w:basedOn w:val="Normal"/>
    <w:link w:val="BalloonTextChar"/>
    <w:uiPriority w:val="99"/>
    <w:semiHidden/>
    <w:unhideWhenUsed/>
    <w:rsid w:val="00B754E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754E0"/>
    <w:rPr>
      <w:rFonts w:ascii="Segoe UI" w:eastAsia="Times New Roman" w:hAnsi="Segoe UI" w:cs="Segoe UI"/>
      <w:sz w:val="18"/>
      <w:szCs w:val="18"/>
    </w:rPr>
  </w:style>
  <w:style w:type="character" w:customStyle="1" w:styleId="y2iqfc">
    <w:name w:val="y2iqfc"/>
    <w:basedOn w:val="DefaultParagraphFont"/>
    <w:rsid w:val="00880349"/>
  </w:style>
  <w:style w:type="character" w:styleId="Strong">
    <w:name w:val="Strong"/>
    <w:basedOn w:val="DefaultParagraphFont"/>
    <w:uiPriority w:val="22"/>
    <w:qFormat/>
    <w:rsid w:val="00FB3AC5"/>
    <w:rPr>
      <w:b/>
      <w:bCs/>
    </w:rPr>
  </w:style>
  <w:style w:type="paragraph" w:styleId="Header">
    <w:name w:val="header"/>
    <w:basedOn w:val="Normal"/>
    <w:link w:val="HeaderChar"/>
    <w:uiPriority w:val="99"/>
    <w:unhideWhenUsed/>
    <w:rsid w:val="004C3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373B"/>
  </w:style>
  <w:style w:type="paragraph" w:styleId="Footer">
    <w:name w:val="footer"/>
    <w:basedOn w:val="Normal"/>
    <w:link w:val="FooterChar"/>
    <w:uiPriority w:val="99"/>
    <w:unhideWhenUsed/>
    <w:rsid w:val="004C3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373B"/>
  </w:style>
  <w:style w:type="character" w:styleId="CommentReference">
    <w:name w:val="annotation reference"/>
    <w:basedOn w:val="DefaultParagraphFont"/>
    <w:uiPriority w:val="99"/>
    <w:semiHidden/>
    <w:unhideWhenUsed/>
    <w:rsid w:val="001C4BE0"/>
    <w:rPr>
      <w:sz w:val="16"/>
      <w:szCs w:val="16"/>
    </w:rPr>
  </w:style>
  <w:style w:type="paragraph" w:styleId="CommentText">
    <w:name w:val="annotation text"/>
    <w:basedOn w:val="Normal"/>
    <w:link w:val="CommentTextChar"/>
    <w:uiPriority w:val="99"/>
    <w:unhideWhenUsed/>
    <w:rsid w:val="001C4BE0"/>
    <w:pPr>
      <w:spacing w:line="240" w:lineRule="auto"/>
    </w:pPr>
    <w:rPr>
      <w:sz w:val="20"/>
      <w:szCs w:val="20"/>
    </w:rPr>
  </w:style>
  <w:style w:type="character" w:customStyle="1" w:styleId="CommentTextChar">
    <w:name w:val="Comment Text Char"/>
    <w:basedOn w:val="DefaultParagraphFont"/>
    <w:link w:val="CommentText"/>
    <w:uiPriority w:val="99"/>
    <w:rsid w:val="001C4BE0"/>
    <w:rPr>
      <w:sz w:val="20"/>
      <w:szCs w:val="20"/>
    </w:rPr>
  </w:style>
  <w:style w:type="paragraph" w:styleId="CommentSubject">
    <w:name w:val="annotation subject"/>
    <w:basedOn w:val="CommentText"/>
    <w:next w:val="CommentText"/>
    <w:link w:val="CommentSubjectChar"/>
    <w:uiPriority w:val="99"/>
    <w:semiHidden/>
    <w:unhideWhenUsed/>
    <w:rsid w:val="001C4BE0"/>
    <w:rPr>
      <w:b/>
      <w:bCs/>
    </w:rPr>
  </w:style>
  <w:style w:type="character" w:customStyle="1" w:styleId="CommentSubjectChar">
    <w:name w:val="Comment Subject Char"/>
    <w:basedOn w:val="CommentTextChar"/>
    <w:link w:val="CommentSubject"/>
    <w:uiPriority w:val="99"/>
    <w:semiHidden/>
    <w:rsid w:val="001C4BE0"/>
    <w:rPr>
      <w:b/>
      <w:bCs/>
      <w:sz w:val="20"/>
      <w:szCs w:val="20"/>
    </w:rPr>
  </w:style>
  <w:style w:type="paragraph" w:styleId="Revision">
    <w:name w:val="Revision"/>
    <w:hidden/>
    <w:uiPriority w:val="99"/>
    <w:semiHidden/>
    <w:rsid w:val="001C4BE0"/>
    <w:pPr>
      <w:spacing w:after="0" w:line="240" w:lineRule="auto"/>
    </w:pPr>
  </w:style>
  <w:style w:type="character" w:customStyle="1" w:styleId="custom-read-more1">
    <w:name w:val="custom-read-more1"/>
    <w:basedOn w:val="DefaultParagraphFont"/>
    <w:rsid w:val="004B6217"/>
    <w:rPr>
      <w:sz w:val="20"/>
      <w:szCs w:val="20"/>
    </w:rPr>
  </w:style>
  <w:style w:type="paragraph" w:styleId="BodyTextIndent">
    <w:name w:val="Body Text Indent"/>
    <w:basedOn w:val="Normal"/>
    <w:link w:val="BodyTextIndentChar"/>
    <w:uiPriority w:val="99"/>
    <w:rsid w:val="002F1A29"/>
    <w:pPr>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F1A29"/>
    <w:rPr>
      <w:rFonts w:ascii="Times New Roman" w:eastAsia="Times New Roman" w:hAnsi="Times New Roman" w:cs="Times New Roman"/>
      <w:sz w:val="24"/>
      <w:szCs w:val="24"/>
    </w:rPr>
  </w:style>
  <w:style w:type="character" w:customStyle="1" w:styleId="ListParagraphChar">
    <w:name w:val="List Paragraph Char"/>
    <w:aliases w:val="2 Char,Normal bullet 2 Char,Bullet list Char,Strip Char,H&amp;P List Paragraph Char,Syle 1 Char,Saistīto dokumentu saraksts Char"/>
    <w:link w:val="ListParagraph"/>
    <w:uiPriority w:val="34"/>
    <w:qFormat/>
    <w:locked/>
    <w:rsid w:val="0001109C"/>
  </w:style>
  <w:style w:type="paragraph" w:styleId="FootnoteText">
    <w:name w:val="footnote text"/>
    <w:basedOn w:val="Normal"/>
    <w:link w:val="FootnoteTextChar"/>
    <w:uiPriority w:val="99"/>
    <w:unhideWhenUsed/>
    <w:rsid w:val="00026A85"/>
    <w:pPr>
      <w:spacing w:after="0" w:line="240" w:lineRule="auto"/>
    </w:pPr>
    <w:rPr>
      <w:sz w:val="20"/>
      <w:szCs w:val="20"/>
    </w:rPr>
  </w:style>
  <w:style w:type="character" w:customStyle="1" w:styleId="FootnoteTextChar">
    <w:name w:val="Footnote Text Char"/>
    <w:basedOn w:val="DefaultParagraphFont"/>
    <w:link w:val="FootnoteText"/>
    <w:uiPriority w:val="99"/>
    <w:rsid w:val="00026A85"/>
    <w:rPr>
      <w:sz w:val="20"/>
      <w:szCs w:val="20"/>
    </w:rPr>
  </w:style>
  <w:style w:type="character" w:styleId="FootnoteReference">
    <w:name w:val="footnote reference"/>
    <w:basedOn w:val="DefaultParagraphFont"/>
    <w:uiPriority w:val="99"/>
    <w:semiHidden/>
    <w:unhideWhenUsed/>
    <w:rsid w:val="00026A85"/>
    <w:rPr>
      <w:vertAlign w:val="superscript"/>
    </w:rPr>
  </w:style>
  <w:style w:type="character" w:customStyle="1" w:styleId="Heading1Char">
    <w:name w:val="Heading 1 Char"/>
    <w:basedOn w:val="DefaultParagraphFont"/>
    <w:link w:val="Heading1"/>
    <w:uiPriority w:val="9"/>
    <w:rsid w:val="000E6D3B"/>
    <w:rPr>
      <w:rFonts w:asciiTheme="majorHAnsi" w:eastAsiaTheme="majorEastAsia" w:hAnsiTheme="majorHAnsi" w:cstheme="majorBidi"/>
      <w:b/>
      <w:bCs/>
      <w:color w:val="2F5496" w:themeColor="accent1" w:themeShade="BF"/>
      <w:sz w:val="28"/>
      <w:szCs w:val="28"/>
    </w:rPr>
  </w:style>
  <w:style w:type="character" w:customStyle="1" w:styleId="cf01">
    <w:name w:val="cf01"/>
    <w:basedOn w:val="DefaultParagraphFont"/>
    <w:rsid w:val="00F0292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9690">
      <w:bodyDiv w:val="1"/>
      <w:marLeft w:val="0"/>
      <w:marRight w:val="0"/>
      <w:marTop w:val="0"/>
      <w:marBottom w:val="0"/>
      <w:divBdr>
        <w:top w:val="none" w:sz="0" w:space="0" w:color="auto"/>
        <w:left w:val="none" w:sz="0" w:space="0" w:color="auto"/>
        <w:bottom w:val="none" w:sz="0" w:space="0" w:color="auto"/>
        <w:right w:val="none" w:sz="0" w:space="0" w:color="auto"/>
      </w:divBdr>
      <w:divsChild>
        <w:div w:id="2097626917">
          <w:marLeft w:val="0"/>
          <w:marRight w:val="0"/>
          <w:marTop w:val="0"/>
          <w:marBottom w:val="0"/>
          <w:divBdr>
            <w:top w:val="none" w:sz="0" w:space="0" w:color="auto"/>
            <w:left w:val="none" w:sz="0" w:space="0" w:color="auto"/>
            <w:bottom w:val="none" w:sz="0" w:space="0" w:color="auto"/>
            <w:right w:val="none" w:sz="0" w:space="0" w:color="auto"/>
          </w:divBdr>
          <w:divsChild>
            <w:div w:id="1062483381">
              <w:marLeft w:val="0"/>
              <w:marRight w:val="0"/>
              <w:marTop w:val="0"/>
              <w:marBottom w:val="0"/>
              <w:divBdr>
                <w:top w:val="none" w:sz="0" w:space="0" w:color="auto"/>
                <w:left w:val="none" w:sz="0" w:space="0" w:color="auto"/>
                <w:bottom w:val="none" w:sz="0" w:space="0" w:color="auto"/>
                <w:right w:val="none" w:sz="0" w:space="0" w:color="auto"/>
              </w:divBdr>
              <w:divsChild>
                <w:div w:id="144007880">
                  <w:marLeft w:val="0"/>
                  <w:marRight w:val="0"/>
                  <w:marTop w:val="0"/>
                  <w:marBottom w:val="0"/>
                  <w:divBdr>
                    <w:top w:val="none" w:sz="0" w:space="0" w:color="auto"/>
                    <w:left w:val="none" w:sz="0" w:space="0" w:color="auto"/>
                    <w:bottom w:val="none" w:sz="0" w:space="0" w:color="auto"/>
                    <w:right w:val="none" w:sz="0" w:space="0" w:color="auto"/>
                  </w:divBdr>
                  <w:divsChild>
                    <w:div w:id="10192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7144">
      <w:bodyDiv w:val="1"/>
      <w:marLeft w:val="0"/>
      <w:marRight w:val="0"/>
      <w:marTop w:val="0"/>
      <w:marBottom w:val="0"/>
      <w:divBdr>
        <w:top w:val="none" w:sz="0" w:space="0" w:color="auto"/>
        <w:left w:val="none" w:sz="0" w:space="0" w:color="auto"/>
        <w:bottom w:val="none" w:sz="0" w:space="0" w:color="auto"/>
        <w:right w:val="none" w:sz="0" w:space="0" w:color="auto"/>
      </w:divBdr>
    </w:div>
    <w:div w:id="109202193">
      <w:bodyDiv w:val="1"/>
      <w:marLeft w:val="0"/>
      <w:marRight w:val="0"/>
      <w:marTop w:val="0"/>
      <w:marBottom w:val="0"/>
      <w:divBdr>
        <w:top w:val="none" w:sz="0" w:space="0" w:color="auto"/>
        <w:left w:val="none" w:sz="0" w:space="0" w:color="auto"/>
        <w:bottom w:val="none" w:sz="0" w:space="0" w:color="auto"/>
        <w:right w:val="none" w:sz="0" w:space="0" w:color="auto"/>
      </w:divBdr>
    </w:div>
    <w:div w:id="130876635">
      <w:bodyDiv w:val="1"/>
      <w:marLeft w:val="0"/>
      <w:marRight w:val="0"/>
      <w:marTop w:val="0"/>
      <w:marBottom w:val="0"/>
      <w:divBdr>
        <w:top w:val="none" w:sz="0" w:space="0" w:color="auto"/>
        <w:left w:val="none" w:sz="0" w:space="0" w:color="auto"/>
        <w:bottom w:val="none" w:sz="0" w:space="0" w:color="auto"/>
        <w:right w:val="none" w:sz="0" w:space="0" w:color="auto"/>
      </w:divBdr>
    </w:div>
    <w:div w:id="171653782">
      <w:bodyDiv w:val="1"/>
      <w:marLeft w:val="0"/>
      <w:marRight w:val="0"/>
      <w:marTop w:val="0"/>
      <w:marBottom w:val="0"/>
      <w:divBdr>
        <w:top w:val="none" w:sz="0" w:space="0" w:color="auto"/>
        <w:left w:val="none" w:sz="0" w:space="0" w:color="auto"/>
        <w:bottom w:val="none" w:sz="0" w:space="0" w:color="auto"/>
        <w:right w:val="none" w:sz="0" w:space="0" w:color="auto"/>
      </w:divBdr>
      <w:divsChild>
        <w:div w:id="115368387">
          <w:marLeft w:val="0"/>
          <w:marRight w:val="0"/>
          <w:marTop w:val="0"/>
          <w:marBottom w:val="0"/>
          <w:divBdr>
            <w:top w:val="none" w:sz="0" w:space="0" w:color="auto"/>
            <w:left w:val="none" w:sz="0" w:space="0" w:color="auto"/>
            <w:bottom w:val="none" w:sz="0" w:space="0" w:color="auto"/>
            <w:right w:val="none" w:sz="0" w:space="0" w:color="auto"/>
          </w:divBdr>
          <w:divsChild>
            <w:div w:id="541749436">
              <w:marLeft w:val="0"/>
              <w:marRight w:val="0"/>
              <w:marTop w:val="0"/>
              <w:marBottom w:val="0"/>
              <w:divBdr>
                <w:top w:val="none" w:sz="0" w:space="0" w:color="auto"/>
                <w:left w:val="none" w:sz="0" w:space="0" w:color="auto"/>
                <w:bottom w:val="none" w:sz="0" w:space="0" w:color="auto"/>
                <w:right w:val="none" w:sz="0" w:space="0" w:color="auto"/>
              </w:divBdr>
              <w:divsChild>
                <w:div w:id="902717517">
                  <w:marLeft w:val="0"/>
                  <w:marRight w:val="0"/>
                  <w:marTop w:val="0"/>
                  <w:marBottom w:val="0"/>
                  <w:divBdr>
                    <w:top w:val="none" w:sz="0" w:space="0" w:color="auto"/>
                    <w:left w:val="none" w:sz="0" w:space="0" w:color="auto"/>
                    <w:bottom w:val="none" w:sz="0" w:space="0" w:color="auto"/>
                    <w:right w:val="none" w:sz="0" w:space="0" w:color="auto"/>
                  </w:divBdr>
                  <w:divsChild>
                    <w:div w:id="799108162">
                      <w:marLeft w:val="0"/>
                      <w:marRight w:val="0"/>
                      <w:marTop w:val="0"/>
                      <w:marBottom w:val="0"/>
                      <w:divBdr>
                        <w:top w:val="none" w:sz="0" w:space="0" w:color="auto"/>
                        <w:left w:val="none" w:sz="0" w:space="0" w:color="auto"/>
                        <w:bottom w:val="none" w:sz="0" w:space="0" w:color="auto"/>
                        <w:right w:val="none" w:sz="0" w:space="0" w:color="auto"/>
                      </w:divBdr>
                      <w:divsChild>
                        <w:div w:id="1492986521">
                          <w:marLeft w:val="0"/>
                          <w:marRight w:val="0"/>
                          <w:marTop w:val="0"/>
                          <w:marBottom w:val="0"/>
                          <w:divBdr>
                            <w:top w:val="none" w:sz="0" w:space="0" w:color="auto"/>
                            <w:left w:val="none" w:sz="0" w:space="0" w:color="auto"/>
                            <w:bottom w:val="none" w:sz="0" w:space="0" w:color="auto"/>
                            <w:right w:val="none" w:sz="0" w:space="0" w:color="auto"/>
                          </w:divBdr>
                          <w:divsChild>
                            <w:div w:id="13390438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90819">
      <w:bodyDiv w:val="1"/>
      <w:marLeft w:val="0"/>
      <w:marRight w:val="0"/>
      <w:marTop w:val="0"/>
      <w:marBottom w:val="0"/>
      <w:divBdr>
        <w:top w:val="none" w:sz="0" w:space="0" w:color="auto"/>
        <w:left w:val="none" w:sz="0" w:space="0" w:color="auto"/>
        <w:bottom w:val="none" w:sz="0" w:space="0" w:color="auto"/>
        <w:right w:val="none" w:sz="0" w:space="0" w:color="auto"/>
      </w:divBdr>
    </w:div>
    <w:div w:id="419330271">
      <w:bodyDiv w:val="1"/>
      <w:marLeft w:val="0"/>
      <w:marRight w:val="0"/>
      <w:marTop w:val="0"/>
      <w:marBottom w:val="0"/>
      <w:divBdr>
        <w:top w:val="none" w:sz="0" w:space="0" w:color="auto"/>
        <w:left w:val="none" w:sz="0" w:space="0" w:color="auto"/>
        <w:bottom w:val="none" w:sz="0" w:space="0" w:color="auto"/>
        <w:right w:val="none" w:sz="0" w:space="0" w:color="auto"/>
      </w:divBdr>
    </w:div>
    <w:div w:id="463163855">
      <w:bodyDiv w:val="1"/>
      <w:marLeft w:val="0"/>
      <w:marRight w:val="0"/>
      <w:marTop w:val="0"/>
      <w:marBottom w:val="0"/>
      <w:divBdr>
        <w:top w:val="none" w:sz="0" w:space="0" w:color="auto"/>
        <w:left w:val="none" w:sz="0" w:space="0" w:color="auto"/>
        <w:bottom w:val="none" w:sz="0" w:space="0" w:color="auto"/>
        <w:right w:val="none" w:sz="0" w:space="0" w:color="auto"/>
      </w:divBdr>
    </w:div>
    <w:div w:id="473563646">
      <w:bodyDiv w:val="1"/>
      <w:marLeft w:val="0"/>
      <w:marRight w:val="0"/>
      <w:marTop w:val="0"/>
      <w:marBottom w:val="0"/>
      <w:divBdr>
        <w:top w:val="none" w:sz="0" w:space="0" w:color="auto"/>
        <w:left w:val="none" w:sz="0" w:space="0" w:color="auto"/>
        <w:bottom w:val="none" w:sz="0" w:space="0" w:color="auto"/>
        <w:right w:val="none" w:sz="0" w:space="0" w:color="auto"/>
      </w:divBdr>
    </w:div>
    <w:div w:id="500630676">
      <w:bodyDiv w:val="1"/>
      <w:marLeft w:val="0"/>
      <w:marRight w:val="0"/>
      <w:marTop w:val="0"/>
      <w:marBottom w:val="0"/>
      <w:divBdr>
        <w:top w:val="none" w:sz="0" w:space="0" w:color="auto"/>
        <w:left w:val="none" w:sz="0" w:space="0" w:color="auto"/>
        <w:bottom w:val="none" w:sz="0" w:space="0" w:color="auto"/>
        <w:right w:val="none" w:sz="0" w:space="0" w:color="auto"/>
      </w:divBdr>
    </w:div>
    <w:div w:id="586109153">
      <w:bodyDiv w:val="1"/>
      <w:marLeft w:val="0"/>
      <w:marRight w:val="0"/>
      <w:marTop w:val="0"/>
      <w:marBottom w:val="0"/>
      <w:divBdr>
        <w:top w:val="none" w:sz="0" w:space="0" w:color="auto"/>
        <w:left w:val="none" w:sz="0" w:space="0" w:color="auto"/>
        <w:bottom w:val="none" w:sz="0" w:space="0" w:color="auto"/>
        <w:right w:val="none" w:sz="0" w:space="0" w:color="auto"/>
      </w:divBdr>
    </w:div>
    <w:div w:id="633412124">
      <w:bodyDiv w:val="1"/>
      <w:marLeft w:val="0"/>
      <w:marRight w:val="0"/>
      <w:marTop w:val="0"/>
      <w:marBottom w:val="0"/>
      <w:divBdr>
        <w:top w:val="none" w:sz="0" w:space="0" w:color="auto"/>
        <w:left w:val="none" w:sz="0" w:space="0" w:color="auto"/>
        <w:bottom w:val="none" w:sz="0" w:space="0" w:color="auto"/>
        <w:right w:val="none" w:sz="0" w:space="0" w:color="auto"/>
      </w:divBdr>
    </w:div>
    <w:div w:id="687828713">
      <w:bodyDiv w:val="1"/>
      <w:marLeft w:val="0"/>
      <w:marRight w:val="0"/>
      <w:marTop w:val="0"/>
      <w:marBottom w:val="0"/>
      <w:divBdr>
        <w:top w:val="none" w:sz="0" w:space="0" w:color="auto"/>
        <w:left w:val="none" w:sz="0" w:space="0" w:color="auto"/>
        <w:bottom w:val="none" w:sz="0" w:space="0" w:color="auto"/>
        <w:right w:val="none" w:sz="0" w:space="0" w:color="auto"/>
      </w:divBdr>
      <w:divsChild>
        <w:div w:id="1620142215">
          <w:marLeft w:val="0"/>
          <w:marRight w:val="0"/>
          <w:marTop w:val="0"/>
          <w:marBottom w:val="0"/>
          <w:divBdr>
            <w:top w:val="none" w:sz="0" w:space="0" w:color="auto"/>
            <w:left w:val="none" w:sz="0" w:space="0" w:color="auto"/>
            <w:bottom w:val="none" w:sz="0" w:space="0" w:color="auto"/>
            <w:right w:val="none" w:sz="0" w:space="0" w:color="auto"/>
          </w:divBdr>
          <w:divsChild>
            <w:div w:id="1060135041">
              <w:marLeft w:val="0"/>
              <w:marRight w:val="0"/>
              <w:marTop w:val="0"/>
              <w:marBottom w:val="0"/>
              <w:divBdr>
                <w:top w:val="none" w:sz="0" w:space="0" w:color="auto"/>
                <w:left w:val="none" w:sz="0" w:space="0" w:color="auto"/>
                <w:bottom w:val="none" w:sz="0" w:space="0" w:color="auto"/>
                <w:right w:val="none" w:sz="0" w:space="0" w:color="auto"/>
              </w:divBdr>
              <w:divsChild>
                <w:div w:id="266668448">
                  <w:marLeft w:val="0"/>
                  <w:marRight w:val="0"/>
                  <w:marTop w:val="0"/>
                  <w:marBottom w:val="0"/>
                  <w:divBdr>
                    <w:top w:val="none" w:sz="0" w:space="0" w:color="auto"/>
                    <w:left w:val="none" w:sz="0" w:space="0" w:color="auto"/>
                    <w:bottom w:val="none" w:sz="0" w:space="0" w:color="auto"/>
                    <w:right w:val="none" w:sz="0" w:space="0" w:color="auto"/>
                  </w:divBdr>
                  <w:divsChild>
                    <w:div w:id="5074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19939">
      <w:bodyDiv w:val="1"/>
      <w:marLeft w:val="0"/>
      <w:marRight w:val="0"/>
      <w:marTop w:val="0"/>
      <w:marBottom w:val="0"/>
      <w:divBdr>
        <w:top w:val="none" w:sz="0" w:space="0" w:color="auto"/>
        <w:left w:val="none" w:sz="0" w:space="0" w:color="auto"/>
        <w:bottom w:val="none" w:sz="0" w:space="0" w:color="auto"/>
        <w:right w:val="none" w:sz="0" w:space="0" w:color="auto"/>
      </w:divBdr>
    </w:div>
    <w:div w:id="772432385">
      <w:bodyDiv w:val="1"/>
      <w:marLeft w:val="0"/>
      <w:marRight w:val="0"/>
      <w:marTop w:val="0"/>
      <w:marBottom w:val="0"/>
      <w:divBdr>
        <w:top w:val="none" w:sz="0" w:space="0" w:color="auto"/>
        <w:left w:val="none" w:sz="0" w:space="0" w:color="auto"/>
        <w:bottom w:val="none" w:sz="0" w:space="0" w:color="auto"/>
        <w:right w:val="none" w:sz="0" w:space="0" w:color="auto"/>
      </w:divBdr>
    </w:div>
    <w:div w:id="796725922">
      <w:bodyDiv w:val="1"/>
      <w:marLeft w:val="0"/>
      <w:marRight w:val="0"/>
      <w:marTop w:val="0"/>
      <w:marBottom w:val="0"/>
      <w:divBdr>
        <w:top w:val="none" w:sz="0" w:space="0" w:color="auto"/>
        <w:left w:val="none" w:sz="0" w:space="0" w:color="auto"/>
        <w:bottom w:val="none" w:sz="0" w:space="0" w:color="auto"/>
        <w:right w:val="none" w:sz="0" w:space="0" w:color="auto"/>
      </w:divBdr>
    </w:div>
    <w:div w:id="885947601">
      <w:bodyDiv w:val="1"/>
      <w:marLeft w:val="0"/>
      <w:marRight w:val="0"/>
      <w:marTop w:val="0"/>
      <w:marBottom w:val="0"/>
      <w:divBdr>
        <w:top w:val="none" w:sz="0" w:space="0" w:color="auto"/>
        <w:left w:val="none" w:sz="0" w:space="0" w:color="auto"/>
        <w:bottom w:val="none" w:sz="0" w:space="0" w:color="auto"/>
        <w:right w:val="none" w:sz="0" w:space="0" w:color="auto"/>
      </w:divBdr>
    </w:div>
    <w:div w:id="1009017042">
      <w:bodyDiv w:val="1"/>
      <w:marLeft w:val="0"/>
      <w:marRight w:val="0"/>
      <w:marTop w:val="0"/>
      <w:marBottom w:val="0"/>
      <w:divBdr>
        <w:top w:val="none" w:sz="0" w:space="0" w:color="auto"/>
        <w:left w:val="none" w:sz="0" w:space="0" w:color="auto"/>
        <w:bottom w:val="none" w:sz="0" w:space="0" w:color="auto"/>
        <w:right w:val="none" w:sz="0" w:space="0" w:color="auto"/>
      </w:divBdr>
    </w:div>
    <w:div w:id="1209564739">
      <w:bodyDiv w:val="1"/>
      <w:marLeft w:val="0"/>
      <w:marRight w:val="0"/>
      <w:marTop w:val="0"/>
      <w:marBottom w:val="0"/>
      <w:divBdr>
        <w:top w:val="none" w:sz="0" w:space="0" w:color="auto"/>
        <w:left w:val="none" w:sz="0" w:space="0" w:color="auto"/>
        <w:bottom w:val="none" w:sz="0" w:space="0" w:color="auto"/>
        <w:right w:val="none" w:sz="0" w:space="0" w:color="auto"/>
      </w:divBdr>
    </w:div>
    <w:div w:id="1217550923">
      <w:bodyDiv w:val="1"/>
      <w:marLeft w:val="0"/>
      <w:marRight w:val="0"/>
      <w:marTop w:val="0"/>
      <w:marBottom w:val="0"/>
      <w:divBdr>
        <w:top w:val="none" w:sz="0" w:space="0" w:color="auto"/>
        <w:left w:val="none" w:sz="0" w:space="0" w:color="auto"/>
        <w:bottom w:val="none" w:sz="0" w:space="0" w:color="auto"/>
        <w:right w:val="none" w:sz="0" w:space="0" w:color="auto"/>
      </w:divBdr>
    </w:div>
    <w:div w:id="1304657863">
      <w:bodyDiv w:val="1"/>
      <w:marLeft w:val="0"/>
      <w:marRight w:val="0"/>
      <w:marTop w:val="0"/>
      <w:marBottom w:val="0"/>
      <w:divBdr>
        <w:top w:val="none" w:sz="0" w:space="0" w:color="auto"/>
        <w:left w:val="none" w:sz="0" w:space="0" w:color="auto"/>
        <w:bottom w:val="none" w:sz="0" w:space="0" w:color="auto"/>
        <w:right w:val="none" w:sz="0" w:space="0" w:color="auto"/>
      </w:divBdr>
    </w:div>
    <w:div w:id="1354186509">
      <w:bodyDiv w:val="1"/>
      <w:marLeft w:val="0"/>
      <w:marRight w:val="0"/>
      <w:marTop w:val="0"/>
      <w:marBottom w:val="0"/>
      <w:divBdr>
        <w:top w:val="none" w:sz="0" w:space="0" w:color="auto"/>
        <w:left w:val="none" w:sz="0" w:space="0" w:color="auto"/>
        <w:bottom w:val="none" w:sz="0" w:space="0" w:color="auto"/>
        <w:right w:val="none" w:sz="0" w:space="0" w:color="auto"/>
      </w:divBdr>
    </w:div>
    <w:div w:id="1400252308">
      <w:bodyDiv w:val="1"/>
      <w:marLeft w:val="0"/>
      <w:marRight w:val="0"/>
      <w:marTop w:val="0"/>
      <w:marBottom w:val="0"/>
      <w:divBdr>
        <w:top w:val="none" w:sz="0" w:space="0" w:color="auto"/>
        <w:left w:val="none" w:sz="0" w:space="0" w:color="auto"/>
        <w:bottom w:val="none" w:sz="0" w:space="0" w:color="auto"/>
        <w:right w:val="none" w:sz="0" w:space="0" w:color="auto"/>
      </w:divBdr>
    </w:div>
    <w:div w:id="1452361401">
      <w:bodyDiv w:val="1"/>
      <w:marLeft w:val="0"/>
      <w:marRight w:val="0"/>
      <w:marTop w:val="0"/>
      <w:marBottom w:val="0"/>
      <w:divBdr>
        <w:top w:val="none" w:sz="0" w:space="0" w:color="auto"/>
        <w:left w:val="none" w:sz="0" w:space="0" w:color="auto"/>
        <w:bottom w:val="none" w:sz="0" w:space="0" w:color="auto"/>
        <w:right w:val="none" w:sz="0" w:space="0" w:color="auto"/>
      </w:divBdr>
    </w:div>
    <w:div w:id="1523595366">
      <w:bodyDiv w:val="1"/>
      <w:marLeft w:val="0"/>
      <w:marRight w:val="0"/>
      <w:marTop w:val="0"/>
      <w:marBottom w:val="0"/>
      <w:divBdr>
        <w:top w:val="none" w:sz="0" w:space="0" w:color="auto"/>
        <w:left w:val="none" w:sz="0" w:space="0" w:color="auto"/>
        <w:bottom w:val="none" w:sz="0" w:space="0" w:color="auto"/>
        <w:right w:val="none" w:sz="0" w:space="0" w:color="auto"/>
      </w:divBdr>
      <w:divsChild>
        <w:div w:id="1720473997">
          <w:marLeft w:val="0"/>
          <w:marRight w:val="0"/>
          <w:marTop w:val="0"/>
          <w:marBottom w:val="450"/>
          <w:divBdr>
            <w:top w:val="none" w:sz="0" w:space="0" w:color="auto"/>
            <w:left w:val="none" w:sz="0" w:space="0" w:color="auto"/>
            <w:bottom w:val="none" w:sz="0" w:space="0" w:color="auto"/>
            <w:right w:val="none" w:sz="0" w:space="0" w:color="auto"/>
          </w:divBdr>
          <w:divsChild>
            <w:div w:id="509217905">
              <w:marLeft w:val="0"/>
              <w:marRight w:val="0"/>
              <w:marTop w:val="0"/>
              <w:marBottom w:val="0"/>
              <w:divBdr>
                <w:top w:val="none" w:sz="0" w:space="0" w:color="auto"/>
                <w:left w:val="none" w:sz="0" w:space="0" w:color="auto"/>
                <w:bottom w:val="none" w:sz="0" w:space="0" w:color="auto"/>
                <w:right w:val="none" w:sz="0" w:space="0" w:color="auto"/>
              </w:divBdr>
              <w:divsChild>
                <w:div w:id="1630893318">
                  <w:marLeft w:val="0"/>
                  <w:marRight w:val="0"/>
                  <w:marTop w:val="0"/>
                  <w:marBottom w:val="0"/>
                  <w:divBdr>
                    <w:top w:val="none" w:sz="0" w:space="0" w:color="auto"/>
                    <w:left w:val="none" w:sz="0" w:space="0" w:color="auto"/>
                    <w:bottom w:val="none" w:sz="0" w:space="0" w:color="auto"/>
                    <w:right w:val="none" w:sz="0" w:space="0" w:color="auto"/>
                  </w:divBdr>
                  <w:divsChild>
                    <w:div w:id="18902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430452">
      <w:bodyDiv w:val="1"/>
      <w:marLeft w:val="0"/>
      <w:marRight w:val="0"/>
      <w:marTop w:val="0"/>
      <w:marBottom w:val="0"/>
      <w:divBdr>
        <w:top w:val="none" w:sz="0" w:space="0" w:color="auto"/>
        <w:left w:val="none" w:sz="0" w:space="0" w:color="auto"/>
        <w:bottom w:val="none" w:sz="0" w:space="0" w:color="auto"/>
        <w:right w:val="none" w:sz="0" w:space="0" w:color="auto"/>
      </w:divBdr>
    </w:div>
    <w:div w:id="1592355435">
      <w:bodyDiv w:val="1"/>
      <w:marLeft w:val="0"/>
      <w:marRight w:val="0"/>
      <w:marTop w:val="0"/>
      <w:marBottom w:val="0"/>
      <w:divBdr>
        <w:top w:val="none" w:sz="0" w:space="0" w:color="auto"/>
        <w:left w:val="none" w:sz="0" w:space="0" w:color="auto"/>
        <w:bottom w:val="none" w:sz="0" w:space="0" w:color="auto"/>
        <w:right w:val="none" w:sz="0" w:space="0" w:color="auto"/>
      </w:divBdr>
      <w:divsChild>
        <w:div w:id="1752510680">
          <w:marLeft w:val="0"/>
          <w:marRight w:val="0"/>
          <w:marTop w:val="0"/>
          <w:marBottom w:val="0"/>
          <w:divBdr>
            <w:top w:val="none" w:sz="0" w:space="0" w:color="auto"/>
            <w:left w:val="none" w:sz="0" w:space="0" w:color="auto"/>
            <w:bottom w:val="none" w:sz="0" w:space="0" w:color="auto"/>
            <w:right w:val="none" w:sz="0" w:space="0" w:color="auto"/>
          </w:divBdr>
          <w:divsChild>
            <w:div w:id="235363624">
              <w:marLeft w:val="0"/>
              <w:marRight w:val="0"/>
              <w:marTop w:val="0"/>
              <w:marBottom w:val="0"/>
              <w:divBdr>
                <w:top w:val="none" w:sz="0" w:space="0" w:color="auto"/>
                <w:left w:val="none" w:sz="0" w:space="0" w:color="auto"/>
                <w:bottom w:val="none" w:sz="0" w:space="0" w:color="auto"/>
                <w:right w:val="none" w:sz="0" w:space="0" w:color="auto"/>
              </w:divBdr>
              <w:divsChild>
                <w:div w:id="1049036747">
                  <w:marLeft w:val="0"/>
                  <w:marRight w:val="0"/>
                  <w:marTop w:val="0"/>
                  <w:marBottom w:val="0"/>
                  <w:divBdr>
                    <w:top w:val="none" w:sz="0" w:space="0" w:color="auto"/>
                    <w:left w:val="none" w:sz="0" w:space="0" w:color="auto"/>
                    <w:bottom w:val="none" w:sz="0" w:space="0" w:color="auto"/>
                    <w:right w:val="none" w:sz="0" w:space="0" w:color="auto"/>
                  </w:divBdr>
                  <w:divsChild>
                    <w:div w:id="10064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72419">
      <w:bodyDiv w:val="1"/>
      <w:marLeft w:val="0"/>
      <w:marRight w:val="0"/>
      <w:marTop w:val="0"/>
      <w:marBottom w:val="0"/>
      <w:divBdr>
        <w:top w:val="none" w:sz="0" w:space="0" w:color="auto"/>
        <w:left w:val="none" w:sz="0" w:space="0" w:color="auto"/>
        <w:bottom w:val="none" w:sz="0" w:space="0" w:color="auto"/>
        <w:right w:val="none" w:sz="0" w:space="0" w:color="auto"/>
      </w:divBdr>
    </w:div>
    <w:div w:id="1829057581">
      <w:bodyDiv w:val="1"/>
      <w:marLeft w:val="0"/>
      <w:marRight w:val="0"/>
      <w:marTop w:val="0"/>
      <w:marBottom w:val="0"/>
      <w:divBdr>
        <w:top w:val="none" w:sz="0" w:space="0" w:color="auto"/>
        <w:left w:val="none" w:sz="0" w:space="0" w:color="auto"/>
        <w:bottom w:val="none" w:sz="0" w:space="0" w:color="auto"/>
        <w:right w:val="none" w:sz="0" w:space="0" w:color="auto"/>
      </w:divBdr>
    </w:div>
    <w:div w:id="1848061898">
      <w:bodyDiv w:val="1"/>
      <w:marLeft w:val="0"/>
      <w:marRight w:val="0"/>
      <w:marTop w:val="0"/>
      <w:marBottom w:val="0"/>
      <w:divBdr>
        <w:top w:val="none" w:sz="0" w:space="0" w:color="auto"/>
        <w:left w:val="none" w:sz="0" w:space="0" w:color="auto"/>
        <w:bottom w:val="none" w:sz="0" w:space="0" w:color="auto"/>
        <w:right w:val="none" w:sz="0" w:space="0" w:color="auto"/>
      </w:divBdr>
    </w:div>
    <w:div w:id="1876698790">
      <w:bodyDiv w:val="1"/>
      <w:marLeft w:val="0"/>
      <w:marRight w:val="0"/>
      <w:marTop w:val="0"/>
      <w:marBottom w:val="0"/>
      <w:divBdr>
        <w:top w:val="none" w:sz="0" w:space="0" w:color="auto"/>
        <w:left w:val="none" w:sz="0" w:space="0" w:color="auto"/>
        <w:bottom w:val="none" w:sz="0" w:space="0" w:color="auto"/>
        <w:right w:val="none" w:sz="0" w:space="0" w:color="auto"/>
      </w:divBdr>
    </w:div>
    <w:div w:id="1950164936">
      <w:bodyDiv w:val="1"/>
      <w:marLeft w:val="0"/>
      <w:marRight w:val="0"/>
      <w:marTop w:val="0"/>
      <w:marBottom w:val="0"/>
      <w:divBdr>
        <w:top w:val="none" w:sz="0" w:space="0" w:color="auto"/>
        <w:left w:val="none" w:sz="0" w:space="0" w:color="auto"/>
        <w:bottom w:val="none" w:sz="0" w:space="0" w:color="auto"/>
        <w:right w:val="none" w:sz="0" w:space="0" w:color="auto"/>
      </w:divBdr>
    </w:div>
    <w:div w:id="2097902509">
      <w:bodyDiv w:val="1"/>
      <w:marLeft w:val="0"/>
      <w:marRight w:val="0"/>
      <w:marTop w:val="0"/>
      <w:marBottom w:val="0"/>
      <w:divBdr>
        <w:top w:val="none" w:sz="0" w:space="0" w:color="auto"/>
        <w:left w:val="none" w:sz="0" w:space="0" w:color="auto"/>
        <w:bottom w:val="none" w:sz="0" w:space="0" w:color="auto"/>
        <w:right w:val="none" w:sz="0" w:space="0" w:color="auto"/>
      </w:divBdr>
    </w:div>
    <w:div w:id="211250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75062?&amp;search=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42348?&amp;search=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s.gov.lv/bisp/lv/specialist_certificates?utf8=%E2%9C%93&amp;direction=&amp;sort=&amp;search%5Bname%5D=&amp;search%5Blast_name%5D=&amp;search%5Bcertificate_number%5D=&amp;search%5Bcurr_status%5D%5B%5D=A&amp;search%5Bsearch_type%5D=extended&amp;search%5Bdate_from_start%5D=&amp;search%5Bdate_from_end%5D=&amp;search%5Brenewal_date_start%5D=&amp;search%5Brenewal_date_end%5D=&amp;search%5Bdate_to_start%5D=&amp;search%5Bdate_to_end%5D=&amp;search%5Bscope_date_from_start%5D=&amp;search%5Bscope_date_from_end%5D=&amp;search%5Btemporary%5D=&amp;search%5Borg_id%5D=&amp;search%5Bcertificate_new_scopes%5D%5B%5D=&amp;search%5Bcertificate_new_scopes%5D%5B%5D=44&amp;search%5Bcertificate_old_scopes%5D%5B%5D=&amp;search%5Bcertificate_old_scopes%5D%5B%5D=&amp;search%5Bcertified_scope_preference%5D%5B%5D=&amp;search%5Bcertified_scope_preference%5D%5B%5D=&amp;search%5Backnowledged_type%5D=&amp;search%5Bscope_reg_number%5D=&amp;search%5Bscope_status%5D%5B%5D=A&amp;commit=Mekl%C4%93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DE6D053FC41CBA46B0E21AF19E44518C" ma:contentTypeVersion="14" ma:contentTypeDescription="Izveidot jaunu dokumentu." ma:contentTypeScope="" ma:versionID="ca4aca13d220eebeb7a8f7f69aa94dd8">
  <xsd:schema xmlns:xsd="http://www.w3.org/2001/XMLSchema" xmlns:xs="http://www.w3.org/2001/XMLSchema" xmlns:p="http://schemas.microsoft.com/office/2006/metadata/properties" xmlns:ns3="350c8a12-c3d5-415f-82e6-a718a8bf4970" xmlns:ns4="28d53951-a443-40c6-85ca-ed3efb13a6f3" targetNamespace="http://schemas.microsoft.com/office/2006/metadata/properties" ma:root="true" ma:fieldsID="e3011fd1a2426e19802c2f8842c3db8c" ns3:_="" ns4:_="">
    <xsd:import namespace="350c8a12-c3d5-415f-82e6-a718a8bf4970"/>
    <xsd:import namespace="28d53951-a443-40c6-85ca-ed3efb13a6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c8a12-c3d5-415f-82e6-a718a8bf4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d53951-a443-40c6-85ca-ed3efb13a6f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20251-64F9-4142-9D6D-9B2E32AFDECC}">
  <ds:schemaRefs>
    <ds:schemaRef ds:uri="http://schemas.microsoft.com/sharepoint/v3/contenttype/forms"/>
  </ds:schemaRefs>
</ds:datastoreItem>
</file>

<file path=customXml/itemProps2.xml><?xml version="1.0" encoding="utf-8"?>
<ds:datastoreItem xmlns:ds="http://schemas.openxmlformats.org/officeDocument/2006/customXml" ds:itemID="{E6CCDB92-8C24-4418-AEA5-A3BB2CA73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c8a12-c3d5-415f-82e6-a718a8bf4970"/>
    <ds:schemaRef ds:uri="28d53951-a443-40c6-85ca-ed3efb13a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29C90-5653-430A-AC0E-2E98B9765A5C}">
  <ds:schemaRefs>
    <ds:schemaRef ds:uri="http://purl.org/dc/dcmitype/"/>
    <ds:schemaRef ds:uri="28d53951-a443-40c6-85ca-ed3efb13a6f3"/>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50c8a12-c3d5-415f-82e6-a718a8bf4970"/>
    <ds:schemaRef ds:uri="http://schemas.microsoft.com/office/2006/metadata/properties"/>
  </ds:schemaRefs>
</ds:datastoreItem>
</file>

<file path=customXml/itemProps4.xml><?xml version="1.0" encoding="utf-8"?>
<ds:datastoreItem xmlns:ds="http://schemas.openxmlformats.org/officeDocument/2006/customXml" ds:itemID="{EBBEE5D2-4A51-46C4-8365-BF7CE197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7918</Words>
  <Characters>4514</Characters>
  <Application>Microsoft Office Word</Application>
  <DocSecurity>0</DocSecurity>
  <Lines>37</Lines>
  <Paragraphs>24</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Artūrs Savickis</cp:lastModifiedBy>
  <cp:revision>8</cp:revision>
  <cp:lastPrinted>2022-04-11T09:53:00Z</cp:lastPrinted>
  <dcterms:created xsi:type="dcterms:W3CDTF">2024-01-29T14:12:00Z</dcterms:created>
  <dcterms:modified xsi:type="dcterms:W3CDTF">2024-02-20T10:47:00Z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0x010100DE6D053FC41CBA46B0E21AF19E44518C</vt:lpwstr>
  </property>
</Properties>
</file>