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C5F0" w14:textId="77777777" w:rsidR="005D0997" w:rsidRDefault="005D0997" w:rsidP="005D0997">
      <w:pPr>
        <w:spacing w:after="0"/>
        <w:jc w:val="center"/>
        <w:rPr>
          <w:rFonts w:ascii="Times New Roman" w:hAnsi="Times New Roman" w:cs="Times New Roman"/>
          <w:b/>
          <w:sz w:val="24"/>
          <w:szCs w:val="24"/>
        </w:rPr>
      </w:pPr>
      <w:bookmarkStart w:id="0" w:name="_Hlk73697183"/>
      <w:bookmarkStart w:id="1" w:name="_Hlk86310528"/>
      <w:r>
        <w:rPr>
          <w:rFonts w:ascii="Times New Roman" w:hAnsi="Times New Roman" w:cs="Times New Roman"/>
          <w:b/>
          <w:sz w:val="24"/>
          <w:szCs w:val="24"/>
        </w:rPr>
        <w:t>Pielikums Nr.3</w:t>
      </w:r>
    </w:p>
    <w:p w14:paraId="6ABE63F9" w14:textId="77777777" w:rsidR="005D0997" w:rsidRDefault="005D0997" w:rsidP="005D0997">
      <w:pPr>
        <w:spacing w:after="0"/>
        <w:jc w:val="center"/>
        <w:rPr>
          <w:rFonts w:ascii="Times New Roman" w:hAnsi="Times New Roman" w:cs="Times New Roman"/>
          <w:b/>
          <w:sz w:val="24"/>
          <w:szCs w:val="24"/>
        </w:rPr>
      </w:pPr>
      <w:r w:rsidRPr="00790953">
        <w:rPr>
          <w:rFonts w:ascii="Times New Roman" w:hAnsi="Times New Roman" w:cs="Times New Roman"/>
          <w:b/>
          <w:sz w:val="24"/>
          <w:szCs w:val="24"/>
        </w:rPr>
        <w:t>PROJEKTĒŠANAS UZDEVUMS</w:t>
      </w:r>
    </w:p>
    <w:p w14:paraId="250E34DB" w14:textId="77777777" w:rsidR="005D0997" w:rsidRDefault="005D0997" w:rsidP="005D0997">
      <w:pPr>
        <w:spacing w:after="0"/>
        <w:jc w:val="center"/>
        <w:rPr>
          <w:rFonts w:ascii="Times New Roman" w:hAnsi="Times New Roman" w:cs="Times New Roman"/>
          <w:b/>
          <w:sz w:val="24"/>
          <w:szCs w:val="24"/>
        </w:rPr>
      </w:pPr>
      <w:r w:rsidRPr="00BB0523">
        <w:rPr>
          <w:rFonts w:ascii="Times New Roman" w:hAnsi="Times New Roman" w:cs="Times New Roman"/>
          <w:b/>
          <w:sz w:val="24"/>
          <w:szCs w:val="24"/>
        </w:rPr>
        <w:t>Lietus ūdens kanalizācijas, sadzīves kanalizācijas, ūdensapgādes tīklu projektēšana un autoruzraudzība</w:t>
      </w:r>
    </w:p>
    <w:p w14:paraId="2D0E7087" w14:textId="77777777" w:rsidR="005D0997" w:rsidRDefault="005D0997" w:rsidP="005D0997">
      <w:pPr>
        <w:spacing w:after="0"/>
        <w:jc w:val="center"/>
        <w:rPr>
          <w:rFonts w:ascii="Times New Roman" w:hAnsi="Times New Roman" w:cs="Times New Roman"/>
          <w:b/>
          <w:sz w:val="24"/>
          <w:szCs w:val="24"/>
        </w:rPr>
      </w:pPr>
      <w:r>
        <w:rPr>
          <w:rFonts w:ascii="Times New Roman" w:hAnsi="Times New Roman" w:cs="Times New Roman"/>
          <w:b/>
          <w:sz w:val="24"/>
          <w:szCs w:val="24"/>
        </w:rPr>
        <w:t>Iepirkuma 3.daļa</w:t>
      </w:r>
    </w:p>
    <w:p w14:paraId="1DFFC303" w14:textId="77777777" w:rsidR="005D0997" w:rsidRPr="0047119B" w:rsidRDefault="005D0997" w:rsidP="005D0997">
      <w:pPr>
        <w:spacing w:after="0" w:line="240" w:lineRule="auto"/>
        <w:ind w:left="142" w:right="-755"/>
        <w:jc w:val="center"/>
        <w:rPr>
          <w:rFonts w:ascii="Times New Roman" w:hAnsi="Times New Roman" w:cs="Times New Roman"/>
          <w:bCs/>
          <w:sz w:val="24"/>
          <w:szCs w:val="24"/>
        </w:rPr>
      </w:pPr>
      <w:r w:rsidRPr="0047119B">
        <w:rPr>
          <w:rFonts w:ascii="Times New Roman" w:hAnsi="Times New Roman" w:cs="Times New Roman"/>
          <w:bCs/>
          <w:sz w:val="24"/>
          <w:szCs w:val="24"/>
        </w:rPr>
        <w:t xml:space="preserve">“Ūdensapgādes un sadzīves kanalizācijas tīklu pieslēgums  Atgāzenes ielā 20, Rīgā” </w:t>
      </w:r>
    </w:p>
    <w:p w14:paraId="458F641D" w14:textId="77E90701" w:rsidR="007661A6" w:rsidRDefault="005D0997" w:rsidP="005D0997">
      <w:pPr>
        <w:spacing w:after="0"/>
        <w:jc w:val="center"/>
        <w:rPr>
          <w:rFonts w:ascii="Times New Roman" w:hAnsi="Times New Roman" w:cs="Times New Roman"/>
          <w:bCs/>
          <w:sz w:val="24"/>
          <w:szCs w:val="24"/>
        </w:rPr>
      </w:pPr>
      <w:r w:rsidRPr="0047119B">
        <w:rPr>
          <w:rFonts w:ascii="Times New Roman" w:hAnsi="Times New Roman" w:cs="Times New Roman"/>
          <w:bCs/>
          <w:sz w:val="24"/>
          <w:szCs w:val="24"/>
        </w:rPr>
        <w:t>būvprojekta</w:t>
      </w:r>
      <w:r w:rsidRPr="0047119B">
        <w:rPr>
          <w:rStyle w:val="FootnoteReference"/>
          <w:rFonts w:ascii="Times New Roman" w:eastAsia="Times New Roman" w:hAnsi="Times New Roman" w:cs="Times New Roman"/>
          <w:bCs/>
          <w:color w:val="000000" w:themeColor="text1"/>
          <w:sz w:val="24"/>
          <w:szCs w:val="24"/>
          <w:lang w:eastAsia="lv-LV"/>
        </w:rPr>
        <w:footnoteReference w:id="1"/>
      </w:r>
      <w:r w:rsidRPr="0047119B">
        <w:rPr>
          <w:rFonts w:ascii="Times New Roman" w:hAnsi="Times New Roman" w:cs="Times New Roman"/>
          <w:bCs/>
          <w:sz w:val="24"/>
          <w:szCs w:val="24"/>
          <w:lang w:eastAsia="lv-LV"/>
        </w:rPr>
        <w:t xml:space="preserve"> </w:t>
      </w:r>
      <w:r w:rsidRPr="0047119B">
        <w:rPr>
          <w:rFonts w:ascii="Times New Roman" w:hAnsi="Times New Roman" w:cs="Times New Roman"/>
          <w:bCs/>
          <w:sz w:val="24"/>
          <w:szCs w:val="24"/>
        </w:rPr>
        <w:t>izstrāde un autoruzraudzība</w:t>
      </w:r>
    </w:p>
    <w:p w14:paraId="26076CE6" w14:textId="77777777" w:rsidR="005D0997" w:rsidRPr="007661A6" w:rsidRDefault="005D0997" w:rsidP="005D0997">
      <w:pPr>
        <w:spacing w:after="0"/>
        <w:jc w:val="center"/>
        <w:rPr>
          <w:rFonts w:ascii="Times New Roman" w:hAnsi="Times New Roman" w:cs="Times New Roman"/>
          <w:b/>
          <w:sz w:val="24"/>
          <w:szCs w:val="24"/>
        </w:rPr>
      </w:pPr>
    </w:p>
    <w:tbl>
      <w:tblPr>
        <w:tblStyle w:val="TableGrid"/>
        <w:tblW w:w="9775" w:type="dxa"/>
        <w:tblLayout w:type="fixed"/>
        <w:tblLook w:val="04A0" w:firstRow="1" w:lastRow="0" w:firstColumn="1" w:lastColumn="0" w:noHBand="0" w:noVBand="1"/>
      </w:tblPr>
      <w:tblGrid>
        <w:gridCol w:w="703"/>
        <w:gridCol w:w="2553"/>
        <w:gridCol w:w="6519"/>
      </w:tblGrid>
      <w:tr w:rsidR="00B116D3" w:rsidRPr="00790953" w14:paraId="4BFA0AC0" w14:textId="57946A4B" w:rsidTr="00BE5C74">
        <w:trPr>
          <w:trHeight w:val="491"/>
        </w:trPr>
        <w:tc>
          <w:tcPr>
            <w:tcW w:w="703" w:type="dxa"/>
            <w:shd w:val="clear" w:color="auto" w:fill="D0CECE" w:themeFill="background2" w:themeFillShade="E6"/>
          </w:tcPr>
          <w:bookmarkEnd w:id="0"/>
          <w:bookmarkEnd w:id="1"/>
          <w:p w14:paraId="291E36A0" w14:textId="57C11C7E" w:rsidR="00B116D3" w:rsidRPr="00790953" w:rsidRDefault="0055395D" w:rsidP="0055395D">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D0CECE" w:themeFill="background2" w:themeFillShade="E6"/>
          </w:tcPr>
          <w:p w14:paraId="2B1FFA21" w14:textId="3D13D7EE" w:rsidR="00B116D3" w:rsidRPr="00790953"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OBJEKTA PASŪTĪTĀJS</w:t>
            </w:r>
            <w:r w:rsidRPr="00790953">
              <w:rPr>
                <w:rFonts w:ascii="Times New Roman" w:eastAsia="Times New Roman" w:hAnsi="Times New Roman" w:cs="Times New Roman"/>
                <w:iCs/>
                <w:sz w:val="24"/>
                <w:szCs w:val="24"/>
                <w:lang w:eastAsia="ar-SA"/>
              </w:rPr>
              <w:t xml:space="preserve"> – RP SIA “Rīgas satiksme”</w:t>
            </w:r>
            <w:r w:rsidR="00C46333">
              <w:rPr>
                <w:rFonts w:ascii="Times New Roman" w:eastAsia="Times New Roman" w:hAnsi="Times New Roman" w:cs="Times New Roman"/>
                <w:iCs/>
                <w:sz w:val="24"/>
                <w:szCs w:val="24"/>
                <w:lang w:eastAsia="ar-SA"/>
              </w:rPr>
              <w:t>.</w:t>
            </w:r>
          </w:p>
          <w:p w14:paraId="7C58984F" w14:textId="77777777" w:rsidR="00B116D3" w:rsidRPr="00CA6CBE"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1FB52E26" w:rsidR="00CA6CBE" w:rsidRPr="00790953" w:rsidRDefault="0098566C" w:rsidP="00976A08">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Nepieciešams izbūvēt pieslēgumus pie</w:t>
            </w:r>
            <w:r w:rsidR="00212129" w:rsidRPr="00212129">
              <w:rPr>
                <w:rFonts w:ascii="Times New Roman" w:eastAsia="Times New Roman" w:hAnsi="Times New Roman" w:cs="Times New Roman"/>
                <w:iCs/>
                <w:sz w:val="24"/>
                <w:szCs w:val="24"/>
                <w:lang w:eastAsia="ar-SA"/>
              </w:rPr>
              <w:t xml:space="preserve"> pilsētas centralizētajiem ūdensapgādes un sadzīves kanalizācijas tīkliem.</w:t>
            </w:r>
          </w:p>
        </w:tc>
      </w:tr>
      <w:tr w:rsidR="00386F8A" w:rsidRPr="00790953" w14:paraId="5BD71B0A" w14:textId="749BB4C9" w:rsidTr="00BE5C74">
        <w:trPr>
          <w:trHeight w:val="215"/>
        </w:trPr>
        <w:tc>
          <w:tcPr>
            <w:tcW w:w="703" w:type="dxa"/>
            <w:vMerge w:val="restart"/>
            <w:shd w:val="clear" w:color="auto" w:fill="D0CECE" w:themeFill="background2" w:themeFillShade="E6"/>
          </w:tcPr>
          <w:p w14:paraId="2C156017" w14:textId="5FC24FCC" w:rsidR="00386F8A" w:rsidRPr="00790953" w:rsidRDefault="00386F8A" w:rsidP="008304BF">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D0CECE" w:themeFill="background2" w:themeFillShade="E6"/>
          </w:tcPr>
          <w:p w14:paraId="147389F8" w14:textId="240EA56D" w:rsidR="00386F8A" w:rsidRPr="00790953" w:rsidRDefault="00386F8A" w:rsidP="007116C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386F8A" w:rsidRPr="00790953" w14:paraId="1DA73F3A" w14:textId="2F80A7D1" w:rsidTr="00F51BF1">
        <w:tc>
          <w:tcPr>
            <w:tcW w:w="703" w:type="dxa"/>
            <w:vMerge/>
          </w:tcPr>
          <w:p w14:paraId="527B54EB" w14:textId="0A828A1B" w:rsidR="00386F8A" w:rsidRPr="00790953" w:rsidRDefault="00386F8A" w:rsidP="00976A08">
            <w:pPr>
              <w:pStyle w:val="NoSpacing"/>
              <w:rPr>
                <w:rFonts w:ascii="Times New Roman" w:hAnsi="Times New Roman" w:cs="Times New Roman"/>
                <w:sz w:val="24"/>
                <w:szCs w:val="24"/>
              </w:rPr>
            </w:pPr>
          </w:p>
        </w:tc>
        <w:tc>
          <w:tcPr>
            <w:tcW w:w="2553" w:type="dxa"/>
          </w:tcPr>
          <w:p w14:paraId="6075AE29" w14:textId="070829E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6519" w:type="dxa"/>
          </w:tcPr>
          <w:p w14:paraId="75B2C3A8" w14:textId="1F2BA4BC" w:rsidR="00386F8A" w:rsidRPr="00BD07DD" w:rsidRDefault="0098566C" w:rsidP="00976A08">
            <w:pPr>
              <w:pStyle w:val="NoSpacing"/>
              <w:rPr>
                <w:rFonts w:ascii="Times New Roman" w:hAnsi="Times New Roman" w:cs="Times New Roman"/>
                <w:bCs/>
                <w:sz w:val="24"/>
                <w:szCs w:val="24"/>
              </w:rPr>
            </w:pPr>
            <w:r w:rsidRPr="00851E37">
              <w:rPr>
                <w:rFonts w:ascii="Times New Roman" w:hAnsi="Times New Roman" w:cs="Times New Roman"/>
                <w:bCs/>
                <w:sz w:val="24"/>
                <w:szCs w:val="24"/>
              </w:rPr>
              <w:t>Ūdensapgādes un</w:t>
            </w:r>
            <w:r w:rsidR="00E86078">
              <w:rPr>
                <w:rFonts w:ascii="Times New Roman" w:hAnsi="Times New Roman" w:cs="Times New Roman"/>
                <w:bCs/>
                <w:sz w:val="24"/>
                <w:szCs w:val="24"/>
              </w:rPr>
              <w:t xml:space="preserve"> sadzīves</w:t>
            </w:r>
            <w:r w:rsidRPr="00851E37">
              <w:rPr>
                <w:rFonts w:ascii="Times New Roman" w:hAnsi="Times New Roman" w:cs="Times New Roman"/>
                <w:bCs/>
                <w:sz w:val="24"/>
                <w:szCs w:val="24"/>
              </w:rPr>
              <w:t xml:space="preserve"> kanalizācijas tīklu pieslēgums </w:t>
            </w:r>
          </w:p>
        </w:tc>
      </w:tr>
      <w:tr w:rsidR="00386F8A" w:rsidRPr="00790953" w14:paraId="3331FF5D" w14:textId="6608EFDA" w:rsidTr="00F51BF1">
        <w:trPr>
          <w:trHeight w:val="848"/>
        </w:trPr>
        <w:tc>
          <w:tcPr>
            <w:tcW w:w="703" w:type="dxa"/>
            <w:vMerge/>
          </w:tcPr>
          <w:p w14:paraId="78855B53" w14:textId="77777777" w:rsidR="00386F8A" w:rsidRPr="00790953" w:rsidRDefault="00386F8A" w:rsidP="00976A08">
            <w:pPr>
              <w:pStyle w:val="NoSpacing"/>
              <w:rPr>
                <w:rFonts w:ascii="Times New Roman" w:hAnsi="Times New Roman" w:cs="Times New Roman"/>
                <w:sz w:val="24"/>
                <w:szCs w:val="24"/>
              </w:rPr>
            </w:pPr>
          </w:p>
        </w:tc>
        <w:tc>
          <w:tcPr>
            <w:tcW w:w="2553" w:type="dxa"/>
          </w:tcPr>
          <w:p w14:paraId="0AF17CFB" w14:textId="77777777" w:rsidR="003603F4"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1228C3D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3603F4">
              <w:rPr>
                <w:rFonts w:ascii="Times New Roman" w:eastAsia="Times New Roman" w:hAnsi="Times New Roman" w:cs="Times New Roman"/>
                <w:color w:val="000000" w:themeColor="text1"/>
                <w:sz w:val="24"/>
                <w:szCs w:val="24"/>
                <w:lang w:eastAsia="lv-LV"/>
              </w:rPr>
              <w:t>zemes vienīb</w:t>
            </w:r>
            <w:r w:rsidR="003603F4" w:rsidRPr="003603F4">
              <w:rPr>
                <w:rFonts w:ascii="Times New Roman" w:eastAsia="Times New Roman" w:hAnsi="Times New Roman" w:cs="Times New Roman"/>
                <w:color w:val="000000" w:themeColor="text1"/>
                <w:sz w:val="24"/>
                <w:szCs w:val="24"/>
                <w:lang w:eastAsia="lv-LV"/>
              </w:rPr>
              <w:t>u</w:t>
            </w:r>
            <w:r w:rsidRPr="003603F4">
              <w:rPr>
                <w:rFonts w:ascii="Times New Roman" w:eastAsia="Times New Roman" w:hAnsi="Times New Roman" w:cs="Times New Roman"/>
                <w:color w:val="000000" w:themeColor="text1"/>
                <w:sz w:val="24"/>
                <w:szCs w:val="24"/>
                <w:lang w:eastAsia="lv-LV"/>
              </w:rPr>
              <w:t xml:space="preserve"> kadastra apzīmējum</w:t>
            </w:r>
            <w:r w:rsidR="00AA1E00">
              <w:rPr>
                <w:rFonts w:ascii="Times New Roman" w:eastAsia="Times New Roman" w:hAnsi="Times New Roman" w:cs="Times New Roman"/>
                <w:color w:val="000000" w:themeColor="text1"/>
                <w:sz w:val="24"/>
                <w:szCs w:val="24"/>
                <w:lang w:eastAsia="lv-LV"/>
              </w:rPr>
              <w:t>s</w:t>
            </w:r>
            <w:r w:rsidRPr="00790953">
              <w:rPr>
                <w:rFonts w:ascii="Times New Roman" w:eastAsia="Times New Roman" w:hAnsi="Times New Roman" w:cs="Times New Roman"/>
                <w:color w:val="000000" w:themeColor="text1"/>
                <w:sz w:val="24"/>
                <w:szCs w:val="24"/>
                <w:lang w:eastAsia="lv-LV"/>
              </w:rPr>
              <w:t xml:space="preserve">: </w:t>
            </w:r>
          </w:p>
        </w:tc>
        <w:tc>
          <w:tcPr>
            <w:tcW w:w="6519" w:type="dxa"/>
          </w:tcPr>
          <w:p w14:paraId="36A14918" w14:textId="0A498FB7" w:rsidR="00AA1E00" w:rsidRDefault="004762FB" w:rsidP="00976A08">
            <w:pPr>
              <w:pStyle w:val="NoSpacing"/>
              <w:rPr>
                <w:rFonts w:ascii="Times New Roman" w:hAnsi="Times New Roman" w:cs="Times New Roman"/>
                <w:bCs/>
                <w:sz w:val="24"/>
                <w:szCs w:val="24"/>
              </w:rPr>
            </w:pPr>
            <w:r>
              <w:rPr>
                <w:rFonts w:ascii="Times New Roman" w:hAnsi="Times New Roman" w:cs="Times New Roman"/>
                <w:bCs/>
                <w:sz w:val="24"/>
                <w:szCs w:val="24"/>
              </w:rPr>
              <w:t>Atgāzenes iela 20</w:t>
            </w:r>
            <w:r w:rsidR="00AA1E00">
              <w:rPr>
                <w:rFonts w:ascii="Times New Roman" w:hAnsi="Times New Roman" w:cs="Times New Roman"/>
                <w:bCs/>
                <w:sz w:val="24"/>
                <w:szCs w:val="24"/>
              </w:rPr>
              <w:t>, Rīga</w:t>
            </w:r>
            <w:r w:rsidR="00D04A25" w:rsidRPr="00F37869">
              <w:rPr>
                <w:rFonts w:ascii="Times New Roman" w:eastAsia="Times New Roman" w:hAnsi="Times New Roman" w:cs="Times New Roman"/>
                <w:iCs/>
                <w:sz w:val="24"/>
                <w:szCs w:val="24"/>
                <w:lang w:eastAsia="ar-SA"/>
              </w:rPr>
              <w:t xml:space="preserve">, </w:t>
            </w:r>
            <w:r w:rsidR="00F37869" w:rsidRPr="00F37869">
              <w:rPr>
                <w:rFonts w:ascii="Times New Roman" w:eastAsia="Times New Roman" w:hAnsi="Times New Roman" w:cs="Times New Roman"/>
                <w:iCs/>
                <w:sz w:val="24"/>
                <w:szCs w:val="24"/>
                <w:lang w:eastAsia="ar-SA"/>
              </w:rPr>
              <w:t>LV-1004</w:t>
            </w:r>
            <w:r w:rsidR="00AA1E00" w:rsidRPr="00E20183">
              <w:rPr>
                <w:rFonts w:ascii="Times New Roman" w:hAnsi="Times New Roman" w:cs="Times New Roman"/>
                <w:bCs/>
                <w:sz w:val="24"/>
                <w:szCs w:val="24"/>
              </w:rPr>
              <w:t xml:space="preserve"> </w:t>
            </w:r>
          </w:p>
          <w:p w14:paraId="7FE666B7" w14:textId="5B404187" w:rsidR="00386F8A" w:rsidRPr="00790953" w:rsidRDefault="00A26DE6" w:rsidP="003603F4">
            <w:pPr>
              <w:pStyle w:val="NoSpacing"/>
              <w:rPr>
                <w:rFonts w:ascii="Times New Roman" w:eastAsia="Times New Roman" w:hAnsi="Times New Roman" w:cs="Times New Roman"/>
                <w:color w:val="000000" w:themeColor="text1"/>
                <w:sz w:val="24"/>
                <w:szCs w:val="24"/>
                <w:lang w:eastAsia="lv-LV"/>
              </w:rPr>
            </w:pPr>
            <w:r w:rsidRPr="00A26DE6">
              <w:rPr>
                <w:rFonts w:ascii="Times New Roman" w:eastAsia="Times New Roman" w:hAnsi="Times New Roman" w:cs="Times New Roman"/>
                <w:sz w:val="24"/>
                <w:szCs w:val="24"/>
                <w:lang w:eastAsia="ar-SA"/>
              </w:rPr>
              <w:t>01000740134</w:t>
            </w:r>
          </w:p>
        </w:tc>
      </w:tr>
      <w:tr w:rsidR="00386F8A" w:rsidRPr="00790953" w14:paraId="54146207" w14:textId="44FF8998" w:rsidTr="00F51BF1">
        <w:tc>
          <w:tcPr>
            <w:tcW w:w="703" w:type="dxa"/>
            <w:vMerge/>
          </w:tcPr>
          <w:p w14:paraId="7EA09403" w14:textId="77777777" w:rsidR="00386F8A" w:rsidRPr="00790953" w:rsidRDefault="00386F8A" w:rsidP="00976A08">
            <w:pPr>
              <w:pStyle w:val="NoSpacing"/>
              <w:rPr>
                <w:rFonts w:ascii="Times New Roman" w:hAnsi="Times New Roman" w:cs="Times New Roman"/>
                <w:sz w:val="24"/>
                <w:szCs w:val="24"/>
              </w:rPr>
            </w:pPr>
          </w:p>
        </w:tc>
        <w:tc>
          <w:tcPr>
            <w:tcW w:w="2553" w:type="dxa"/>
          </w:tcPr>
          <w:p w14:paraId="715B3BDC" w14:textId="3E66D15B"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Būvniecības veids:</w:t>
            </w:r>
          </w:p>
        </w:tc>
        <w:tc>
          <w:tcPr>
            <w:tcW w:w="6519" w:type="dxa"/>
          </w:tcPr>
          <w:p w14:paraId="1A4E63AA" w14:textId="55E1AA1B" w:rsidR="00386F8A" w:rsidRPr="00790953" w:rsidRDefault="00253BF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Jauna būvniecība</w:t>
            </w:r>
          </w:p>
        </w:tc>
      </w:tr>
      <w:tr w:rsidR="00386F8A" w:rsidRPr="00790953" w14:paraId="3B96F118" w14:textId="4C522342" w:rsidTr="00F51BF1">
        <w:tc>
          <w:tcPr>
            <w:tcW w:w="703" w:type="dxa"/>
            <w:vMerge/>
          </w:tcPr>
          <w:p w14:paraId="082E35AB" w14:textId="77777777" w:rsidR="00386F8A" w:rsidRPr="00790953" w:rsidRDefault="00386F8A" w:rsidP="00976A08">
            <w:pPr>
              <w:pStyle w:val="NoSpacing"/>
              <w:rPr>
                <w:rFonts w:ascii="Times New Roman" w:hAnsi="Times New Roman" w:cs="Times New Roman"/>
                <w:sz w:val="24"/>
                <w:szCs w:val="24"/>
              </w:rPr>
            </w:pPr>
          </w:p>
        </w:tc>
        <w:tc>
          <w:tcPr>
            <w:tcW w:w="2553" w:type="dxa"/>
          </w:tcPr>
          <w:p w14:paraId="6FCD8C94" w14:textId="2CAFE9C9" w:rsidR="00386F8A" w:rsidRPr="00790953" w:rsidRDefault="00253BF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Inženierbūves grupa:</w:t>
            </w:r>
          </w:p>
        </w:tc>
        <w:tc>
          <w:tcPr>
            <w:tcW w:w="6519" w:type="dxa"/>
          </w:tcPr>
          <w:p w14:paraId="061F8527" w14:textId="41F6C7E4" w:rsidR="00386F8A" w:rsidRPr="00790953" w:rsidRDefault="00C941DC"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00C53FE1">
              <w:rPr>
                <w:rFonts w:ascii="Times New Roman" w:eastAsia="Times New Roman" w:hAnsi="Times New Roman" w:cs="Times New Roman"/>
                <w:color w:val="000000" w:themeColor="text1"/>
                <w:sz w:val="24"/>
                <w:szCs w:val="24"/>
                <w:lang w:eastAsia="lv-LV"/>
              </w:rPr>
              <w:t xml:space="preserve"> </w:t>
            </w:r>
            <w:r w:rsidR="00386F8A" w:rsidRPr="00790953">
              <w:rPr>
                <w:rFonts w:ascii="Times New Roman" w:eastAsia="Times New Roman" w:hAnsi="Times New Roman" w:cs="Times New Roman"/>
                <w:color w:val="000000" w:themeColor="text1"/>
                <w:sz w:val="24"/>
                <w:szCs w:val="24"/>
                <w:lang w:eastAsia="lv-LV"/>
              </w:rPr>
              <w:t>grupa</w:t>
            </w:r>
            <w:r w:rsidR="002926C5">
              <w:rPr>
                <w:rFonts w:ascii="Times New Roman" w:eastAsia="Times New Roman" w:hAnsi="Times New Roman" w:cs="Times New Roman"/>
                <w:color w:val="000000" w:themeColor="text1"/>
                <w:sz w:val="24"/>
                <w:szCs w:val="24"/>
                <w:lang w:eastAsia="lv-LV"/>
              </w:rPr>
              <w:t xml:space="preserve"> </w:t>
            </w:r>
            <w:r w:rsidR="002926C5">
              <w:rPr>
                <w:rStyle w:val="FootnoteReference"/>
                <w:rFonts w:ascii="Times New Roman" w:eastAsia="Times New Roman" w:hAnsi="Times New Roman" w:cs="Times New Roman"/>
                <w:color w:val="000000" w:themeColor="text1"/>
                <w:sz w:val="24"/>
                <w:szCs w:val="24"/>
                <w:lang w:eastAsia="lv-LV"/>
              </w:rPr>
              <w:footnoteReference w:id="2"/>
            </w:r>
          </w:p>
        </w:tc>
      </w:tr>
      <w:tr w:rsidR="00386F8A" w:rsidRPr="00790953" w14:paraId="60A4E672" w14:textId="0243EB69" w:rsidTr="00F51BF1">
        <w:trPr>
          <w:trHeight w:val="285"/>
        </w:trPr>
        <w:tc>
          <w:tcPr>
            <w:tcW w:w="703" w:type="dxa"/>
            <w:vMerge/>
          </w:tcPr>
          <w:p w14:paraId="35B57853" w14:textId="77777777" w:rsidR="00386F8A" w:rsidRPr="00790953" w:rsidRDefault="00386F8A" w:rsidP="007661A6">
            <w:pPr>
              <w:pStyle w:val="NoSpacing"/>
              <w:rPr>
                <w:rFonts w:ascii="Times New Roman" w:hAnsi="Times New Roman" w:cs="Times New Roman"/>
                <w:sz w:val="24"/>
                <w:szCs w:val="24"/>
              </w:rPr>
            </w:pPr>
          </w:p>
        </w:tc>
        <w:tc>
          <w:tcPr>
            <w:tcW w:w="2553" w:type="dxa"/>
          </w:tcPr>
          <w:p w14:paraId="0DD5DDA6" w14:textId="730F88C2" w:rsidR="00386F8A" w:rsidRPr="00790953" w:rsidRDefault="00253BFE" w:rsidP="007661A6">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Būves klasifikācijas kods:</w:t>
            </w:r>
          </w:p>
        </w:tc>
        <w:tc>
          <w:tcPr>
            <w:tcW w:w="6519" w:type="dxa"/>
          </w:tcPr>
          <w:p w14:paraId="02AABE24" w14:textId="474FF00A" w:rsidR="000E6B50" w:rsidRPr="00F51BF1" w:rsidRDefault="00AD2AA8" w:rsidP="007661A6">
            <w:pPr>
              <w:pStyle w:val="NoSpacing"/>
              <w:rPr>
                <w:rFonts w:ascii="Times New Roman" w:eastAsia="Times New Roman" w:hAnsi="Times New Roman" w:cs="Times New Roman"/>
                <w:iCs/>
                <w:sz w:val="24"/>
                <w:szCs w:val="24"/>
                <w:lang w:eastAsia="ar-SA"/>
              </w:rPr>
            </w:pPr>
            <w:r w:rsidRPr="00F51BF1">
              <w:rPr>
                <w:rFonts w:ascii="Times New Roman" w:eastAsia="Times New Roman" w:hAnsi="Times New Roman" w:cs="Times New Roman"/>
                <w:iCs/>
                <w:sz w:val="24"/>
                <w:szCs w:val="24"/>
                <w:lang w:eastAsia="ar-SA"/>
              </w:rPr>
              <w:t>2222</w:t>
            </w:r>
            <w:r w:rsidR="000A2755" w:rsidRPr="00F51BF1">
              <w:rPr>
                <w:rFonts w:ascii="Times New Roman" w:eastAsia="Times New Roman" w:hAnsi="Times New Roman" w:cs="Times New Roman"/>
                <w:iCs/>
                <w:sz w:val="24"/>
                <w:szCs w:val="24"/>
                <w:lang w:eastAsia="ar-SA"/>
              </w:rPr>
              <w:t xml:space="preserve"> </w:t>
            </w:r>
            <w:r w:rsidR="000E6B50" w:rsidRPr="000E6B50">
              <w:rPr>
                <w:rFonts w:ascii="Times New Roman" w:eastAsia="Times New Roman" w:hAnsi="Times New Roman" w:cs="Times New Roman"/>
                <w:iCs/>
                <w:sz w:val="24"/>
                <w:szCs w:val="24"/>
                <w:lang w:eastAsia="ar-SA"/>
              </w:rPr>
              <w:t>Vietējās nozīmes aukstā un karstā ūdens apgādes būves</w:t>
            </w:r>
            <w:r w:rsidR="00F51BF1" w:rsidRPr="00F51BF1">
              <w:rPr>
                <w:rFonts w:ascii="Times New Roman" w:eastAsia="Times New Roman" w:hAnsi="Times New Roman" w:cs="Times New Roman"/>
                <w:iCs/>
                <w:sz w:val="24"/>
                <w:szCs w:val="24"/>
                <w:lang w:eastAsia="ar-SA"/>
              </w:rPr>
              <w:br/>
              <w:t>2223 Vietējās nozīmes notekūdeņu cauruļvadi un attīrīšanas būves</w:t>
            </w:r>
          </w:p>
        </w:tc>
      </w:tr>
      <w:tr w:rsidR="006E3DEC" w:rsidRPr="00790953" w14:paraId="5ED48914" w14:textId="77777777" w:rsidTr="00BE5C74">
        <w:trPr>
          <w:trHeight w:val="415"/>
        </w:trPr>
        <w:tc>
          <w:tcPr>
            <w:tcW w:w="703" w:type="dxa"/>
            <w:shd w:val="clear" w:color="auto" w:fill="D0CECE" w:themeFill="background2" w:themeFillShade="E6"/>
          </w:tcPr>
          <w:p w14:paraId="17032E84" w14:textId="2F1DEC95" w:rsidR="006E3DEC" w:rsidRPr="00790953" w:rsidRDefault="006E3DEC" w:rsidP="0087702A">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shd w:val="clear" w:color="auto" w:fill="D0CECE" w:themeFill="background2" w:themeFillShade="E6"/>
          </w:tcPr>
          <w:p w14:paraId="04C39916" w14:textId="2CF2B04C" w:rsidR="006E3DEC" w:rsidRPr="00790953" w:rsidRDefault="006E3DEC" w:rsidP="00026B03">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w:t>
            </w:r>
            <w:r w:rsidR="00026B03">
              <w:rPr>
                <w:rFonts w:ascii="Times New Roman" w:eastAsia="Times New Roman" w:hAnsi="Times New Roman" w:cs="Times New Roman"/>
                <w:b/>
                <w:bCs/>
                <w:color w:val="000000" w:themeColor="text1"/>
                <w:sz w:val="24"/>
                <w:szCs w:val="24"/>
                <w:lang w:eastAsia="lv-LV"/>
              </w:rPr>
              <w:t>U</w:t>
            </w:r>
            <w:r w:rsidRPr="00790953">
              <w:rPr>
                <w:rFonts w:ascii="Times New Roman" w:eastAsia="Times New Roman" w:hAnsi="Times New Roman" w:cs="Times New Roman"/>
                <w:b/>
                <w:bCs/>
                <w:color w:val="000000" w:themeColor="text1"/>
                <w:sz w:val="24"/>
                <w:szCs w:val="24"/>
                <w:lang w:eastAsia="lv-LV"/>
              </w:rPr>
              <w:t xml:space="preserve"> DOKUMENTĀCIJAS IZSTRĀDES MĒRĶIS, IZSTRĀDES NOSACĪJUMI UN SASKAŅOŠANA</w:t>
            </w:r>
            <w:r w:rsidR="00026B03">
              <w:rPr>
                <w:rFonts w:ascii="Times New Roman" w:eastAsia="Times New Roman" w:hAnsi="Times New Roman" w:cs="Times New Roman"/>
                <w:b/>
                <w:bCs/>
                <w:color w:val="000000" w:themeColor="text1"/>
                <w:sz w:val="24"/>
                <w:szCs w:val="24"/>
                <w:lang w:eastAsia="lv-LV"/>
              </w:rPr>
              <w:t xml:space="preserve">. </w:t>
            </w:r>
          </w:p>
        </w:tc>
      </w:tr>
      <w:tr w:rsidR="006E3DEC" w:rsidRPr="00790953" w14:paraId="4169C173" w14:textId="77777777" w:rsidTr="004C373B">
        <w:trPr>
          <w:trHeight w:val="175"/>
        </w:trPr>
        <w:tc>
          <w:tcPr>
            <w:tcW w:w="703" w:type="dxa"/>
          </w:tcPr>
          <w:p w14:paraId="45B233F9" w14:textId="7C32FF75" w:rsidR="006E3DEC" w:rsidRPr="00790953" w:rsidRDefault="006E3DE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0809F3D" w14:textId="63E677A2" w:rsidR="006E3DEC" w:rsidRPr="00B46466" w:rsidRDefault="00D13794" w:rsidP="0031056F">
            <w:pPr>
              <w:pStyle w:val="No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M</w:t>
            </w:r>
            <w:r w:rsidRPr="00D13794">
              <w:rPr>
                <w:rFonts w:ascii="Times New Roman" w:eastAsia="Times New Roman" w:hAnsi="Times New Roman" w:cs="Times New Roman"/>
                <w:iCs/>
                <w:sz w:val="24"/>
                <w:szCs w:val="24"/>
                <w:lang w:eastAsia="ar-SA"/>
              </w:rPr>
              <w:t xml:space="preserve">ērķis – </w:t>
            </w:r>
            <w:r w:rsidR="000C52AB">
              <w:rPr>
                <w:rFonts w:ascii="Times New Roman" w:eastAsia="Times New Roman" w:hAnsi="Times New Roman" w:cs="Times New Roman"/>
                <w:iCs/>
                <w:sz w:val="24"/>
                <w:szCs w:val="24"/>
                <w:lang w:eastAsia="ar-SA"/>
              </w:rPr>
              <w:t>izstrādāt objekt</w:t>
            </w:r>
            <w:r w:rsidR="00C278A9">
              <w:rPr>
                <w:rFonts w:ascii="Times New Roman" w:eastAsia="Times New Roman" w:hAnsi="Times New Roman" w:cs="Times New Roman"/>
                <w:iCs/>
                <w:sz w:val="24"/>
                <w:szCs w:val="24"/>
                <w:lang w:eastAsia="ar-SA"/>
              </w:rPr>
              <w:t>a</w:t>
            </w:r>
            <w:r w:rsidR="000C52AB">
              <w:rPr>
                <w:rFonts w:ascii="Times New Roman" w:eastAsia="Times New Roman" w:hAnsi="Times New Roman" w:cs="Times New Roman"/>
                <w:iCs/>
                <w:sz w:val="24"/>
                <w:szCs w:val="24"/>
                <w:lang w:eastAsia="ar-SA"/>
              </w:rPr>
              <w:t xml:space="preserve"> </w:t>
            </w:r>
            <w:r w:rsidR="00727300">
              <w:rPr>
                <w:rFonts w:ascii="Times New Roman" w:eastAsia="Times New Roman" w:hAnsi="Times New Roman" w:cs="Times New Roman"/>
                <w:iCs/>
                <w:sz w:val="24"/>
                <w:szCs w:val="24"/>
                <w:lang w:eastAsia="ar-SA"/>
              </w:rPr>
              <w:t>ūdensvada pievada un sadzīves kanalizā</w:t>
            </w:r>
            <w:r w:rsidR="00576EED">
              <w:rPr>
                <w:rFonts w:ascii="Times New Roman" w:eastAsia="Times New Roman" w:hAnsi="Times New Roman" w:cs="Times New Roman"/>
                <w:iCs/>
                <w:sz w:val="24"/>
                <w:szCs w:val="24"/>
                <w:lang w:eastAsia="ar-SA"/>
              </w:rPr>
              <w:t xml:space="preserve">cijas </w:t>
            </w:r>
            <w:r w:rsidR="0098566C">
              <w:rPr>
                <w:rFonts w:ascii="Times New Roman" w:eastAsia="Times New Roman" w:hAnsi="Times New Roman" w:cs="Times New Roman"/>
                <w:iCs/>
                <w:sz w:val="24"/>
                <w:szCs w:val="24"/>
                <w:lang w:eastAsia="ar-SA"/>
              </w:rPr>
              <w:t xml:space="preserve">pievada </w:t>
            </w:r>
            <w:r w:rsidR="00E86078" w:rsidRPr="008E2155">
              <w:rPr>
                <w:rFonts w:ascii="Times New Roman" w:eastAsia="Times New Roman" w:hAnsi="Times New Roman" w:cs="Times New Roman"/>
                <w:iCs/>
                <w:sz w:val="24"/>
                <w:szCs w:val="24"/>
                <w:lang w:eastAsia="ar-SA"/>
              </w:rPr>
              <w:t>pievienojum</w:t>
            </w:r>
            <w:r w:rsidR="00E86078">
              <w:rPr>
                <w:rFonts w:ascii="Times New Roman" w:eastAsia="Times New Roman" w:hAnsi="Times New Roman" w:cs="Times New Roman"/>
                <w:iCs/>
                <w:sz w:val="24"/>
                <w:szCs w:val="24"/>
                <w:lang w:eastAsia="ar-SA"/>
              </w:rPr>
              <w:t>u</w:t>
            </w:r>
            <w:r w:rsidR="00E86078" w:rsidRPr="008E2155">
              <w:rPr>
                <w:rFonts w:ascii="Times New Roman" w:eastAsia="Times New Roman" w:hAnsi="Times New Roman" w:cs="Times New Roman"/>
                <w:iCs/>
                <w:sz w:val="24"/>
                <w:szCs w:val="24"/>
                <w:lang w:eastAsia="ar-SA"/>
              </w:rPr>
              <w:t xml:space="preserve"> pilsētas centralizētajiem tīkliem</w:t>
            </w:r>
            <w:r w:rsidR="00E86078" w:rsidRPr="00A852F0">
              <w:rPr>
                <w:rFonts w:ascii="Times New Roman" w:eastAsia="Times New Roman" w:hAnsi="Times New Roman" w:cs="Times New Roman"/>
                <w:iCs/>
                <w:sz w:val="24"/>
                <w:szCs w:val="24"/>
                <w:lang w:eastAsia="ar-SA"/>
              </w:rPr>
              <w:t xml:space="preserve"> </w:t>
            </w:r>
            <w:r w:rsidR="00AA4534" w:rsidRPr="00A852F0">
              <w:rPr>
                <w:rFonts w:ascii="Times New Roman" w:eastAsia="Times New Roman" w:hAnsi="Times New Roman" w:cs="Times New Roman"/>
                <w:iCs/>
                <w:sz w:val="24"/>
                <w:szCs w:val="24"/>
                <w:lang w:eastAsia="ar-SA"/>
              </w:rPr>
              <w:t>izbūves</w:t>
            </w:r>
            <w:r w:rsidR="000C52AB" w:rsidRPr="00AA4534">
              <w:rPr>
                <w:rFonts w:ascii="Times New Roman" w:eastAsia="Times New Roman" w:hAnsi="Times New Roman" w:cs="Times New Roman"/>
                <w:iCs/>
                <w:sz w:val="24"/>
                <w:szCs w:val="24"/>
                <w:lang w:eastAsia="ar-SA"/>
              </w:rPr>
              <w:t xml:space="preserve"> </w:t>
            </w:r>
            <w:r w:rsidR="0098566C">
              <w:rPr>
                <w:rFonts w:ascii="Times New Roman" w:eastAsia="Times New Roman" w:hAnsi="Times New Roman" w:cs="Times New Roman"/>
                <w:iCs/>
                <w:sz w:val="24"/>
                <w:szCs w:val="24"/>
                <w:lang w:eastAsia="ar-SA"/>
              </w:rPr>
              <w:t xml:space="preserve">tehniskos </w:t>
            </w:r>
            <w:r w:rsidR="004C4900" w:rsidRPr="00AA4534">
              <w:rPr>
                <w:rFonts w:ascii="Times New Roman" w:eastAsia="Times New Roman" w:hAnsi="Times New Roman" w:cs="Times New Roman"/>
                <w:iCs/>
                <w:sz w:val="24"/>
                <w:szCs w:val="24"/>
                <w:lang w:eastAsia="ar-SA"/>
              </w:rPr>
              <w:t>risinājumus</w:t>
            </w:r>
            <w:r w:rsidR="008E56F2" w:rsidRPr="00AA4534">
              <w:rPr>
                <w:rFonts w:ascii="Times New Roman" w:eastAsia="Times New Roman" w:hAnsi="Times New Roman" w:cs="Times New Roman"/>
                <w:iCs/>
                <w:sz w:val="24"/>
                <w:szCs w:val="24"/>
                <w:lang w:eastAsia="ar-SA"/>
              </w:rPr>
              <w:t xml:space="preserve">, </w:t>
            </w:r>
            <w:r w:rsidR="0098566C">
              <w:rPr>
                <w:rFonts w:ascii="Times New Roman" w:eastAsia="Times New Roman" w:hAnsi="Times New Roman" w:cs="Times New Roman"/>
                <w:iCs/>
                <w:sz w:val="24"/>
                <w:szCs w:val="24"/>
                <w:lang w:eastAsia="ar-SA"/>
              </w:rPr>
              <w:t xml:space="preserve">lai nodrošinātu objektam pieslēgumu pie centralizētajiem pilsētas inženiertīkliem, </w:t>
            </w:r>
            <w:r w:rsidRPr="00D13794">
              <w:rPr>
                <w:rFonts w:ascii="Times New Roman" w:eastAsia="Times New Roman" w:hAnsi="Times New Roman" w:cs="Times New Roman"/>
                <w:iCs/>
                <w:sz w:val="24"/>
                <w:szCs w:val="24"/>
                <w:lang w:eastAsia="ar-SA"/>
              </w:rPr>
              <w:t xml:space="preserve">atbilstoši Projektēšanas uzdevuma, </w:t>
            </w:r>
            <w:r w:rsidR="00B46466">
              <w:rPr>
                <w:rFonts w:ascii="Times New Roman" w:eastAsia="Times New Roman" w:hAnsi="Times New Roman" w:cs="Times New Roman"/>
                <w:iCs/>
                <w:sz w:val="24"/>
                <w:szCs w:val="24"/>
                <w:lang w:eastAsia="ar-SA"/>
              </w:rPr>
              <w:t>SIA “Rīgas ūdens”</w:t>
            </w:r>
            <w:r w:rsidR="00AA4534">
              <w:rPr>
                <w:rFonts w:ascii="Times New Roman" w:eastAsia="Times New Roman" w:hAnsi="Times New Roman" w:cs="Times New Roman"/>
                <w:iCs/>
                <w:sz w:val="24"/>
                <w:szCs w:val="24"/>
                <w:lang w:eastAsia="ar-SA"/>
              </w:rPr>
              <w:t xml:space="preserve"> </w:t>
            </w:r>
            <w:r w:rsidR="00A852F0" w:rsidRPr="00A852F0">
              <w:rPr>
                <w:rFonts w:ascii="Times New Roman" w:eastAsia="Times New Roman" w:hAnsi="Times New Roman" w:cs="Times New Roman"/>
                <w:sz w:val="24"/>
                <w:szCs w:val="24"/>
                <w:lang w:eastAsia="ar-SA"/>
              </w:rPr>
              <w:t>izsniegtajiem Tehniskajiem noteikumiem</w:t>
            </w:r>
            <w:r w:rsidR="00437F54">
              <w:rPr>
                <w:rFonts w:ascii="Times New Roman" w:eastAsia="Times New Roman" w:hAnsi="Times New Roman" w:cs="Times New Roman"/>
                <w:sz w:val="24"/>
                <w:szCs w:val="24"/>
                <w:lang w:eastAsia="ar-SA"/>
              </w:rPr>
              <w:t xml:space="preserve"> (1.pielikums)</w:t>
            </w:r>
            <w:r w:rsidR="00A852F0">
              <w:rPr>
                <w:rFonts w:ascii="Times New Roman" w:eastAsia="Times New Roman" w:hAnsi="Times New Roman" w:cs="Times New Roman"/>
                <w:iCs/>
                <w:sz w:val="24"/>
                <w:szCs w:val="24"/>
                <w:lang w:eastAsia="ar-SA"/>
              </w:rPr>
              <w:t xml:space="preserve">, </w:t>
            </w:r>
            <w:r w:rsidRPr="00D13794">
              <w:rPr>
                <w:rFonts w:ascii="Times New Roman" w:eastAsia="Times New Roman" w:hAnsi="Times New Roman" w:cs="Times New Roman"/>
                <w:iCs/>
                <w:sz w:val="24"/>
                <w:szCs w:val="24"/>
                <w:lang w:eastAsia="ar-SA"/>
              </w:rPr>
              <w:t>Būvniecības likuma, Ministru kabineta noteikumu un citu būvniecību reglamentējošo normatīvo aktu prasībām</w:t>
            </w:r>
            <w:r>
              <w:rPr>
                <w:rFonts w:ascii="Times New Roman" w:eastAsia="Times New Roman" w:hAnsi="Times New Roman" w:cs="Times New Roman"/>
                <w:iCs/>
                <w:sz w:val="24"/>
                <w:szCs w:val="24"/>
                <w:lang w:eastAsia="ar-SA"/>
              </w:rPr>
              <w:t>,</w:t>
            </w:r>
            <w:r w:rsidRPr="00D13794">
              <w:rPr>
                <w:rFonts w:ascii="Times New Roman" w:eastAsia="Times New Roman" w:hAnsi="Times New Roman" w:cs="Times New Roman"/>
                <w:iCs/>
                <w:sz w:val="24"/>
                <w:szCs w:val="24"/>
                <w:lang w:eastAsia="ar-SA"/>
              </w:rPr>
              <w:t xml:space="preserve"> saskaņo</w:t>
            </w:r>
            <w:r w:rsidR="0098566C">
              <w:rPr>
                <w:rFonts w:ascii="Times New Roman" w:eastAsia="Times New Roman" w:hAnsi="Times New Roman" w:cs="Times New Roman"/>
                <w:iCs/>
                <w:sz w:val="24"/>
                <w:szCs w:val="24"/>
                <w:lang w:eastAsia="ar-SA"/>
              </w:rPr>
              <w:t>jo</w:t>
            </w:r>
            <w:r>
              <w:rPr>
                <w:rFonts w:ascii="Times New Roman" w:eastAsia="Times New Roman" w:hAnsi="Times New Roman" w:cs="Times New Roman"/>
                <w:iCs/>
                <w:sz w:val="24"/>
                <w:szCs w:val="24"/>
                <w:lang w:eastAsia="ar-SA"/>
              </w:rPr>
              <w:t>t/akceptē</w:t>
            </w:r>
            <w:r w:rsidR="0098566C">
              <w:rPr>
                <w:rFonts w:ascii="Times New Roman" w:eastAsia="Times New Roman" w:hAnsi="Times New Roman" w:cs="Times New Roman"/>
                <w:iCs/>
                <w:sz w:val="24"/>
                <w:szCs w:val="24"/>
                <w:lang w:eastAsia="ar-SA"/>
              </w:rPr>
              <w:t>jo</w:t>
            </w:r>
            <w:r>
              <w:rPr>
                <w:rFonts w:ascii="Times New Roman" w:eastAsia="Times New Roman" w:hAnsi="Times New Roman" w:cs="Times New Roman"/>
                <w:iCs/>
                <w:sz w:val="24"/>
                <w:szCs w:val="24"/>
                <w:lang w:eastAsia="ar-SA"/>
              </w:rPr>
              <w:t>t</w:t>
            </w:r>
            <w:r w:rsidRPr="00D13794">
              <w:rPr>
                <w:rFonts w:ascii="Times New Roman" w:eastAsia="Times New Roman" w:hAnsi="Times New Roman" w:cs="Times New Roman"/>
                <w:iCs/>
                <w:sz w:val="24"/>
                <w:szCs w:val="24"/>
                <w:lang w:eastAsia="ar-SA"/>
              </w:rPr>
              <w:t xml:space="preserve"> </w:t>
            </w:r>
            <w:r w:rsidR="0098566C">
              <w:rPr>
                <w:rFonts w:ascii="Times New Roman" w:eastAsia="Times New Roman" w:hAnsi="Times New Roman" w:cs="Times New Roman"/>
                <w:iCs/>
                <w:sz w:val="24"/>
                <w:szCs w:val="24"/>
                <w:lang w:eastAsia="ar-SA"/>
              </w:rPr>
              <w:t xml:space="preserve">izstrādāto dokumentāciju </w:t>
            </w:r>
            <w:r w:rsidR="00E86078" w:rsidRPr="00CF1903">
              <w:rPr>
                <w:rFonts w:ascii="Times New Roman" w:eastAsia="Times New Roman" w:hAnsi="Times New Roman" w:cs="Times New Roman"/>
                <w:iCs/>
                <w:sz w:val="24"/>
                <w:szCs w:val="24"/>
                <w:lang w:eastAsia="ar-SA"/>
              </w:rPr>
              <w:t>Rīgas valstspilsētas pašvaldības Pilsētas attīstības departament</w:t>
            </w:r>
            <w:r w:rsidR="00E86078">
              <w:rPr>
                <w:rFonts w:ascii="Times New Roman" w:eastAsia="Times New Roman" w:hAnsi="Times New Roman" w:cs="Times New Roman"/>
                <w:iCs/>
                <w:sz w:val="24"/>
                <w:szCs w:val="24"/>
                <w:lang w:eastAsia="ar-SA"/>
              </w:rPr>
              <w:t xml:space="preserve">ā Būvniecības informācijas </w:t>
            </w:r>
            <w:r w:rsidR="00E86078" w:rsidRPr="00D13794">
              <w:rPr>
                <w:rFonts w:ascii="Times New Roman" w:eastAsia="Times New Roman" w:hAnsi="Times New Roman" w:cs="Times New Roman"/>
                <w:iCs/>
                <w:sz w:val="24"/>
                <w:szCs w:val="24"/>
                <w:lang w:eastAsia="ar-SA"/>
              </w:rPr>
              <w:t>sistēmā</w:t>
            </w:r>
            <w:r w:rsidR="00E86078">
              <w:rPr>
                <w:rFonts w:ascii="Times New Roman" w:eastAsia="Times New Roman" w:hAnsi="Times New Roman" w:cs="Times New Roman"/>
                <w:iCs/>
                <w:sz w:val="24"/>
                <w:szCs w:val="24"/>
                <w:lang w:eastAsia="ar-SA"/>
              </w:rPr>
              <w:t xml:space="preserve"> (BIS)</w:t>
            </w:r>
            <w:r w:rsidR="00D369EC">
              <w:rPr>
                <w:rFonts w:ascii="Times New Roman" w:eastAsia="Times New Roman" w:hAnsi="Times New Roman" w:cs="Times New Roman"/>
                <w:iCs/>
                <w:sz w:val="24"/>
                <w:szCs w:val="24"/>
                <w:lang w:eastAsia="ar-SA"/>
              </w:rPr>
              <w:t>.</w:t>
            </w:r>
          </w:p>
        </w:tc>
      </w:tr>
      <w:tr w:rsidR="00CA111C" w:rsidRPr="00790953" w14:paraId="6BE7048C" w14:textId="77777777" w:rsidTr="00CB41C9">
        <w:trPr>
          <w:trHeight w:val="175"/>
        </w:trPr>
        <w:tc>
          <w:tcPr>
            <w:tcW w:w="703" w:type="dxa"/>
          </w:tcPr>
          <w:p w14:paraId="614A8540" w14:textId="1D12FDFA" w:rsidR="00CA111C" w:rsidRPr="00790953" w:rsidRDefault="00CA111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2. </w:t>
            </w:r>
          </w:p>
        </w:tc>
        <w:tc>
          <w:tcPr>
            <w:tcW w:w="9072" w:type="dxa"/>
            <w:gridSpan w:val="2"/>
            <w:shd w:val="clear" w:color="auto" w:fill="auto"/>
          </w:tcPr>
          <w:p w14:paraId="02E6D0DB" w14:textId="20A95755" w:rsidR="00CA111C" w:rsidRPr="00F31079" w:rsidRDefault="00BC5340" w:rsidP="00190C38">
            <w:pPr>
              <w:pStyle w:val="NoSpacing"/>
              <w:rPr>
                <w:rFonts w:ascii="Times New Roman" w:eastAsia="Times New Roman" w:hAnsi="Times New Roman" w:cs="Times New Roman"/>
                <w:color w:val="000000" w:themeColor="text1"/>
                <w:sz w:val="24"/>
                <w:szCs w:val="24"/>
                <w:lang w:eastAsia="lv-LV"/>
              </w:rPr>
            </w:pPr>
            <w:r w:rsidRPr="00F31079">
              <w:rPr>
                <w:rFonts w:ascii="Times New Roman" w:eastAsia="Times New Roman" w:hAnsi="Times New Roman" w:cs="Times New Roman"/>
                <w:color w:val="000000" w:themeColor="text1"/>
                <w:sz w:val="24"/>
                <w:szCs w:val="24"/>
                <w:lang w:eastAsia="lv-LV"/>
              </w:rPr>
              <w:t xml:space="preserve">Būvprojekta robežas – </w:t>
            </w:r>
            <w:r w:rsidR="00FF3709" w:rsidRPr="00F31079">
              <w:rPr>
                <w:rFonts w:ascii="Times New Roman" w:eastAsia="Times New Roman" w:hAnsi="Times New Roman" w:cs="Times New Roman"/>
                <w:color w:val="000000" w:themeColor="text1"/>
                <w:sz w:val="24"/>
                <w:szCs w:val="24"/>
                <w:lang w:eastAsia="lv-LV"/>
              </w:rPr>
              <w:t>zemes vienīb</w:t>
            </w:r>
            <w:r w:rsidR="000A1145" w:rsidRPr="00F31079">
              <w:rPr>
                <w:rFonts w:ascii="Times New Roman" w:eastAsia="Times New Roman" w:hAnsi="Times New Roman" w:cs="Times New Roman"/>
                <w:color w:val="000000" w:themeColor="text1"/>
                <w:sz w:val="24"/>
                <w:szCs w:val="24"/>
                <w:lang w:eastAsia="lv-LV"/>
              </w:rPr>
              <w:t>a</w:t>
            </w:r>
            <w:r w:rsidR="00E1488B" w:rsidRPr="00F31079">
              <w:rPr>
                <w:rFonts w:ascii="Times New Roman" w:eastAsia="Times New Roman" w:hAnsi="Times New Roman" w:cs="Times New Roman"/>
                <w:color w:val="000000" w:themeColor="text1"/>
                <w:sz w:val="24"/>
                <w:szCs w:val="24"/>
                <w:lang w:eastAsia="lv-LV"/>
              </w:rPr>
              <w:t>s</w:t>
            </w:r>
            <w:r w:rsidR="00FF3709" w:rsidRPr="00F31079">
              <w:rPr>
                <w:rFonts w:ascii="Times New Roman" w:eastAsia="Times New Roman" w:hAnsi="Times New Roman" w:cs="Times New Roman"/>
                <w:color w:val="000000" w:themeColor="text1"/>
                <w:sz w:val="24"/>
                <w:szCs w:val="24"/>
                <w:lang w:eastAsia="lv-LV"/>
              </w:rPr>
              <w:t xml:space="preserve"> ar kadastra apzīmējum</w:t>
            </w:r>
            <w:r w:rsidR="00E1488B" w:rsidRPr="00F31079">
              <w:rPr>
                <w:rFonts w:ascii="Times New Roman" w:eastAsia="Times New Roman" w:hAnsi="Times New Roman" w:cs="Times New Roman"/>
                <w:color w:val="000000" w:themeColor="text1"/>
                <w:sz w:val="24"/>
                <w:szCs w:val="24"/>
                <w:lang w:eastAsia="lv-LV"/>
              </w:rPr>
              <w:t>iem</w:t>
            </w:r>
            <w:r w:rsidR="00FF3709" w:rsidRPr="00F31079">
              <w:rPr>
                <w:rFonts w:ascii="Times New Roman" w:eastAsia="Times New Roman" w:hAnsi="Times New Roman" w:cs="Times New Roman"/>
                <w:color w:val="000000" w:themeColor="text1"/>
                <w:sz w:val="24"/>
                <w:szCs w:val="24"/>
                <w:lang w:eastAsia="lv-LV"/>
              </w:rPr>
              <w:t xml:space="preserve"> </w:t>
            </w:r>
            <w:r w:rsidR="00121E23" w:rsidRPr="00F31079">
              <w:rPr>
                <w:rFonts w:ascii="Times New Roman" w:eastAsia="Times New Roman" w:hAnsi="Times New Roman" w:cs="Times New Roman"/>
                <w:color w:val="000000" w:themeColor="text1"/>
                <w:sz w:val="24"/>
                <w:szCs w:val="24"/>
                <w:lang w:eastAsia="lv-LV"/>
              </w:rPr>
              <w:t>01000740134</w:t>
            </w:r>
            <w:r w:rsidR="00F31079" w:rsidRPr="00F31079">
              <w:rPr>
                <w:rFonts w:ascii="Times New Roman" w:eastAsia="Times New Roman" w:hAnsi="Times New Roman" w:cs="Times New Roman"/>
                <w:color w:val="000000" w:themeColor="text1"/>
                <w:sz w:val="24"/>
                <w:szCs w:val="24"/>
                <w:lang w:eastAsia="lv-LV"/>
              </w:rPr>
              <w:t xml:space="preserve"> (</w:t>
            </w:r>
            <w:r w:rsidR="00F31079" w:rsidRPr="00F31079">
              <w:rPr>
                <w:rFonts w:ascii="Times New Roman" w:hAnsi="Times New Roman" w:cs="Times New Roman"/>
                <w:color w:val="333333"/>
                <w:sz w:val="24"/>
                <w:szCs w:val="24"/>
                <w:shd w:val="clear" w:color="auto" w:fill="FFFFFF"/>
              </w:rPr>
              <w:t>01000740134001)</w:t>
            </w:r>
            <w:r w:rsidR="00CE25B8" w:rsidRPr="00F31079">
              <w:rPr>
                <w:rFonts w:ascii="Times New Roman" w:eastAsia="Times New Roman" w:hAnsi="Times New Roman" w:cs="Times New Roman"/>
                <w:color w:val="000000" w:themeColor="text1"/>
                <w:sz w:val="24"/>
                <w:szCs w:val="24"/>
                <w:lang w:eastAsia="lv-LV"/>
              </w:rPr>
              <w:t>, 01000742133</w:t>
            </w:r>
            <w:r w:rsidR="00067AB5">
              <w:rPr>
                <w:rFonts w:ascii="Times New Roman" w:eastAsia="Times New Roman" w:hAnsi="Times New Roman" w:cs="Times New Roman"/>
                <w:color w:val="000000" w:themeColor="text1"/>
                <w:sz w:val="24"/>
                <w:szCs w:val="24"/>
                <w:lang w:eastAsia="lv-LV"/>
              </w:rPr>
              <w:t>.</w:t>
            </w:r>
          </w:p>
        </w:tc>
      </w:tr>
      <w:tr w:rsidR="006D46CD" w:rsidRPr="00790953" w14:paraId="3BFA0256" w14:textId="77777777" w:rsidTr="004C373B">
        <w:trPr>
          <w:trHeight w:val="175"/>
        </w:trPr>
        <w:tc>
          <w:tcPr>
            <w:tcW w:w="703" w:type="dxa"/>
          </w:tcPr>
          <w:p w14:paraId="1540DC09" w14:textId="4E82BCDB" w:rsidR="006D46CD"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6D46CD">
              <w:rPr>
                <w:rFonts w:ascii="Times New Roman" w:eastAsia="Times New Roman" w:hAnsi="Times New Roman" w:cs="Times New Roman"/>
                <w:color w:val="000000" w:themeColor="text1"/>
                <w:sz w:val="24"/>
                <w:szCs w:val="24"/>
                <w:lang w:eastAsia="lv-LV"/>
              </w:rPr>
              <w:t>.</w:t>
            </w:r>
          </w:p>
        </w:tc>
        <w:tc>
          <w:tcPr>
            <w:tcW w:w="9072" w:type="dxa"/>
            <w:gridSpan w:val="2"/>
          </w:tcPr>
          <w:p w14:paraId="7445FCA4" w14:textId="143A521C" w:rsidR="006D46CD" w:rsidRPr="00790953" w:rsidRDefault="00E86078"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Izstrādātājs izstrādā būvniecības ieceres dokumentāciju pilnā apjomā, saņem visus nepieciešamos saskaņojumos, t.sk. Pasūtītāja un nodrošina </w:t>
            </w:r>
            <w:r w:rsidRPr="004F0A9C">
              <w:rPr>
                <w:rFonts w:ascii="Times New Roman" w:eastAsia="Times New Roman" w:hAnsi="Times New Roman" w:cs="Times New Roman"/>
                <w:sz w:val="24"/>
                <w:szCs w:val="24"/>
                <w:lang w:eastAsia="lv-LV"/>
              </w:rPr>
              <w:t xml:space="preserve">būvprojekta akceptēšanu BIS Rīgas </w:t>
            </w:r>
            <w:r>
              <w:rPr>
                <w:rFonts w:ascii="Times New Roman" w:eastAsia="Times New Roman" w:hAnsi="Times New Roman" w:cs="Times New Roman"/>
                <w:sz w:val="24"/>
                <w:szCs w:val="24"/>
                <w:lang w:eastAsia="lv-LV"/>
              </w:rPr>
              <w:t>valstspilsētas pašvaldības</w:t>
            </w:r>
            <w:r w:rsidRPr="004F0A9C">
              <w:rPr>
                <w:rFonts w:ascii="Times New Roman" w:eastAsia="Times New Roman" w:hAnsi="Times New Roman" w:cs="Times New Roman"/>
                <w:sz w:val="24"/>
                <w:szCs w:val="24"/>
                <w:lang w:eastAsia="lv-LV"/>
              </w:rPr>
              <w:t xml:space="preserve"> Pilsētas attīstības departamentā</w:t>
            </w:r>
            <w:r>
              <w:rPr>
                <w:rFonts w:ascii="Times New Roman" w:eastAsia="Times New Roman" w:hAnsi="Times New Roman" w:cs="Times New Roman"/>
                <w:sz w:val="24"/>
                <w:szCs w:val="24"/>
                <w:lang w:eastAsia="lv-LV"/>
              </w:rPr>
              <w:t>, t.i., saņem atzīmi par projektēšanas nosacījumu izpildi.</w:t>
            </w:r>
            <w:r w:rsidRPr="004F0A9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Būvniecības ieceres dokumentācijas izstrādes laikā, savstarpēji vienojoties ar Pasūtītāju par laiku, organizē būvprojekta izskatīšanu un apspriešanu. </w:t>
            </w:r>
            <w:r w:rsidRPr="00790953">
              <w:rPr>
                <w:rFonts w:ascii="Times New Roman" w:eastAsia="Times New Roman" w:hAnsi="Times New Roman" w:cs="Times New Roman"/>
                <w:color w:val="000000" w:themeColor="text1"/>
                <w:sz w:val="24"/>
                <w:szCs w:val="24"/>
                <w:lang w:eastAsia="lv-LV"/>
              </w:rPr>
              <w:t xml:space="preserve">Izstrādātājs veic visus nepieciešamos saskaņojumus ar </w:t>
            </w:r>
            <w:r w:rsidR="002F3CEC">
              <w:rPr>
                <w:rFonts w:ascii="Times New Roman" w:eastAsia="Times New Roman" w:hAnsi="Times New Roman" w:cs="Times New Roman"/>
                <w:color w:val="000000" w:themeColor="text1"/>
                <w:sz w:val="24"/>
                <w:szCs w:val="24"/>
                <w:lang w:eastAsia="lv-LV"/>
              </w:rPr>
              <w:t>iestādēm</w:t>
            </w:r>
            <w:r w:rsidRPr="00790953">
              <w:rPr>
                <w:rFonts w:ascii="Times New Roman" w:eastAsia="Times New Roman" w:hAnsi="Times New Roman" w:cs="Times New Roman"/>
                <w:color w:val="000000" w:themeColor="text1"/>
                <w:sz w:val="24"/>
                <w:szCs w:val="24"/>
                <w:lang w:eastAsia="lv-LV"/>
              </w:rPr>
              <w:t>, virszemes un apakšzemes komunikāciju īpašniekiem un zemes īpašniekiem likumā noteiktā kārtībā.</w:t>
            </w:r>
          </w:p>
        </w:tc>
      </w:tr>
      <w:tr w:rsidR="00D32F4F" w:rsidRPr="00790953" w14:paraId="3893F77A" w14:textId="77777777" w:rsidTr="004C373B">
        <w:trPr>
          <w:trHeight w:val="175"/>
        </w:trPr>
        <w:tc>
          <w:tcPr>
            <w:tcW w:w="703" w:type="dxa"/>
          </w:tcPr>
          <w:p w14:paraId="5F29B619" w14:textId="1140C2A9" w:rsidR="00D32F4F"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E3BD62A" w14:textId="58BE10A0" w:rsidR="00D32F4F" w:rsidRPr="00790953" w:rsidRDefault="00D32F4F"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sz w:val="24"/>
                <w:szCs w:val="24"/>
                <w:lang w:eastAsia="lv-LV"/>
              </w:rPr>
              <w:t>Projektēšanas uzdevums pēc iespējas apkopo veicamo pasākumu kopumu būvprojekta izstrāde</w:t>
            </w:r>
            <w:r w:rsidR="002A2C60">
              <w:rPr>
                <w:rFonts w:ascii="Times New Roman" w:hAnsi="Times New Roman" w:cs="Times New Roman"/>
                <w:sz w:val="24"/>
                <w:szCs w:val="24"/>
                <w:lang w:eastAsia="lv-LV"/>
              </w:rPr>
              <w:t>i</w:t>
            </w:r>
            <w:r w:rsidRPr="00790953">
              <w:rPr>
                <w:rFonts w:ascii="Times New Roman" w:hAnsi="Times New Roman" w:cs="Times New Roman"/>
                <w:sz w:val="24"/>
                <w:szCs w:val="24"/>
                <w:lang w:eastAsia="lv-LV"/>
              </w:rPr>
              <w:t>, taču nav uzskatāms par izstrādātāju ierobežojoš</w:t>
            </w:r>
            <w:r w:rsidR="00F5444B">
              <w:rPr>
                <w:rFonts w:ascii="Times New Roman" w:hAnsi="Times New Roman" w:cs="Times New Roman"/>
                <w:sz w:val="24"/>
                <w:szCs w:val="24"/>
                <w:lang w:eastAsia="lv-LV"/>
              </w:rPr>
              <w:t>o</w:t>
            </w:r>
            <w:r w:rsidRPr="00790953">
              <w:rPr>
                <w:rFonts w:ascii="Times New Roman" w:hAnsi="Times New Roman" w:cs="Times New Roman"/>
                <w:sz w:val="24"/>
                <w:szCs w:val="24"/>
                <w:lang w:eastAsia="lv-LV"/>
              </w:rPr>
              <w:t xml:space="preserve"> faktoru attiecīgā būvprojekta izstādei. Tādējādi, izstrādājot būvprojektu, </w:t>
            </w:r>
            <w:r w:rsidR="002926C5" w:rsidRPr="00225C55">
              <w:rPr>
                <w:rFonts w:ascii="Times New Roman" w:hAnsi="Times New Roman"/>
                <w:color w:val="000000"/>
                <w:sz w:val="24"/>
                <w:szCs w:val="24"/>
              </w:rPr>
              <w:t>būvprojekta izstrādātājs</w:t>
            </w:r>
            <w:r w:rsidR="002926C5">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 xml:space="preserve">nepieciešamības </w:t>
            </w:r>
            <w:r w:rsidRPr="00790953">
              <w:rPr>
                <w:rFonts w:ascii="Times New Roman" w:hAnsi="Times New Roman" w:cs="Times New Roman"/>
                <w:sz w:val="24"/>
                <w:szCs w:val="24"/>
                <w:lang w:eastAsia="lv-LV"/>
              </w:rPr>
              <w:lastRenderedPageBreak/>
              <w:t xml:space="preserve">gadījumā, izmantojot savas profesionālās un praktiskās zināšanas, veic </w:t>
            </w:r>
            <w:r w:rsidR="004B2E0F" w:rsidRPr="00790953">
              <w:rPr>
                <w:rFonts w:ascii="Times New Roman" w:hAnsi="Times New Roman" w:cs="Times New Roman"/>
                <w:sz w:val="24"/>
                <w:szCs w:val="24"/>
                <w:lang w:eastAsia="lv-LV"/>
              </w:rPr>
              <w:t>visus papildus nepieciešamos izpētes un projektēšanas darbus būvprojekta veiksmīgai izstrādei.</w:t>
            </w:r>
          </w:p>
        </w:tc>
      </w:tr>
      <w:tr w:rsidR="00375644" w:rsidRPr="00790953" w14:paraId="438E53C1" w14:textId="77777777" w:rsidTr="004C373B">
        <w:trPr>
          <w:trHeight w:val="175"/>
        </w:trPr>
        <w:tc>
          <w:tcPr>
            <w:tcW w:w="703" w:type="dxa"/>
          </w:tcPr>
          <w:p w14:paraId="6B71F211" w14:textId="3719EF7E" w:rsidR="00375644"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5</w:t>
            </w:r>
            <w:r w:rsidR="00375644"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D60544A" w14:textId="777D93AA" w:rsidR="00375644" w:rsidRPr="00952F41" w:rsidRDefault="005C126B" w:rsidP="00F7730B">
            <w:pPr>
              <w:pStyle w:val="NoSpacing"/>
              <w:jc w:val="both"/>
              <w:rPr>
                <w:rFonts w:ascii="Times New Roman" w:hAnsi="Times New Roman" w:cs="Times New Roman"/>
                <w:sz w:val="24"/>
                <w:szCs w:val="24"/>
                <w:lang w:eastAsia="lv-LV"/>
              </w:rPr>
            </w:pPr>
            <w:r w:rsidRPr="00952F41">
              <w:rPr>
                <w:rFonts w:ascii="Times New Roman" w:hAnsi="Times New Roman" w:cs="Times New Roman"/>
                <w:sz w:val="24"/>
                <w:szCs w:val="24"/>
                <w:lang w:eastAsia="lv-LV"/>
              </w:rPr>
              <w:t>I</w:t>
            </w:r>
            <w:r w:rsidR="00375644" w:rsidRPr="00952F41">
              <w:rPr>
                <w:rFonts w:ascii="Times New Roman" w:hAnsi="Times New Roman" w:cs="Times New Roman"/>
                <w:sz w:val="24"/>
                <w:szCs w:val="24"/>
                <w:lang w:eastAsia="lv-LV"/>
              </w:rPr>
              <w:t>zstrādātājs nodrošina būvprojekta izstrādei nepieciešamo dokumentu un izejmateriālu saņemšanu, tai skaitā nepieciešamo tehnisko un īpašo noteikumu saņemšanu no attiecīgajām institūcijām.</w:t>
            </w:r>
          </w:p>
        </w:tc>
      </w:tr>
      <w:tr w:rsidR="00D32F4F" w:rsidRPr="00790953" w14:paraId="59FA0ABF" w14:textId="77777777" w:rsidTr="004C373B">
        <w:trPr>
          <w:trHeight w:val="175"/>
        </w:trPr>
        <w:tc>
          <w:tcPr>
            <w:tcW w:w="703" w:type="dxa"/>
          </w:tcPr>
          <w:p w14:paraId="10595A89" w14:textId="656AECA3" w:rsidR="00D32F4F"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4EF2F6FC" w14:textId="5CEC2AEB" w:rsidR="00D32F4F" w:rsidRPr="00041F7C" w:rsidRDefault="00225C55" w:rsidP="00041F7C">
            <w:pPr>
              <w:spacing w:after="0" w:line="240" w:lineRule="auto"/>
              <w:jc w:val="both"/>
              <w:rPr>
                <w:rFonts w:ascii="Times New Roman" w:hAnsi="Times New Roman"/>
                <w:color w:val="000000"/>
                <w:sz w:val="24"/>
                <w:szCs w:val="24"/>
              </w:rPr>
            </w:pPr>
            <w:r>
              <w:rPr>
                <w:rFonts w:ascii="Times New Roman" w:hAnsi="Times New Roman"/>
                <w:color w:val="000000"/>
                <w:sz w:val="24"/>
                <w:szCs w:val="24"/>
              </w:rPr>
              <w:t>Visas</w:t>
            </w:r>
            <w:r w:rsidR="00A40A62">
              <w:rPr>
                <w:rFonts w:ascii="Times New Roman" w:hAnsi="Times New Roman"/>
                <w:color w:val="000000"/>
                <w:sz w:val="24"/>
                <w:szCs w:val="24"/>
              </w:rPr>
              <w:t xml:space="preserve"> </w:t>
            </w:r>
            <w:r>
              <w:rPr>
                <w:rFonts w:ascii="Times New Roman" w:hAnsi="Times New Roman"/>
                <w:color w:val="000000"/>
                <w:sz w:val="24"/>
                <w:szCs w:val="24"/>
              </w:rPr>
              <w:t xml:space="preserve">inženierizpētes, ja tādas ir nepieciešamas, </w:t>
            </w:r>
            <w:r w:rsidR="00213567" w:rsidRPr="00225C55">
              <w:rPr>
                <w:rFonts w:ascii="Times New Roman" w:hAnsi="Times New Roman"/>
                <w:color w:val="000000"/>
                <w:sz w:val="24"/>
                <w:szCs w:val="24"/>
              </w:rPr>
              <w:t>veic būvprojekta izstrādātājs.</w:t>
            </w:r>
            <w:r w:rsidR="00041F7C">
              <w:rPr>
                <w:rFonts w:ascii="Times New Roman" w:hAnsi="Times New Roman"/>
                <w:color w:val="000000"/>
                <w:sz w:val="24"/>
                <w:szCs w:val="24"/>
              </w:rPr>
              <w:t xml:space="preserve"> </w:t>
            </w:r>
            <w:r w:rsidR="00213567" w:rsidRPr="00213567">
              <w:rPr>
                <w:rFonts w:ascii="Times New Roman" w:hAnsi="Times New Roman"/>
                <w:color w:val="000000"/>
                <w:sz w:val="24"/>
                <w:szCs w:val="24"/>
              </w:rPr>
              <w:t>Inženierizpētes darbu izmaksas būvprojekta izstrādātājs iekļauj būvprojekta dokumentācijas izstrādes izmaksās.</w:t>
            </w:r>
            <w:r w:rsidR="002944BD">
              <w:rPr>
                <w:rFonts w:ascii="Times New Roman" w:hAnsi="Times New Roman"/>
                <w:color w:val="000000"/>
                <w:sz w:val="24"/>
                <w:szCs w:val="24"/>
              </w:rPr>
              <w:t xml:space="preserve"> </w:t>
            </w:r>
            <w:r w:rsidR="002F3CEC" w:rsidRPr="002B29C4">
              <w:rPr>
                <w:rFonts w:ascii="Times New Roman" w:hAnsi="Times New Roman"/>
                <w:color w:val="000000"/>
                <w:sz w:val="24"/>
                <w:szCs w:val="24"/>
              </w:rPr>
              <w:t>Topogrāfisko</w:t>
            </w:r>
            <w:r w:rsidR="002F3CEC">
              <w:rPr>
                <w:rFonts w:ascii="Times New Roman" w:hAnsi="Times New Roman"/>
                <w:color w:val="000000"/>
                <w:sz w:val="24"/>
                <w:szCs w:val="24"/>
              </w:rPr>
              <w:t xml:space="preserve"> plānu nodrošina Pasūtītājs</w:t>
            </w:r>
            <w:r w:rsidR="00B8689F">
              <w:rPr>
                <w:rFonts w:ascii="Times New Roman" w:hAnsi="Times New Roman"/>
                <w:color w:val="000000"/>
                <w:sz w:val="24"/>
                <w:szCs w:val="24"/>
              </w:rPr>
              <w:t xml:space="preserve"> (2.pielikums)</w:t>
            </w:r>
            <w:r w:rsidR="002F3CEC">
              <w:rPr>
                <w:rFonts w:ascii="Times New Roman" w:hAnsi="Times New Roman"/>
                <w:color w:val="000000"/>
                <w:sz w:val="24"/>
                <w:szCs w:val="24"/>
              </w:rPr>
              <w:t>.</w:t>
            </w:r>
          </w:p>
        </w:tc>
      </w:tr>
      <w:tr w:rsidR="00067230" w:rsidRPr="00790953" w14:paraId="172E55C9" w14:textId="77777777" w:rsidTr="004C373B">
        <w:trPr>
          <w:trHeight w:val="175"/>
        </w:trPr>
        <w:tc>
          <w:tcPr>
            <w:tcW w:w="703" w:type="dxa"/>
          </w:tcPr>
          <w:p w14:paraId="5D18FC78" w14:textId="4A5A062C" w:rsidR="00067230" w:rsidRPr="00790953" w:rsidRDefault="00AE5100" w:rsidP="0008041A">
            <w:pPr>
              <w:pStyle w:val="NoSpacing"/>
              <w:jc w:val="center"/>
              <w:rPr>
                <w:rFonts w:ascii="Times New Roman" w:eastAsia="Times New Roman" w:hAnsi="Times New Roman" w:cs="Times New Roman"/>
                <w:color w:val="000000" w:themeColor="text1"/>
                <w:sz w:val="24"/>
                <w:szCs w:val="24"/>
                <w:lang w:eastAsia="lv-LV"/>
              </w:rPr>
            </w:pPr>
            <w:r w:rsidRPr="00F309F2">
              <w:rPr>
                <w:rFonts w:ascii="Times New Roman" w:eastAsia="Times New Roman" w:hAnsi="Times New Roman" w:cs="Times New Roman"/>
                <w:color w:val="000000" w:themeColor="text1"/>
                <w:sz w:val="24"/>
                <w:szCs w:val="24"/>
                <w:lang w:eastAsia="lv-LV"/>
              </w:rPr>
              <w:t>7</w:t>
            </w:r>
            <w:r w:rsidR="00067230" w:rsidRPr="00F309F2">
              <w:rPr>
                <w:rFonts w:ascii="Times New Roman" w:eastAsia="Times New Roman" w:hAnsi="Times New Roman" w:cs="Times New Roman"/>
                <w:color w:val="000000" w:themeColor="text1"/>
                <w:sz w:val="24"/>
                <w:szCs w:val="24"/>
                <w:lang w:eastAsia="lv-LV"/>
              </w:rPr>
              <w:t>.</w:t>
            </w:r>
            <w:r w:rsidR="00067230"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229A5EAA" w14:textId="186F272F" w:rsidR="00067230" w:rsidRPr="00790953" w:rsidRDefault="00E63E80"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sidR="00F5444B">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r w:rsidR="00046E4D" w:rsidRPr="00790953">
              <w:rPr>
                <w:rFonts w:ascii="Times New Roman" w:eastAsia="Times New Roman" w:hAnsi="Times New Roman" w:cs="Times New Roman"/>
                <w:color w:val="000000" w:themeColor="text1"/>
                <w:sz w:val="24"/>
                <w:szCs w:val="24"/>
                <w:lang w:eastAsia="lv-LV"/>
              </w:rPr>
              <w:t>.</w:t>
            </w:r>
          </w:p>
        </w:tc>
      </w:tr>
      <w:tr w:rsidR="001130F8" w:rsidRPr="00790953" w14:paraId="4368462A" w14:textId="77777777" w:rsidTr="004C373B">
        <w:trPr>
          <w:trHeight w:val="175"/>
        </w:trPr>
        <w:tc>
          <w:tcPr>
            <w:tcW w:w="703" w:type="dxa"/>
          </w:tcPr>
          <w:p w14:paraId="1AA6A9C3" w14:textId="097F81A1" w:rsidR="001130F8" w:rsidRPr="00790953" w:rsidRDefault="00AE5100"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8</w:t>
            </w:r>
            <w:r w:rsidR="001130F8"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6CB6181" w14:textId="405446DB" w:rsidR="001130F8" w:rsidRPr="00783B54" w:rsidRDefault="00F57FC3" w:rsidP="00F7730B">
            <w:pPr>
              <w:pStyle w:val="NoSpacing"/>
              <w:jc w:val="both"/>
              <w:rPr>
                <w:rFonts w:ascii="Times New Roman" w:eastAsia="Times New Roman" w:hAnsi="Times New Roman" w:cs="Times New Roman"/>
                <w:color w:val="000000" w:themeColor="text1"/>
                <w:sz w:val="24"/>
                <w:szCs w:val="24"/>
                <w:lang w:eastAsia="lv-LV"/>
              </w:rPr>
            </w:pPr>
            <w:r w:rsidRPr="00783B54">
              <w:rPr>
                <w:rFonts w:ascii="Times New Roman" w:eastAsia="Times New Roman" w:hAnsi="Times New Roman" w:cs="Times New Roman"/>
                <w:color w:val="000000" w:themeColor="text1"/>
                <w:sz w:val="24"/>
                <w:szCs w:val="24"/>
                <w:lang w:eastAsia="lv-LV"/>
              </w:rPr>
              <w:t xml:space="preserve">Būvprojekta </w:t>
            </w:r>
            <w:r w:rsidR="006B387E" w:rsidRPr="00783B54">
              <w:rPr>
                <w:rFonts w:ascii="Times New Roman" w:eastAsia="Times New Roman" w:hAnsi="Times New Roman" w:cs="Times New Roman"/>
                <w:color w:val="000000" w:themeColor="text1"/>
                <w:sz w:val="24"/>
                <w:szCs w:val="24"/>
                <w:lang w:eastAsia="lv-LV"/>
              </w:rPr>
              <w:t>I</w:t>
            </w:r>
            <w:r w:rsidRPr="00783B54">
              <w:rPr>
                <w:rFonts w:ascii="Times New Roman" w:eastAsia="Times New Roman" w:hAnsi="Times New Roman" w:cs="Times New Roman"/>
                <w:color w:val="000000" w:themeColor="text1"/>
                <w:sz w:val="24"/>
                <w:szCs w:val="24"/>
                <w:lang w:eastAsia="lv-LV"/>
              </w:rPr>
              <w:t>zstrādātājs veic būvprojekt</w:t>
            </w:r>
            <w:r w:rsidR="0071438A" w:rsidRPr="00783B54">
              <w:rPr>
                <w:rFonts w:ascii="Times New Roman" w:eastAsia="Times New Roman" w:hAnsi="Times New Roman" w:cs="Times New Roman"/>
                <w:color w:val="000000" w:themeColor="text1"/>
                <w:sz w:val="24"/>
                <w:szCs w:val="24"/>
                <w:lang w:eastAsia="lv-LV"/>
              </w:rPr>
              <w:t>a izstrādi</w:t>
            </w:r>
            <w:r w:rsidRPr="00783B54">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w:t>
            </w:r>
            <w:r w:rsidR="001130F8" w:rsidRPr="00783B54">
              <w:rPr>
                <w:rFonts w:ascii="Times New Roman" w:eastAsia="Times New Roman" w:hAnsi="Times New Roman" w:cs="Times New Roman"/>
                <w:color w:val="000000" w:themeColor="text1"/>
                <w:sz w:val="24"/>
                <w:szCs w:val="24"/>
                <w:lang w:eastAsia="lv-LV"/>
              </w:rPr>
              <w:t>Visus ar būvprojekta dokumentācijas izstrādi saistītos uzdevumus</w:t>
            </w:r>
            <w:r w:rsidR="001744D1" w:rsidRPr="00783B54">
              <w:rPr>
                <w:rFonts w:ascii="Times New Roman" w:eastAsia="Times New Roman" w:hAnsi="Times New Roman" w:cs="Times New Roman"/>
                <w:color w:val="000000" w:themeColor="text1"/>
                <w:sz w:val="24"/>
                <w:szCs w:val="24"/>
                <w:lang w:eastAsia="lv-LV"/>
              </w:rPr>
              <w:t xml:space="preserve">, </w:t>
            </w:r>
            <w:r w:rsidR="001130F8" w:rsidRPr="00783B54">
              <w:rPr>
                <w:rFonts w:ascii="Times New Roman" w:eastAsia="Times New Roman" w:hAnsi="Times New Roman" w:cs="Times New Roman"/>
                <w:color w:val="000000" w:themeColor="text1"/>
                <w:sz w:val="24"/>
                <w:szCs w:val="24"/>
                <w:lang w:eastAsia="lv-LV"/>
              </w:rPr>
              <w:t xml:space="preserve">sedz </w:t>
            </w:r>
            <w:r w:rsidR="0095415E" w:rsidRPr="00783B54">
              <w:rPr>
                <w:rFonts w:ascii="Times New Roman" w:eastAsia="Times New Roman" w:hAnsi="Times New Roman" w:cs="Times New Roman"/>
                <w:color w:val="000000" w:themeColor="text1"/>
                <w:sz w:val="24"/>
                <w:szCs w:val="24"/>
                <w:lang w:eastAsia="lv-LV"/>
              </w:rPr>
              <w:t>I</w:t>
            </w:r>
            <w:r w:rsidR="001130F8" w:rsidRPr="00783B54">
              <w:rPr>
                <w:rFonts w:ascii="Times New Roman" w:eastAsia="Times New Roman" w:hAnsi="Times New Roman" w:cs="Times New Roman"/>
                <w:color w:val="000000" w:themeColor="text1"/>
                <w:sz w:val="24"/>
                <w:szCs w:val="24"/>
                <w:lang w:eastAsia="lv-LV"/>
              </w:rPr>
              <w:t>zstrādātājs.</w:t>
            </w:r>
          </w:p>
        </w:tc>
      </w:tr>
      <w:tr w:rsidR="004F0A9C" w:rsidRPr="00790953" w14:paraId="0DC6B30E" w14:textId="77777777" w:rsidTr="004C373B">
        <w:trPr>
          <w:trHeight w:val="175"/>
        </w:trPr>
        <w:tc>
          <w:tcPr>
            <w:tcW w:w="703" w:type="dxa"/>
          </w:tcPr>
          <w:p w14:paraId="00FF0FB0" w14:textId="6D89C772" w:rsidR="004F0A9C" w:rsidRDefault="00AE5100"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9</w:t>
            </w:r>
            <w:r w:rsidR="004F0A9C">
              <w:rPr>
                <w:rFonts w:ascii="Times New Roman" w:eastAsia="Times New Roman" w:hAnsi="Times New Roman" w:cs="Times New Roman"/>
                <w:color w:val="000000" w:themeColor="text1"/>
                <w:sz w:val="24"/>
                <w:szCs w:val="24"/>
                <w:lang w:eastAsia="lv-LV"/>
              </w:rPr>
              <w:t>.</w:t>
            </w:r>
          </w:p>
        </w:tc>
        <w:tc>
          <w:tcPr>
            <w:tcW w:w="9072" w:type="dxa"/>
            <w:gridSpan w:val="2"/>
          </w:tcPr>
          <w:p w14:paraId="54098F2E" w14:textId="0A01137D" w:rsidR="004F0A9C" w:rsidRPr="00783B54" w:rsidRDefault="004F0A9C" w:rsidP="00F7730B">
            <w:pPr>
              <w:pStyle w:val="NoSpacing"/>
              <w:jc w:val="both"/>
              <w:rPr>
                <w:rFonts w:ascii="Times New Roman" w:eastAsia="Times New Roman" w:hAnsi="Times New Roman" w:cs="Times New Roman"/>
                <w:color w:val="000000" w:themeColor="text1"/>
                <w:sz w:val="24"/>
                <w:szCs w:val="24"/>
                <w:lang w:eastAsia="lv-LV"/>
              </w:rPr>
            </w:pPr>
            <w:r w:rsidRPr="004F0A9C">
              <w:rPr>
                <w:rFonts w:ascii="Times New Roman" w:eastAsia="Times New Roman" w:hAnsi="Times New Roman" w:cs="Times New Roman"/>
                <w:color w:val="000000" w:themeColor="text1"/>
                <w:sz w:val="24"/>
                <w:szCs w:val="24"/>
                <w:lang w:eastAsia="lv-LV"/>
              </w:rPr>
              <w:t>Būvprojektā jāizstrādā visas daļas, kas uzskaitītas būvprojekta sastāvā un jāietver visi detalizētie rasējumi, kas nepieciešami būvobjekta atsevišķo daļu un elementu īstenošanai.</w:t>
            </w:r>
          </w:p>
        </w:tc>
      </w:tr>
      <w:tr w:rsidR="00C07E8F" w:rsidRPr="00790953" w14:paraId="6AF3E372" w14:textId="77777777" w:rsidTr="00BE5C74">
        <w:trPr>
          <w:trHeight w:val="175"/>
        </w:trPr>
        <w:tc>
          <w:tcPr>
            <w:tcW w:w="703" w:type="dxa"/>
            <w:shd w:val="clear" w:color="auto" w:fill="D0CECE" w:themeFill="background2" w:themeFillShade="E6"/>
          </w:tcPr>
          <w:p w14:paraId="4B24C314" w14:textId="11C05881" w:rsidR="00C07E8F" w:rsidRPr="00790953" w:rsidRDefault="0086447A" w:rsidP="000107C1">
            <w:pPr>
              <w:pStyle w:val="NoSpacing"/>
              <w:jc w:val="center"/>
              <w:rPr>
                <w:rFonts w:ascii="Times New Roman" w:eastAsia="Times New Roman" w:hAnsi="Times New Roman" w:cs="Times New Roman"/>
                <w:color w:val="000000" w:themeColor="text1"/>
                <w:sz w:val="24"/>
                <w:szCs w:val="24"/>
                <w:lang w:eastAsia="lv-LV"/>
              </w:rPr>
            </w:pPr>
            <w:r>
              <w:rPr>
                <w:rFonts w:ascii="Times New Roman" w:hAnsi="Times New Roman" w:cs="Times New Roman"/>
                <w:b/>
                <w:bCs/>
                <w:sz w:val="24"/>
                <w:szCs w:val="24"/>
              </w:rPr>
              <w:t>IV</w:t>
            </w:r>
          </w:p>
        </w:tc>
        <w:tc>
          <w:tcPr>
            <w:tcW w:w="9072" w:type="dxa"/>
            <w:gridSpan w:val="2"/>
            <w:shd w:val="clear" w:color="auto" w:fill="D0CECE" w:themeFill="background2" w:themeFillShade="E6"/>
          </w:tcPr>
          <w:p w14:paraId="5C5CB0B4" w14:textId="78B62456" w:rsidR="00C07E8F" w:rsidRPr="00026B03" w:rsidRDefault="0086447A" w:rsidP="002852C5">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BŪVPROJEKTA SATURS UN NOFORMĒŠANA</w:t>
            </w:r>
          </w:p>
        </w:tc>
      </w:tr>
      <w:tr w:rsidR="000107C1" w:rsidRPr="00790953" w14:paraId="2996C847" w14:textId="77777777" w:rsidTr="004C373B">
        <w:trPr>
          <w:trHeight w:val="175"/>
        </w:trPr>
        <w:tc>
          <w:tcPr>
            <w:tcW w:w="703" w:type="dxa"/>
          </w:tcPr>
          <w:p w14:paraId="18DCF5DA" w14:textId="41240CDC" w:rsidR="000107C1" w:rsidRPr="00790953" w:rsidRDefault="0086447A" w:rsidP="000107C1">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0107C1"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FD06A9C" w14:textId="272CFE68" w:rsidR="003B1541" w:rsidRPr="00026B03" w:rsidRDefault="00E86078" w:rsidP="002852C5">
            <w:pPr>
              <w:pStyle w:val="NoSpacing"/>
              <w:jc w:val="both"/>
              <w:rPr>
                <w:rFonts w:ascii="Times New Roman" w:eastAsia="Times New Roman" w:hAnsi="Times New Roman" w:cs="Times New Roman"/>
                <w:color w:val="000000" w:themeColor="text1"/>
                <w:sz w:val="24"/>
                <w:szCs w:val="24"/>
                <w:lang w:eastAsia="lv-LV"/>
              </w:rPr>
            </w:pPr>
            <w:r w:rsidRPr="00026B03">
              <w:rPr>
                <w:rFonts w:ascii="Times New Roman" w:eastAsia="Times New Roman" w:hAnsi="Times New Roman" w:cs="Times New Roman"/>
                <w:color w:val="000000" w:themeColor="text1"/>
                <w:sz w:val="24"/>
                <w:szCs w:val="24"/>
                <w:lang w:eastAsia="lv-LV"/>
              </w:rPr>
              <w:t xml:space="preserve">Būvprojektu izstrādāt </w:t>
            </w:r>
            <w:hyperlink r:id="rId11" w:history="1">
              <w:r w:rsidRPr="008C37F6">
                <w:rPr>
                  <w:rFonts w:ascii="Times New Roman" w:eastAsia="Times New Roman" w:hAnsi="Times New Roman" w:cs="Times New Roman"/>
                  <w:color w:val="000000" w:themeColor="text1"/>
                  <w:sz w:val="24"/>
                  <w:szCs w:val="24"/>
                  <w:lang w:eastAsia="lv-LV"/>
                </w:rPr>
                <w:t>atbilstošajā darbības sfērā sertificētam būvspeciālistam</w:t>
              </w:r>
            </w:hyperlink>
            <w:r w:rsidRPr="0027369A">
              <w:rPr>
                <w:rFonts w:ascii="Times New Roman" w:eastAsia="Times New Roman" w:hAnsi="Times New Roman" w:cs="Times New Roman"/>
                <w:color w:val="000000" w:themeColor="text1"/>
                <w:sz w:val="24"/>
                <w:szCs w:val="24"/>
                <w:lang w:eastAsia="lv-LV"/>
              </w:rPr>
              <w:t xml:space="preserve"> </w:t>
            </w:r>
            <w:r w:rsidRPr="002852C5">
              <w:rPr>
                <w:rFonts w:ascii="Times New Roman" w:eastAsia="Times New Roman" w:hAnsi="Times New Roman" w:cs="Times New Roman"/>
                <w:color w:val="000000" w:themeColor="text1"/>
                <w:sz w:val="24"/>
                <w:szCs w:val="24"/>
                <w:lang w:eastAsia="lv-LV"/>
              </w:rPr>
              <w:t xml:space="preserve">saskaņā ar Būvniecības likumu, </w:t>
            </w:r>
            <w:hyperlink r:id="rId12" w:history="1">
              <w:r w:rsidRPr="00E0765C">
                <w:rPr>
                  <w:rFonts w:ascii="Times New Roman" w:eastAsia="Times New Roman" w:hAnsi="Times New Roman" w:cs="Times New Roman"/>
                  <w:color w:val="000000" w:themeColor="text1"/>
                  <w:sz w:val="24"/>
                  <w:szCs w:val="24"/>
                  <w:lang w:eastAsia="lv-LV"/>
                </w:rPr>
                <w:t>Aizsargjoslu likumu</w:t>
              </w:r>
            </w:hyperlink>
            <w:r w:rsidRPr="00E0765C">
              <w:rPr>
                <w:rFonts w:ascii="Times New Roman" w:eastAsia="Times New Roman" w:hAnsi="Times New Roman" w:cs="Times New Roman"/>
                <w:color w:val="000000" w:themeColor="text1"/>
                <w:sz w:val="24"/>
                <w:szCs w:val="24"/>
                <w:lang w:eastAsia="lv-LV"/>
              </w:rPr>
              <w:t xml:space="preserve">, </w:t>
            </w:r>
            <w:hyperlink r:id="rId13" w:history="1">
              <w:r w:rsidRPr="00E0765C">
                <w:rPr>
                  <w:rFonts w:ascii="Times New Roman" w:eastAsia="Times New Roman" w:hAnsi="Times New Roman" w:cs="Times New Roman"/>
                  <w:color w:val="000000" w:themeColor="text1"/>
                  <w:sz w:val="24"/>
                  <w:szCs w:val="24"/>
                  <w:lang w:eastAsia="lv-LV"/>
                </w:rPr>
                <w:t>Ūdenssaimniecības pakalpojumu likumu</w:t>
              </w:r>
            </w:hyperlink>
            <w:r w:rsidRPr="00E0765C">
              <w:rPr>
                <w:rFonts w:ascii="Times New Roman" w:eastAsia="Times New Roman" w:hAnsi="Times New Roman" w:cs="Times New Roman"/>
                <w:color w:val="000000" w:themeColor="text1"/>
                <w:sz w:val="24"/>
                <w:szCs w:val="24"/>
                <w:lang w:eastAsia="lv-LV"/>
              </w:rPr>
              <w:t>,</w:t>
            </w:r>
            <w:r>
              <w:rPr>
                <w:rStyle w:val="Hyperlink"/>
              </w:rPr>
              <w:t xml:space="preserve"> </w:t>
            </w:r>
            <w:r w:rsidRPr="002852C5">
              <w:rPr>
                <w:rFonts w:ascii="Times New Roman" w:eastAsia="Times New Roman" w:hAnsi="Times New Roman" w:cs="Times New Roman"/>
                <w:color w:val="000000" w:themeColor="text1"/>
                <w:sz w:val="24"/>
                <w:szCs w:val="24"/>
                <w:lang w:eastAsia="lv-LV"/>
              </w:rPr>
              <w:t xml:space="preserve">Ministru kabineta 2014. gada 19. augusta noteikumiem Nr. 500 </w:t>
            </w:r>
            <w:r w:rsidRPr="00E0765C">
              <w:rPr>
                <w:rFonts w:ascii="Times New Roman" w:eastAsia="Times New Roman" w:hAnsi="Times New Roman" w:cs="Times New Roman"/>
                <w:color w:val="000000" w:themeColor="text1"/>
                <w:sz w:val="24"/>
                <w:szCs w:val="24"/>
                <w:lang w:eastAsia="lv-LV"/>
              </w:rPr>
              <w:t>"</w:t>
            </w:r>
            <w:r w:rsidRPr="002852C5">
              <w:rPr>
                <w:rFonts w:ascii="Times New Roman" w:eastAsia="Times New Roman" w:hAnsi="Times New Roman" w:cs="Times New Roman"/>
                <w:color w:val="000000" w:themeColor="text1"/>
                <w:sz w:val="24"/>
                <w:szCs w:val="24"/>
                <w:lang w:eastAsia="lv-LV"/>
              </w:rPr>
              <w:t>Vispārīgie būvnoteikumi</w:t>
            </w:r>
            <w:r w:rsidRPr="00E0765C">
              <w:rPr>
                <w:rFonts w:ascii="Times New Roman" w:eastAsia="Times New Roman" w:hAnsi="Times New Roman" w:cs="Times New Roman"/>
                <w:color w:val="000000" w:themeColor="text1"/>
                <w:sz w:val="24"/>
                <w:szCs w:val="24"/>
                <w:lang w:eastAsia="lv-LV"/>
              </w:rPr>
              <w:t>"</w:t>
            </w:r>
            <w:r w:rsidRPr="002852C5">
              <w:rPr>
                <w:rFonts w:ascii="Times New Roman" w:eastAsia="Times New Roman" w:hAnsi="Times New Roman" w:cs="Times New Roman"/>
                <w:color w:val="000000" w:themeColor="text1"/>
                <w:sz w:val="24"/>
                <w:szCs w:val="24"/>
                <w:lang w:eastAsia="lv-LV"/>
              </w:rPr>
              <w:t xml:space="preserve">, Ministru kabineta 2017. gada 9. maija noteikumiem Nr. 253 </w:t>
            </w:r>
            <w:r w:rsidRPr="00E0765C">
              <w:rPr>
                <w:rFonts w:ascii="Times New Roman" w:eastAsia="Times New Roman" w:hAnsi="Times New Roman" w:cs="Times New Roman"/>
                <w:color w:val="000000" w:themeColor="text1"/>
                <w:sz w:val="24"/>
                <w:szCs w:val="24"/>
                <w:lang w:eastAsia="lv-LV"/>
              </w:rPr>
              <w:t>"</w:t>
            </w:r>
            <w:r w:rsidRPr="002852C5">
              <w:rPr>
                <w:rFonts w:ascii="Times New Roman" w:eastAsia="Times New Roman" w:hAnsi="Times New Roman" w:cs="Times New Roman"/>
                <w:color w:val="000000" w:themeColor="text1"/>
                <w:sz w:val="24"/>
                <w:szCs w:val="24"/>
                <w:lang w:eastAsia="lv-LV"/>
              </w:rPr>
              <w:t>Atsevišķu inženierbūvju būvnoteikumi</w:t>
            </w:r>
            <w:r w:rsidRPr="00E0765C">
              <w:rPr>
                <w:rFonts w:ascii="Times New Roman" w:eastAsia="Times New Roman" w:hAnsi="Times New Roman" w:cs="Times New Roman"/>
                <w:color w:val="000000" w:themeColor="text1"/>
                <w:sz w:val="24"/>
                <w:szCs w:val="24"/>
                <w:lang w:eastAsia="lv-LV"/>
              </w:rPr>
              <w:t>"</w:t>
            </w:r>
            <w:r w:rsidRPr="002852C5">
              <w:rPr>
                <w:rFonts w:ascii="Times New Roman" w:eastAsia="Times New Roman" w:hAnsi="Times New Roman" w:cs="Times New Roman"/>
                <w:color w:val="000000" w:themeColor="text1"/>
                <w:sz w:val="24"/>
                <w:szCs w:val="24"/>
                <w:lang w:eastAsia="lv-LV"/>
              </w:rPr>
              <w:t xml:space="preserve">, 2014. gada 30. septembra Ministru kabineta noteikumiem Nr. 574 </w:t>
            </w:r>
            <w:r w:rsidRPr="00E0765C">
              <w:rPr>
                <w:rFonts w:ascii="Times New Roman" w:eastAsia="Times New Roman" w:hAnsi="Times New Roman" w:cs="Times New Roman"/>
                <w:color w:val="000000" w:themeColor="text1"/>
                <w:sz w:val="24"/>
                <w:szCs w:val="24"/>
                <w:lang w:eastAsia="lv-LV"/>
              </w:rPr>
              <w:t>"</w:t>
            </w:r>
            <w:r w:rsidRPr="002852C5">
              <w:rPr>
                <w:rFonts w:ascii="Times New Roman" w:eastAsia="Times New Roman" w:hAnsi="Times New Roman" w:cs="Times New Roman"/>
                <w:color w:val="000000" w:themeColor="text1"/>
                <w:sz w:val="24"/>
                <w:szCs w:val="24"/>
                <w:lang w:eastAsia="lv-LV"/>
              </w:rPr>
              <w:t xml:space="preserve">Noteikumi par Latvijas būvnormatīvu LBN 008-14 </w:t>
            </w:r>
            <w:r w:rsidRPr="00E0765C">
              <w:rPr>
                <w:rFonts w:ascii="Times New Roman" w:eastAsia="Times New Roman" w:hAnsi="Times New Roman" w:cs="Times New Roman"/>
                <w:color w:val="000000" w:themeColor="text1"/>
                <w:sz w:val="24"/>
                <w:szCs w:val="24"/>
                <w:lang w:eastAsia="lv-LV"/>
              </w:rPr>
              <w:t>"</w:t>
            </w:r>
            <w:r w:rsidRPr="002852C5">
              <w:rPr>
                <w:rFonts w:ascii="Times New Roman" w:eastAsia="Times New Roman" w:hAnsi="Times New Roman" w:cs="Times New Roman"/>
                <w:color w:val="000000" w:themeColor="text1"/>
                <w:sz w:val="24"/>
                <w:szCs w:val="24"/>
                <w:lang w:eastAsia="lv-LV"/>
              </w:rPr>
              <w:t>Inženiertīklu izvietojums</w:t>
            </w:r>
            <w:r w:rsidRPr="00E0765C">
              <w:rPr>
                <w:rFonts w:ascii="Times New Roman" w:eastAsia="Times New Roman" w:hAnsi="Times New Roman" w:cs="Times New Roman"/>
                <w:color w:val="000000" w:themeColor="text1"/>
                <w:sz w:val="24"/>
                <w:szCs w:val="24"/>
                <w:lang w:eastAsia="lv-LV"/>
              </w:rPr>
              <w:t>""</w:t>
            </w:r>
            <w:r w:rsidRPr="002852C5">
              <w:rPr>
                <w:rFonts w:ascii="Times New Roman" w:eastAsia="Times New Roman" w:hAnsi="Times New Roman" w:cs="Times New Roman"/>
                <w:color w:val="000000" w:themeColor="text1"/>
                <w:sz w:val="24"/>
                <w:szCs w:val="24"/>
                <w:lang w:eastAsia="lv-LV"/>
              </w:rPr>
              <w:t xml:space="preserve">, </w:t>
            </w:r>
            <w:r w:rsidRPr="00E0765C">
              <w:rPr>
                <w:rFonts w:ascii="Times New Roman" w:eastAsia="Times New Roman" w:hAnsi="Times New Roman" w:cs="Times New Roman"/>
                <w:color w:val="000000" w:themeColor="text1"/>
                <w:sz w:val="24"/>
                <w:szCs w:val="24"/>
                <w:lang w:eastAsia="lv-LV"/>
              </w:rPr>
              <w:t>Ministru kabineta 2016.gada 22.marta noteikumiem Nr. 174 "Noteikumi par sabiedrisko ūdenssaimniecības pakalpojumu sniegšanu un lietošanu",  Rīgas domes 2017.gada 15.decembra saistošajiem noteikumiem Nr.17 "Rīgas pilsētas centralizētās ūdensapgādes un kanalizācijas sistēmas ekspluatācijas, lietošanas un aizsardzības saistošie noteikumi"</w:t>
            </w:r>
            <w:r>
              <w:rPr>
                <w:rFonts w:ascii="Times New Roman" w:eastAsia="Times New Roman" w:hAnsi="Times New Roman" w:cs="Times New Roman"/>
                <w:color w:val="000000" w:themeColor="text1"/>
                <w:sz w:val="24"/>
                <w:szCs w:val="24"/>
                <w:lang w:eastAsia="lv-LV"/>
              </w:rPr>
              <w:t xml:space="preserve">, </w:t>
            </w:r>
            <w:r w:rsidRPr="00AE0BB1">
              <w:rPr>
                <w:rFonts w:ascii="Times New Roman" w:hAnsi="Times New Roman"/>
                <w:sz w:val="24"/>
                <w:szCs w:val="24"/>
              </w:rPr>
              <w:t>Satiksmi būvdarbu laikā organizēt atbilstoši 2001. gada 02. oktobra Ministru kabineta noteikumiem Nr.421 “Noteikumi par darba vietu aprīkošanu uz ceļiem”</w:t>
            </w:r>
            <w:r>
              <w:rPr>
                <w:rFonts w:ascii="Times New Roman" w:eastAsia="Times New Roman" w:hAnsi="Times New Roman" w:cs="Times New Roman"/>
                <w:color w:val="000000" w:themeColor="text1"/>
                <w:sz w:val="24"/>
                <w:szCs w:val="24"/>
                <w:lang w:eastAsia="lv-LV"/>
              </w:rPr>
              <w:t xml:space="preserve">, </w:t>
            </w:r>
            <w:r w:rsidRPr="00E0765C">
              <w:rPr>
                <w:rFonts w:ascii="Times New Roman" w:eastAsia="Times New Roman" w:hAnsi="Times New Roman" w:cs="Times New Roman"/>
                <w:color w:val="000000" w:themeColor="text1"/>
                <w:sz w:val="24"/>
                <w:szCs w:val="24"/>
                <w:lang w:eastAsia="lv-LV"/>
              </w:rPr>
              <w:t>citu spēkā esošu normatīvo aktu prasībām, Latvijas nacionālajiem standartiem un Latvijas nacionālā standarta statusā adaptētiem un noteiktā kārtībā reģistrētiem starptautisko un reģionālo standartizācijas organizāciju standartiem.</w:t>
            </w:r>
          </w:p>
        </w:tc>
      </w:tr>
      <w:tr w:rsidR="001273A1" w:rsidRPr="00790953" w14:paraId="70D53126" w14:textId="77777777" w:rsidTr="0081053A">
        <w:trPr>
          <w:trHeight w:val="175"/>
        </w:trPr>
        <w:tc>
          <w:tcPr>
            <w:tcW w:w="703" w:type="dxa"/>
          </w:tcPr>
          <w:p w14:paraId="03755727" w14:textId="402DDFFF" w:rsidR="001273A1" w:rsidRDefault="001273A1" w:rsidP="000107C1">
            <w:pPr>
              <w:pStyle w:val="NoSpacing"/>
              <w:jc w:val="center"/>
              <w:rPr>
                <w:rFonts w:ascii="Times New Roman" w:hAnsi="Times New Roman" w:cs="Times New Roman"/>
                <w:b/>
                <w:bCs/>
                <w:sz w:val="24"/>
                <w:szCs w:val="24"/>
              </w:rPr>
            </w:pPr>
            <w:r w:rsidRPr="001273A1">
              <w:rPr>
                <w:rFonts w:ascii="Times New Roman" w:eastAsia="Times New Roman" w:hAnsi="Times New Roman" w:cs="Times New Roman"/>
                <w:color w:val="000000" w:themeColor="text1"/>
                <w:sz w:val="24"/>
                <w:szCs w:val="24"/>
                <w:lang w:eastAsia="lv-LV"/>
              </w:rPr>
              <w:t>2.</w:t>
            </w:r>
          </w:p>
        </w:tc>
        <w:tc>
          <w:tcPr>
            <w:tcW w:w="9072" w:type="dxa"/>
            <w:gridSpan w:val="2"/>
            <w:shd w:val="clear" w:color="auto" w:fill="auto"/>
          </w:tcPr>
          <w:p w14:paraId="2ACC0EC1" w14:textId="46721FB9" w:rsidR="001273A1" w:rsidRDefault="001273A1" w:rsidP="001273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Izstrādātājs būvprojekta sastāvā iekļauj daļas, kuru saturam ir jāatbilst </w:t>
            </w:r>
            <w:r w:rsidR="00DC0CD3" w:rsidRPr="002852C5">
              <w:rPr>
                <w:rFonts w:ascii="Times New Roman" w:eastAsia="Times New Roman" w:hAnsi="Times New Roman" w:cs="Times New Roman"/>
                <w:color w:val="000000" w:themeColor="text1"/>
                <w:sz w:val="24"/>
                <w:szCs w:val="24"/>
                <w:lang w:eastAsia="lv-LV"/>
              </w:rPr>
              <w:t>Ministru kabineta 201</w:t>
            </w:r>
            <w:r w:rsidR="00DC0CD3">
              <w:rPr>
                <w:rFonts w:ascii="Times New Roman" w:eastAsia="Times New Roman" w:hAnsi="Times New Roman" w:cs="Times New Roman"/>
                <w:color w:val="000000" w:themeColor="text1"/>
                <w:sz w:val="24"/>
                <w:szCs w:val="24"/>
                <w:lang w:eastAsia="lv-LV"/>
              </w:rPr>
              <w:t>8</w:t>
            </w:r>
            <w:r w:rsidR="00DC0CD3" w:rsidRPr="002852C5">
              <w:rPr>
                <w:rFonts w:ascii="Times New Roman" w:eastAsia="Times New Roman" w:hAnsi="Times New Roman" w:cs="Times New Roman"/>
                <w:color w:val="000000" w:themeColor="text1"/>
                <w:sz w:val="24"/>
                <w:szCs w:val="24"/>
                <w:lang w:eastAsia="lv-LV"/>
              </w:rPr>
              <w:t xml:space="preserve">. gada </w:t>
            </w:r>
            <w:r w:rsidR="00DC0CD3">
              <w:rPr>
                <w:rFonts w:ascii="Times New Roman" w:eastAsia="Times New Roman" w:hAnsi="Times New Roman" w:cs="Times New Roman"/>
                <w:color w:val="000000" w:themeColor="text1"/>
                <w:sz w:val="24"/>
                <w:szCs w:val="24"/>
                <w:lang w:eastAsia="lv-LV"/>
              </w:rPr>
              <w:t>28</w:t>
            </w:r>
            <w:r w:rsidR="00DC0CD3" w:rsidRPr="002852C5">
              <w:rPr>
                <w:rFonts w:ascii="Times New Roman" w:eastAsia="Times New Roman" w:hAnsi="Times New Roman" w:cs="Times New Roman"/>
                <w:color w:val="000000" w:themeColor="text1"/>
                <w:sz w:val="24"/>
                <w:szCs w:val="24"/>
                <w:lang w:eastAsia="lv-LV"/>
              </w:rPr>
              <w:t xml:space="preserve">. augusta noteikumiem </w:t>
            </w:r>
            <w:r>
              <w:rPr>
                <w:rFonts w:ascii="Times New Roman" w:hAnsi="Times New Roman" w:cs="Times New Roman"/>
                <w:sz w:val="24"/>
                <w:szCs w:val="24"/>
              </w:rPr>
              <w:t>Nr.545 "Noteikumi par Latvijas būvnormatīvu LBN 202-18 "Būvniecības ieceres dokumentācijas noformēšana"" prasībām.</w:t>
            </w:r>
          </w:p>
          <w:p w14:paraId="715ED9A0" w14:textId="4F094192"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Būvprojektā ietvert šādas daļas:</w:t>
            </w:r>
          </w:p>
          <w:p w14:paraId="31256747" w14:textId="799EA14F" w:rsidR="00481DB4" w:rsidRDefault="00481DB4" w:rsidP="001273A1">
            <w:pPr>
              <w:pStyle w:val="NoSpacing"/>
              <w:rPr>
                <w:rFonts w:ascii="Times New Roman" w:hAnsi="Times New Roman" w:cs="Times New Roman"/>
                <w:sz w:val="24"/>
                <w:szCs w:val="24"/>
              </w:rPr>
            </w:pPr>
            <w:r>
              <w:rPr>
                <w:rFonts w:ascii="Times New Roman" w:hAnsi="Times New Roman" w:cs="Times New Roman"/>
                <w:sz w:val="24"/>
                <w:szCs w:val="24"/>
              </w:rPr>
              <w:t>1. Vispārīgā daļa;</w:t>
            </w:r>
          </w:p>
          <w:p w14:paraId="2E76FC13" w14:textId="754BA27F" w:rsidR="001273A1" w:rsidRDefault="00DF55B8" w:rsidP="001273A1">
            <w:pPr>
              <w:pStyle w:val="NoSpacing"/>
              <w:rPr>
                <w:rFonts w:ascii="Times New Roman" w:hAnsi="Times New Roman" w:cs="Times New Roman"/>
                <w:sz w:val="24"/>
                <w:szCs w:val="24"/>
              </w:rPr>
            </w:pPr>
            <w:r>
              <w:rPr>
                <w:rFonts w:ascii="Times New Roman" w:hAnsi="Times New Roman" w:cs="Times New Roman"/>
                <w:sz w:val="24"/>
                <w:szCs w:val="24"/>
              </w:rPr>
              <w:t>1</w:t>
            </w:r>
            <w:r w:rsidR="001273A1">
              <w:rPr>
                <w:rFonts w:ascii="Times New Roman" w:hAnsi="Times New Roman" w:cs="Times New Roman"/>
                <w:sz w:val="24"/>
                <w:szCs w:val="24"/>
              </w:rPr>
              <w:t xml:space="preserve">. </w:t>
            </w:r>
            <w:r w:rsidR="00C278A9">
              <w:rPr>
                <w:rFonts w:ascii="Times New Roman" w:hAnsi="Times New Roman" w:cs="Times New Roman"/>
                <w:sz w:val="24"/>
                <w:szCs w:val="24"/>
              </w:rPr>
              <w:t>I</w:t>
            </w:r>
            <w:r w:rsidR="001273A1">
              <w:rPr>
                <w:rFonts w:ascii="Times New Roman" w:hAnsi="Times New Roman" w:cs="Times New Roman"/>
                <w:sz w:val="24"/>
                <w:szCs w:val="24"/>
              </w:rPr>
              <w:t>nženierrisinājumu daļa:</w:t>
            </w:r>
          </w:p>
          <w:p w14:paraId="64F7465D" w14:textId="7F83412E" w:rsidR="00554E8A" w:rsidRDefault="00E86078" w:rsidP="00C4213E">
            <w:pPr>
              <w:pStyle w:val="NoSpacing"/>
              <w:rPr>
                <w:rFonts w:ascii="Times New Roman" w:hAnsi="Times New Roman"/>
                <w:sz w:val="24"/>
                <w:szCs w:val="24"/>
              </w:rPr>
            </w:pPr>
            <w:r>
              <w:rPr>
                <w:rFonts w:ascii="Times New Roman" w:hAnsi="Times New Roman" w:cs="Times New Roman"/>
                <w:sz w:val="24"/>
                <w:szCs w:val="24"/>
              </w:rPr>
              <w:t xml:space="preserve">            </w:t>
            </w:r>
            <w:r w:rsidR="00823E62">
              <w:rPr>
                <w:rFonts w:ascii="Times New Roman" w:hAnsi="Times New Roman" w:cs="Times New Roman"/>
                <w:sz w:val="24"/>
                <w:szCs w:val="24"/>
              </w:rPr>
              <w:t>1</w:t>
            </w:r>
            <w:r w:rsidR="001273A1">
              <w:rPr>
                <w:rFonts w:ascii="Times New Roman" w:hAnsi="Times New Roman" w:cs="Times New Roman"/>
                <w:sz w:val="24"/>
                <w:szCs w:val="24"/>
              </w:rPr>
              <w:t xml:space="preserve">.1. </w:t>
            </w:r>
            <w:r w:rsidR="00823E62" w:rsidRPr="00D36AE4">
              <w:rPr>
                <w:rFonts w:ascii="Times New Roman" w:hAnsi="Times New Roman"/>
                <w:sz w:val="24"/>
                <w:szCs w:val="24"/>
              </w:rPr>
              <w:t>Ūdensapgāde un kanalizācija (ārējā)</w:t>
            </w:r>
            <w:r w:rsidR="00D36AE4">
              <w:rPr>
                <w:rFonts w:ascii="Times New Roman" w:hAnsi="Times New Roman"/>
                <w:sz w:val="24"/>
                <w:szCs w:val="24"/>
              </w:rPr>
              <w:t>/</w:t>
            </w:r>
            <w:r w:rsidR="00C278A9" w:rsidRPr="00D36AE4">
              <w:rPr>
                <w:rFonts w:ascii="Times New Roman" w:hAnsi="Times New Roman"/>
                <w:sz w:val="24"/>
                <w:szCs w:val="24"/>
              </w:rPr>
              <w:t>(</w:t>
            </w:r>
            <w:r w:rsidR="00D36AE4" w:rsidRPr="00D36AE4">
              <w:rPr>
                <w:rFonts w:ascii="Times New Roman" w:hAnsi="Times New Roman"/>
                <w:sz w:val="24"/>
                <w:szCs w:val="24"/>
              </w:rPr>
              <w:t>U</w:t>
            </w:r>
            <w:r w:rsidR="00C278A9" w:rsidRPr="00D36AE4">
              <w:rPr>
                <w:rFonts w:ascii="Times New Roman" w:hAnsi="Times New Roman"/>
                <w:sz w:val="24"/>
                <w:szCs w:val="24"/>
              </w:rPr>
              <w:t>KT);</w:t>
            </w:r>
          </w:p>
          <w:p w14:paraId="1F43FC4B" w14:textId="36C34EFA" w:rsidR="00481DB4" w:rsidRPr="007973F9" w:rsidRDefault="00E86078" w:rsidP="00C4213E">
            <w:pPr>
              <w:pStyle w:val="NoSpacing"/>
              <w:rPr>
                <w:rFonts w:ascii="Times New Roman" w:hAnsi="Times New Roman"/>
                <w:sz w:val="24"/>
                <w:szCs w:val="24"/>
              </w:rPr>
            </w:pPr>
            <w:r>
              <w:rPr>
                <w:rFonts w:ascii="Times New Roman" w:hAnsi="Times New Roman"/>
                <w:sz w:val="24"/>
                <w:szCs w:val="24"/>
              </w:rPr>
              <w:t xml:space="preserve">            </w:t>
            </w:r>
            <w:r w:rsidR="00481DB4">
              <w:rPr>
                <w:rFonts w:ascii="Times New Roman" w:hAnsi="Times New Roman"/>
                <w:sz w:val="24"/>
                <w:szCs w:val="24"/>
              </w:rPr>
              <w:t xml:space="preserve">1.2. </w:t>
            </w:r>
            <w:r w:rsidRPr="00D36AE4">
              <w:rPr>
                <w:rFonts w:ascii="Times New Roman" w:hAnsi="Times New Roman"/>
                <w:sz w:val="24"/>
                <w:szCs w:val="24"/>
              </w:rPr>
              <w:t>Ūdensapgāde un kanalizācija (</w:t>
            </w:r>
            <w:r>
              <w:rPr>
                <w:rFonts w:ascii="Times New Roman" w:hAnsi="Times New Roman"/>
                <w:sz w:val="24"/>
                <w:szCs w:val="24"/>
              </w:rPr>
              <w:t>iekšējā</w:t>
            </w:r>
            <w:r w:rsidRPr="00D36AE4">
              <w:rPr>
                <w:rFonts w:ascii="Times New Roman" w:hAnsi="Times New Roman"/>
                <w:sz w:val="24"/>
                <w:szCs w:val="24"/>
              </w:rPr>
              <w:t>)</w:t>
            </w:r>
            <w:r>
              <w:rPr>
                <w:rFonts w:ascii="Times New Roman" w:hAnsi="Times New Roman"/>
                <w:sz w:val="24"/>
                <w:szCs w:val="24"/>
              </w:rPr>
              <w:t>/</w:t>
            </w:r>
            <w:r w:rsidRPr="00D36AE4">
              <w:rPr>
                <w:rFonts w:ascii="Times New Roman" w:hAnsi="Times New Roman"/>
                <w:sz w:val="24"/>
                <w:szCs w:val="24"/>
              </w:rPr>
              <w:t>(UK)</w:t>
            </w:r>
            <w:r>
              <w:rPr>
                <w:rFonts w:ascii="Times New Roman" w:hAnsi="Times New Roman"/>
                <w:sz w:val="24"/>
                <w:szCs w:val="24"/>
              </w:rPr>
              <w:t>;</w:t>
            </w:r>
          </w:p>
          <w:p w14:paraId="3B7C4CCA" w14:textId="02004B57" w:rsidR="001273A1" w:rsidRDefault="00DF55B8" w:rsidP="007A643C">
            <w:pPr>
              <w:pStyle w:val="NoSpacing"/>
              <w:jc w:val="both"/>
              <w:rPr>
                <w:rFonts w:ascii="Times New Roman" w:hAnsi="Times New Roman" w:cs="Times New Roman"/>
                <w:sz w:val="24"/>
                <w:szCs w:val="24"/>
              </w:rPr>
            </w:pPr>
            <w:r>
              <w:rPr>
                <w:rFonts w:ascii="Times New Roman" w:hAnsi="Times New Roman" w:cs="Times New Roman"/>
                <w:sz w:val="24"/>
                <w:szCs w:val="24"/>
              </w:rPr>
              <w:t>2</w:t>
            </w:r>
            <w:r w:rsidR="001273A1">
              <w:rPr>
                <w:rFonts w:ascii="Times New Roman" w:hAnsi="Times New Roman" w:cs="Times New Roman"/>
                <w:sz w:val="24"/>
                <w:szCs w:val="24"/>
              </w:rPr>
              <w:t>. Citas daļas, ja tādas nepieciešamas.</w:t>
            </w:r>
            <w:r w:rsidR="006A4FA8">
              <w:rPr>
                <w:rFonts w:ascii="Times New Roman" w:hAnsi="Times New Roman" w:cs="Times New Roman"/>
                <w:sz w:val="24"/>
                <w:szCs w:val="24"/>
              </w:rPr>
              <w:t xml:space="preserve"> </w:t>
            </w:r>
            <w:r w:rsidR="006A4FA8" w:rsidRPr="00B769EA">
              <w:rPr>
                <w:rFonts w:ascii="Times New Roman" w:hAnsi="Times New Roman"/>
                <w:sz w:val="24"/>
                <w:szCs w:val="24"/>
              </w:rPr>
              <w:t>Paredz</w:t>
            </w:r>
            <w:r w:rsidR="006A4FA8">
              <w:rPr>
                <w:rFonts w:ascii="Times New Roman" w:hAnsi="Times New Roman"/>
                <w:sz w:val="24"/>
                <w:szCs w:val="24"/>
              </w:rPr>
              <w:t>ēt</w:t>
            </w:r>
            <w:r w:rsidR="006A4FA8" w:rsidRPr="00B769EA">
              <w:rPr>
                <w:rFonts w:ascii="Times New Roman" w:hAnsi="Times New Roman"/>
                <w:sz w:val="24"/>
                <w:szCs w:val="24"/>
              </w:rPr>
              <w:t xml:space="preserve"> esošo inženiertīklu demontāž</w:t>
            </w:r>
            <w:r w:rsidR="006A4FA8">
              <w:rPr>
                <w:rFonts w:ascii="Times New Roman" w:hAnsi="Times New Roman"/>
                <w:sz w:val="24"/>
                <w:szCs w:val="24"/>
              </w:rPr>
              <w:t>u</w:t>
            </w:r>
            <w:r w:rsidR="006A4FA8" w:rsidRPr="00B769EA">
              <w:rPr>
                <w:rFonts w:ascii="Times New Roman" w:hAnsi="Times New Roman"/>
                <w:sz w:val="24"/>
                <w:szCs w:val="24"/>
              </w:rPr>
              <w:t xml:space="preserve"> un pārnešan</w:t>
            </w:r>
            <w:r w:rsidR="006A4FA8">
              <w:rPr>
                <w:rFonts w:ascii="Times New Roman" w:hAnsi="Times New Roman"/>
                <w:sz w:val="24"/>
                <w:szCs w:val="24"/>
              </w:rPr>
              <w:t>u</w:t>
            </w:r>
            <w:r w:rsidR="006A4FA8" w:rsidRPr="00B769EA">
              <w:rPr>
                <w:rFonts w:ascii="Times New Roman" w:hAnsi="Times New Roman"/>
                <w:sz w:val="24"/>
                <w:szCs w:val="24"/>
              </w:rPr>
              <w:t>, ja tādu nepieciešamību rada būvprojekta risinājumi</w:t>
            </w:r>
            <w:r w:rsidR="006A4FA8">
              <w:rPr>
                <w:rFonts w:ascii="Times New Roman" w:hAnsi="Times New Roman"/>
                <w:sz w:val="24"/>
                <w:szCs w:val="24"/>
              </w:rPr>
              <w:t>.</w:t>
            </w:r>
          </w:p>
          <w:p w14:paraId="2A9AACEA" w14:textId="068FA699" w:rsidR="001273A1" w:rsidRDefault="00DF55B8" w:rsidP="001273A1">
            <w:pPr>
              <w:pStyle w:val="NoSpacing"/>
              <w:rPr>
                <w:rFonts w:ascii="Times New Roman" w:hAnsi="Times New Roman" w:cs="Times New Roman"/>
                <w:sz w:val="24"/>
                <w:szCs w:val="24"/>
              </w:rPr>
            </w:pPr>
            <w:r>
              <w:rPr>
                <w:rFonts w:ascii="Times New Roman" w:hAnsi="Times New Roman" w:cs="Times New Roman"/>
                <w:sz w:val="24"/>
                <w:szCs w:val="24"/>
              </w:rPr>
              <w:t>3</w:t>
            </w:r>
            <w:r w:rsidR="001273A1">
              <w:rPr>
                <w:rFonts w:ascii="Times New Roman" w:hAnsi="Times New Roman" w:cs="Times New Roman"/>
                <w:sz w:val="24"/>
                <w:szCs w:val="24"/>
              </w:rPr>
              <w:t>. Ekonomikas daļa:</w:t>
            </w:r>
          </w:p>
          <w:p w14:paraId="0AE84415" w14:textId="4DBF9552" w:rsidR="001273A1" w:rsidRDefault="001273A1" w:rsidP="001273A1">
            <w:pPr>
              <w:pStyle w:val="NoSpacing"/>
              <w:ind w:left="1597" w:hanging="1597"/>
              <w:rPr>
                <w:rFonts w:ascii="Times New Roman" w:hAnsi="Times New Roman" w:cs="Times New Roman"/>
                <w:sz w:val="24"/>
                <w:szCs w:val="24"/>
              </w:rPr>
            </w:pPr>
            <w:r>
              <w:rPr>
                <w:rFonts w:ascii="Times New Roman" w:hAnsi="Times New Roman" w:cs="Times New Roman"/>
                <w:sz w:val="24"/>
                <w:szCs w:val="24"/>
              </w:rPr>
              <w:t xml:space="preserve">            </w:t>
            </w:r>
            <w:r w:rsidR="00DF55B8">
              <w:rPr>
                <w:rFonts w:ascii="Times New Roman" w:hAnsi="Times New Roman" w:cs="Times New Roman"/>
                <w:sz w:val="24"/>
                <w:szCs w:val="24"/>
              </w:rPr>
              <w:t>3</w:t>
            </w:r>
            <w:r>
              <w:rPr>
                <w:rFonts w:ascii="Times New Roman" w:hAnsi="Times New Roman" w:cs="Times New Roman"/>
                <w:sz w:val="24"/>
                <w:szCs w:val="24"/>
              </w:rPr>
              <w:t>.1. Iekārtu, konstrukciju un būvizstrādājumu kopsavilkums (IS);</w:t>
            </w:r>
          </w:p>
          <w:p w14:paraId="0B88A084" w14:textId="577AF3ED"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ab/>
            </w:r>
            <w:r w:rsidR="00DF55B8">
              <w:rPr>
                <w:rFonts w:ascii="Times New Roman" w:hAnsi="Times New Roman" w:cs="Times New Roman"/>
                <w:sz w:val="24"/>
                <w:szCs w:val="24"/>
              </w:rPr>
              <w:t>3</w:t>
            </w:r>
            <w:r>
              <w:rPr>
                <w:rFonts w:ascii="Times New Roman" w:hAnsi="Times New Roman" w:cs="Times New Roman"/>
                <w:sz w:val="24"/>
                <w:szCs w:val="24"/>
              </w:rPr>
              <w:t>.2. Būvdarbu apjomu saraksts (BA);</w:t>
            </w:r>
          </w:p>
          <w:p w14:paraId="138294FD" w14:textId="522FBC2B"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F55B8">
              <w:rPr>
                <w:rFonts w:ascii="Times New Roman" w:hAnsi="Times New Roman" w:cs="Times New Roman"/>
                <w:sz w:val="24"/>
                <w:szCs w:val="24"/>
              </w:rPr>
              <w:t xml:space="preserve"> 3</w:t>
            </w:r>
            <w:r>
              <w:rPr>
                <w:rFonts w:ascii="Times New Roman" w:hAnsi="Times New Roman" w:cs="Times New Roman"/>
                <w:sz w:val="24"/>
                <w:szCs w:val="24"/>
              </w:rPr>
              <w:t>.3. Izmaksu aprēķins (T);</w:t>
            </w:r>
          </w:p>
          <w:p w14:paraId="479D1902" w14:textId="444757BC" w:rsidR="001273A1" w:rsidRPr="00790953" w:rsidRDefault="00DF55B8" w:rsidP="007A643C">
            <w:pPr>
              <w:pStyle w:val="NoSpacing"/>
              <w:jc w:val="both"/>
              <w:rPr>
                <w:rFonts w:ascii="Times New Roman" w:eastAsia="Times New Roman" w:hAnsi="Times New Roman" w:cs="Times New Roman"/>
                <w:b/>
                <w:bCs/>
                <w:color w:val="000000" w:themeColor="text1"/>
                <w:sz w:val="24"/>
                <w:szCs w:val="24"/>
                <w:lang w:eastAsia="lv-LV"/>
              </w:rPr>
            </w:pPr>
            <w:r>
              <w:rPr>
                <w:rFonts w:ascii="Times New Roman" w:hAnsi="Times New Roman" w:cs="Times New Roman"/>
                <w:sz w:val="24"/>
                <w:szCs w:val="24"/>
              </w:rPr>
              <w:t>4</w:t>
            </w:r>
            <w:r w:rsidR="001273A1">
              <w:rPr>
                <w:rFonts w:ascii="Times New Roman" w:hAnsi="Times New Roman" w:cs="Times New Roman"/>
                <w:sz w:val="24"/>
                <w:szCs w:val="24"/>
              </w:rPr>
              <w:t>. Darbu organiz</w:t>
            </w:r>
            <w:r w:rsidR="00985AEF">
              <w:rPr>
                <w:rFonts w:ascii="Times New Roman" w:hAnsi="Times New Roman" w:cs="Times New Roman"/>
                <w:sz w:val="24"/>
                <w:szCs w:val="24"/>
              </w:rPr>
              <w:t>ācijas</w:t>
            </w:r>
            <w:r w:rsidR="001273A1">
              <w:rPr>
                <w:rFonts w:ascii="Times New Roman" w:hAnsi="Times New Roman" w:cs="Times New Roman"/>
                <w:sz w:val="24"/>
                <w:szCs w:val="24"/>
              </w:rPr>
              <w:t xml:space="preserve"> projekts (DOP)</w:t>
            </w:r>
            <w:r w:rsidR="002C08C0">
              <w:rPr>
                <w:rFonts w:ascii="Times New Roman" w:hAnsi="Times New Roman" w:cs="Times New Roman"/>
                <w:sz w:val="24"/>
                <w:szCs w:val="24"/>
              </w:rPr>
              <w:t xml:space="preserve">, </w:t>
            </w:r>
            <w:r w:rsidR="003642A8" w:rsidRPr="002C08C0">
              <w:rPr>
                <w:rFonts w:ascii="Times New Roman" w:hAnsi="Times New Roman" w:cs="Times New Roman"/>
                <w:sz w:val="24"/>
                <w:szCs w:val="24"/>
              </w:rPr>
              <w:t>tajā skaitā satiksmes organizēšanas plāns būvdarbu laikā.</w:t>
            </w:r>
          </w:p>
        </w:tc>
      </w:tr>
      <w:tr w:rsidR="000107C1" w:rsidRPr="00790953" w14:paraId="317892C0" w14:textId="77777777" w:rsidTr="00E86078">
        <w:trPr>
          <w:trHeight w:val="175"/>
        </w:trPr>
        <w:tc>
          <w:tcPr>
            <w:tcW w:w="703" w:type="dxa"/>
            <w:shd w:val="clear" w:color="auto" w:fill="D0CECE" w:themeFill="background2" w:themeFillShade="E6"/>
          </w:tcPr>
          <w:p w14:paraId="7D158BC9" w14:textId="3B2E3E38"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p>
        </w:tc>
        <w:tc>
          <w:tcPr>
            <w:tcW w:w="9072" w:type="dxa"/>
            <w:gridSpan w:val="2"/>
            <w:shd w:val="clear" w:color="auto" w:fill="D0CECE" w:themeFill="background2" w:themeFillShade="E6"/>
          </w:tcPr>
          <w:p w14:paraId="3EA094C8" w14:textId="22794EC8" w:rsidR="000107C1" w:rsidRPr="00790953" w:rsidRDefault="000107C1" w:rsidP="000107C1">
            <w:pPr>
              <w:pStyle w:val="NoSpacing"/>
              <w:rPr>
                <w:rFonts w:ascii="Times New Roman" w:eastAsia="Times New Roman" w:hAnsi="Times New Roman" w:cs="Times New Roman"/>
                <w:b/>
                <w:bCs/>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NOSACĪJUMI UN TEHNISKĀS PRASĪBAS BŪVPROJEKT</w:t>
            </w:r>
            <w:r w:rsidR="007021DD">
              <w:rPr>
                <w:rFonts w:ascii="Times New Roman" w:eastAsia="Times New Roman" w:hAnsi="Times New Roman" w:cs="Times New Roman"/>
                <w:b/>
                <w:bCs/>
                <w:color w:val="000000" w:themeColor="text1"/>
                <w:sz w:val="24"/>
                <w:szCs w:val="24"/>
                <w:lang w:eastAsia="lv-LV"/>
              </w:rPr>
              <w:t>U</w:t>
            </w:r>
            <w:r w:rsidRPr="00790953">
              <w:rPr>
                <w:rFonts w:ascii="Times New Roman" w:eastAsia="Times New Roman" w:hAnsi="Times New Roman" w:cs="Times New Roman"/>
                <w:b/>
                <w:bCs/>
                <w:color w:val="000000" w:themeColor="text1"/>
                <w:sz w:val="24"/>
                <w:szCs w:val="24"/>
                <w:lang w:eastAsia="lv-LV"/>
              </w:rPr>
              <w:t xml:space="preserve"> RISINĀJUMU IZSTRĀDEI</w:t>
            </w:r>
          </w:p>
        </w:tc>
      </w:tr>
      <w:tr w:rsidR="0006202B" w:rsidRPr="00790953" w14:paraId="50B455A2" w14:textId="77777777" w:rsidTr="00E86078">
        <w:trPr>
          <w:trHeight w:val="175"/>
        </w:trPr>
        <w:tc>
          <w:tcPr>
            <w:tcW w:w="703" w:type="dxa"/>
            <w:vMerge w:val="restart"/>
          </w:tcPr>
          <w:p w14:paraId="0844E802" w14:textId="762728CD" w:rsidR="0006202B" w:rsidRPr="00790953" w:rsidRDefault="0006202B" w:rsidP="00B042CE">
            <w:pPr>
              <w:pStyle w:val="NoSpacing"/>
              <w:jc w:val="both"/>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D0CECE" w:themeFill="background2" w:themeFillShade="E6"/>
          </w:tcPr>
          <w:p w14:paraId="56853E50" w14:textId="27AA6210" w:rsidR="0006202B" w:rsidRPr="00790953" w:rsidRDefault="0006202B" w:rsidP="00B042CE">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06202B" w:rsidRPr="00790953" w14:paraId="73F68436" w14:textId="77777777" w:rsidTr="004C373B">
        <w:trPr>
          <w:trHeight w:val="175"/>
        </w:trPr>
        <w:tc>
          <w:tcPr>
            <w:tcW w:w="703" w:type="dxa"/>
            <w:vMerge/>
          </w:tcPr>
          <w:p w14:paraId="53F658CF" w14:textId="77777777" w:rsidR="0006202B" w:rsidRPr="00790953" w:rsidRDefault="0006202B"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2CB9EE44" w14:textId="3F89771F" w:rsidR="0006202B" w:rsidRDefault="0006202B" w:rsidP="007A64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1.1. </w:t>
            </w:r>
            <w:r w:rsidRPr="00052419">
              <w:rPr>
                <w:rFonts w:ascii="Times New Roman" w:eastAsia="Times New Roman" w:hAnsi="Times New Roman" w:cs="Times New Roman"/>
                <w:color w:val="000000" w:themeColor="text1"/>
                <w:sz w:val="24"/>
                <w:szCs w:val="24"/>
                <w:lang w:eastAsia="lv-LV"/>
              </w:rPr>
              <w:t xml:space="preserve">Būvprojektu saskaņot ar </w:t>
            </w:r>
            <w:r w:rsidR="002F3CEC">
              <w:rPr>
                <w:rFonts w:ascii="Times New Roman" w:eastAsia="Times New Roman" w:hAnsi="Times New Roman" w:cs="Times New Roman"/>
                <w:color w:val="000000" w:themeColor="text1"/>
                <w:sz w:val="24"/>
                <w:szCs w:val="24"/>
                <w:lang w:eastAsia="lv-LV"/>
              </w:rPr>
              <w:t>iestādēm</w:t>
            </w:r>
            <w:r w:rsidRPr="00052419">
              <w:rPr>
                <w:rFonts w:ascii="Times New Roman" w:eastAsia="Times New Roman" w:hAnsi="Times New Roman" w:cs="Times New Roman"/>
                <w:color w:val="000000" w:themeColor="text1"/>
                <w:sz w:val="24"/>
                <w:szCs w:val="24"/>
                <w:lang w:eastAsia="lv-LV"/>
              </w:rPr>
              <w:t>, virszemes un apakšzemes komunikāciju</w:t>
            </w:r>
            <w:r>
              <w:rPr>
                <w:rFonts w:ascii="Times New Roman" w:eastAsia="Times New Roman" w:hAnsi="Times New Roman" w:cs="Times New Roman"/>
                <w:color w:val="000000" w:themeColor="text1"/>
                <w:sz w:val="24"/>
                <w:szCs w:val="24"/>
                <w:lang w:eastAsia="lv-LV"/>
              </w:rPr>
              <w:t xml:space="preserve"> </w:t>
            </w:r>
            <w:r w:rsidRPr="00052419">
              <w:rPr>
                <w:rFonts w:ascii="Times New Roman" w:eastAsia="Times New Roman" w:hAnsi="Times New Roman" w:cs="Times New Roman"/>
                <w:color w:val="000000" w:themeColor="text1"/>
                <w:sz w:val="24"/>
                <w:szCs w:val="24"/>
                <w:lang w:eastAsia="lv-LV"/>
              </w:rPr>
              <w:t>īpašniekiem un zemes īpašniekiem likumā noteiktajā kārtībā.</w:t>
            </w:r>
          </w:p>
        </w:tc>
      </w:tr>
      <w:tr w:rsidR="0006202B" w:rsidRPr="00790953" w14:paraId="7D266583" w14:textId="77777777" w:rsidTr="004C373B">
        <w:trPr>
          <w:trHeight w:val="175"/>
        </w:trPr>
        <w:tc>
          <w:tcPr>
            <w:tcW w:w="703" w:type="dxa"/>
            <w:vMerge/>
          </w:tcPr>
          <w:p w14:paraId="30723E5A" w14:textId="786A7CA5" w:rsidR="0006202B" w:rsidRPr="00790953" w:rsidRDefault="0006202B"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29CEC9F4" w14:textId="49E10F76" w:rsidR="0006202B" w:rsidRPr="00790953" w:rsidRDefault="0006202B" w:rsidP="007A643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1.2</w:t>
            </w:r>
            <w:r w:rsidRPr="00790953">
              <w:rPr>
                <w:rFonts w:ascii="Times New Roman" w:eastAsia="Times New Roman" w:hAnsi="Times New Roman" w:cs="Times New Roman"/>
                <w:color w:val="000000" w:themeColor="text1"/>
                <w:sz w:val="24"/>
                <w:szCs w:val="24"/>
                <w:lang w:eastAsia="lv-LV"/>
              </w:rPr>
              <w:t>.</w:t>
            </w:r>
            <w:r>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Būvprojekt</w:t>
            </w:r>
            <w:r>
              <w:rPr>
                <w:rFonts w:ascii="Times New Roman" w:hAnsi="Times New Roman" w:cs="Times New Roman"/>
                <w:sz w:val="24"/>
                <w:szCs w:val="24"/>
                <w:lang w:eastAsia="lv-LV"/>
              </w:rPr>
              <w:t>u</w:t>
            </w:r>
            <w:r w:rsidRPr="00790953">
              <w:rPr>
                <w:rFonts w:ascii="Times New Roman" w:hAnsi="Times New Roman" w:cs="Times New Roman"/>
                <w:sz w:val="24"/>
                <w:szCs w:val="24"/>
                <w:lang w:eastAsia="lv-LV"/>
              </w:rPr>
              <w:t xml:space="preserve"> risinājumiem ir jābūt racionāliem, funkcionāliem un inženiertehniski pamatotiem. </w:t>
            </w:r>
            <w:r>
              <w:rPr>
                <w:rFonts w:ascii="Times New Roman" w:hAnsi="Times New Roman" w:cs="Times New Roman"/>
                <w:sz w:val="24"/>
                <w:szCs w:val="24"/>
                <w:lang w:eastAsia="lv-LV"/>
              </w:rPr>
              <w:t>B</w:t>
            </w:r>
            <w:r w:rsidRPr="00476514">
              <w:rPr>
                <w:rFonts w:ascii="Times New Roman" w:hAnsi="Times New Roman" w:cs="Times New Roman"/>
                <w:sz w:val="24"/>
                <w:szCs w:val="24"/>
                <w:lang w:eastAsia="lv-LV"/>
              </w:rPr>
              <w:t>ūvprojektu tehniskiem risinājumiem jābūt savstarpēji saskaņotiem.</w:t>
            </w:r>
          </w:p>
        </w:tc>
      </w:tr>
      <w:tr w:rsidR="0006202B" w:rsidRPr="00790953" w14:paraId="0C0D194F" w14:textId="77777777" w:rsidTr="004C373B">
        <w:trPr>
          <w:trHeight w:val="175"/>
        </w:trPr>
        <w:tc>
          <w:tcPr>
            <w:tcW w:w="703" w:type="dxa"/>
            <w:vMerge/>
          </w:tcPr>
          <w:p w14:paraId="6BE8DE6B" w14:textId="77777777" w:rsidR="0006202B" w:rsidRPr="00790953" w:rsidRDefault="0006202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5FA9B18B" w14:textId="577C48D5" w:rsidR="0006202B" w:rsidRPr="00790953" w:rsidRDefault="0006202B" w:rsidP="007A643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1.3</w:t>
            </w:r>
            <w:r w:rsidRPr="00790953">
              <w:rPr>
                <w:rFonts w:ascii="Times New Roman" w:eastAsia="Times New Roman" w:hAnsi="Times New Roman" w:cs="Times New Roman"/>
                <w:color w:val="000000" w:themeColor="text1"/>
                <w:sz w:val="24"/>
                <w:szCs w:val="24"/>
                <w:lang w:eastAsia="lv-LV"/>
              </w:rPr>
              <w:t>. Visus konstruktīvus risinājumus, un to re</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lizācijā izmantojamos materiālus un izstr</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d</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jumus, kā arī projektēšanas gaitā veiktās izmaiņas būvprojekta Izstrādātājam jāskaņo ar Pasūtītāju.</w:t>
            </w:r>
          </w:p>
        </w:tc>
      </w:tr>
      <w:tr w:rsidR="0006202B" w:rsidRPr="00790953" w14:paraId="7A0DE649" w14:textId="77777777" w:rsidTr="004C373B">
        <w:trPr>
          <w:trHeight w:val="175"/>
        </w:trPr>
        <w:tc>
          <w:tcPr>
            <w:tcW w:w="703" w:type="dxa"/>
            <w:vMerge/>
          </w:tcPr>
          <w:p w14:paraId="404D6898" w14:textId="77777777" w:rsidR="0006202B" w:rsidRPr="00790953" w:rsidRDefault="0006202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74B25FB0" w14:textId="62D1F4E2" w:rsidR="0006202B" w:rsidRPr="00790953" w:rsidRDefault="0006202B" w:rsidP="007A643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1.4</w:t>
            </w:r>
            <w:r w:rsidRPr="0079095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eastAsia="Times New Roman" w:hAnsi="Times New Roman" w:cs="Times New Roman"/>
                <w:color w:val="000000" w:themeColor="text1"/>
                <w:sz w:val="24"/>
                <w:szCs w:val="24"/>
                <w:lang w:eastAsia="lv-LV"/>
              </w:rPr>
              <w:t>.</w:t>
            </w:r>
          </w:p>
        </w:tc>
      </w:tr>
      <w:tr w:rsidR="0006202B" w:rsidRPr="00790953" w14:paraId="328372AB" w14:textId="77777777" w:rsidTr="004C373B">
        <w:trPr>
          <w:trHeight w:val="175"/>
        </w:trPr>
        <w:tc>
          <w:tcPr>
            <w:tcW w:w="703" w:type="dxa"/>
            <w:vMerge/>
          </w:tcPr>
          <w:p w14:paraId="659F835B" w14:textId="77777777" w:rsidR="0006202B" w:rsidRPr="00790953" w:rsidRDefault="0006202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337F3791" w14:textId="4F3DC677" w:rsidR="0006202B" w:rsidRPr="00905BB1" w:rsidRDefault="0006202B" w:rsidP="00AF6914">
            <w:pPr>
              <w:spacing w:after="0" w:line="240" w:lineRule="auto"/>
              <w:jc w:val="both"/>
              <w:rPr>
                <w:rFonts w:ascii="Times New Roman" w:eastAsia="Times New Roman" w:hAnsi="Times New Roman" w:cs="Times New Roman"/>
                <w:color w:val="000000" w:themeColor="text1"/>
                <w:sz w:val="24"/>
                <w:szCs w:val="24"/>
                <w:lang w:eastAsia="lv-LV"/>
              </w:rPr>
            </w:pPr>
            <w:r w:rsidRPr="00F405DB">
              <w:rPr>
                <w:rFonts w:ascii="Times New Roman" w:eastAsia="Times New Roman" w:hAnsi="Times New Roman" w:cs="Times New Roman"/>
                <w:color w:val="000000" w:themeColor="text1"/>
                <w:sz w:val="24"/>
                <w:szCs w:val="24"/>
                <w:lang w:eastAsia="lv-LV"/>
              </w:rPr>
              <w:t>1.5. Pirms projektēšanas darbu uzsākšanas veikt objekta apsekošanu (t.sk. topogrāfiskā plāna salīdzināšana ar situāciju dabā), fotofiksāciju, nepieciešamo uzmērījumu veikšanu, lai precizētu topogrāfiskā plāna grafisko informāciju, būtiskākas piesaistes.</w:t>
            </w:r>
          </w:p>
        </w:tc>
      </w:tr>
      <w:tr w:rsidR="0006202B" w:rsidRPr="00790953" w14:paraId="38228098" w14:textId="77777777" w:rsidTr="004C373B">
        <w:trPr>
          <w:trHeight w:val="175"/>
        </w:trPr>
        <w:tc>
          <w:tcPr>
            <w:tcW w:w="703" w:type="dxa"/>
            <w:vMerge/>
          </w:tcPr>
          <w:p w14:paraId="177C6ADF" w14:textId="77777777" w:rsidR="0006202B" w:rsidRPr="00790953" w:rsidRDefault="0006202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1B1CBA44" w14:textId="10170AA1" w:rsidR="0006202B" w:rsidRDefault="0006202B" w:rsidP="00AF6914">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1.6. </w:t>
            </w:r>
            <w:r w:rsidRPr="001A0089">
              <w:rPr>
                <w:rFonts w:ascii="Times New Roman" w:eastAsia="Times New Roman" w:hAnsi="Times New Roman" w:cs="Times New Roman"/>
                <w:color w:val="000000" w:themeColor="text1"/>
                <w:sz w:val="24"/>
                <w:szCs w:val="24"/>
                <w:lang w:eastAsia="lv-LV"/>
              </w:rPr>
              <w:t xml:space="preserve">Būvprojekta risinājumiem jānodrošina nepārtraukta objekta </w:t>
            </w:r>
            <w:r>
              <w:rPr>
                <w:rFonts w:ascii="Times New Roman" w:eastAsia="Times New Roman" w:hAnsi="Times New Roman" w:cs="Times New Roman"/>
                <w:color w:val="000000" w:themeColor="text1"/>
                <w:sz w:val="24"/>
                <w:szCs w:val="24"/>
                <w:lang w:eastAsia="lv-LV"/>
              </w:rPr>
              <w:t xml:space="preserve">svarīgo funkciju </w:t>
            </w:r>
            <w:r w:rsidRPr="001A0089">
              <w:rPr>
                <w:rFonts w:ascii="Times New Roman" w:eastAsia="Times New Roman" w:hAnsi="Times New Roman" w:cs="Times New Roman"/>
                <w:color w:val="000000" w:themeColor="text1"/>
                <w:sz w:val="24"/>
                <w:szCs w:val="24"/>
                <w:lang w:eastAsia="lv-LV"/>
              </w:rPr>
              <w:t>darbība visā būvprojekta realizācijas laikā</w:t>
            </w:r>
            <w:r>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Būvprojektā jāizvērtē visas prasības esošajai infrastruktūrai, jāiekļauj visi nepieciešamie pasākumi un tehniskie risinājumi esoš</w:t>
            </w:r>
            <w:r>
              <w:rPr>
                <w:rFonts w:ascii="Times New Roman" w:eastAsia="Times New Roman" w:hAnsi="Times New Roman" w:cs="Times New Roman"/>
                <w:color w:val="000000" w:themeColor="text1"/>
                <w:sz w:val="24"/>
                <w:szCs w:val="24"/>
                <w:lang w:eastAsia="lv-LV"/>
              </w:rPr>
              <w:t>ās</w:t>
            </w:r>
            <w:r w:rsidRPr="00790953">
              <w:rPr>
                <w:rFonts w:ascii="Times New Roman" w:eastAsia="Times New Roman" w:hAnsi="Times New Roman" w:cs="Times New Roman"/>
                <w:color w:val="000000" w:themeColor="text1"/>
                <w:sz w:val="24"/>
                <w:szCs w:val="24"/>
                <w:lang w:eastAsia="lv-LV"/>
              </w:rPr>
              <w:t xml:space="preserve"> infrastruktūras pilnvērtīgai un drošai darbībai, īpašie pasākumi ekspluatācijas stadija</w:t>
            </w:r>
            <w:r>
              <w:rPr>
                <w:rFonts w:ascii="Times New Roman" w:eastAsia="Times New Roman" w:hAnsi="Times New Roman" w:cs="Times New Roman"/>
                <w:color w:val="000000" w:themeColor="text1"/>
                <w:sz w:val="24"/>
                <w:szCs w:val="24"/>
                <w:lang w:eastAsia="lv-LV"/>
              </w:rPr>
              <w:t>i.</w:t>
            </w:r>
          </w:p>
        </w:tc>
      </w:tr>
      <w:tr w:rsidR="0006202B" w:rsidRPr="00790953" w14:paraId="771EAC9D" w14:textId="77777777" w:rsidTr="004C373B">
        <w:trPr>
          <w:trHeight w:val="175"/>
        </w:trPr>
        <w:tc>
          <w:tcPr>
            <w:tcW w:w="703" w:type="dxa"/>
            <w:vMerge/>
          </w:tcPr>
          <w:p w14:paraId="216D650C" w14:textId="77777777" w:rsidR="0006202B" w:rsidRPr="00790953" w:rsidRDefault="0006202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7CCA474F" w14:textId="2E3C25AA" w:rsidR="0006202B" w:rsidRDefault="0006202B" w:rsidP="00AF6914">
            <w:pPr>
              <w:spacing w:after="0" w:line="240" w:lineRule="auto"/>
              <w:jc w:val="both"/>
              <w:rPr>
                <w:rFonts w:ascii="Times New Roman" w:eastAsia="Times New Roman" w:hAnsi="Times New Roman" w:cs="Times New Roman"/>
                <w:color w:val="000000" w:themeColor="text1"/>
                <w:sz w:val="24"/>
                <w:szCs w:val="24"/>
                <w:lang w:eastAsia="lv-LV"/>
              </w:rPr>
            </w:pPr>
            <w:r w:rsidRPr="00CA1A91">
              <w:rPr>
                <w:rFonts w:ascii="Times New Roman" w:hAnsi="Times New Roman" w:cs="Times New Roman"/>
                <w:bCs/>
                <w:sz w:val="24"/>
                <w:szCs w:val="24"/>
              </w:rPr>
              <w:t>1.</w:t>
            </w:r>
            <w:r>
              <w:rPr>
                <w:rFonts w:ascii="Times New Roman" w:hAnsi="Times New Roman" w:cs="Times New Roman"/>
                <w:bCs/>
                <w:sz w:val="24"/>
                <w:szCs w:val="24"/>
              </w:rPr>
              <w:t>7</w:t>
            </w:r>
            <w:r w:rsidRPr="00CA1A91">
              <w:rPr>
                <w:rFonts w:ascii="Times New Roman" w:hAnsi="Times New Roman" w:cs="Times New Roman"/>
                <w:bCs/>
                <w:sz w:val="24"/>
                <w:szCs w:val="24"/>
              </w:rPr>
              <w:t xml:space="preserve">. </w:t>
            </w:r>
            <w:r w:rsidRPr="00CA1A91">
              <w:rPr>
                <w:rStyle w:val="cf01"/>
                <w:rFonts w:ascii="Times New Roman" w:hAnsi="Times New Roman" w:cs="Times New Roman"/>
                <w:bCs/>
                <w:sz w:val="24"/>
                <w:szCs w:val="24"/>
              </w:rPr>
              <w:t>Atjaunot  segumus saskaņā ar</w:t>
            </w:r>
            <w:r w:rsidRPr="00CA1A91">
              <w:rPr>
                <w:rFonts w:ascii="Times New Roman" w:hAnsi="Times New Roman" w:cs="Times New Roman"/>
                <w:sz w:val="24"/>
                <w:szCs w:val="24"/>
              </w:rPr>
              <w:t xml:space="preserve"> Rīgas domes 2023. gada 12. jūlija saistošiem noteikumiem</w:t>
            </w:r>
            <w:r w:rsidRPr="00CA1A91">
              <w:rPr>
                <w:rStyle w:val="cf01"/>
                <w:rFonts w:ascii="Times New Roman" w:hAnsi="Times New Roman" w:cs="Times New Roman"/>
                <w:bCs/>
                <w:sz w:val="24"/>
                <w:szCs w:val="24"/>
              </w:rPr>
              <w:t xml:space="preserve"> RD-23-217-sn saistošiem noteikumiem. Asfalta segumu atjaunošanai pielietojot infrasarkanā starojuma tehnoloģiju, saskaņā ar dokumentu “Ceļu specifikācija 2019”</w:t>
            </w:r>
            <w:r>
              <w:rPr>
                <w:rStyle w:val="cf01"/>
                <w:rFonts w:ascii="Times New Roman" w:hAnsi="Times New Roman" w:cs="Times New Roman"/>
                <w:bCs/>
                <w:sz w:val="24"/>
                <w:szCs w:val="24"/>
              </w:rPr>
              <w:t>;</w:t>
            </w:r>
          </w:p>
        </w:tc>
      </w:tr>
      <w:tr w:rsidR="009A4F76" w:rsidRPr="00790953" w14:paraId="00134A1B" w14:textId="77777777" w:rsidTr="00577CF8">
        <w:trPr>
          <w:trHeight w:val="305"/>
        </w:trPr>
        <w:tc>
          <w:tcPr>
            <w:tcW w:w="703" w:type="dxa"/>
            <w:vMerge w:val="restart"/>
          </w:tcPr>
          <w:p w14:paraId="154440EE" w14:textId="156A4E7F" w:rsidR="009A4F76" w:rsidRPr="00AE0BB1" w:rsidRDefault="009A4F76" w:rsidP="009A4F76">
            <w:pPr>
              <w:pStyle w:val="NoSpacing"/>
              <w:jc w:val="center"/>
              <w:rPr>
                <w:rFonts w:ascii="Times New Roman" w:hAnsi="Times New Roman"/>
                <w:sz w:val="24"/>
                <w:szCs w:val="24"/>
              </w:rPr>
            </w:pPr>
            <w:r w:rsidRPr="00AE0BB1">
              <w:rPr>
                <w:rFonts w:ascii="Times New Roman" w:hAnsi="Times New Roman"/>
                <w:sz w:val="24"/>
                <w:szCs w:val="24"/>
              </w:rPr>
              <w:t>2.</w:t>
            </w:r>
          </w:p>
        </w:tc>
        <w:tc>
          <w:tcPr>
            <w:tcW w:w="9072" w:type="dxa"/>
            <w:gridSpan w:val="2"/>
            <w:shd w:val="clear" w:color="auto" w:fill="auto"/>
          </w:tcPr>
          <w:p w14:paraId="767BA26E" w14:textId="151B70B9" w:rsidR="009A4F76" w:rsidRPr="00167842" w:rsidRDefault="00A01C6F" w:rsidP="00577CF8">
            <w:pPr>
              <w:pStyle w:val="NoSpacing"/>
              <w:jc w:val="both"/>
              <w:rPr>
                <w:rFonts w:ascii="Times New Roman" w:hAnsi="Times New Roman"/>
                <w:b/>
                <w:bCs/>
                <w:sz w:val="24"/>
                <w:szCs w:val="24"/>
              </w:rPr>
            </w:pPr>
            <w:r w:rsidRPr="000E6D3B">
              <w:rPr>
                <w:rFonts w:ascii="Times New Roman" w:eastAsia="Times New Roman" w:hAnsi="Times New Roman" w:cs="Times New Roman"/>
                <w:b/>
                <w:bCs/>
                <w:iCs/>
                <w:sz w:val="24"/>
                <w:szCs w:val="24"/>
                <w:lang w:eastAsia="ar-SA"/>
              </w:rPr>
              <w:t>Esošās situācijas apraksts.</w:t>
            </w:r>
            <w:r>
              <w:rPr>
                <w:rStyle w:val="Heading1Char"/>
                <w:rFonts w:ascii="Arial Narrow" w:hAnsi="Arial Narrow" w:cstheme="minorHAnsi"/>
              </w:rPr>
              <w:t xml:space="preserve"> </w:t>
            </w:r>
            <w:r w:rsidR="00577CF8" w:rsidRPr="00167842">
              <w:rPr>
                <w:rFonts w:ascii="Times New Roman" w:hAnsi="Times New Roman"/>
                <w:b/>
                <w:bCs/>
                <w:sz w:val="24"/>
                <w:szCs w:val="24"/>
              </w:rPr>
              <w:t xml:space="preserve">Prasības </w:t>
            </w:r>
            <w:r w:rsidR="00CC4546">
              <w:rPr>
                <w:rFonts w:ascii="Times New Roman" w:hAnsi="Times New Roman"/>
                <w:b/>
                <w:bCs/>
                <w:sz w:val="24"/>
                <w:szCs w:val="24"/>
              </w:rPr>
              <w:t xml:space="preserve">centralizētās </w:t>
            </w:r>
            <w:r w:rsidR="009A3C2A">
              <w:rPr>
                <w:rFonts w:ascii="Times New Roman" w:hAnsi="Times New Roman"/>
                <w:b/>
                <w:bCs/>
                <w:sz w:val="24"/>
                <w:szCs w:val="24"/>
              </w:rPr>
              <w:t>ūdensapgādes</w:t>
            </w:r>
            <w:r w:rsidR="001D2C0A" w:rsidRPr="00167842">
              <w:rPr>
                <w:rFonts w:ascii="Times New Roman" w:hAnsi="Times New Roman"/>
                <w:b/>
                <w:bCs/>
                <w:sz w:val="24"/>
                <w:szCs w:val="24"/>
              </w:rPr>
              <w:t xml:space="preserve"> </w:t>
            </w:r>
            <w:r w:rsidR="008D5670">
              <w:rPr>
                <w:rFonts w:ascii="Times New Roman" w:hAnsi="Times New Roman"/>
                <w:b/>
                <w:bCs/>
                <w:sz w:val="24"/>
                <w:szCs w:val="24"/>
              </w:rPr>
              <w:t xml:space="preserve">un sadzīves kanalizācijas </w:t>
            </w:r>
            <w:r w:rsidR="001D2C0A" w:rsidRPr="00167842">
              <w:rPr>
                <w:rFonts w:ascii="Times New Roman" w:hAnsi="Times New Roman"/>
                <w:b/>
                <w:bCs/>
                <w:sz w:val="24"/>
                <w:szCs w:val="24"/>
              </w:rPr>
              <w:t>sistēm</w:t>
            </w:r>
            <w:r w:rsidR="00AE027C">
              <w:rPr>
                <w:rFonts w:ascii="Times New Roman" w:hAnsi="Times New Roman"/>
                <w:b/>
                <w:bCs/>
                <w:sz w:val="24"/>
                <w:szCs w:val="24"/>
              </w:rPr>
              <w:t xml:space="preserve">as pieslēgumu projektēšanai </w:t>
            </w:r>
          </w:p>
        </w:tc>
      </w:tr>
      <w:tr w:rsidR="005F78C9" w:rsidRPr="00790953" w14:paraId="01E3806C" w14:textId="77777777" w:rsidTr="002B408D">
        <w:trPr>
          <w:trHeight w:val="379"/>
        </w:trPr>
        <w:tc>
          <w:tcPr>
            <w:tcW w:w="703" w:type="dxa"/>
            <w:vMerge/>
          </w:tcPr>
          <w:p w14:paraId="555CD082" w14:textId="77777777" w:rsidR="005F78C9" w:rsidRPr="00AE0BB1" w:rsidRDefault="005F78C9" w:rsidP="005F78C9">
            <w:pPr>
              <w:pStyle w:val="NoSpacing"/>
              <w:jc w:val="center"/>
              <w:rPr>
                <w:rFonts w:ascii="Times New Roman" w:hAnsi="Times New Roman"/>
                <w:sz w:val="24"/>
                <w:szCs w:val="24"/>
              </w:rPr>
            </w:pPr>
          </w:p>
        </w:tc>
        <w:tc>
          <w:tcPr>
            <w:tcW w:w="9072" w:type="dxa"/>
            <w:gridSpan w:val="2"/>
            <w:shd w:val="clear" w:color="auto" w:fill="auto"/>
          </w:tcPr>
          <w:p w14:paraId="596DBBAC" w14:textId="68C073C9" w:rsidR="00A01C6F" w:rsidRPr="00BE5C74" w:rsidRDefault="00A01C6F" w:rsidP="00E556DE">
            <w:pPr>
              <w:tabs>
                <w:tab w:val="left" w:pos="2977"/>
              </w:tabs>
              <w:spacing w:after="0" w:line="240" w:lineRule="auto"/>
              <w:jc w:val="both"/>
              <w:rPr>
                <w:rFonts w:ascii="Times New Roman" w:hAnsi="Times New Roman" w:cs="Times New Roman"/>
                <w:sz w:val="24"/>
                <w:szCs w:val="24"/>
              </w:rPr>
            </w:pPr>
            <w:r w:rsidRPr="00BE5C74">
              <w:rPr>
                <w:rFonts w:ascii="Times New Roman" w:hAnsi="Times New Roman" w:cs="Times New Roman"/>
                <w:sz w:val="24"/>
                <w:szCs w:val="24"/>
              </w:rPr>
              <w:t xml:space="preserve">2.1. </w:t>
            </w:r>
            <w:r w:rsidR="00982718" w:rsidRPr="00BE5C74">
              <w:rPr>
                <w:rFonts w:ascii="Times New Roman" w:hAnsi="Times New Roman" w:cs="Times New Roman"/>
                <w:sz w:val="24"/>
                <w:szCs w:val="24"/>
              </w:rPr>
              <w:t xml:space="preserve">Objekts nav pievienots pilsētas centralizētajiem ūdensapgādes un sadzīves kanalizācijas tīkliem. </w:t>
            </w:r>
            <w:r w:rsidR="00481DB4" w:rsidRPr="00BE5C74">
              <w:rPr>
                <w:rFonts w:ascii="Times New Roman" w:hAnsi="Times New Roman" w:cs="Times New Roman"/>
                <w:sz w:val="24"/>
                <w:szCs w:val="24"/>
              </w:rPr>
              <w:t>Ūdensapgāde nodrošināta no cita īpašuma.</w:t>
            </w:r>
          </w:p>
          <w:p w14:paraId="4ABF4F51" w14:textId="64D1018D" w:rsidR="0090267D" w:rsidRPr="00BE5C74" w:rsidRDefault="00AC7E15" w:rsidP="00E556DE">
            <w:pPr>
              <w:tabs>
                <w:tab w:val="left" w:pos="2977"/>
              </w:tabs>
              <w:spacing w:after="0" w:line="240" w:lineRule="auto"/>
              <w:jc w:val="both"/>
              <w:rPr>
                <w:rFonts w:ascii="Times New Roman" w:hAnsi="Times New Roman" w:cs="Times New Roman"/>
                <w:sz w:val="24"/>
                <w:szCs w:val="24"/>
              </w:rPr>
            </w:pPr>
            <w:r w:rsidRPr="008618ED">
              <w:rPr>
                <w:rFonts w:ascii="Times New Roman" w:hAnsi="Times New Roman" w:cs="Times New Roman"/>
                <w:sz w:val="24"/>
                <w:szCs w:val="24"/>
              </w:rPr>
              <w:t>2.</w:t>
            </w:r>
            <w:r w:rsidR="00A01C6F" w:rsidRPr="008618ED">
              <w:rPr>
                <w:rFonts w:ascii="Times New Roman" w:hAnsi="Times New Roman" w:cs="Times New Roman"/>
                <w:sz w:val="24"/>
                <w:szCs w:val="24"/>
              </w:rPr>
              <w:t>2</w:t>
            </w:r>
            <w:r w:rsidRPr="008618ED">
              <w:rPr>
                <w:rFonts w:ascii="Times New Roman" w:hAnsi="Times New Roman" w:cs="Times New Roman"/>
                <w:sz w:val="24"/>
                <w:szCs w:val="24"/>
              </w:rPr>
              <w:t>.</w:t>
            </w:r>
            <w:r w:rsidR="00BE5C74" w:rsidRPr="008618ED">
              <w:rPr>
                <w:rFonts w:ascii="Times New Roman" w:hAnsi="Times New Roman" w:cs="Times New Roman"/>
                <w:sz w:val="24"/>
                <w:szCs w:val="24"/>
              </w:rPr>
              <w:t xml:space="preserve"> </w:t>
            </w:r>
            <w:r w:rsidR="00FB48EB" w:rsidRPr="008618ED">
              <w:rPr>
                <w:rFonts w:ascii="Times New Roman" w:hAnsi="Times New Roman" w:cs="Times New Roman"/>
                <w:sz w:val="24"/>
                <w:szCs w:val="24"/>
              </w:rPr>
              <w:t xml:space="preserve">Izstrādāt objekta ūdensvada pievada un sadzīves kanalizācijas </w:t>
            </w:r>
            <w:r w:rsidR="00481DB4" w:rsidRPr="008618ED">
              <w:rPr>
                <w:rFonts w:ascii="Times New Roman" w:hAnsi="Times New Roman" w:cs="Times New Roman"/>
                <w:sz w:val="24"/>
                <w:szCs w:val="24"/>
              </w:rPr>
              <w:t>pie</w:t>
            </w:r>
            <w:r w:rsidR="00FB48EB" w:rsidRPr="008618ED">
              <w:rPr>
                <w:rFonts w:ascii="Times New Roman" w:hAnsi="Times New Roman" w:cs="Times New Roman"/>
                <w:sz w:val="24"/>
                <w:szCs w:val="24"/>
              </w:rPr>
              <w:t>vada izbūves tehnisk</w:t>
            </w:r>
            <w:r w:rsidR="002875C5" w:rsidRPr="008618ED">
              <w:rPr>
                <w:rFonts w:ascii="Times New Roman" w:hAnsi="Times New Roman" w:cs="Times New Roman"/>
                <w:sz w:val="24"/>
                <w:szCs w:val="24"/>
              </w:rPr>
              <w:t>o</w:t>
            </w:r>
            <w:r w:rsidR="00FB48EB" w:rsidRPr="008618ED">
              <w:rPr>
                <w:rFonts w:ascii="Times New Roman" w:hAnsi="Times New Roman" w:cs="Times New Roman"/>
                <w:sz w:val="24"/>
                <w:szCs w:val="24"/>
              </w:rPr>
              <w:t xml:space="preserve">s risinājumus </w:t>
            </w:r>
            <w:r w:rsidR="00F666C5" w:rsidRPr="008618ED">
              <w:rPr>
                <w:rFonts w:ascii="Times New Roman" w:hAnsi="Times New Roman" w:cs="Times New Roman"/>
                <w:sz w:val="24"/>
                <w:szCs w:val="24"/>
              </w:rPr>
              <w:t xml:space="preserve">atbilstoši </w:t>
            </w:r>
            <w:r w:rsidR="00FB48EB" w:rsidRPr="008618ED">
              <w:rPr>
                <w:rFonts w:ascii="Times New Roman" w:hAnsi="Times New Roman" w:cs="Times New Roman"/>
                <w:sz w:val="24"/>
                <w:szCs w:val="24"/>
              </w:rPr>
              <w:t>SIA “Rīgas ūdens” izsniegtajiem Tehniskajiem noteikumiem</w:t>
            </w:r>
            <w:r w:rsidR="002C3474" w:rsidRPr="008618ED">
              <w:rPr>
                <w:rFonts w:ascii="Times New Roman" w:hAnsi="Times New Roman" w:cs="Times New Roman"/>
                <w:sz w:val="24"/>
                <w:szCs w:val="24"/>
              </w:rPr>
              <w:t xml:space="preserve"> (1.pielikums).</w:t>
            </w:r>
            <w:r w:rsidR="00FC0EF5" w:rsidRPr="008618ED">
              <w:rPr>
                <w:rFonts w:ascii="Times New Roman" w:hAnsi="Times New Roman" w:cs="Times New Roman"/>
                <w:sz w:val="24"/>
                <w:szCs w:val="24"/>
              </w:rPr>
              <w:t xml:space="preserve"> </w:t>
            </w:r>
            <w:r w:rsidR="00AF09EA" w:rsidRPr="008618ED">
              <w:rPr>
                <w:rFonts w:ascii="Times New Roman" w:hAnsi="Times New Roman" w:cs="Times New Roman"/>
                <w:sz w:val="24"/>
                <w:szCs w:val="24"/>
              </w:rPr>
              <w:t>N</w:t>
            </w:r>
            <w:r w:rsidR="00060B4F" w:rsidRPr="008618ED">
              <w:rPr>
                <w:rFonts w:ascii="Times New Roman" w:hAnsi="Times New Roman" w:cs="Times New Roman"/>
                <w:sz w:val="24"/>
                <w:szCs w:val="24"/>
              </w:rPr>
              <w:t xml:space="preserve">o SIA “Rīgas ūdens” ūdensapgādes un kanalizācijas cauruļvadu piederības (apkalpes) robežām </w:t>
            </w:r>
            <w:r w:rsidR="00A94270" w:rsidRPr="008618ED">
              <w:rPr>
                <w:rFonts w:ascii="Times New Roman" w:hAnsi="Times New Roman" w:cs="Times New Roman"/>
                <w:sz w:val="24"/>
                <w:szCs w:val="24"/>
              </w:rPr>
              <w:t>līdz ēka</w:t>
            </w:r>
            <w:r w:rsidR="00EE1C34" w:rsidRPr="008618ED">
              <w:rPr>
                <w:rFonts w:ascii="Times New Roman" w:hAnsi="Times New Roman" w:cs="Times New Roman"/>
                <w:sz w:val="24"/>
                <w:szCs w:val="24"/>
              </w:rPr>
              <w:t>i</w:t>
            </w:r>
            <w:r w:rsidR="00A94270" w:rsidRPr="008618ED">
              <w:rPr>
                <w:rFonts w:ascii="Times New Roman" w:hAnsi="Times New Roman" w:cs="Times New Roman"/>
                <w:sz w:val="24"/>
                <w:szCs w:val="24"/>
              </w:rPr>
              <w:t xml:space="preserve"> </w:t>
            </w:r>
            <w:r w:rsidR="00DD7F94" w:rsidRPr="008618ED">
              <w:rPr>
                <w:rFonts w:ascii="Times New Roman" w:hAnsi="Times New Roman" w:cs="Times New Roman"/>
                <w:sz w:val="24"/>
                <w:szCs w:val="24"/>
              </w:rPr>
              <w:t xml:space="preserve">ar būves </w:t>
            </w:r>
            <w:r w:rsidR="000768D6" w:rsidRPr="008618ED">
              <w:rPr>
                <w:rFonts w:ascii="Times New Roman" w:hAnsi="Times New Roman" w:cs="Times New Roman"/>
                <w:sz w:val="24"/>
                <w:szCs w:val="24"/>
              </w:rPr>
              <w:t>kad</w:t>
            </w:r>
            <w:r w:rsidR="00DD7F94" w:rsidRPr="008618ED">
              <w:rPr>
                <w:rFonts w:ascii="Times New Roman" w:hAnsi="Times New Roman" w:cs="Times New Roman"/>
                <w:sz w:val="24"/>
                <w:szCs w:val="24"/>
              </w:rPr>
              <w:t xml:space="preserve">astra </w:t>
            </w:r>
            <w:r w:rsidR="000768D6" w:rsidRPr="008618ED">
              <w:rPr>
                <w:rFonts w:ascii="Times New Roman" w:hAnsi="Times New Roman" w:cs="Times New Roman"/>
                <w:sz w:val="24"/>
                <w:szCs w:val="24"/>
              </w:rPr>
              <w:t>apzīm</w:t>
            </w:r>
            <w:r w:rsidR="00DD7F94" w:rsidRPr="008618ED">
              <w:rPr>
                <w:rFonts w:ascii="Times New Roman" w:hAnsi="Times New Roman" w:cs="Times New Roman"/>
                <w:sz w:val="24"/>
                <w:szCs w:val="24"/>
              </w:rPr>
              <w:t>ējumu</w:t>
            </w:r>
            <w:r w:rsidR="00A94270" w:rsidRPr="008618ED">
              <w:rPr>
                <w:rFonts w:ascii="Times New Roman" w:hAnsi="Times New Roman" w:cs="Times New Roman"/>
                <w:sz w:val="24"/>
                <w:szCs w:val="24"/>
              </w:rPr>
              <w:t xml:space="preserve"> </w:t>
            </w:r>
            <w:hyperlink r:id="rId14" w:history="1">
              <w:r w:rsidR="00DD7F94" w:rsidRPr="008618ED">
                <w:rPr>
                  <w:rFonts w:ascii="Times New Roman" w:hAnsi="Times New Roman" w:cs="Times New Roman"/>
                  <w:sz w:val="24"/>
                  <w:szCs w:val="24"/>
                </w:rPr>
                <w:t>01000740134001</w:t>
              </w:r>
            </w:hyperlink>
            <w:r w:rsidR="00A94270" w:rsidRPr="008618ED">
              <w:rPr>
                <w:rFonts w:ascii="Times New Roman" w:hAnsi="Times New Roman" w:cs="Times New Roman"/>
                <w:sz w:val="24"/>
                <w:szCs w:val="24"/>
              </w:rPr>
              <w:t xml:space="preserve"> </w:t>
            </w:r>
            <w:r w:rsidR="00F5710C" w:rsidRPr="008618ED">
              <w:rPr>
                <w:rFonts w:ascii="Times New Roman" w:hAnsi="Times New Roman" w:cs="Times New Roman"/>
                <w:sz w:val="24"/>
                <w:szCs w:val="24"/>
              </w:rPr>
              <w:t>paredzēt jaunu ūdensvada</w:t>
            </w:r>
            <w:r w:rsidR="00EE1C34" w:rsidRPr="008618ED">
              <w:rPr>
                <w:rFonts w:ascii="Times New Roman" w:hAnsi="Times New Roman" w:cs="Times New Roman"/>
                <w:sz w:val="24"/>
                <w:szCs w:val="24"/>
              </w:rPr>
              <w:t xml:space="preserve"> </w:t>
            </w:r>
            <w:r w:rsidR="00481DB4" w:rsidRPr="008618ED">
              <w:rPr>
                <w:rFonts w:ascii="Times New Roman" w:hAnsi="Times New Roman" w:cs="Times New Roman"/>
                <w:sz w:val="24"/>
                <w:szCs w:val="24"/>
              </w:rPr>
              <w:t>p</w:t>
            </w:r>
            <w:r w:rsidR="00EE1C34" w:rsidRPr="008618ED">
              <w:rPr>
                <w:rFonts w:ascii="Times New Roman" w:hAnsi="Times New Roman" w:cs="Times New Roman"/>
                <w:sz w:val="24"/>
                <w:szCs w:val="24"/>
              </w:rPr>
              <w:t>ievadu</w:t>
            </w:r>
            <w:r w:rsidR="00CB32F9" w:rsidRPr="008618ED">
              <w:rPr>
                <w:rFonts w:ascii="Times New Roman" w:hAnsi="Times New Roman" w:cs="Times New Roman"/>
                <w:sz w:val="24"/>
                <w:szCs w:val="24"/>
              </w:rPr>
              <w:t xml:space="preserve"> ar </w:t>
            </w:r>
            <w:r w:rsidR="007255E8" w:rsidRPr="008618ED">
              <w:rPr>
                <w:rFonts w:ascii="Times New Roman" w:hAnsi="Times New Roman" w:cs="Times New Roman"/>
                <w:sz w:val="24"/>
                <w:szCs w:val="24"/>
              </w:rPr>
              <w:t>komercuzskaites mēraparāta mezglu</w:t>
            </w:r>
            <w:r w:rsidR="00AC636F" w:rsidRPr="008618ED">
              <w:rPr>
                <w:rFonts w:ascii="Times New Roman" w:hAnsi="Times New Roman" w:cs="Times New Roman"/>
                <w:sz w:val="24"/>
                <w:szCs w:val="24"/>
              </w:rPr>
              <w:t xml:space="preserve"> un sadzīves </w:t>
            </w:r>
            <w:r w:rsidR="007215A7" w:rsidRPr="008618ED">
              <w:rPr>
                <w:rFonts w:ascii="Times New Roman" w:hAnsi="Times New Roman" w:cs="Times New Roman"/>
                <w:sz w:val="24"/>
                <w:szCs w:val="24"/>
              </w:rPr>
              <w:t xml:space="preserve">notekūdeņu </w:t>
            </w:r>
            <w:r w:rsidR="00AC636F" w:rsidRPr="008618ED">
              <w:rPr>
                <w:rFonts w:ascii="Times New Roman" w:hAnsi="Times New Roman" w:cs="Times New Roman"/>
                <w:sz w:val="24"/>
                <w:szCs w:val="24"/>
              </w:rPr>
              <w:t xml:space="preserve">kanalizācijas </w:t>
            </w:r>
            <w:r w:rsidR="00EA39C0" w:rsidRPr="008618ED">
              <w:rPr>
                <w:rFonts w:ascii="Times New Roman" w:hAnsi="Times New Roman" w:cs="Times New Roman"/>
                <w:sz w:val="24"/>
                <w:szCs w:val="24"/>
              </w:rPr>
              <w:t>izvadu</w:t>
            </w:r>
            <w:r w:rsidR="00060B4F" w:rsidRPr="008618ED">
              <w:rPr>
                <w:rFonts w:ascii="Times New Roman" w:hAnsi="Times New Roman" w:cs="Times New Roman"/>
                <w:sz w:val="24"/>
                <w:szCs w:val="24"/>
              </w:rPr>
              <w:t>.</w:t>
            </w:r>
            <w:r w:rsidR="002F3CEC" w:rsidRPr="008618ED">
              <w:rPr>
                <w:rFonts w:ascii="Times New Roman" w:hAnsi="Times New Roman" w:cs="Times New Roman"/>
                <w:sz w:val="24"/>
                <w:szCs w:val="24"/>
              </w:rPr>
              <w:t xml:space="preserve"> Paredzēt pievadus ievadīt ēkā, </w:t>
            </w:r>
            <w:r w:rsidR="008618ED" w:rsidRPr="008618ED">
              <w:rPr>
                <w:rFonts w:ascii="Times New Roman" w:hAnsi="Times New Roman" w:cs="Times New Roman"/>
                <w:sz w:val="24"/>
                <w:szCs w:val="24"/>
              </w:rPr>
              <w:t xml:space="preserve">iekštelpās </w:t>
            </w:r>
            <w:r w:rsidR="002F3CEC" w:rsidRPr="008618ED">
              <w:rPr>
                <w:rFonts w:ascii="Times New Roman" w:hAnsi="Times New Roman" w:cs="Times New Roman"/>
                <w:sz w:val="24"/>
                <w:szCs w:val="24"/>
              </w:rPr>
              <w:t>izprojektējot</w:t>
            </w:r>
            <w:r w:rsidR="00963FAD" w:rsidRPr="008618ED">
              <w:rPr>
                <w:rFonts w:ascii="Times New Roman" w:hAnsi="Times New Roman" w:cs="Times New Roman"/>
                <w:sz w:val="24"/>
                <w:szCs w:val="24"/>
              </w:rPr>
              <w:t xml:space="preserve"> </w:t>
            </w:r>
            <w:r w:rsidR="00192EF6">
              <w:rPr>
                <w:rFonts w:ascii="Times New Roman" w:hAnsi="Times New Roman" w:cs="Times New Roman"/>
                <w:sz w:val="24"/>
                <w:szCs w:val="24"/>
              </w:rPr>
              <w:t>inženiertīklus</w:t>
            </w:r>
            <w:r w:rsidR="00963FAD" w:rsidRPr="008618ED">
              <w:rPr>
                <w:rFonts w:ascii="Times New Roman" w:hAnsi="Times New Roman" w:cs="Times New Roman"/>
                <w:sz w:val="24"/>
                <w:szCs w:val="24"/>
              </w:rPr>
              <w:t>t</w:t>
            </w:r>
            <w:r w:rsidR="008618ED" w:rsidRPr="008618ED">
              <w:rPr>
                <w:rFonts w:ascii="Times New Roman" w:hAnsi="Times New Roman" w:cs="Times New Roman"/>
                <w:sz w:val="24"/>
                <w:szCs w:val="24"/>
              </w:rPr>
              <w:t>ī</w:t>
            </w:r>
            <w:r w:rsidR="00963FAD" w:rsidRPr="008618ED">
              <w:rPr>
                <w:rFonts w:ascii="Times New Roman" w:hAnsi="Times New Roman" w:cs="Times New Roman"/>
                <w:sz w:val="24"/>
                <w:szCs w:val="24"/>
              </w:rPr>
              <w:t>klus vienam sanmezglam</w:t>
            </w:r>
            <w:r w:rsidR="002F3CEC" w:rsidRPr="008618ED">
              <w:rPr>
                <w:rFonts w:ascii="Times New Roman" w:hAnsi="Times New Roman" w:cs="Times New Roman"/>
                <w:sz w:val="24"/>
                <w:szCs w:val="24"/>
              </w:rPr>
              <w:t>.</w:t>
            </w:r>
            <w:r w:rsidR="008C3875" w:rsidRPr="008618ED">
              <w:rPr>
                <w:rFonts w:ascii="Times New Roman" w:hAnsi="Times New Roman" w:cs="Times New Roman"/>
                <w:sz w:val="24"/>
                <w:szCs w:val="24"/>
              </w:rPr>
              <w:t xml:space="preserve"> </w:t>
            </w:r>
            <w:r w:rsidR="00E010D4" w:rsidRPr="008618ED">
              <w:rPr>
                <w:rFonts w:ascii="Times New Roman" w:hAnsi="Times New Roman" w:cs="Times New Roman"/>
                <w:sz w:val="24"/>
                <w:szCs w:val="24"/>
              </w:rPr>
              <w:t>P</w:t>
            </w:r>
            <w:r w:rsidR="008C3875" w:rsidRPr="008618ED">
              <w:rPr>
                <w:rFonts w:ascii="Times New Roman" w:hAnsi="Times New Roman" w:cs="Times New Roman"/>
                <w:sz w:val="24"/>
                <w:szCs w:val="24"/>
              </w:rPr>
              <w:t>irms projekta izstrādes precizēt sanmezgla izvietošanu uz vietas</w:t>
            </w:r>
            <w:r w:rsidR="00E010D4" w:rsidRPr="008618ED">
              <w:rPr>
                <w:rFonts w:ascii="Times New Roman" w:hAnsi="Times New Roman" w:cs="Times New Roman"/>
                <w:sz w:val="24"/>
                <w:szCs w:val="24"/>
              </w:rPr>
              <w:t>.</w:t>
            </w:r>
            <w:r w:rsidR="00E010D4">
              <w:rPr>
                <w:rFonts w:ascii="Times New Roman" w:hAnsi="Times New Roman" w:cs="Times New Roman"/>
                <w:sz w:val="24"/>
                <w:szCs w:val="24"/>
              </w:rPr>
              <w:t xml:space="preserve"> </w:t>
            </w:r>
          </w:p>
          <w:p w14:paraId="6DE27410" w14:textId="121DADA8" w:rsidR="00EE28D3" w:rsidRPr="00BE5C74" w:rsidRDefault="00CD1D10" w:rsidP="00E556DE">
            <w:pPr>
              <w:tabs>
                <w:tab w:val="left" w:pos="2977"/>
              </w:tabs>
              <w:spacing w:after="0" w:line="240" w:lineRule="auto"/>
              <w:jc w:val="both"/>
              <w:rPr>
                <w:rFonts w:ascii="Times New Roman" w:hAnsi="Times New Roman" w:cs="Times New Roman"/>
                <w:sz w:val="24"/>
                <w:szCs w:val="24"/>
              </w:rPr>
            </w:pPr>
            <w:r w:rsidRPr="00BE5C74">
              <w:rPr>
                <w:rFonts w:ascii="Times New Roman" w:hAnsi="Times New Roman" w:cs="Times New Roman"/>
                <w:sz w:val="24"/>
                <w:szCs w:val="24"/>
              </w:rPr>
              <w:t>2.</w:t>
            </w:r>
            <w:r w:rsidR="00A01C6F" w:rsidRPr="00BE5C74">
              <w:rPr>
                <w:rFonts w:ascii="Times New Roman" w:hAnsi="Times New Roman" w:cs="Times New Roman"/>
                <w:sz w:val="24"/>
                <w:szCs w:val="24"/>
              </w:rPr>
              <w:t>3</w:t>
            </w:r>
            <w:r w:rsidRPr="00BE5C74">
              <w:rPr>
                <w:rFonts w:ascii="Times New Roman" w:hAnsi="Times New Roman" w:cs="Times New Roman"/>
                <w:sz w:val="24"/>
                <w:szCs w:val="24"/>
              </w:rPr>
              <w:t xml:space="preserve">. </w:t>
            </w:r>
            <w:r w:rsidR="00B40963" w:rsidRPr="00BE5C74">
              <w:rPr>
                <w:rFonts w:ascii="Times New Roman" w:hAnsi="Times New Roman" w:cs="Times New Roman"/>
                <w:sz w:val="24"/>
                <w:szCs w:val="24"/>
              </w:rPr>
              <w:t>Veikt visus nepieciešam</w:t>
            </w:r>
            <w:r w:rsidR="00192EF6">
              <w:rPr>
                <w:rFonts w:ascii="Times New Roman" w:hAnsi="Times New Roman" w:cs="Times New Roman"/>
                <w:sz w:val="24"/>
                <w:szCs w:val="24"/>
              </w:rPr>
              <w:t>o</w:t>
            </w:r>
            <w:r w:rsidR="00B40963" w:rsidRPr="00BE5C74">
              <w:rPr>
                <w:rFonts w:ascii="Times New Roman" w:hAnsi="Times New Roman" w:cs="Times New Roman"/>
                <w:sz w:val="24"/>
                <w:szCs w:val="24"/>
              </w:rPr>
              <w:t>s aprēķinus</w:t>
            </w:r>
            <w:r w:rsidR="002F3CEC">
              <w:rPr>
                <w:rFonts w:ascii="Times New Roman" w:hAnsi="Times New Roman" w:cs="Times New Roman"/>
                <w:sz w:val="24"/>
                <w:szCs w:val="24"/>
              </w:rPr>
              <w:t>, ko iekļaut būvprojekta sastāvā</w:t>
            </w:r>
            <w:r w:rsidR="00192EF6">
              <w:rPr>
                <w:rFonts w:ascii="Times New Roman" w:hAnsi="Times New Roman" w:cs="Times New Roman"/>
                <w:sz w:val="24"/>
                <w:szCs w:val="24"/>
              </w:rPr>
              <w:t>.</w:t>
            </w:r>
            <w:r w:rsidR="00B40963" w:rsidRPr="00BE5C74">
              <w:rPr>
                <w:rFonts w:ascii="Times New Roman" w:hAnsi="Times New Roman" w:cs="Times New Roman"/>
                <w:sz w:val="24"/>
                <w:szCs w:val="24"/>
              </w:rPr>
              <w:t xml:space="preserve"> </w:t>
            </w:r>
            <w:r w:rsidR="00E556DE" w:rsidRPr="00BE5C74">
              <w:rPr>
                <w:rFonts w:ascii="Times New Roman" w:hAnsi="Times New Roman" w:cs="Times New Roman"/>
                <w:sz w:val="24"/>
                <w:szCs w:val="24"/>
              </w:rPr>
              <w:t>Paredzēt esošās un projektējamās infrastruktūras sasaisti.</w:t>
            </w:r>
            <w:r w:rsidR="00030721" w:rsidRPr="00BE5C74">
              <w:rPr>
                <w:rFonts w:ascii="Times New Roman" w:hAnsi="Times New Roman" w:cs="Times New Roman"/>
                <w:sz w:val="24"/>
                <w:szCs w:val="24"/>
              </w:rPr>
              <w:t xml:space="preserve"> </w:t>
            </w:r>
          </w:p>
          <w:p w14:paraId="06E2F300" w14:textId="049ED7C9" w:rsidR="00661F5F" w:rsidRPr="00BE5C74" w:rsidRDefault="00EE28D3" w:rsidP="006135C0">
            <w:pPr>
              <w:spacing w:after="0" w:line="240" w:lineRule="auto"/>
              <w:jc w:val="both"/>
              <w:rPr>
                <w:rFonts w:ascii="Times New Roman" w:hAnsi="Times New Roman" w:cs="Times New Roman"/>
                <w:sz w:val="24"/>
                <w:szCs w:val="24"/>
              </w:rPr>
            </w:pPr>
            <w:r w:rsidRPr="00BE5C74">
              <w:rPr>
                <w:rFonts w:ascii="Times New Roman" w:hAnsi="Times New Roman" w:cs="Times New Roman"/>
                <w:sz w:val="24"/>
                <w:szCs w:val="24"/>
              </w:rPr>
              <w:t>2.</w:t>
            </w:r>
            <w:r w:rsidR="00A01C6F" w:rsidRPr="00BE5C74">
              <w:rPr>
                <w:rFonts w:ascii="Times New Roman" w:hAnsi="Times New Roman" w:cs="Times New Roman"/>
                <w:sz w:val="24"/>
                <w:szCs w:val="24"/>
              </w:rPr>
              <w:t>4</w:t>
            </w:r>
            <w:r w:rsidRPr="00BE5C74">
              <w:rPr>
                <w:rFonts w:ascii="Times New Roman" w:hAnsi="Times New Roman" w:cs="Times New Roman"/>
                <w:sz w:val="24"/>
                <w:szCs w:val="24"/>
              </w:rPr>
              <w:t>.</w:t>
            </w:r>
            <w:r w:rsidR="00BE5C74">
              <w:rPr>
                <w:rFonts w:ascii="Times New Roman" w:hAnsi="Times New Roman" w:cs="Times New Roman"/>
                <w:sz w:val="24"/>
                <w:szCs w:val="24"/>
              </w:rPr>
              <w:t xml:space="preserve"> </w:t>
            </w:r>
            <w:r w:rsidR="00DB3AAD" w:rsidRPr="00BE5C74">
              <w:rPr>
                <w:rFonts w:ascii="Times New Roman" w:hAnsi="Times New Roman" w:cs="Times New Roman"/>
                <w:sz w:val="24"/>
                <w:szCs w:val="24"/>
              </w:rPr>
              <w:t>Ū</w:t>
            </w:r>
            <w:r w:rsidR="00413306" w:rsidRPr="00BE5C74">
              <w:rPr>
                <w:rFonts w:ascii="Times New Roman" w:hAnsi="Times New Roman" w:cs="Times New Roman"/>
                <w:sz w:val="24"/>
                <w:szCs w:val="24"/>
              </w:rPr>
              <w:t xml:space="preserve">densvada pievadam paredzēt </w:t>
            </w:r>
            <w:r w:rsidR="00EA7BB8" w:rsidRPr="00BE5C74">
              <w:rPr>
                <w:rFonts w:ascii="Times New Roman" w:hAnsi="Times New Roman" w:cs="Times New Roman"/>
                <w:sz w:val="24"/>
                <w:szCs w:val="24"/>
              </w:rPr>
              <w:t>pazemes tipa aizbīdni.</w:t>
            </w:r>
          </w:p>
          <w:p w14:paraId="010680A9" w14:textId="5CC8E45A" w:rsidR="00AE0BB1" w:rsidRPr="00BE5C74" w:rsidRDefault="00661F5F" w:rsidP="006135C0">
            <w:pPr>
              <w:spacing w:after="0" w:line="240" w:lineRule="auto"/>
              <w:jc w:val="both"/>
              <w:rPr>
                <w:rFonts w:ascii="Times New Roman" w:hAnsi="Times New Roman" w:cs="Times New Roman"/>
                <w:sz w:val="24"/>
                <w:szCs w:val="24"/>
              </w:rPr>
            </w:pPr>
            <w:r w:rsidRPr="00BE5C74">
              <w:rPr>
                <w:rFonts w:ascii="Times New Roman" w:hAnsi="Times New Roman" w:cs="Times New Roman"/>
                <w:sz w:val="24"/>
                <w:szCs w:val="24"/>
              </w:rPr>
              <w:t>2.5.</w:t>
            </w:r>
            <w:r w:rsidR="00BE5C74">
              <w:rPr>
                <w:rFonts w:ascii="Times New Roman" w:hAnsi="Times New Roman" w:cs="Times New Roman"/>
                <w:sz w:val="24"/>
                <w:szCs w:val="24"/>
              </w:rPr>
              <w:t xml:space="preserve"> </w:t>
            </w:r>
            <w:r w:rsidR="00DC6016" w:rsidRPr="00BE5C74">
              <w:rPr>
                <w:rFonts w:ascii="Times New Roman" w:hAnsi="Times New Roman" w:cs="Times New Roman"/>
                <w:sz w:val="24"/>
                <w:szCs w:val="24"/>
              </w:rPr>
              <w:t>P</w:t>
            </w:r>
            <w:r w:rsidR="00EE28D3" w:rsidRPr="00BE5C74">
              <w:rPr>
                <w:rFonts w:ascii="Times New Roman" w:hAnsi="Times New Roman" w:cs="Times New Roman"/>
                <w:sz w:val="24"/>
                <w:szCs w:val="24"/>
              </w:rPr>
              <w:t>ieslēguma vietu pie kanalizācijas sistēmas nodrošināt pret smakas iekļūšanu telpā.</w:t>
            </w:r>
            <w:r w:rsidR="00A93D8A" w:rsidRPr="00BE5C74">
              <w:rPr>
                <w:rFonts w:ascii="Times New Roman" w:hAnsi="Times New Roman" w:cs="Times New Roman"/>
                <w:sz w:val="24"/>
                <w:szCs w:val="24"/>
              </w:rPr>
              <w:t xml:space="preserve"> </w:t>
            </w:r>
            <w:r w:rsidR="00D61AE8" w:rsidRPr="00BE5C74">
              <w:rPr>
                <w:rFonts w:ascii="Times New Roman" w:hAnsi="Times New Roman" w:cs="Times New Roman"/>
                <w:sz w:val="24"/>
                <w:szCs w:val="24"/>
              </w:rPr>
              <w:t>Ievadus ēkās hermetizēt.</w:t>
            </w:r>
          </w:p>
          <w:p w14:paraId="16F875AD" w14:textId="5E3B2D3B" w:rsidR="00E249FF" w:rsidRPr="00BE5C74" w:rsidRDefault="00EE77C7" w:rsidP="006135C0">
            <w:pPr>
              <w:spacing w:after="0" w:line="240" w:lineRule="auto"/>
              <w:jc w:val="both"/>
              <w:rPr>
                <w:rFonts w:ascii="Times New Roman" w:hAnsi="Times New Roman" w:cs="Times New Roman"/>
                <w:sz w:val="24"/>
                <w:szCs w:val="24"/>
              </w:rPr>
            </w:pPr>
            <w:r w:rsidRPr="00BE5C74">
              <w:rPr>
                <w:rFonts w:ascii="Times New Roman" w:hAnsi="Times New Roman" w:cs="Times New Roman"/>
                <w:sz w:val="24"/>
                <w:szCs w:val="24"/>
              </w:rPr>
              <w:t>2.</w:t>
            </w:r>
            <w:r w:rsidR="008760B5" w:rsidRPr="00BE5C74">
              <w:rPr>
                <w:rFonts w:ascii="Times New Roman" w:hAnsi="Times New Roman" w:cs="Times New Roman"/>
                <w:sz w:val="24"/>
                <w:szCs w:val="24"/>
              </w:rPr>
              <w:t>6.</w:t>
            </w:r>
            <w:r w:rsidRPr="00BE5C74">
              <w:rPr>
                <w:rFonts w:ascii="Times New Roman" w:hAnsi="Times New Roman" w:cs="Times New Roman"/>
                <w:sz w:val="24"/>
                <w:szCs w:val="24"/>
              </w:rPr>
              <w:t xml:space="preserve">  </w:t>
            </w:r>
            <w:r w:rsidR="00E249FF" w:rsidRPr="00BE5C74">
              <w:rPr>
                <w:rFonts w:ascii="Times New Roman" w:hAnsi="Times New Roman" w:cs="Times New Roman"/>
                <w:sz w:val="24"/>
                <w:szCs w:val="24"/>
              </w:rPr>
              <w:t>Esošo ūdensvadu d 3</w:t>
            </w:r>
            <w:r w:rsidRPr="00BE5C74">
              <w:rPr>
                <w:rFonts w:ascii="Times New Roman" w:hAnsi="Times New Roman" w:cs="Times New Roman"/>
                <w:sz w:val="24"/>
                <w:szCs w:val="24"/>
              </w:rPr>
              <w:t>2 paredzēt demontēt.</w:t>
            </w:r>
          </w:p>
          <w:p w14:paraId="74D90551" w14:textId="21ED4297" w:rsidR="00046046" w:rsidRPr="00BE5C74" w:rsidRDefault="00046046" w:rsidP="006135C0">
            <w:pPr>
              <w:spacing w:after="0" w:line="240" w:lineRule="auto"/>
              <w:jc w:val="both"/>
              <w:rPr>
                <w:rFonts w:ascii="Times New Roman" w:hAnsi="Times New Roman" w:cs="Times New Roman"/>
                <w:sz w:val="24"/>
                <w:szCs w:val="24"/>
              </w:rPr>
            </w:pPr>
            <w:r w:rsidRPr="00BE5C74">
              <w:rPr>
                <w:rFonts w:ascii="Times New Roman" w:hAnsi="Times New Roman" w:cs="Times New Roman"/>
                <w:sz w:val="24"/>
                <w:szCs w:val="24"/>
              </w:rPr>
              <w:t>2.</w:t>
            </w:r>
            <w:r w:rsidR="008760B5" w:rsidRPr="00BE5C74">
              <w:rPr>
                <w:rFonts w:ascii="Times New Roman" w:hAnsi="Times New Roman" w:cs="Times New Roman"/>
                <w:sz w:val="24"/>
                <w:szCs w:val="24"/>
              </w:rPr>
              <w:t>7</w:t>
            </w:r>
            <w:r w:rsidRPr="00BE5C74">
              <w:rPr>
                <w:rFonts w:ascii="Times New Roman" w:hAnsi="Times New Roman" w:cs="Times New Roman"/>
                <w:sz w:val="24"/>
                <w:szCs w:val="24"/>
              </w:rPr>
              <w:t>.</w:t>
            </w:r>
            <w:r w:rsidR="00BE5C74">
              <w:rPr>
                <w:rFonts w:ascii="Times New Roman" w:hAnsi="Times New Roman" w:cs="Times New Roman"/>
                <w:sz w:val="24"/>
                <w:szCs w:val="24"/>
              </w:rPr>
              <w:t xml:space="preserve"> </w:t>
            </w:r>
            <w:r w:rsidRPr="00BE5C74">
              <w:rPr>
                <w:rFonts w:ascii="Times New Roman" w:hAnsi="Times New Roman" w:cs="Times New Roman"/>
                <w:sz w:val="24"/>
                <w:szCs w:val="24"/>
              </w:rPr>
              <w:t xml:space="preserve"> Esošo kanalizācijas filtraku paredzēt demontēt.</w:t>
            </w:r>
          </w:p>
          <w:p w14:paraId="64B7FFF7" w14:textId="6B80D6CD" w:rsidR="00481DB4" w:rsidRPr="00BE5C74" w:rsidRDefault="00AE0BB1" w:rsidP="003573FB">
            <w:pPr>
              <w:tabs>
                <w:tab w:val="left" w:pos="2977"/>
              </w:tabs>
              <w:spacing w:after="0" w:line="240" w:lineRule="auto"/>
              <w:jc w:val="both"/>
              <w:rPr>
                <w:rFonts w:ascii="Times New Roman" w:hAnsi="Times New Roman" w:cs="Times New Roman"/>
                <w:sz w:val="24"/>
                <w:szCs w:val="24"/>
              </w:rPr>
            </w:pPr>
            <w:r w:rsidRPr="00BE5C74">
              <w:rPr>
                <w:rFonts w:ascii="Times New Roman" w:hAnsi="Times New Roman" w:cs="Times New Roman"/>
                <w:sz w:val="24"/>
                <w:szCs w:val="24"/>
              </w:rPr>
              <w:t>2.</w:t>
            </w:r>
            <w:r w:rsidR="008760B5" w:rsidRPr="00BE5C74">
              <w:rPr>
                <w:rFonts w:ascii="Times New Roman" w:hAnsi="Times New Roman" w:cs="Times New Roman"/>
                <w:sz w:val="24"/>
                <w:szCs w:val="24"/>
              </w:rPr>
              <w:t>8</w:t>
            </w:r>
            <w:r w:rsidRPr="00BE5C74">
              <w:rPr>
                <w:rFonts w:ascii="Times New Roman" w:hAnsi="Times New Roman" w:cs="Times New Roman"/>
                <w:sz w:val="24"/>
                <w:szCs w:val="24"/>
              </w:rPr>
              <w:t>.</w:t>
            </w:r>
            <w:r w:rsidR="00BE5C74">
              <w:rPr>
                <w:rFonts w:ascii="Times New Roman" w:hAnsi="Times New Roman" w:cs="Times New Roman"/>
                <w:sz w:val="24"/>
                <w:szCs w:val="24"/>
              </w:rPr>
              <w:t xml:space="preserve"> </w:t>
            </w:r>
            <w:r w:rsidRPr="00BE5C74">
              <w:rPr>
                <w:rFonts w:ascii="Times New Roman" w:hAnsi="Times New Roman" w:cs="Times New Roman"/>
                <w:sz w:val="24"/>
                <w:szCs w:val="24"/>
              </w:rPr>
              <w:t xml:space="preserve"> Būvprojekta ietvaros izstrādāt</w:t>
            </w:r>
            <w:r w:rsidR="003573FB" w:rsidRPr="00BE5C74">
              <w:rPr>
                <w:rFonts w:ascii="Times New Roman" w:hAnsi="Times New Roman" w:cs="Times New Roman"/>
                <w:sz w:val="24"/>
                <w:szCs w:val="24"/>
              </w:rPr>
              <w:t xml:space="preserve"> satiksmes organizācijas daļu būvdarbu laikam.</w:t>
            </w:r>
          </w:p>
        </w:tc>
      </w:tr>
      <w:tr w:rsidR="00BE5C74" w:rsidRPr="00790953" w14:paraId="59D3A557" w14:textId="77777777" w:rsidTr="00BE5C74">
        <w:trPr>
          <w:trHeight w:val="175"/>
        </w:trPr>
        <w:tc>
          <w:tcPr>
            <w:tcW w:w="703" w:type="dxa"/>
            <w:shd w:val="clear" w:color="auto" w:fill="D0CECE" w:themeFill="background2" w:themeFillShade="E6"/>
          </w:tcPr>
          <w:p w14:paraId="26437CE5" w14:textId="7DA34FEF" w:rsidR="00BE5C74" w:rsidRPr="00D76CAB" w:rsidRDefault="00BE5C74" w:rsidP="00BE5C74">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w:t>
            </w:r>
            <w:r>
              <w:rPr>
                <w:rFonts w:ascii="Times New Roman" w:hAnsi="Times New Roman" w:cs="Times New Roman"/>
                <w:b/>
                <w:bCs/>
                <w:sz w:val="24"/>
                <w:szCs w:val="24"/>
              </w:rPr>
              <w:t>I</w:t>
            </w:r>
          </w:p>
        </w:tc>
        <w:tc>
          <w:tcPr>
            <w:tcW w:w="9072" w:type="dxa"/>
            <w:gridSpan w:val="2"/>
            <w:shd w:val="clear" w:color="auto" w:fill="D0CECE" w:themeFill="background2" w:themeFillShade="E6"/>
          </w:tcPr>
          <w:p w14:paraId="061B2128" w14:textId="73119FCB"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iCs/>
                <w:sz w:val="24"/>
                <w:szCs w:val="24"/>
                <w:lang w:eastAsia="ar-SA"/>
              </w:rPr>
              <w:t>BŪVPROJEKTA IESNIEGŠANAS KĀRTĪBA</w:t>
            </w:r>
          </w:p>
        </w:tc>
      </w:tr>
      <w:tr w:rsidR="00BE5C74" w:rsidRPr="00790953" w14:paraId="0D2F3834" w14:textId="77777777" w:rsidTr="001235EF">
        <w:trPr>
          <w:trHeight w:val="610"/>
        </w:trPr>
        <w:tc>
          <w:tcPr>
            <w:tcW w:w="703" w:type="dxa"/>
          </w:tcPr>
          <w:p w14:paraId="0CF24EC8" w14:textId="5EEC39DD" w:rsidR="00BE5C74" w:rsidRPr="00BE5C74" w:rsidRDefault="00BE5C74" w:rsidP="00BE5C74">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1.</w:t>
            </w:r>
          </w:p>
        </w:tc>
        <w:tc>
          <w:tcPr>
            <w:tcW w:w="9072" w:type="dxa"/>
            <w:gridSpan w:val="2"/>
            <w:shd w:val="clear" w:color="auto" w:fill="auto"/>
          </w:tcPr>
          <w:p w14:paraId="46C4F671" w14:textId="73684D42" w:rsidR="00BE5C74" w:rsidRPr="00494C6B" w:rsidRDefault="00BE5C74" w:rsidP="00BE5C74">
            <w:pPr>
              <w:pStyle w:val="NoSpacing"/>
              <w:tabs>
                <w:tab w:val="left" w:pos="902"/>
              </w:tabs>
              <w:jc w:val="both"/>
              <w:rPr>
                <w:rFonts w:ascii="Times New Roman" w:eastAsia="Times New Roman" w:hAnsi="Times New Roman" w:cs="Times New Roman"/>
                <w:color w:val="000000" w:themeColor="text1"/>
                <w:sz w:val="24"/>
                <w:szCs w:val="24"/>
                <w:lang w:eastAsia="lv-LV"/>
              </w:rPr>
            </w:pPr>
            <w:r w:rsidRPr="002B29C4">
              <w:rPr>
                <w:rFonts w:ascii="Times New Roman" w:eastAsia="Times New Roman" w:hAnsi="Times New Roman" w:cs="Times New Roman"/>
                <w:color w:val="000000" w:themeColor="text1"/>
                <w:sz w:val="24"/>
                <w:szCs w:val="24"/>
                <w:lang w:eastAsia="lv-LV"/>
              </w:rPr>
              <w:t>Ne retāk kā reizi mēnesī Izstrādātājs sniedz Pasūtītājam progresa atskaiti par izpildītajiem darbiem.</w:t>
            </w:r>
          </w:p>
        </w:tc>
      </w:tr>
      <w:tr w:rsidR="00BE5C74" w:rsidRPr="00790953" w14:paraId="06AFEB57" w14:textId="77777777" w:rsidTr="00192EF6">
        <w:trPr>
          <w:trHeight w:val="1125"/>
        </w:trPr>
        <w:tc>
          <w:tcPr>
            <w:tcW w:w="703" w:type="dxa"/>
          </w:tcPr>
          <w:p w14:paraId="614ECCAE" w14:textId="4261B374" w:rsidR="00BE5C74" w:rsidRPr="00BE5C74" w:rsidRDefault="00BE5C74" w:rsidP="00BE5C74">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2.</w:t>
            </w:r>
          </w:p>
        </w:tc>
        <w:tc>
          <w:tcPr>
            <w:tcW w:w="9072" w:type="dxa"/>
            <w:gridSpan w:val="2"/>
            <w:shd w:val="clear" w:color="auto" w:fill="auto"/>
          </w:tcPr>
          <w:p w14:paraId="270F07EE" w14:textId="58329BF9"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E84E7C">
              <w:rPr>
                <w:rFonts w:ascii="Times New Roman" w:eastAsia="Times New Roman" w:hAnsi="Times New Roman" w:cs="Times New Roman"/>
                <w:color w:val="000000" w:themeColor="text1"/>
                <w:sz w:val="24"/>
                <w:szCs w:val="24"/>
                <w:lang w:eastAsia="lv-LV"/>
              </w:rPr>
              <w:t xml:space="preserve">Ne ilgāk </w:t>
            </w:r>
            <w:r w:rsidRPr="0068722A">
              <w:rPr>
                <w:rFonts w:ascii="Times New Roman" w:eastAsia="Times New Roman" w:hAnsi="Times New Roman" w:cs="Times New Roman"/>
                <w:color w:val="000000" w:themeColor="text1"/>
                <w:sz w:val="24"/>
                <w:szCs w:val="24"/>
                <w:lang w:eastAsia="lv-LV"/>
              </w:rPr>
              <w:t xml:space="preserve">kā </w:t>
            </w:r>
            <w:r>
              <w:rPr>
                <w:rFonts w:ascii="Times New Roman" w:eastAsia="Times New Roman" w:hAnsi="Times New Roman" w:cs="Times New Roman"/>
                <w:color w:val="000000" w:themeColor="text1"/>
                <w:sz w:val="24"/>
                <w:szCs w:val="24"/>
                <w:lang w:eastAsia="lv-LV"/>
              </w:rPr>
              <w:t>4</w:t>
            </w:r>
            <w:r w:rsidRPr="0068722A">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četru</w:t>
            </w:r>
            <w:r w:rsidRPr="0068722A">
              <w:rPr>
                <w:rFonts w:ascii="Times New Roman" w:eastAsia="Times New Roman" w:hAnsi="Times New Roman" w:cs="Times New Roman"/>
                <w:color w:val="000000" w:themeColor="text1"/>
                <w:sz w:val="24"/>
                <w:szCs w:val="24"/>
                <w:lang w:eastAsia="lv-LV"/>
              </w:rPr>
              <w:t>) mēnešu laikā</w:t>
            </w:r>
            <w:r w:rsidRPr="00E84E7C">
              <w:rPr>
                <w:rFonts w:ascii="Times New Roman" w:eastAsia="Times New Roman" w:hAnsi="Times New Roman" w:cs="Times New Roman"/>
                <w:color w:val="000000" w:themeColor="text1"/>
                <w:sz w:val="24"/>
                <w:szCs w:val="24"/>
                <w:lang w:eastAsia="lv-LV"/>
              </w:rPr>
              <w:t xml:space="preserve"> no līguma noslēgšanas Izstrādātājs saņem visus nepieciešamos saskaņojumos un iesniedz Pasūtītajam </w:t>
            </w:r>
            <w:r>
              <w:rPr>
                <w:rFonts w:ascii="Times New Roman" w:eastAsia="Times New Roman" w:hAnsi="Times New Roman" w:cs="Times New Roman"/>
                <w:color w:val="000000" w:themeColor="text1"/>
                <w:sz w:val="24"/>
                <w:szCs w:val="24"/>
                <w:lang w:eastAsia="lv-LV"/>
              </w:rPr>
              <w:t xml:space="preserve">pabeigtu būvprojektu (ar tajā izdarītu atzīmi par projektēšanas nosacījumu izpildi vai iesniedz attiecīgu </w:t>
            </w:r>
            <w:r w:rsidRPr="00007FAC">
              <w:rPr>
                <w:rFonts w:ascii="Times New Roman" w:eastAsia="Times New Roman" w:hAnsi="Times New Roman" w:cs="Times New Roman"/>
                <w:color w:val="000000" w:themeColor="text1"/>
                <w:sz w:val="24"/>
                <w:szCs w:val="24"/>
                <w:lang w:eastAsia="lv-LV"/>
              </w:rPr>
              <w:t xml:space="preserve">paziņojumu </w:t>
            </w:r>
            <w:r w:rsidRPr="00007FAC">
              <w:rPr>
                <w:rFonts w:ascii="Times New Roman" w:hAnsi="Times New Roman" w:cs="Times New Roman"/>
                <w:sz w:val="24"/>
                <w:szCs w:val="24"/>
                <w:shd w:val="clear" w:color="auto" w:fill="FFFFFF"/>
              </w:rPr>
              <w:t>Rīgas valstspilsētas pašvaldības Pilsētas attīstības departament</w:t>
            </w:r>
            <w:r>
              <w:rPr>
                <w:rFonts w:ascii="Times New Roman" w:hAnsi="Times New Roman" w:cs="Times New Roman"/>
                <w:sz w:val="24"/>
                <w:szCs w:val="24"/>
                <w:shd w:val="clear" w:color="auto" w:fill="FFFFFF"/>
              </w:rPr>
              <w:t>ā</w:t>
            </w:r>
            <w:r>
              <w:rPr>
                <w:rFonts w:ascii="Times New Roman" w:eastAsia="Times New Roman" w:hAnsi="Times New Roman" w:cs="Times New Roman"/>
                <w:color w:val="000000" w:themeColor="text1"/>
                <w:sz w:val="24"/>
                <w:szCs w:val="24"/>
                <w:lang w:eastAsia="lv-LV"/>
              </w:rPr>
              <w:t>).</w:t>
            </w:r>
          </w:p>
        </w:tc>
      </w:tr>
      <w:tr w:rsidR="00BE5C74" w:rsidRPr="00790953" w14:paraId="3CF4B603" w14:textId="77777777" w:rsidTr="003A73F1">
        <w:trPr>
          <w:trHeight w:val="3172"/>
        </w:trPr>
        <w:tc>
          <w:tcPr>
            <w:tcW w:w="703" w:type="dxa"/>
          </w:tcPr>
          <w:p w14:paraId="0510BA25" w14:textId="3CA481B0" w:rsidR="00BE5C74" w:rsidRPr="00BE5C74" w:rsidRDefault="00BE5C74" w:rsidP="00BE5C74">
            <w:pPr>
              <w:pStyle w:val="NoSpacing"/>
              <w:jc w:val="center"/>
              <w:rPr>
                <w:rFonts w:ascii="Times New Roman" w:hAnsi="Times New Roman" w:cs="Times New Roman"/>
                <w:sz w:val="24"/>
                <w:szCs w:val="24"/>
              </w:rPr>
            </w:pPr>
            <w:r w:rsidRPr="00BE5C74">
              <w:rPr>
                <w:rFonts w:ascii="Times New Roman" w:hAnsi="Times New Roman" w:cs="Times New Roman"/>
                <w:sz w:val="24"/>
                <w:szCs w:val="24"/>
              </w:rPr>
              <w:lastRenderedPageBreak/>
              <w:t>3.</w:t>
            </w:r>
          </w:p>
        </w:tc>
        <w:tc>
          <w:tcPr>
            <w:tcW w:w="9072" w:type="dxa"/>
            <w:gridSpan w:val="2"/>
            <w:shd w:val="clear" w:color="auto" w:fill="auto"/>
          </w:tcPr>
          <w:p w14:paraId="056B3A33" w14:textId="77777777"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Būvprojekt</w:t>
            </w:r>
            <w:r>
              <w:rPr>
                <w:rFonts w:ascii="Times New Roman" w:eastAsia="Times New Roman" w:hAnsi="Times New Roman" w:cs="Times New Roman"/>
                <w:color w:val="000000" w:themeColor="text1"/>
                <w:sz w:val="24"/>
                <w:szCs w:val="24"/>
                <w:lang w:eastAsia="lv-LV"/>
              </w:rPr>
              <w:t>u</w:t>
            </w:r>
            <w:r w:rsidRPr="00494C6B">
              <w:rPr>
                <w:rFonts w:ascii="Times New Roman" w:eastAsia="Times New Roman" w:hAnsi="Times New Roman" w:cs="Times New Roman"/>
                <w:color w:val="000000" w:themeColor="text1"/>
                <w:sz w:val="24"/>
                <w:szCs w:val="24"/>
                <w:lang w:eastAsia="lv-LV"/>
              </w:rPr>
              <w:t xml:space="preserve"> noformējumu veikt atbilstoši Latvijas Republikā spēkā esošajiem būvnormatīviem. Visu būvprojekt</w:t>
            </w:r>
            <w:r>
              <w:rPr>
                <w:rFonts w:ascii="Times New Roman" w:eastAsia="Times New Roman" w:hAnsi="Times New Roman" w:cs="Times New Roman"/>
                <w:color w:val="000000" w:themeColor="text1"/>
                <w:sz w:val="24"/>
                <w:szCs w:val="24"/>
                <w:lang w:eastAsia="lv-LV"/>
              </w:rPr>
              <w:t>u</w:t>
            </w:r>
            <w:r w:rsidRPr="00494C6B">
              <w:rPr>
                <w:rFonts w:ascii="Times New Roman" w:eastAsia="Times New Roman" w:hAnsi="Times New Roman" w:cs="Times New Roman"/>
                <w:color w:val="000000" w:themeColor="text1"/>
                <w:sz w:val="24"/>
                <w:szCs w:val="24"/>
                <w:lang w:eastAsia="lv-LV"/>
              </w:rPr>
              <w:t xml:space="preserve"> dokumentāciju pēc tās akceptēšanas </w:t>
            </w:r>
            <w:r w:rsidRPr="00007FAC">
              <w:rPr>
                <w:rFonts w:ascii="Times New Roman" w:hAnsi="Times New Roman" w:cs="Times New Roman"/>
                <w:sz w:val="24"/>
                <w:szCs w:val="24"/>
                <w:shd w:val="clear" w:color="auto" w:fill="FFFFFF"/>
              </w:rPr>
              <w:t>Rīgas valstspilsētas pašvaldības Pilsētas attīstības departamentā</w:t>
            </w:r>
            <w:r w:rsidRPr="00494C6B">
              <w:rPr>
                <w:rFonts w:ascii="Times New Roman" w:eastAsia="Times New Roman" w:hAnsi="Times New Roman" w:cs="Times New Roman"/>
                <w:color w:val="000000" w:themeColor="text1"/>
                <w:sz w:val="24"/>
                <w:szCs w:val="24"/>
                <w:lang w:eastAsia="lv-LV"/>
              </w:rPr>
              <w:t xml:space="preserve"> iesniegt Pasūtītājam </w:t>
            </w:r>
            <w:r>
              <w:rPr>
                <w:rFonts w:ascii="Times New Roman" w:eastAsia="Times New Roman" w:hAnsi="Times New Roman" w:cs="Times New Roman"/>
                <w:color w:val="000000" w:themeColor="text1"/>
                <w:sz w:val="24"/>
                <w:szCs w:val="24"/>
                <w:lang w:eastAsia="lv-LV"/>
              </w:rPr>
              <w:t>2</w:t>
            </w:r>
            <w:r w:rsidRPr="00494C6B">
              <w:rPr>
                <w:rFonts w:ascii="Times New Roman" w:eastAsia="Times New Roman" w:hAnsi="Times New Roman" w:cs="Times New Roman"/>
                <w:color w:val="000000" w:themeColor="text1"/>
                <w:sz w:val="24"/>
                <w:szCs w:val="24"/>
                <w:lang w:eastAsia="lv-LV"/>
              </w:rPr>
              <w:t xml:space="preserve"> eksemplār</w:t>
            </w:r>
            <w:r>
              <w:rPr>
                <w:rFonts w:ascii="Times New Roman" w:eastAsia="Times New Roman" w:hAnsi="Times New Roman" w:cs="Times New Roman"/>
                <w:color w:val="000000" w:themeColor="text1"/>
                <w:sz w:val="24"/>
                <w:szCs w:val="24"/>
                <w:lang w:eastAsia="lv-LV"/>
              </w:rPr>
              <w:t>os</w:t>
            </w:r>
            <w:r w:rsidRPr="00494C6B">
              <w:rPr>
                <w:rFonts w:ascii="Times New Roman" w:eastAsia="Times New Roman" w:hAnsi="Times New Roman" w:cs="Times New Roman"/>
                <w:color w:val="000000" w:themeColor="text1"/>
                <w:sz w:val="24"/>
                <w:szCs w:val="24"/>
                <w:lang w:eastAsia="lv-LV"/>
              </w:rPr>
              <w:t xml:space="preserve"> drukātā formātā un digitālā formātā (uz datu nesēja):</w:t>
            </w:r>
          </w:p>
          <w:p w14:paraId="7DA45EAF" w14:textId="77777777"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teksta materiāli elektroniskā formā, izmantojot Microsoft Office programmnodrošinājumu;</w:t>
            </w:r>
          </w:p>
          <w:p w14:paraId="25D16D91" w14:textId="77777777"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grafiskos materiālus ieteicams noformēt, izmantojot AutoCAD (*.dwg formātā) programmnodrošinājumu;</w:t>
            </w:r>
          </w:p>
          <w:p w14:paraId="6E650F3E" w14:textId="77777777"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 xml:space="preserve">viss būvprojekts kopā *.pdf formātā, </w:t>
            </w:r>
          </w:p>
          <w:p w14:paraId="3606A6E0" w14:textId="77777777"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visas tāmes *.excel formātā;</w:t>
            </w:r>
          </w:p>
          <w:p w14:paraId="6DC1C021" w14:textId="383CA1D6" w:rsidR="00BE5C74" w:rsidRPr="00494C6B" w:rsidRDefault="00BE5C74" w:rsidP="00BE5C74">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visi tehniskie noteikumi, atļaujas un saskaņojumi iesniedzami Pasūtītājam 1 eksemplārā – oriģināli</w:t>
            </w:r>
            <w:r>
              <w:rPr>
                <w:rFonts w:ascii="Times New Roman" w:eastAsia="Times New Roman" w:hAnsi="Times New Roman" w:cs="Times New Roman"/>
                <w:color w:val="000000" w:themeColor="text1"/>
                <w:sz w:val="24"/>
                <w:szCs w:val="24"/>
                <w:lang w:eastAsia="lv-LV"/>
              </w:rPr>
              <w:t xml:space="preserve"> ja tie nav izsniegti BIS</w:t>
            </w:r>
            <w:r w:rsidRPr="00494C6B">
              <w:rPr>
                <w:rFonts w:ascii="Times New Roman" w:eastAsia="Times New Roman" w:hAnsi="Times New Roman" w:cs="Times New Roman"/>
                <w:color w:val="000000" w:themeColor="text1"/>
                <w:sz w:val="24"/>
                <w:szCs w:val="24"/>
                <w:lang w:eastAsia="lv-LV"/>
              </w:rPr>
              <w:t>.</w:t>
            </w:r>
          </w:p>
        </w:tc>
      </w:tr>
      <w:tr w:rsidR="00BE5C74" w:rsidRPr="00790953" w14:paraId="15034E22" w14:textId="77777777" w:rsidTr="00BE5C74">
        <w:trPr>
          <w:trHeight w:val="175"/>
        </w:trPr>
        <w:tc>
          <w:tcPr>
            <w:tcW w:w="703" w:type="dxa"/>
            <w:shd w:val="clear" w:color="auto" w:fill="D0CECE" w:themeFill="background2" w:themeFillShade="E6"/>
          </w:tcPr>
          <w:p w14:paraId="393E1193" w14:textId="3B001F55" w:rsidR="00BE5C74" w:rsidRPr="00BE5C74" w:rsidRDefault="00BE5C74" w:rsidP="00BE5C74">
            <w:pPr>
              <w:pStyle w:val="NoSpacing"/>
              <w:jc w:val="center"/>
              <w:rPr>
                <w:rFonts w:ascii="Times New Roman" w:hAnsi="Times New Roman" w:cs="Times New Roman"/>
                <w:b/>
                <w:bCs/>
                <w:sz w:val="24"/>
                <w:szCs w:val="24"/>
              </w:rPr>
            </w:pPr>
            <w:bookmarkStart w:id="2" w:name="_Hlk157427738"/>
            <w:r>
              <w:rPr>
                <w:rFonts w:ascii="Times New Roman" w:hAnsi="Times New Roman" w:cs="Times New Roman"/>
                <w:b/>
                <w:bCs/>
                <w:sz w:val="24"/>
                <w:szCs w:val="24"/>
              </w:rPr>
              <w:t>VII</w:t>
            </w:r>
          </w:p>
        </w:tc>
        <w:tc>
          <w:tcPr>
            <w:tcW w:w="9072" w:type="dxa"/>
            <w:gridSpan w:val="2"/>
            <w:shd w:val="clear" w:color="auto" w:fill="D0CECE" w:themeFill="background2" w:themeFillShade="E6"/>
          </w:tcPr>
          <w:p w14:paraId="1D34FE0F" w14:textId="706A299C" w:rsidR="00BE5C74" w:rsidRPr="00BE5C74" w:rsidRDefault="00BE5C74" w:rsidP="00BE5C74">
            <w:pPr>
              <w:pStyle w:val="NoSpacing"/>
              <w:jc w:val="both"/>
              <w:rPr>
                <w:rFonts w:ascii="Times New Roman" w:eastAsia="Times New Roman" w:hAnsi="Times New Roman" w:cs="Times New Roman"/>
                <w:b/>
                <w:bCs/>
                <w:color w:val="000000" w:themeColor="text1"/>
                <w:sz w:val="24"/>
                <w:szCs w:val="24"/>
                <w:lang w:eastAsia="lv-LV"/>
              </w:rPr>
            </w:pPr>
            <w:r w:rsidRPr="00851B72">
              <w:rPr>
                <w:rFonts w:ascii="Times New Roman" w:hAnsi="Times New Roman"/>
                <w:b/>
                <w:bCs/>
                <w:iCs/>
                <w:szCs w:val="24"/>
                <w:lang w:eastAsia="ar-SA"/>
              </w:rPr>
              <w:t>AUTORUZRAUDZĪBA</w:t>
            </w:r>
          </w:p>
        </w:tc>
      </w:tr>
      <w:tr w:rsidR="00BE5C74" w:rsidRPr="00790953" w14:paraId="448D42BF" w14:textId="77777777" w:rsidTr="00BE5C74">
        <w:trPr>
          <w:trHeight w:val="175"/>
        </w:trPr>
        <w:tc>
          <w:tcPr>
            <w:tcW w:w="703" w:type="dxa"/>
            <w:shd w:val="clear" w:color="auto" w:fill="auto"/>
          </w:tcPr>
          <w:p w14:paraId="45E3EC8F" w14:textId="6A2CA341" w:rsidR="00BE5C74" w:rsidRPr="00BE5C74" w:rsidRDefault="00BE5C74" w:rsidP="00BE5C74">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1.</w:t>
            </w:r>
          </w:p>
        </w:tc>
        <w:tc>
          <w:tcPr>
            <w:tcW w:w="9072" w:type="dxa"/>
            <w:gridSpan w:val="2"/>
            <w:shd w:val="clear" w:color="auto" w:fill="auto"/>
          </w:tcPr>
          <w:p w14:paraId="53F6F7CC" w14:textId="789A8E70" w:rsidR="00BE5C74" w:rsidRPr="00BE5C74" w:rsidRDefault="00BE5C74" w:rsidP="00BE5C74">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Autoruzraudzības mērķis ir nepieļaut būvniecības dalībnieku patvaļīgas atkāpes no akceptētās ieceres un izstrādātā būvprojekta, kā arī normatīvo aktu un standartu pārkāpumus būvdarbu gaitā.</w:t>
            </w:r>
          </w:p>
        </w:tc>
      </w:tr>
      <w:tr w:rsidR="00BE5C74" w:rsidRPr="00790953" w14:paraId="0188554B" w14:textId="77777777" w:rsidTr="00BE5C74">
        <w:trPr>
          <w:trHeight w:val="175"/>
        </w:trPr>
        <w:tc>
          <w:tcPr>
            <w:tcW w:w="703" w:type="dxa"/>
            <w:shd w:val="clear" w:color="auto" w:fill="auto"/>
          </w:tcPr>
          <w:p w14:paraId="19E2C8D2" w14:textId="3C3F7CE1" w:rsidR="00BE5C74" w:rsidRPr="00BE5C74" w:rsidRDefault="00BE5C74" w:rsidP="00BE5C74">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2.</w:t>
            </w:r>
          </w:p>
        </w:tc>
        <w:tc>
          <w:tcPr>
            <w:tcW w:w="9072" w:type="dxa"/>
            <w:gridSpan w:val="2"/>
            <w:shd w:val="clear" w:color="auto" w:fill="auto"/>
          </w:tcPr>
          <w:p w14:paraId="2C3ED544" w14:textId="5C575034" w:rsidR="00BE5C74" w:rsidRPr="00BE5C74" w:rsidRDefault="00BE5C74" w:rsidP="00BE5C74">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Izstrādātājs nodrošina autoruzraudzības veikšanu būvprojekta realizācijas (būvdarbu) laikā atbilstoši Ministru kabineta 19.08.2014. noteikumu Nr.500 “Vispārīgie būvnoteikumi” prasībām u.c. Latvijas Republikas spēkā esošajiem normatīvajiem aktiem.</w:t>
            </w:r>
          </w:p>
        </w:tc>
      </w:tr>
      <w:tr w:rsidR="00BE5C74" w:rsidRPr="00790953" w14:paraId="28F1E8FF" w14:textId="77777777" w:rsidTr="00BE5C74">
        <w:trPr>
          <w:trHeight w:val="175"/>
        </w:trPr>
        <w:tc>
          <w:tcPr>
            <w:tcW w:w="703" w:type="dxa"/>
            <w:shd w:val="clear" w:color="auto" w:fill="auto"/>
          </w:tcPr>
          <w:p w14:paraId="20BB2FEF" w14:textId="16623825" w:rsidR="00BE5C74" w:rsidRPr="00BE5C74" w:rsidRDefault="00BE5C74" w:rsidP="00BE5C74">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3.</w:t>
            </w:r>
          </w:p>
        </w:tc>
        <w:tc>
          <w:tcPr>
            <w:tcW w:w="9072" w:type="dxa"/>
            <w:gridSpan w:val="2"/>
            <w:shd w:val="clear" w:color="auto" w:fill="auto"/>
          </w:tcPr>
          <w:p w14:paraId="482AB1C0" w14:textId="1CACBBED" w:rsidR="00BE5C74" w:rsidRPr="00BE5C74" w:rsidRDefault="00BE5C74" w:rsidP="00BE5C74">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Izstrādātājs apņemas veikt autoruzraudzību no brīža, kad būvatļaujā tiek izdarīta atzīme par būvdarbu uzsākšanas nosacījumu izpildi līdz būvdarbu pilnīgai pabeigšanai un objekta pieņemšanai ekspluatācijā.</w:t>
            </w:r>
          </w:p>
        </w:tc>
      </w:tr>
      <w:tr w:rsidR="00BE5C74" w:rsidRPr="00790953" w14:paraId="3C4C75B7" w14:textId="77777777" w:rsidTr="00BE5C74">
        <w:trPr>
          <w:trHeight w:val="175"/>
        </w:trPr>
        <w:tc>
          <w:tcPr>
            <w:tcW w:w="703" w:type="dxa"/>
            <w:shd w:val="clear" w:color="auto" w:fill="auto"/>
          </w:tcPr>
          <w:p w14:paraId="2CA9B5F5" w14:textId="0715690B" w:rsidR="00BE5C74" w:rsidRPr="00BE5C74" w:rsidRDefault="00BE5C74" w:rsidP="00BE5C74">
            <w:pPr>
              <w:pStyle w:val="NoSpacing"/>
              <w:jc w:val="center"/>
              <w:rPr>
                <w:rFonts w:ascii="Times New Roman" w:hAnsi="Times New Roman" w:cs="Times New Roman"/>
                <w:sz w:val="24"/>
                <w:szCs w:val="24"/>
              </w:rPr>
            </w:pPr>
            <w:r w:rsidRPr="00BE5C74">
              <w:rPr>
                <w:rFonts w:ascii="Times New Roman" w:hAnsi="Times New Roman" w:cs="Times New Roman"/>
                <w:sz w:val="24"/>
                <w:szCs w:val="24"/>
              </w:rPr>
              <w:t>4.</w:t>
            </w:r>
          </w:p>
        </w:tc>
        <w:tc>
          <w:tcPr>
            <w:tcW w:w="9072" w:type="dxa"/>
            <w:gridSpan w:val="2"/>
            <w:shd w:val="clear" w:color="auto" w:fill="auto"/>
          </w:tcPr>
          <w:p w14:paraId="05B6439C" w14:textId="29B22F31" w:rsidR="00BE5C74" w:rsidRPr="00BE5C74" w:rsidRDefault="00BE5C74" w:rsidP="00BE5C74">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Atlīdzība par objekta autoruzraudzības pakalpojumiem tiek iekļauta būvprojekta izstrādes tāmē. Autoruzraudzības izmaksās paredzami visi pakalpojumi, kas nodrošina autoruzrauga un autoruzraugu grupas darbu attiecībā uz šo objektu. Autoruzrauga darbs objektā visā būvdarbu periodā jānodrošina vismaz 1 (vienu) reizi nedēļā. Ar autoruzraudzības kārtībā izstrādājamiem risinājumiem (nepilnības, kļūdas, risinājumu detalizācija) visā objekta būvniecības laikā Autoruzraugs nodrošina bez papildu maksas.</w:t>
            </w:r>
          </w:p>
        </w:tc>
      </w:tr>
      <w:bookmarkEnd w:id="2"/>
      <w:tr w:rsidR="00BE5C74" w:rsidRPr="00790953" w14:paraId="14EFD259" w14:textId="77777777" w:rsidTr="00BE5C74">
        <w:trPr>
          <w:trHeight w:val="175"/>
        </w:trPr>
        <w:tc>
          <w:tcPr>
            <w:tcW w:w="703" w:type="dxa"/>
            <w:shd w:val="clear" w:color="auto" w:fill="D0CECE" w:themeFill="background2" w:themeFillShade="E6"/>
          </w:tcPr>
          <w:p w14:paraId="26647812" w14:textId="0E15B330" w:rsidR="00BE5C74" w:rsidRPr="00BE5C74" w:rsidRDefault="00BE5C74" w:rsidP="00BE5C74">
            <w:pPr>
              <w:pStyle w:val="NoSpacing"/>
              <w:jc w:val="center"/>
              <w:rPr>
                <w:rFonts w:ascii="Times New Roman" w:hAnsi="Times New Roman" w:cs="Times New Roman"/>
                <w:b/>
                <w:bCs/>
                <w:sz w:val="24"/>
                <w:szCs w:val="24"/>
              </w:rPr>
            </w:pPr>
            <w:r w:rsidRPr="00BE5C74">
              <w:rPr>
                <w:rFonts w:ascii="Times New Roman" w:hAnsi="Times New Roman" w:cs="Times New Roman"/>
                <w:b/>
                <w:bCs/>
                <w:sz w:val="24"/>
                <w:szCs w:val="24"/>
              </w:rPr>
              <w:t>VII</w:t>
            </w:r>
          </w:p>
        </w:tc>
        <w:tc>
          <w:tcPr>
            <w:tcW w:w="9072" w:type="dxa"/>
            <w:gridSpan w:val="2"/>
            <w:shd w:val="clear" w:color="auto" w:fill="D0CECE" w:themeFill="background2" w:themeFillShade="E6"/>
          </w:tcPr>
          <w:p w14:paraId="775F0FD8" w14:textId="674682B9" w:rsidR="00BE5C74" w:rsidRPr="00BE5C74" w:rsidRDefault="00BE5C74" w:rsidP="00BE5C74">
            <w:pPr>
              <w:pStyle w:val="NoSpacing"/>
              <w:jc w:val="both"/>
              <w:rPr>
                <w:rFonts w:ascii="Times New Roman" w:eastAsia="Times New Roman" w:hAnsi="Times New Roman" w:cs="Times New Roman"/>
                <w:b/>
                <w:bCs/>
                <w:color w:val="000000" w:themeColor="text1"/>
                <w:sz w:val="24"/>
                <w:szCs w:val="24"/>
                <w:lang w:eastAsia="lv-LV"/>
              </w:rPr>
            </w:pPr>
            <w:r w:rsidRPr="00BE5C74">
              <w:rPr>
                <w:rFonts w:ascii="Times New Roman" w:eastAsia="Times New Roman" w:hAnsi="Times New Roman" w:cs="Times New Roman"/>
                <w:b/>
                <w:bCs/>
                <w:color w:val="000000" w:themeColor="text1"/>
                <w:sz w:val="24"/>
                <w:szCs w:val="24"/>
                <w:lang w:eastAsia="lv-LV"/>
              </w:rPr>
              <w:t>PIELIKUMI</w:t>
            </w:r>
            <w:r w:rsidR="00B20F3F">
              <w:rPr>
                <w:rFonts w:ascii="Times New Roman" w:eastAsia="Times New Roman" w:hAnsi="Times New Roman" w:cs="Times New Roman"/>
                <w:b/>
                <w:bCs/>
                <w:color w:val="000000" w:themeColor="text1"/>
                <w:sz w:val="24"/>
                <w:szCs w:val="24"/>
                <w:lang w:eastAsia="lv-LV"/>
              </w:rPr>
              <w:t xml:space="preserve"> (pieejami pie pasūtītāja kontaktpersonas)</w:t>
            </w:r>
          </w:p>
        </w:tc>
      </w:tr>
      <w:tr w:rsidR="003A73F1" w:rsidRPr="00790953" w14:paraId="1FD15291" w14:textId="77777777" w:rsidTr="003A73F1">
        <w:trPr>
          <w:trHeight w:val="175"/>
        </w:trPr>
        <w:tc>
          <w:tcPr>
            <w:tcW w:w="703" w:type="dxa"/>
            <w:shd w:val="clear" w:color="auto" w:fill="auto"/>
          </w:tcPr>
          <w:p w14:paraId="096C2CD2" w14:textId="4A4F0EB5" w:rsidR="003A73F1" w:rsidRPr="00BE5C74" w:rsidRDefault="003A73F1" w:rsidP="003A73F1">
            <w:pPr>
              <w:pStyle w:val="NoSpacing"/>
              <w:jc w:val="center"/>
              <w:rPr>
                <w:rFonts w:ascii="Times New Roman" w:hAnsi="Times New Roman" w:cs="Times New Roman"/>
                <w:b/>
                <w:bCs/>
                <w:sz w:val="24"/>
                <w:szCs w:val="24"/>
              </w:rPr>
            </w:pPr>
            <w:r w:rsidRPr="00DC41E8">
              <w:rPr>
                <w:rFonts w:ascii="Times New Roman" w:hAnsi="Times New Roman" w:cs="Times New Roman"/>
                <w:sz w:val="24"/>
                <w:szCs w:val="24"/>
              </w:rPr>
              <w:t>1.</w:t>
            </w:r>
          </w:p>
        </w:tc>
        <w:tc>
          <w:tcPr>
            <w:tcW w:w="9072" w:type="dxa"/>
            <w:gridSpan w:val="2"/>
            <w:shd w:val="clear" w:color="auto" w:fill="auto"/>
          </w:tcPr>
          <w:p w14:paraId="16002D2A" w14:textId="5791C001" w:rsidR="003A73F1" w:rsidRPr="00BE5C74" w:rsidRDefault="003A73F1" w:rsidP="003A73F1">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SIA “Rīgas ūdens” Tehniskie noteikumi </w:t>
            </w:r>
            <w:r w:rsidRPr="00D05719">
              <w:rPr>
                <w:rFonts w:ascii="Times New Roman" w:eastAsia="Times New Roman" w:hAnsi="Times New Roman" w:cs="Times New Roman"/>
                <w:color w:val="000000" w:themeColor="text1"/>
                <w:sz w:val="24"/>
                <w:szCs w:val="24"/>
                <w:lang w:eastAsia="lv-LV"/>
              </w:rPr>
              <w:t>projektēšanai.</w:t>
            </w:r>
          </w:p>
        </w:tc>
      </w:tr>
      <w:tr w:rsidR="003A73F1" w:rsidRPr="00790953" w14:paraId="68D03581" w14:textId="77777777" w:rsidTr="003A73F1">
        <w:trPr>
          <w:trHeight w:val="175"/>
        </w:trPr>
        <w:tc>
          <w:tcPr>
            <w:tcW w:w="703" w:type="dxa"/>
            <w:shd w:val="clear" w:color="auto" w:fill="auto"/>
          </w:tcPr>
          <w:p w14:paraId="3E313448" w14:textId="0E3DD4F2" w:rsidR="003A73F1" w:rsidRPr="00BE5C74" w:rsidRDefault="003A73F1" w:rsidP="003A73F1">
            <w:pPr>
              <w:pStyle w:val="NoSpacing"/>
              <w:jc w:val="center"/>
              <w:rPr>
                <w:rFonts w:ascii="Times New Roman" w:hAnsi="Times New Roman" w:cs="Times New Roman"/>
                <w:b/>
                <w:bCs/>
                <w:sz w:val="24"/>
                <w:szCs w:val="24"/>
              </w:rPr>
            </w:pPr>
            <w:r>
              <w:rPr>
                <w:rFonts w:ascii="Times New Roman" w:hAnsi="Times New Roman" w:cs="Times New Roman"/>
                <w:sz w:val="24"/>
                <w:szCs w:val="24"/>
              </w:rPr>
              <w:t>2.</w:t>
            </w:r>
          </w:p>
        </w:tc>
        <w:tc>
          <w:tcPr>
            <w:tcW w:w="9072" w:type="dxa"/>
            <w:gridSpan w:val="2"/>
            <w:shd w:val="clear" w:color="auto" w:fill="auto"/>
          </w:tcPr>
          <w:p w14:paraId="00AF86BA" w14:textId="57FF3E05" w:rsidR="003A73F1" w:rsidRPr="00BE5C74" w:rsidRDefault="003A73F1" w:rsidP="003A73F1">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Topogrāfiskais plāns</w:t>
            </w:r>
            <w:r w:rsidR="002003D6">
              <w:rPr>
                <w:rFonts w:ascii="Times New Roman" w:eastAsia="Times New Roman" w:hAnsi="Times New Roman" w:cs="Times New Roman"/>
                <w:color w:val="000000" w:themeColor="text1"/>
                <w:sz w:val="24"/>
                <w:szCs w:val="24"/>
                <w:lang w:eastAsia="lv-LV"/>
              </w:rPr>
              <w:t>.</w:t>
            </w:r>
          </w:p>
        </w:tc>
      </w:tr>
      <w:tr w:rsidR="003A73F1" w:rsidRPr="007661A6" w14:paraId="64EEA613" w14:textId="77777777" w:rsidTr="007661A6">
        <w:trPr>
          <w:trHeight w:val="113"/>
        </w:trPr>
        <w:tc>
          <w:tcPr>
            <w:tcW w:w="703" w:type="dxa"/>
          </w:tcPr>
          <w:p w14:paraId="34BD1BC4" w14:textId="2DE04E1D" w:rsidR="003A73F1" w:rsidRPr="00DC41E8" w:rsidRDefault="003A73F1" w:rsidP="003A73F1">
            <w:pPr>
              <w:pStyle w:val="NoSpacing"/>
              <w:jc w:val="center"/>
              <w:rPr>
                <w:rFonts w:ascii="Times New Roman" w:hAnsi="Times New Roman" w:cs="Times New Roman"/>
                <w:sz w:val="24"/>
                <w:szCs w:val="24"/>
              </w:rPr>
            </w:pPr>
            <w:r>
              <w:rPr>
                <w:rFonts w:ascii="Times New Roman" w:hAnsi="Times New Roman" w:cs="Times New Roman"/>
                <w:sz w:val="24"/>
                <w:szCs w:val="24"/>
              </w:rPr>
              <w:t>3</w:t>
            </w:r>
            <w:r w:rsidRPr="00DC41E8">
              <w:rPr>
                <w:rFonts w:ascii="Times New Roman" w:hAnsi="Times New Roman" w:cs="Times New Roman"/>
                <w:sz w:val="24"/>
                <w:szCs w:val="24"/>
              </w:rPr>
              <w:t>.</w:t>
            </w:r>
          </w:p>
        </w:tc>
        <w:tc>
          <w:tcPr>
            <w:tcW w:w="9072" w:type="dxa"/>
            <w:gridSpan w:val="2"/>
          </w:tcPr>
          <w:p w14:paraId="55DEF1CA" w14:textId="0593B835" w:rsidR="003A73F1" w:rsidRPr="00494C6B" w:rsidRDefault="00F405DB" w:rsidP="003A73F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Īpašuma </w:t>
            </w:r>
            <w:r w:rsidR="003A73F1">
              <w:rPr>
                <w:rFonts w:ascii="Times New Roman" w:eastAsia="Times New Roman" w:hAnsi="Times New Roman" w:cs="Times New Roman"/>
                <w:color w:val="000000" w:themeColor="text1"/>
                <w:sz w:val="24"/>
                <w:szCs w:val="24"/>
                <w:lang w:eastAsia="lv-LV"/>
              </w:rPr>
              <w:t xml:space="preserve">Atgāzenes iela </w:t>
            </w:r>
            <w:r w:rsidR="009A47DA">
              <w:rPr>
                <w:rFonts w:ascii="Times New Roman" w:eastAsia="Times New Roman" w:hAnsi="Times New Roman" w:cs="Times New Roman"/>
                <w:color w:val="000000" w:themeColor="text1"/>
                <w:sz w:val="24"/>
                <w:szCs w:val="24"/>
                <w:lang w:eastAsia="lv-LV"/>
              </w:rPr>
              <w:t>20</w:t>
            </w:r>
            <w:r w:rsidR="003A73F1">
              <w:rPr>
                <w:rFonts w:ascii="Times New Roman" w:eastAsia="Times New Roman" w:hAnsi="Times New Roman" w:cs="Times New Roman"/>
                <w:color w:val="000000" w:themeColor="text1"/>
                <w:sz w:val="24"/>
                <w:szCs w:val="24"/>
                <w:lang w:eastAsia="lv-LV"/>
              </w:rPr>
              <w:t>, Rīga</w:t>
            </w:r>
            <w:r>
              <w:rPr>
                <w:rFonts w:ascii="Times New Roman" w:eastAsia="Times New Roman" w:hAnsi="Times New Roman" w:cs="Times New Roman"/>
                <w:color w:val="000000" w:themeColor="text1"/>
                <w:sz w:val="24"/>
                <w:szCs w:val="24"/>
                <w:lang w:eastAsia="lv-LV"/>
              </w:rPr>
              <w:t>, z</w:t>
            </w:r>
            <w:r w:rsidR="003A73F1">
              <w:rPr>
                <w:rFonts w:ascii="Times New Roman" w:eastAsia="Times New Roman" w:hAnsi="Times New Roman" w:cs="Times New Roman"/>
                <w:color w:val="000000" w:themeColor="text1"/>
                <w:sz w:val="24"/>
                <w:szCs w:val="24"/>
                <w:lang w:eastAsia="lv-LV"/>
              </w:rPr>
              <w:t>emes robežu plāns</w:t>
            </w:r>
            <w:r w:rsidR="003A73F1" w:rsidRPr="00494C6B">
              <w:rPr>
                <w:rFonts w:ascii="Times New Roman" w:eastAsia="Times New Roman" w:hAnsi="Times New Roman" w:cs="Times New Roman"/>
                <w:color w:val="000000" w:themeColor="text1"/>
                <w:sz w:val="24"/>
                <w:szCs w:val="24"/>
                <w:lang w:eastAsia="lv-LV"/>
              </w:rPr>
              <w:t>.</w:t>
            </w:r>
          </w:p>
        </w:tc>
      </w:tr>
      <w:tr w:rsidR="003A73F1" w:rsidRPr="007661A6" w14:paraId="775D212C" w14:textId="77777777" w:rsidTr="007661A6">
        <w:trPr>
          <w:trHeight w:val="113"/>
        </w:trPr>
        <w:tc>
          <w:tcPr>
            <w:tcW w:w="703" w:type="dxa"/>
          </w:tcPr>
          <w:p w14:paraId="2589676A" w14:textId="2163ABE9" w:rsidR="003A73F1" w:rsidRPr="00DC41E8" w:rsidRDefault="003A73F1" w:rsidP="003A73F1">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gridSpan w:val="2"/>
          </w:tcPr>
          <w:p w14:paraId="23510C99" w14:textId="70EA220E" w:rsidR="003A73F1" w:rsidRPr="00494C6B" w:rsidRDefault="003A73F1" w:rsidP="003A73F1">
            <w:pPr>
              <w:pStyle w:val="NoSpacing"/>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bCs/>
                <w:sz w:val="24"/>
                <w:szCs w:val="24"/>
              </w:rPr>
              <w:t xml:space="preserve">Fotofiksācija no objekta </w:t>
            </w:r>
            <w:r w:rsidRPr="00494C6B">
              <w:rPr>
                <w:rFonts w:ascii="Times New Roman" w:eastAsia="Times New Roman" w:hAnsi="Times New Roman" w:cs="Times New Roman"/>
                <w:color w:val="000000" w:themeColor="text1"/>
                <w:sz w:val="24"/>
                <w:szCs w:val="24"/>
                <w:lang w:eastAsia="lv-LV"/>
              </w:rPr>
              <w:t xml:space="preserve">uz </w:t>
            </w:r>
            <w:r>
              <w:rPr>
                <w:rFonts w:ascii="Times New Roman" w:eastAsia="Times New Roman" w:hAnsi="Times New Roman" w:cs="Times New Roman"/>
                <w:color w:val="000000" w:themeColor="text1"/>
                <w:sz w:val="24"/>
                <w:szCs w:val="24"/>
                <w:lang w:eastAsia="lv-LV"/>
              </w:rPr>
              <w:t>1</w:t>
            </w:r>
            <w:r w:rsidRPr="00494C6B">
              <w:rPr>
                <w:rFonts w:ascii="Times New Roman" w:eastAsia="Times New Roman" w:hAnsi="Times New Roman" w:cs="Times New Roman"/>
                <w:color w:val="000000" w:themeColor="text1"/>
                <w:sz w:val="24"/>
                <w:szCs w:val="24"/>
                <w:lang w:eastAsia="lv-LV"/>
              </w:rPr>
              <w:t xml:space="preserve"> lpp.</w:t>
            </w:r>
          </w:p>
        </w:tc>
      </w:tr>
    </w:tbl>
    <w:p w14:paraId="1A67E509" w14:textId="16A6308B" w:rsidR="00976A08" w:rsidRDefault="00976A08" w:rsidP="00DC41E8">
      <w:pPr>
        <w:rPr>
          <w:rFonts w:ascii="Times New Roman" w:hAnsi="Times New Roman" w:cs="Times New Roman"/>
          <w:sz w:val="24"/>
          <w:szCs w:val="24"/>
        </w:rPr>
      </w:pPr>
    </w:p>
    <w:sectPr w:rsidR="00976A08" w:rsidSect="00AC1DB2">
      <w:headerReference w:type="default" r:id="rId15"/>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11D2" w14:textId="77777777" w:rsidR="00F8679F" w:rsidRDefault="00F8679F" w:rsidP="004C373B">
      <w:pPr>
        <w:spacing w:after="0" w:line="240" w:lineRule="auto"/>
      </w:pPr>
      <w:r>
        <w:separator/>
      </w:r>
    </w:p>
  </w:endnote>
  <w:endnote w:type="continuationSeparator" w:id="0">
    <w:p w14:paraId="3AD5EFEA" w14:textId="77777777" w:rsidR="00F8679F" w:rsidRDefault="00F8679F"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28CD" w14:textId="77777777" w:rsidR="00F8679F" w:rsidRDefault="00F8679F" w:rsidP="004C373B">
      <w:pPr>
        <w:spacing w:after="0" w:line="240" w:lineRule="auto"/>
      </w:pPr>
      <w:r>
        <w:separator/>
      </w:r>
    </w:p>
  </w:footnote>
  <w:footnote w:type="continuationSeparator" w:id="0">
    <w:p w14:paraId="7CED5DB3" w14:textId="77777777" w:rsidR="00F8679F" w:rsidRDefault="00F8679F" w:rsidP="004C373B">
      <w:pPr>
        <w:spacing w:after="0" w:line="240" w:lineRule="auto"/>
      </w:pPr>
      <w:r>
        <w:continuationSeparator/>
      </w:r>
    </w:p>
  </w:footnote>
  <w:footnote w:id="1">
    <w:p w14:paraId="41BEA50E" w14:textId="77777777" w:rsidR="005D0997" w:rsidRDefault="005D0997" w:rsidP="005D099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Būvprojekts – dokumentu kopums, kas nepieciešams projektēšanas uzdevumā norādīto darbu veikšanai, atbilstoši normatīvo aktu prasībām, t.sk., būvprojekts, paskaidrojuma raksts, paziņojums par būvniecību u.tml.</w:t>
      </w:r>
    </w:p>
    <w:p w14:paraId="49CECEF2" w14:textId="77777777" w:rsidR="005D0997" w:rsidRDefault="005D0997" w:rsidP="005D0997">
      <w:pPr>
        <w:pStyle w:val="FootnoteText"/>
        <w:jc w:val="both"/>
        <w:rPr>
          <w:rFonts w:ascii="Times New Roman" w:hAnsi="Times New Roman" w:cs="Times New Roman"/>
        </w:rPr>
      </w:pPr>
      <w:r>
        <w:rPr>
          <w:rStyle w:val="FootnoteReference"/>
          <w:rFonts w:ascii="Times New Roman" w:hAnsi="Times New Roman" w:cs="Times New Roman"/>
        </w:rPr>
        <w:t>2</w:t>
      </w:r>
      <w:r>
        <w:rPr>
          <w:rFonts w:ascii="Times New Roman" w:hAnsi="Times New Roman" w:cs="Times New Roman"/>
        </w:rPr>
        <w:t xml:space="preserve"> Atbilstoši Ministru kabineta 19.08.2014. noteikumiem Nr.500 “Vispārīgie būvnoteikumi”. Precīzu inženierbūves grupu būvniecības ieceres dokumentācijā būvprojekta izstrādātājs norāda atbilstoši normatīvo aktu prasībām atkarībā no būvniecības sarežģītības pakāpes.</w:t>
      </w:r>
    </w:p>
    <w:p w14:paraId="1DE5F0FC" w14:textId="77777777" w:rsidR="005D0997" w:rsidRDefault="005D0997" w:rsidP="005D0997">
      <w:pPr>
        <w:pStyle w:val="FootnoteText"/>
        <w:jc w:val="both"/>
        <w:rPr>
          <w:rFonts w:ascii="Times New Roman" w:hAnsi="Times New Roman" w:cs="Times New Roman"/>
        </w:rPr>
      </w:pPr>
    </w:p>
  </w:footnote>
  <w:footnote w:id="2">
    <w:p w14:paraId="68A1522B" w14:textId="623FE458" w:rsidR="002926C5" w:rsidRDefault="002926C5" w:rsidP="002926C5">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5162"/>
      <w:docPartObj>
        <w:docPartGallery w:val="Page Numbers (Top of Page)"/>
        <w:docPartUnique/>
      </w:docPartObj>
    </w:sdtPr>
    <w:sdtEndPr>
      <w:rPr>
        <w:noProof/>
      </w:rPr>
    </w:sdtEndPr>
    <w:sdtContent>
      <w:p w14:paraId="6E96DB7E" w14:textId="43E0D372" w:rsidR="003379BC" w:rsidRDefault="003379BC" w:rsidP="00DC41E8">
        <w:pPr>
          <w:pStyle w:val="Header"/>
          <w:jc w:val="right"/>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AC3"/>
    <w:multiLevelType w:val="hybridMultilevel"/>
    <w:tmpl w:val="A14A0C38"/>
    <w:lvl w:ilvl="0" w:tplc="04260001">
      <w:start w:val="1"/>
      <w:numFmt w:val="bullet"/>
      <w:lvlText w:val=""/>
      <w:lvlJc w:val="left"/>
      <w:pPr>
        <w:ind w:left="5889" w:hanging="360"/>
      </w:pPr>
      <w:rPr>
        <w:rFonts w:ascii="Symbol" w:hAnsi="Symbol" w:hint="default"/>
      </w:rPr>
    </w:lvl>
    <w:lvl w:ilvl="1" w:tplc="04260003" w:tentative="1">
      <w:start w:val="1"/>
      <w:numFmt w:val="bullet"/>
      <w:lvlText w:val="o"/>
      <w:lvlJc w:val="left"/>
      <w:pPr>
        <w:ind w:left="6609" w:hanging="360"/>
      </w:pPr>
      <w:rPr>
        <w:rFonts w:ascii="Courier New" w:hAnsi="Courier New" w:cs="Courier New" w:hint="default"/>
      </w:rPr>
    </w:lvl>
    <w:lvl w:ilvl="2" w:tplc="04260005" w:tentative="1">
      <w:start w:val="1"/>
      <w:numFmt w:val="bullet"/>
      <w:lvlText w:val=""/>
      <w:lvlJc w:val="left"/>
      <w:pPr>
        <w:ind w:left="7329" w:hanging="360"/>
      </w:pPr>
      <w:rPr>
        <w:rFonts w:ascii="Wingdings" w:hAnsi="Wingdings" w:hint="default"/>
      </w:rPr>
    </w:lvl>
    <w:lvl w:ilvl="3" w:tplc="04260001" w:tentative="1">
      <w:start w:val="1"/>
      <w:numFmt w:val="bullet"/>
      <w:lvlText w:val=""/>
      <w:lvlJc w:val="left"/>
      <w:pPr>
        <w:ind w:left="8049" w:hanging="360"/>
      </w:pPr>
      <w:rPr>
        <w:rFonts w:ascii="Symbol" w:hAnsi="Symbol" w:hint="default"/>
      </w:rPr>
    </w:lvl>
    <w:lvl w:ilvl="4" w:tplc="04260003" w:tentative="1">
      <w:start w:val="1"/>
      <w:numFmt w:val="bullet"/>
      <w:lvlText w:val="o"/>
      <w:lvlJc w:val="left"/>
      <w:pPr>
        <w:ind w:left="8769" w:hanging="360"/>
      </w:pPr>
      <w:rPr>
        <w:rFonts w:ascii="Courier New" w:hAnsi="Courier New" w:cs="Courier New" w:hint="default"/>
      </w:rPr>
    </w:lvl>
    <w:lvl w:ilvl="5" w:tplc="04260005" w:tentative="1">
      <w:start w:val="1"/>
      <w:numFmt w:val="bullet"/>
      <w:lvlText w:val=""/>
      <w:lvlJc w:val="left"/>
      <w:pPr>
        <w:ind w:left="9489" w:hanging="360"/>
      </w:pPr>
      <w:rPr>
        <w:rFonts w:ascii="Wingdings" w:hAnsi="Wingdings" w:hint="default"/>
      </w:rPr>
    </w:lvl>
    <w:lvl w:ilvl="6" w:tplc="04260001" w:tentative="1">
      <w:start w:val="1"/>
      <w:numFmt w:val="bullet"/>
      <w:lvlText w:val=""/>
      <w:lvlJc w:val="left"/>
      <w:pPr>
        <w:ind w:left="10209" w:hanging="360"/>
      </w:pPr>
      <w:rPr>
        <w:rFonts w:ascii="Symbol" w:hAnsi="Symbol" w:hint="default"/>
      </w:rPr>
    </w:lvl>
    <w:lvl w:ilvl="7" w:tplc="04260003" w:tentative="1">
      <w:start w:val="1"/>
      <w:numFmt w:val="bullet"/>
      <w:lvlText w:val="o"/>
      <w:lvlJc w:val="left"/>
      <w:pPr>
        <w:ind w:left="10929" w:hanging="360"/>
      </w:pPr>
      <w:rPr>
        <w:rFonts w:ascii="Courier New" w:hAnsi="Courier New" w:cs="Courier New" w:hint="default"/>
      </w:rPr>
    </w:lvl>
    <w:lvl w:ilvl="8" w:tplc="04260005" w:tentative="1">
      <w:start w:val="1"/>
      <w:numFmt w:val="bullet"/>
      <w:lvlText w:val=""/>
      <w:lvlJc w:val="left"/>
      <w:pPr>
        <w:ind w:left="11649" w:hanging="360"/>
      </w:pPr>
      <w:rPr>
        <w:rFonts w:ascii="Wingdings" w:hAnsi="Wingdings" w:hint="default"/>
      </w:rPr>
    </w:lvl>
  </w:abstractNum>
  <w:abstractNum w:abstractNumId="1" w15:restartNumberingAfterBreak="0">
    <w:nsid w:val="05344C04"/>
    <w:multiLevelType w:val="multilevel"/>
    <w:tmpl w:val="8F264A6E"/>
    <w:lvl w:ilvl="0">
      <w:start w:val="7"/>
      <w:numFmt w:val="decimal"/>
      <w:lvlText w:val="%1."/>
      <w:lvlJc w:val="left"/>
      <w:pPr>
        <w:ind w:left="360" w:hanging="360"/>
      </w:pPr>
      <w:rPr>
        <w:color w:val="auto"/>
      </w:rPr>
    </w:lvl>
    <w:lvl w:ilvl="1">
      <w:start w:val="1"/>
      <w:numFmt w:val="decimal"/>
      <w:lvlText w:val="%2."/>
      <w:lvlJc w:val="left"/>
      <w:pPr>
        <w:ind w:left="960" w:hanging="360"/>
      </w:pPr>
      <w:rPr>
        <w:color w:val="auto"/>
      </w:rPr>
    </w:lvl>
    <w:lvl w:ilvl="2">
      <w:start w:val="1"/>
      <w:numFmt w:val="decimal"/>
      <w:lvlText w:val="%1.%2.%3."/>
      <w:lvlJc w:val="left"/>
      <w:pPr>
        <w:ind w:left="1920" w:hanging="720"/>
      </w:pPr>
      <w:rPr>
        <w:color w:val="auto"/>
      </w:rPr>
    </w:lvl>
    <w:lvl w:ilvl="3">
      <w:start w:val="1"/>
      <w:numFmt w:val="decimal"/>
      <w:lvlText w:val="%1.%2.%3.%4."/>
      <w:lvlJc w:val="left"/>
      <w:pPr>
        <w:ind w:left="2520" w:hanging="720"/>
      </w:pPr>
      <w:rPr>
        <w:color w:val="auto"/>
      </w:rPr>
    </w:lvl>
    <w:lvl w:ilvl="4">
      <w:start w:val="1"/>
      <w:numFmt w:val="decimal"/>
      <w:lvlText w:val="%1.%2.%3.%4.%5."/>
      <w:lvlJc w:val="left"/>
      <w:pPr>
        <w:ind w:left="3480" w:hanging="1080"/>
      </w:pPr>
      <w:rPr>
        <w:color w:val="auto"/>
      </w:rPr>
    </w:lvl>
    <w:lvl w:ilvl="5">
      <w:start w:val="1"/>
      <w:numFmt w:val="decimal"/>
      <w:lvlText w:val="%1.%2.%3.%4.%5.%6."/>
      <w:lvlJc w:val="left"/>
      <w:pPr>
        <w:ind w:left="4080" w:hanging="1080"/>
      </w:pPr>
      <w:rPr>
        <w:color w:val="auto"/>
      </w:rPr>
    </w:lvl>
    <w:lvl w:ilvl="6">
      <w:start w:val="1"/>
      <w:numFmt w:val="decimal"/>
      <w:lvlText w:val="%1.%2.%3.%4.%5.%6.%7."/>
      <w:lvlJc w:val="left"/>
      <w:pPr>
        <w:ind w:left="5040" w:hanging="1440"/>
      </w:pPr>
      <w:rPr>
        <w:color w:val="auto"/>
      </w:rPr>
    </w:lvl>
    <w:lvl w:ilvl="7">
      <w:start w:val="1"/>
      <w:numFmt w:val="decimal"/>
      <w:lvlText w:val="%1.%2.%3.%4.%5.%6.%7.%8."/>
      <w:lvlJc w:val="left"/>
      <w:pPr>
        <w:ind w:left="5640" w:hanging="1440"/>
      </w:pPr>
      <w:rPr>
        <w:color w:val="auto"/>
      </w:rPr>
    </w:lvl>
    <w:lvl w:ilvl="8">
      <w:start w:val="1"/>
      <w:numFmt w:val="decimal"/>
      <w:lvlText w:val="%1.%2.%3.%4.%5.%6.%7.%8.%9."/>
      <w:lvlJc w:val="left"/>
      <w:pPr>
        <w:ind w:left="6600" w:hanging="1800"/>
      </w:pPr>
      <w:rPr>
        <w:color w:val="auto"/>
      </w:rPr>
    </w:lvl>
  </w:abstractNum>
  <w:abstractNum w:abstractNumId="2"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A771B7"/>
    <w:multiLevelType w:val="hybridMultilevel"/>
    <w:tmpl w:val="C26AE2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48483B"/>
    <w:multiLevelType w:val="multilevel"/>
    <w:tmpl w:val="35EE6F24"/>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color w:val="auto"/>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7A11F9F"/>
    <w:multiLevelType w:val="multilevel"/>
    <w:tmpl w:val="0972A0EA"/>
    <w:lvl w:ilvl="0">
      <w:start w:val="6"/>
      <w:numFmt w:val="decimal"/>
      <w:lvlText w:val="%1."/>
      <w:lvlJc w:val="left"/>
      <w:pPr>
        <w:ind w:left="720" w:hanging="720"/>
      </w:pPr>
      <w:rPr>
        <w:rFonts w:hint="default"/>
      </w:rPr>
    </w:lvl>
    <w:lvl w:ilvl="1">
      <w:start w:val="4"/>
      <w:numFmt w:val="decimal"/>
      <w:lvlText w:val="%1.%2."/>
      <w:lvlJc w:val="left"/>
      <w:pPr>
        <w:ind w:left="1381" w:hanging="720"/>
      </w:pPr>
      <w:rPr>
        <w:rFonts w:hint="default"/>
      </w:rPr>
    </w:lvl>
    <w:lvl w:ilvl="2">
      <w:start w:val="2"/>
      <w:numFmt w:val="decimal"/>
      <w:lvlText w:val="%1.%2.%3."/>
      <w:lvlJc w:val="left"/>
      <w:pPr>
        <w:ind w:left="2042" w:hanging="720"/>
      </w:pPr>
      <w:rPr>
        <w:rFonts w:hint="default"/>
      </w:rPr>
    </w:lvl>
    <w:lvl w:ilvl="3">
      <w:start w:val="2"/>
      <w:numFmt w:val="decimal"/>
      <w:lvlText w:val="%1.%2.%3.%4."/>
      <w:lvlJc w:val="left"/>
      <w:pPr>
        <w:ind w:left="2703" w:hanging="720"/>
      </w:pPr>
      <w:rPr>
        <w:rFonts w:hint="default"/>
        <w:b w:val="0"/>
        <w:bCs w:val="0"/>
      </w:rPr>
    </w:lvl>
    <w:lvl w:ilvl="4">
      <w:start w:val="1"/>
      <w:numFmt w:val="decimal"/>
      <w:lvlText w:val="%1.%2.%3.%4.%5."/>
      <w:lvlJc w:val="left"/>
      <w:pPr>
        <w:ind w:left="3724" w:hanging="1080"/>
      </w:pPr>
      <w:rPr>
        <w:rFonts w:hint="default"/>
        <w:b w:val="0"/>
        <w:bCs w:val="0"/>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8" w15:restartNumberingAfterBreak="0">
    <w:nsid w:val="189B257F"/>
    <w:multiLevelType w:val="hybridMultilevel"/>
    <w:tmpl w:val="AFACDEE6"/>
    <w:lvl w:ilvl="0" w:tplc="04260001">
      <w:start w:val="1"/>
      <w:numFmt w:val="bullet"/>
      <w:lvlText w:val=""/>
      <w:lvlJc w:val="left"/>
      <w:pPr>
        <w:ind w:left="900" w:hanging="360"/>
      </w:pPr>
      <w:rPr>
        <w:rFonts w:ascii="Symbol" w:hAnsi="Symbol"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1A5E33BA"/>
    <w:multiLevelType w:val="multilevel"/>
    <w:tmpl w:val="B85E9FA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4" w15:restartNumberingAfterBreak="0">
    <w:nsid w:val="221A7C77"/>
    <w:multiLevelType w:val="hybridMultilevel"/>
    <w:tmpl w:val="A29CB12E"/>
    <w:lvl w:ilvl="0" w:tplc="FFFFFFFF">
      <w:start w:val="1"/>
      <w:numFmt w:val="decimal"/>
      <w:lvlText w:val="%1."/>
      <w:lvlJc w:val="center"/>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F50A1"/>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0E730E"/>
    <w:multiLevelType w:val="hybridMultilevel"/>
    <w:tmpl w:val="4ACCCE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F644663"/>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B0CEA"/>
    <w:multiLevelType w:val="multilevel"/>
    <w:tmpl w:val="B9F45BE6"/>
    <w:lvl w:ilvl="0">
      <w:start w:val="1"/>
      <w:numFmt w:val="decimal"/>
      <w:lvlText w:val="%1."/>
      <w:lvlJc w:val="left"/>
      <w:pPr>
        <w:ind w:left="360" w:hanging="360"/>
      </w:pPr>
    </w:lvl>
    <w:lvl w:ilvl="1">
      <w:start w:val="1"/>
      <w:numFmt w:val="decimal"/>
      <w:lvlText w:val="%10.%2."/>
      <w:lvlJc w:val="left"/>
      <w:pPr>
        <w:ind w:left="792" w:hanging="432"/>
      </w:p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7C695D"/>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408D1A83"/>
    <w:multiLevelType w:val="hybridMultilevel"/>
    <w:tmpl w:val="B106B9C6"/>
    <w:lvl w:ilvl="0" w:tplc="0426000F">
      <w:start w:val="1"/>
      <w:numFmt w:val="decimal"/>
      <w:lvlText w:val="%1."/>
      <w:lvlJc w:val="left"/>
      <w:pPr>
        <w:ind w:left="1680" w:hanging="360"/>
      </w:p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9" w15:restartNumberingAfterBreak="0">
    <w:nsid w:val="418C5144"/>
    <w:multiLevelType w:val="hybridMultilevel"/>
    <w:tmpl w:val="3760DD96"/>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451E5BEC"/>
    <w:multiLevelType w:val="hybridMultilevel"/>
    <w:tmpl w:val="8E9469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86A469C"/>
    <w:multiLevelType w:val="hybridMultilevel"/>
    <w:tmpl w:val="B55C0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7015B1"/>
    <w:multiLevelType w:val="multilevel"/>
    <w:tmpl w:val="A5A08602"/>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ED450E"/>
    <w:multiLevelType w:val="hybridMultilevel"/>
    <w:tmpl w:val="D446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B47A86"/>
    <w:multiLevelType w:val="multilevel"/>
    <w:tmpl w:val="66D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8" w15:restartNumberingAfterBreak="0">
    <w:nsid w:val="5EB934BC"/>
    <w:multiLevelType w:val="hybridMultilevel"/>
    <w:tmpl w:val="B99873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91D46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C561DA"/>
    <w:multiLevelType w:val="multilevel"/>
    <w:tmpl w:val="8F3693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9B4ED4"/>
    <w:multiLevelType w:val="hybridMultilevel"/>
    <w:tmpl w:val="A9E68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9775B3"/>
    <w:multiLevelType w:val="multilevel"/>
    <w:tmpl w:val="6F50B3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1314689">
    <w:abstractNumId w:val="2"/>
  </w:num>
  <w:num w:numId="2" w16cid:durableId="1163006975">
    <w:abstractNumId w:val="17"/>
  </w:num>
  <w:num w:numId="3" w16cid:durableId="969091231">
    <w:abstractNumId w:val="20"/>
  </w:num>
  <w:num w:numId="4" w16cid:durableId="912008088">
    <w:abstractNumId w:val="36"/>
  </w:num>
  <w:num w:numId="5" w16cid:durableId="2035376588">
    <w:abstractNumId w:val="5"/>
  </w:num>
  <w:num w:numId="6" w16cid:durableId="710499287">
    <w:abstractNumId w:val="22"/>
  </w:num>
  <w:num w:numId="7" w16cid:durableId="1977562385">
    <w:abstractNumId w:val="44"/>
  </w:num>
  <w:num w:numId="8" w16cid:durableId="1179932772">
    <w:abstractNumId w:val="23"/>
  </w:num>
  <w:num w:numId="9" w16cid:durableId="151070019">
    <w:abstractNumId w:val="15"/>
  </w:num>
  <w:num w:numId="10" w16cid:durableId="962886182">
    <w:abstractNumId w:val="10"/>
  </w:num>
  <w:num w:numId="11" w16cid:durableId="138814459">
    <w:abstractNumId w:val="37"/>
  </w:num>
  <w:num w:numId="12" w16cid:durableId="1779451725">
    <w:abstractNumId w:val="11"/>
  </w:num>
  <w:num w:numId="13" w16cid:durableId="342245606">
    <w:abstractNumId w:val="24"/>
  </w:num>
  <w:num w:numId="14" w16cid:durableId="1108306338">
    <w:abstractNumId w:val="40"/>
  </w:num>
  <w:num w:numId="15" w16cid:durableId="254872703">
    <w:abstractNumId w:val="12"/>
  </w:num>
  <w:num w:numId="16" w16cid:durableId="1160273787">
    <w:abstractNumId w:val="32"/>
  </w:num>
  <w:num w:numId="17" w16cid:durableId="1698576580">
    <w:abstractNumId w:val="41"/>
  </w:num>
  <w:num w:numId="18" w16cid:durableId="833648767">
    <w:abstractNumId w:val="29"/>
  </w:num>
  <w:num w:numId="19" w16cid:durableId="1707102845">
    <w:abstractNumId w:val="27"/>
  </w:num>
  <w:num w:numId="20" w16cid:durableId="1514419622">
    <w:abstractNumId w:val="8"/>
  </w:num>
  <w:num w:numId="21" w16cid:durableId="1032613968">
    <w:abstractNumId w:val="34"/>
  </w:num>
  <w:num w:numId="22" w16cid:durableId="2039044864">
    <w:abstractNumId w:val="18"/>
  </w:num>
  <w:num w:numId="23" w16cid:durableId="365251164">
    <w:abstractNumId w:val="6"/>
  </w:num>
  <w:num w:numId="24" w16cid:durableId="2116362971">
    <w:abstractNumId w:val="13"/>
  </w:num>
  <w:num w:numId="25" w16cid:durableId="158892351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869011">
    <w:abstractNumId w:val="26"/>
  </w:num>
  <w:num w:numId="27" w16cid:durableId="1789546964">
    <w:abstractNumId w:val="19"/>
  </w:num>
  <w:num w:numId="28" w16cid:durableId="42800619">
    <w:abstractNumId w:val="25"/>
  </w:num>
  <w:num w:numId="29" w16cid:durableId="3652590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2513231">
    <w:abstractNumId w:val="43"/>
  </w:num>
  <w:num w:numId="31" w16cid:durableId="1286735051">
    <w:abstractNumId w:val="16"/>
  </w:num>
  <w:num w:numId="32" w16cid:durableId="460152168">
    <w:abstractNumId w:val="31"/>
  </w:num>
  <w:num w:numId="33" w16cid:durableId="1031027367">
    <w:abstractNumId w:val="39"/>
  </w:num>
  <w:num w:numId="34" w16cid:durableId="643390819">
    <w:abstractNumId w:val="0"/>
  </w:num>
  <w:num w:numId="35" w16cid:durableId="1891649296">
    <w:abstractNumId w:val="42"/>
  </w:num>
  <w:num w:numId="36" w16cid:durableId="926304050">
    <w:abstractNumId w:val="1"/>
  </w:num>
  <w:num w:numId="37" w16cid:durableId="1672370644">
    <w:abstractNumId w:val="28"/>
  </w:num>
  <w:num w:numId="38" w16cid:durableId="464737586">
    <w:abstractNumId w:val="4"/>
  </w:num>
  <w:num w:numId="39" w16cid:durableId="1453356328">
    <w:abstractNumId w:val="9"/>
  </w:num>
  <w:num w:numId="40" w16cid:durableId="1121460274">
    <w:abstractNumId w:val="35"/>
  </w:num>
  <w:num w:numId="41" w16cid:durableId="49690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3057646">
    <w:abstractNumId w:val="7"/>
  </w:num>
  <w:num w:numId="43" w16cid:durableId="1288122384">
    <w:abstractNumId w:val="3"/>
  </w:num>
  <w:num w:numId="44" w16cid:durableId="417292558">
    <w:abstractNumId w:val="38"/>
  </w:num>
  <w:num w:numId="45" w16cid:durableId="2170557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3D72"/>
    <w:rsid w:val="00005272"/>
    <w:rsid w:val="000058F7"/>
    <w:rsid w:val="00007837"/>
    <w:rsid w:val="000107C1"/>
    <w:rsid w:val="00010831"/>
    <w:rsid w:val="0001109C"/>
    <w:rsid w:val="00013C9D"/>
    <w:rsid w:val="00014894"/>
    <w:rsid w:val="00014AB1"/>
    <w:rsid w:val="00020182"/>
    <w:rsid w:val="00020FE7"/>
    <w:rsid w:val="000215F8"/>
    <w:rsid w:val="00026A85"/>
    <w:rsid w:val="00026B03"/>
    <w:rsid w:val="00030721"/>
    <w:rsid w:val="000314FE"/>
    <w:rsid w:val="00031665"/>
    <w:rsid w:val="00033DBC"/>
    <w:rsid w:val="00037B9C"/>
    <w:rsid w:val="00040ECC"/>
    <w:rsid w:val="00041475"/>
    <w:rsid w:val="00041F7C"/>
    <w:rsid w:val="000432FF"/>
    <w:rsid w:val="00043B56"/>
    <w:rsid w:val="000447DF"/>
    <w:rsid w:val="00044D9A"/>
    <w:rsid w:val="00046046"/>
    <w:rsid w:val="00046E4D"/>
    <w:rsid w:val="00047D85"/>
    <w:rsid w:val="00050E61"/>
    <w:rsid w:val="00052419"/>
    <w:rsid w:val="00054C5E"/>
    <w:rsid w:val="00054DBA"/>
    <w:rsid w:val="00054E65"/>
    <w:rsid w:val="00055DA8"/>
    <w:rsid w:val="00060B4F"/>
    <w:rsid w:val="0006202B"/>
    <w:rsid w:val="000634BC"/>
    <w:rsid w:val="000654C4"/>
    <w:rsid w:val="000667A4"/>
    <w:rsid w:val="00066A90"/>
    <w:rsid w:val="00067230"/>
    <w:rsid w:val="00067AB5"/>
    <w:rsid w:val="000704BF"/>
    <w:rsid w:val="00070CE4"/>
    <w:rsid w:val="00071494"/>
    <w:rsid w:val="00072744"/>
    <w:rsid w:val="000729EC"/>
    <w:rsid w:val="00073075"/>
    <w:rsid w:val="00073B5B"/>
    <w:rsid w:val="00074DA3"/>
    <w:rsid w:val="0007554F"/>
    <w:rsid w:val="00075CF2"/>
    <w:rsid w:val="000768D6"/>
    <w:rsid w:val="000772F1"/>
    <w:rsid w:val="00077469"/>
    <w:rsid w:val="0008041A"/>
    <w:rsid w:val="00080B98"/>
    <w:rsid w:val="00082EFD"/>
    <w:rsid w:val="000837A3"/>
    <w:rsid w:val="00084C42"/>
    <w:rsid w:val="00084F8E"/>
    <w:rsid w:val="00085576"/>
    <w:rsid w:val="000857A0"/>
    <w:rsid w:val="000860A3"/>
    <w:rsid w:val="000876EC"/>
    <w:rsid w:val="000919CE"/>
    <w:rsid w:val="000933DA"/>
    <w:rsid w:val="00096AE9"/>
    <w:rsid w:val="00096B8D"/>
    <w:rsid w:val="00097D3E"/>
    <w:rsid w:val="00097DE3"/>
    <w:rsid w:val="000A1145"/>
    <w:rsid w:val="000A2755"/>
    <w:rsid w:val="000A34AF"/>
    <w:rsid w:val="000A5289"/>
    <w:rsid w:val="000A52F3"/>
    <w:rsid w:val="000B0F0B"/>
    <w:rsid w:val="000B2A59"/>
    <w:rsid w:val="000B3F3D"/>
    <w:rsid w:val="000B4283"/>
    <w:rsid w:val="000B7812"/>
    <w:rsid w:val="000C34F3"/>
    <w:rsid w:val="000C352E"/>
    <w:rsid w:val="000C52AB"/>
    <w:rsid w:val="000C581F"/>
    <w:rsid w:val="000C6909"/>
    <w:rsid w:val="000C7274"/>
    <w:rsid w:val="000C7B10"/>
    <w:rsid w:val="000D3602"/>
    <w:rsid w:val="000D543D"/>
    <w:rsid w:val="000D584E"/>
    <w:rsid w:val="000D5F8C"/>
    <w:rsid w:val="000D6717"/>
    <w:rsid w:val="000D7439"/>
    <w:rsid w:val="000D7ACA"/>
    <w:rsid w:val="000D7BDC"/>
    <w:rsid w:val="000D7E68"/>
    <w:rsid w:val="000E07B3"/>
    <w:rsid w:val="000E0CF9"/>
    <w:rsid w:val="000E15DD"/>
    <w:rsid w:val="000E4D03"/>
    <w:rsid w:val="000E6B50"/>
    <w:rsid w:val="000E7BA3"/>
    <w:rsid w:val="000F1776"/>
    <w:rsid w:val="000F2242"/>
    <w:rsid w:val="000F3138"/>
    <w:rsid w:val="000F33B5"/>
    <w:rsid w:val="000F43FE"/>
    <w:rsid w:val="001026E0"/>
    <w:rsid w:val="001068E9"/>
    <w:rsid w:val="00111EF9"/>
    <w:rsid w:val="0011234D"/>
    <w:rsid w:val="00113056"/>
    <w:rsid w:val="001130F8"/>
    <w:rsid w:val="001136A9"/>
    <w:rsid w:val="00114C26"/>
    <w:rsid w:val="00115FD8"/>
    <w:rsid w:val="00121E23"/>
    <w:rsid w:val="001235EF"/>
    <w:rsid w:val="00123D39"/>
    <w:rsid w:val="001247D0"/>
    <w:rsid w:val="001254FA"/>
    <w:rsid w:val="00126661"/>
    <w:rsid w:val="001273A1"/>
    <w:rsid w:val="00127D33"/>
    <w:rsid w:val="00140097"/>
    <w:rsid w:val="0014073F"/>
    <w:rsid w:val="00141BDE"/>
    <w:rsid w:val="00142EF0"/>
    <w:rsid w:val="00144D1C"/>
    <w:rsid w:val="00144F9C"/>
    <w:rsid w:val="00147CC0"/>
    <w:rsid w:val="001533E7"/>
    <w:rsid w:val="00155F95"/>
    <w:rsid w:val="0015627C"/>
    <w:rsid w:val="001577AD"/>
    <w:rsid w:val="00157E66"/>
    <w:rsid w:val="001609E8"/>
    <w:rsid w:val="0016101A"/>
    <w:rsid w:val="001649A7"/>
    <w:rsid w:val="00165421"/>
    <w:rsid w:val="0016558D"/>
    <w:rsid w:val="00167842"/>
    <w:rsid w:val="00167E9E"/>
    <w:rsid w:val="00170653"/>
    <w:rsid w:val="001709CB"/>
    <w:rsid w:val="00171636"/>
    <w:rsid w:val="0017290A"/>
    <w:rsid w:val="001744D1"/>
    <w:rsid w:val="00175D57"/>
    <w:rsid w:val="00176E99"/>
    <w:rsid w:val="001819AB"/>
    <w:rsid w:val="00185565"/>
    <w:rsid w:val="00186F26"/>
    <w:rsid w:val="001870E1"/>
    <w:rsid w:val="00190C38"/>
    <w:rsid w:val="00190E5A"/>
    <w:rsid w:val="00192EF6"/>
    <w:rsid w:val="00193C93"/>
    <w:rsid w:val="00195634"/>
    <w:rsid w:val="001A0089"/>
    <w:rsid w:val="001A2A64"/>
    <w:rsid w:val="001A2EB3"/>
    <w:rsid w:val="001A6C51"/>
    <w:rsid w:val="001A7CA2"/>
    <w:rsid w:val="001A7E27"/>
    <w:rsid w:val="001B18B7"/>
    <w:rsid w:val="001B2D5B"/>
    <w:rsid w:val="001B40ED"/>
    <w:rsid w:val="001B4436"/>
    <w:rsid w:val="001B65F2"/>
    <w:rsid w:val="001B72EF"/>
    <w:rsid w:val="001B7F9D"/>
    <w:rsid w:val="001C0995"/>
    <w:rsid w:val="001C2360"/>
    <w:rsid w:val="001C3D50"/>
    <w:rsid w:val="001C4BE0"/>
    <w:rsid w:val="001C5B2A"/>
    <w:rsid w:val="001C62B4"/>
    <w:rsid w:val="001C68A3"/>
    <w:rsid w:val="001C6D69"/>
    <w:rsid w:val="001D0014"/>
    <w:rsid w:val="001D2C0A"/>
    <w:rsid w:val="001D36B7"/>
    <w:rsid w:val="001D6F98"/>
    <w:rsid w:val="001D7AC4"/>
    <w:rsid w:val="001E122A"/>
    <w:rsid w:val="001E1E43"/>
    <w:rsid w:val="001E25C4"/>
    <w:rsid w:val="001E7AEC"/>
    <w:rsid w:val="001F00F8"/>
    <w:rsid w:val="001F26A7"/>
    <w:rsid w:val="001F2A16"/>
    <w:rsid w:val="001F3DEE"/>
    <w:rsid w:val="001F40EE"/>
    <w:rsid w:val="001F484C"/>
    <w:rsid w:val="001F687F"/>
    <w:rsid w:val="001F74AF"/>
    <w:rsid w:val="001F7D36"/>
    <w:rsid w:val="002003D6"/>
    <w:rsid w:val="0020149F"/>
    <w:rsid w:val="00204218"/>
    <w:rsid w:val="00204258"/>
    <w:rsid w:val="00204683"/>
    <w:rsid w:val="0021020C"/>
    <w:rsid w:val="00212129"/>
    <w:rsid w:val="00212337"/>
    <w:rsid w:val="00213567"/>
    <w:rsid w:val="0021544B"/>
    <w:rsid w:val="00215B65"/>
    <w:rsid w:val="00217327"/>
    <w:rsid w:val="002211EF"/>
    <w:rsid w:val="00222A06"/>
    <w:rsid w:val="002251F3"/>
    <w:rsid w:val="00225C55"/>
    <w:rsid w:val="00226203"/>
    <w:rsid w:val="00233533"/>
    <w:rsid w:val="00235769"/>
    <w:rsid w:val="002358E3"/>
    <w:rsid w:val="002364E1"/>
    <w:rsid w:val="002370B7"/>
    <w:rsid w:val="002404B1"/>
    <w:rsid w:val="00246049"/>
    <w:rsid w:val="00253BFE"/>
    <w:rsid w:val="00254228"/>
    <w:rsid w:val="0025619F"/>
    <w:rsid w:val="00256A4C"/>
    <w:rsid w:val="002578A6"/>
    <w:rsid w:val="00260DC6"/>
    <w:rsid w:val="00262D20"/>
    <w:rsid w:val="00263649"/>
    <w:rsid w:val="002703EF"/>
    <w:rsid w:val="0027369A"/>
    <w:rsid w:val="00273F0F"/>
    <w:rsid w:val="00274D73"/>
    <w:rsid w:val="00277413"/>
    <w:rsid w:val="00281BBD"/>
    <w:rsid w:val="00281C21"/>
    <w:rsid w:val="00282592"/>
    <w:rsid w:val="00284382"/>
    <w:rsid w:val="002852C5"/>
    <w:rsid w:val="002875C5"/>
    <w:rsid w:val="00287B68"/>
    <w:rsid w:val="0029085C"/>
    <w:rsid w:val="00291139"/>
    <w:rsid w:val="002912D8"/>
    <w:rsid w:val="00291CA6"/>
    <w:rsid w:val="002926C5"/>
    <w:rsid w:val="002944BD"/>
    <w:rsid w:val="00295B30"/>
    <w:rsid w:val="0029648D"/>
    <w:rsid w:val="00297AAF"/>
    <w:rsid w:val="002A042A"/>
    <w:rsid w:val="002A1FC0"/>
    <w:rsid w:val="002A2C60"/>
    <w:rsid w:val="002A328C"/>
    <w:rsid w:val="002A35D2"/>
    <w:rsid w:val="002A54ED"/>
    <w:rsid w:val="002A6044"/>
    <w:rsid w:val="002A7543"/>
    <w:rsid w:val="002A7F85"/>
    <w:rsid w:val="002B0549"/>
    <w:rsid w:val="002B1CA4"/>
    <w:rsid w:val="002B408D"/>
    <w:rsid w:val="002B40AB"/>
    <w:rsid w:val="002B4C8A"/>
    <w:rsid w:val="002B53C9"/>
    <w:rsid w:val="002B5801"/>
    <w:rsid w:val="002B5814"/>
    <w:rsid w:val="002B67EB"/>
    <w:rsid w:val="002C06BF"/>
    <w:rsid w:val="002C08C0"/>
    <w:rsid w:val="002C1276"/>
    <w:rsid w:val="002C2498"/>
    <w:rsid w:val="002C3474"/>
    <w:rsid w:val="002C382E"/>
    <w:rsid w:val="002C3F91"/>
    <w:rsid w:val="002C7FCC"/>
    <w:rsid w:val="002D055D"/>
    <w:rsid w:val="002D15B2"/>
    <w:rsid w:val="002D185D"/>
    <w:rsid w:val="002D1C63"/>
    <w:rsid w:val="002D2D81"/>
    <w:rsid w:val="002D3FAE"/>
    <w:rsid w:val="002D6EE8"/>
    <w:rsid w:val="002E0D2A"/>
    <w:rsid w:val="002E0DD6"/>
    <w:rsid w:val="002E1B3A"/>
    <w:rsid w:val="002E1BBD"/>
    <w:rsid w:val="002E2B02"/>
    <w:rsid w:val="002E3E12"/>
    <w:rsid w:val="002E4246"/>
    <w:rsid w:val="002E42DA"/>
    <w:rsid w:val="002E4C03"/>
    <w:rsid w:val="002E58E2"/>
    <w:rsid w:val="002E6790"/>
    <w:rsid w:val="002E6E8D"/>
    <w:rsid w:val="002F0029"/>
    <w:rsid w:val="002F0709"/>
    <w:rsid w:val="002F0F8C"/>
    <w:rsid w:val="002F10AC"/>
    <w:rsid w:val="002F1A29"/>
    <w:rsid w:val="002F3CEC"/>
    <w:rsid w:val="002F4EDA"/>
    <w:rsid w:val="002F7CF9"/>
    <w:rsid w:val="0030045B"/>
    <w:rsid w:val="00300BB3"/>
    <w:rsid w:val="003021E2"/>
    <w:rsid w:val="003046EC"/>
    <w:rsid w:val="00304ADE"/>
    <w:rsid w:val="00306B25"/>
    <w:rsid w:val="003100B0"/>
    <w:rsid w:val="0031056F"/>
    <w:rsid w:val="003125E2"/>
    <w:rsid w:val="00313106"/>
    <w:rsid w:val="0031429A"/>
    <w:rsid w:val="00314726"/>
    <w:rsid w:val="00314F4E"/>
    <w:rsid w:val="003218AA"/>
    <w:rsid w:val="0032210D"/>
    <w:rsid w:val="0032409C"/>
    <w:rsid w:val="00324490"/>
    <w:rsid w:val="0032727E"/>
    <w:rsid w:val="00327343"/>
    <w:rsid w:val="003314CB"/>
    <w:rsid w:val="00331F82"/>
    <w:rsid w:val="003333B4"/>
    <w:rsid w:val="00335456"/>
    <w:rsid w:val="00335767"/>
    <w:rsid w:val="003379BC"/>
    <w:rsid w:val="00340BE0"/>
    <w:rsid w:val="0034214B"/>
    <w:rsid w:val="00343DD8"/>
    <w:rsid w:val="00344AD0"/>
    <w:rsid w:val="00345E88"/>
    <w:rsid w:val="003462AF"/>
    <w:rsid w:val="00350770"/>
    <w:rsid w:val="0035081D"/>
    <w:rsid w:val="00353E3D"/>
    <w:rsid w:val="00353EBD"/>
    <w:rsid w:val="00355E2C"/>
    <w:rsid w:val="003560C3"/>
    <w:rsid w:val="003573FB"/>
    <w:rsid w:val="003603F4"/>
    <w:rsid w:val="003620D4"/>
    <w:rsid w:val="0036276D"/>
    <w:rsid w:val="00362FFE"/>
    <w:rsid w:val="00363BE9"/>
    <w:rsid w:val="003642A8"/>
    <w:rsid w:val="0036430A"/>
    <w:rsid w:val="00365510"/>
    <w:rsid w:val="00365879"/>
    <w:rsid w:val="00365B1A"/>
    <w:rsid w:val="003660E7"/>
    <w:rsid w:val="003661FC"/>
    <w:rsid w:val="00367514"/>
    <w:rsid w:val="003678B8"/>
    <w:rsid w:val="00367A31"/>
    <w:rsid w:val="00367E6D"/>
    <w:rsid w:val="0037051A"/>
    <w:rsid w:val="0037059A"/>
    <w:rsid w:val="003705BC"/>
    <w:rsid w:val="0037185E"/>
    <w:rsid w:val="00371D73"/>
    <w:rsid w:val="003729D4"/>
    <w:rsid w:val="003738A2"/>
    <w:rsid w:val="003754D7"/>
    <w:rsid w:val="00375644"/>
    <w:rsid w:val="0037589C"/>
    <w:rsid w:val="003764B4"/>
    <w:rsid w:val="00377BC0"/>
    <w:rsid w:val="00377E4A"/>
    <w:rsid w:val="00380FD1"/>
    <w:rsid w:val="003841B3"/>
    <w:rsid w:val="00384A2D"/>
    <w:rsid w:val="00384AD1"/>
    <w:rsid w:val="00385FF4"/>
    <w:rsid w:val="0038609C"/>
    <w:rsid w:val="00386634"/>
    <w:rsid w:val="00386F8A"/>
    <w:rsid w:val="0038723A"/>
    <w:rsid w:val="003900CD"/>
    <w:rsid w:val="0039154A"/>
    <w:rsid w:val="00392133"/>
    <w:rsid w:val="00392ED8"/>
    <w:rsid w:val="00393741"/>
    <w:rsid w:val="00393E73"/>
    <w:rsid w:val="003940A6"/>
    <w:rsid w:val="0039459C"/>
    <w:rsid w:val="003946B0"/>
    <w:rsid w:val="00395474"/>
    <w:rsid w:val="00397484"/>
    <w:rsid w:val="003A0000"/>
    <w:rsid w:val="003A5C38"/>
    <w:rsid w:val="003A73F1"/>
    <w:rsid w:val="003B05B6"/>
    <w:rsid w:val="003B1541"/>
    <w:rsid w:val="003B209F"/>
    <w:rsid w:val="003B21D8"/>
    <w:rsid w:val="003B4020"/>
    <w:rsid w:val="003B4EAE"/>
    <w:rsid w:val="003B526B"/>
    <w:rsid w:val="003B5DD8"/>
    <w:rsid w:val="003B7803"/>
    <w:rsid w:val="003B7C00"/>
    <w:rsid w:val="003C1148"/>
    <w:rsid w:val="003C11D0"/>
    <w:rsid w:val="003C1B77"/>
    <w:rsid w:val="003C269C"/>
    <w:rsid w:val="003C34D7"/>
    <w:rsid w:val="003C3BED"/>
    <w:rsid w:val="003C4A2A"/>
    <w:rsid w:val="003C554B"/>
    <w:rsid w:val="003D1401"/>
    <w:rsid w:val="003D3902"/>
    <w:rsid w:val="003D3F9B"/>
    <w:rsid w:val="003D503D"/>
    <w:rsid w:val="003E1D58"/>
    <w:rsid w:val="003E1F3C"/>
    <w:rsid w:val="003E2F1D"/>
    <w:rsid w:val="003E392A"/>
    <w:rsid w:val="003E3BC5"/>
    <w:rsid w:val="003E542B"/>
    <w:rsid w:val="003E7689"/>
    <w:rsid w:val="003F0BD5"/>
    <w:rsid w:val="003F0D35"/>
    <w:rsid w:val="003F10D0"/>
    <w:rsid w:val="003F2E9E"/>
    <w:rsid w:val="003F4BBA"/>
    <w:rsid w:val="003F632A"/>
    <w:rsid w:val="00401251"/>
    <w:rsid w:val="004037AC"/>
    <w:rsid w:val="00410AC4"/>
    <w:rsid w:val="00411CF2"/>
    <w:rsid w:val="00411E4C"/>
    <w:rsid w:val="004127DC"/>
    <w:rsid w:val="00413306"/>
    <w:rsid w:val="00414258"/>
    <w:rsid w:val="00414E15"/>
    <w:rsid w:val="00415072"/>
    <w:rsid w:val="004152D1"/>
    <w:rsid w:val="004156F3"/>
    <w:rsid w:val="004219FE"/>
    <w:rsid w:val="004238AD"/>
    <w:rsid w:val="0042463F"/>
    <w:rsid w:val="00424FB3"/>
    <w:rsid w:val="00427696"/>
    <w:rsid w:val="004279ED"/>
    <w:rsid w:val="0043097A"/>
    <w:rsid w:val="00431467"/>
    <w:rsid w:val="00431C3F"/>
    <w:rsid w:val="00433524"/>
    <w:rsid w:val="00434A13"/>
    <w:rsid w:val="0043535A"/>
    <w:rsid w:val="00435888"/>
    <w:rsid w:val="00435BE8"/>
    <w:rsid w:val="00435D60"/>
    <w:rsid w:val="00437030"/>
    <w:rsid w:val="004375FA"/>
    <w:rsid w:val="00437F54"/>
    <w:rsid w:val="0044293F"/>
    <w:rsid w:val="0044358E"/>
    <w:rsid w:val="004442A0"/>
    <w:rsid w:val="00445AAB"/>
    <w:rsid w:val="0044618C"/>
    <w:rsid w:val="0045041F"/>
    <w:rsid w:val="00453258"/>
    <w:rsid w:val="004541F5"/>
    <w:rsid w:val="00454435"/>
    <w:rsid w:val="0045548F"/>
    <w:rsid w:val="0045725A"/>
    <w:rsid w:val="0046031B"/>
    <w:rsid w:val="00460B5F"/>
    <w:rsid w:val="00461A61"/>
    <w:rsid w:val="004620BA"/>
    <w:rsid w:val="004639C0"/>
    <w:rsid w:val="00467141"/>
    <w:rsid w:val="004671AB"/>
    <w:rsid w:val="00470CAB"/>
    <w:rsid w:val="00470DC2"/>
    <w:rsid w:val="00471278"/>
    <w:rsid w:val="004737F6"/>
    <w:rsid w:val="00473C55"/>
    <w:rsid w:val="00475C9F"/>
    <w:rsid w:val="00475E3C"/>
    <w:rsid w:val="004762FB"/>
    <w:rsid w:val="00476514"/>
    <w:rsid w:val="00481DB4"/>
    <w:rsid w:val="004829F1"/>
    <w:rsid w:val="00482A75"/>
    <w:rsid w:val="00486AD5"/>
    <w:rsid w:val="00490FDE"/>
    <w:rsid w:val="004911CC"/>
    <w:rsid w:val="0049270D"/>
    <w:rsid w:val="004938F4"/>
    <w:rsid w:val="00493D19"/>
    <w:rsid w:val="00494213"/>
    <w:rsid w:val="00494C6B"/>
    <w:rsid w:val="00496540"/>
    <w:rsid w:val="004972E0"/>
    <w:rsid w:val="00497AE9"/>
    <w:rsid w:val="004A1D4F"/>
    <w:rsid w:val="004A2439"/>
    <w:rsid w:val="004A27D7"/>
    <w:rsid w:val="004A39FC"/>
    <w:rsid w:val="004A5450"/>
    <w:rsid w:val="004A5886"/>
    <w:rsid w:val="004A746E"/>
    <w:rsid w:val="004A7B06"/>
    <w:rsid w:val="004B280E"/>
    <w:rsid w:val="004B2E0F"/>
    <w:rsid w:val="004B603C"/>
    <w:rsid w:val="004B6217"/>
    <w:rsid w:val="004C09FC"/>
    <w:rsid w:val="004C16C4"/>
    <w:rsid w:val="004C21FE"/>
    <w:rsid w:val="004C3093"/>
    <w:rsid w:val="004C373B"/>
    <w:rsid w:val="004C411E"/>
    <w:rsid w:val="004C42C5"/>
    <w:rsid w:val="004C44B5"/>
    <w:rsid w:val="004C4900"/>
    <w:rsid w:val="004C65DC"/>
    <w:rsid w:val="004D0B64"/>
    <w:rsid w:val="004D0DE4"/>
    <w:rsid w:val="004D3208"/>
    <w:rsid w:val="004D3A1F"/>
    <w:rsid w:val="004D509F"/>
    <w:rsid w:val="004D5F4F"/>
    <w:rsid w:val="004D69B7"/>
    <w:rsid w:val="004D7618"/>
    <w:rsid w:val="004E0EA0"/>
    <w:rsid w:val="004E1B15"/>
    <w:rsid w:val="004E3781"/>
    <w:rsid w:val="004E4765"/>
    <w:rsid w:val="004E6881"/>
    <w:rsid w:val="004E69CF"/>
    <w:rsid w:val="004E7A1F"/>
    <w:rsid w:val="004E7AB4"/>
    <w:rsid w:val="004F0A9C"/>
    <w:rsid w:val="004F13F2"/>
    <w:rsid w:val="004F3BDD"/>
    <w:rsid w:val="004F4A87"/>
    <w:rsid w:val="004F62E7"/>
    <w:rsid w:val="004F6DA9"/>
    <w:rsid w:val="00500145"/>
    <w:rsid w:val="005044A3"/>
    <w:rsid w:val="0050465A"/>
    <w:rsid w:val="00505EE8"/>
    <w:rsid w:val="005061AD"/>
    <w:rsid w:val="0050677A"/>
    <w:rsid w:val="00507585"/>
    <w:rsid w:val="0050777B"/>
    <w:rsid w:val="00510109"/>
    <w:rsid w:val="005109B2"/>
    <w:rsid w:val="00511149"/>
    <w:rsid w:val="00511C39"/>
    <w:rsid w:val="00511CBF"/>
    <w:rsid w:val="00513A9C"/>
    <w:rsid w:val="00513E40"/>
    <w:rsid w:val="00515E24"/>
    <w:rsid w:val="0051766F"/>
    <w:rsid w:val="005207E5"/>
    <w:rsid w:val="005219FC"/>
    <w:rsid w:val="00522EC7"/>
    <w:rsid w:val="0052300F"/>
    <w:rsid w:val="005236DA"/>
    <w:rsid w:val="00523F8F"/>
    <w:rsid w:val="00524B26"/>
    <w:rsid w:val="00524E5B"/>
    <w:rsid w:val="00524ECD"/>
    <w:rsid w:val="005262EF"/>
    <w:rsid w:val="005268E2"/>
    <w:rsid w:val="00527B53"/>
    <w:rsid w:val="00530324"/>
    <w:rsid w:val="00530645"/>
    <w:rsid w:val="005306E3"/>
    <w:rsid w:val="005323A6"/>
    <w:rsid w:val="00532E27"/>
    <w:rsid w:val="00536568"/>
    <w:rsid w:val="00537393"/>
    <w:rsid w:val="00537BEE"/>
    <w:rsid w:val="005400E2"/>
    <w:rsid w:val="005408A1"/>
    <w:rsid w:val="0054147C"/>
    <w:rsid w:val="0054344D"/>
    <w:rsid w:val="005436AB"/>
    <w:rsid w:val="00550A62"/>
    <w:rsid w:val="00552045"/>
    <w:rsid w:val="00552BC7"/>
    <w:rsid w:val="0055395D"/>
    <w:rsid w:val="00554E8A"/>
    <w:rsid w:val="005561BB"/>
    <w:rsid w:val="00556FEA"/>
    <w:rsid w:val="005572CA"/>
    <w:rsid w:val="00562CBC"/>
    <w:rsid w:val="005630D8"/>
    <w:rsid w:val="005634B1"/>
    <w:rsid w:val="00563793"/>
    <w:rsid w:val="00563F9F"/>
    <w:rsid w:val="005662E0"/>
    <w:rsid w:val="00570146"/>
    <w:rsid w:val="00570F7A"/>
    <w:rsid w:val="00573929"/>
    <w:rsid w:val="00574870"/>
    <w:rsid w:val="00575AF8"/>
    <w:rsid w:val="00575D32"/>
    <w:rsid w:val="00576659"/>
    <w:rsid w:val="00576CA6"/>
    <w:rsid w:val="00576EED"/>
    <w:rsid w:val="00577CF8"/>
    <w:rsid w:val="00577D48"/>
    <w:rsid w:val="00581623"/>
    <w:rsid w:val="0058202A"/>
    <w:rsid w:val="00582781"/>
    <w:rsid w:val="00583D14"/>
    <w:rsid w:val="00584656"/>
    <w:rsid w:val="00584716"/>
    <w:rsid w:val="00584EA7"/>
    <w:rsid w:val="00587228"/>
    <w:rsid w:val="00587B02"/>
    <w:rsid w:val="00587C0A"/>
    <w:rsid w:val="005948CF"/>
    <w:rsid w:val="0059709C"/>
    <w:rsid w:val="005A0101"/>
    <w:rsid w:val="005A0749"/>
    <w:rsid w:val="005A6141"/>
    <w:rsid w:val="005A6D6F"/>
    <w:rsid w:val="005B1800"/>
    <w:rsid w:val="005B26EB"/>
    <w:rsid w:val="005B33AE"/>
    <w:rsid w:val="005B35FA"/>
    <w:rsid w:val="005B672B"/>
    <w:rsid w:val="005B7E90"/>
    <w:rsid w:val="005C126B"/>
    <w:rsid w:val="005C249A"/>
    <w:rsid w:val="005C4146"/>
    <w:rsid w:val="005C424E"/>
    <w:rsid w:val="005C5628"/>
    <w:rsid w:val="005C6C62"/>
    <w:rsid w:val="005D0753"/>
    <w:rsid w:val="005D0997"/>
    <w:rsid w:val="005D0DA1"/>
    <w:rsid w:val="005D0F19"/>
    <w:rsid w:val="005D1B0C"/>
    <w:rsid w:val="005D2C52"/>
    <w:rsid w:val="005D4238"/>
    <w:rsid w:val="005D5E98"/>
    <w:rsid w:val="005D79AC"/>
    <w:rsid w:val="005D7CEF"/>
    <w:rsid w:val="005E04F4"/>
    <w:rsid w:val="005E0ECF"/>
    <w:rsid w:val="005E17BF"/>
    <w:rsid w:val="005E188E"/>
    <w:rsid w:val="005E1F9F"/>
    <w:rsid w:val="005E223A"/>
    <w:rsid w:val="005E28D6"/>
    <w:rsid w:val="005E4456"/>
    <w:rsid w:val="005F1E1B"/>
    <w:rsid w:val="005F30AC"/>
    <w:rsid w:val="005F3ABF"/>
    <w:rsid w:val="005F426A"/>
    <w:rsid w:val="005F5795"/>
    <w:rsid w:val="005F6CAF"/>
    <w:rsid w:val="005F78C9"/>
    <w:rsid w:val="006013BC"/>
    <w:rsid w:val="0060174A"/>
    <w:rsid w:val="0060190D"/>
    <w:rsid w:val="006030F7"/>
    <w:rsid w:val="006053B1"/>
    <w:rsid w:val="006053E5"/>
    <w:rsid w:val="006117DE"/>
    <w:rsid w:val="006135C0"/>
    <w:rsid w:val="00615D58"/>
    <w:rsid w:val="00615E55"/>
    <w:rsid w:val="00616118"/>
    <w:rsid w:val="00616DBD"/>
    <w:rsid w:val="00621604"/>
    <w:rsid w:val="006240E7"/>
    <w:rsid w:val="0062487F"/>
    <w:rsid w:val="006269FF"/>
    <w:rsid w:val="0062732E"/>
    <w:rsid w:val="00627A85"/>
    <w:rsid w:val="00634345"/>
    <w:rsid w:val="00635F79"/>
    <w:rsid w:val="00637C43"/>
    <w:rsid w:val="0064026D"/>
    <w:rsid w:val="00641234"/>
    <w:rsid w:val="006416AE"/>
    <w:rsid w:val="00642317"/>
    <w:rsid w:val="006426E7"/>
    <w:rsid w:val="00643664"/>
    <w:rsid w:val="00643907"/>
    <w:rsid w:val="00644A0D"/>
    <w:rsid w:val="00647387"/>
    <w:rsid w:val="00650525"/>
    <w:rsid w:val="00651C2E"/>
    <w:rsid w:val="0065210A"/>
    <w:rsid w:val="00652E72"/>
    <w:rsid w:val="00652FA3"/>
    <w:rsid w:val="00656521"/>
    <w:rsid w:val="00656903"/>
    <w:rsid w:val="00656CF2"/>
    <w:rsid w:val="006602F3"/>
    <w:rsid w:val="006608EF"/>
    <w:rsid w:val="00660E1E"/>
    <w:rsid w:val="00661AC1"/>
    <w:rsid w:val="00661F5F"/>
    <w:rsid w:val="006641C3"/>
    <w:rsid w:val="00664F52"/>
    <w:rsid w:val="0066516A"/>
    <w:rsid w:val="00667BBA"/>
    <w:rsid w:val="00672001"/>
    <w:rsid w:val="00673BA0"/>
    <w:rsid w:val="00674886"/>
    <w:rsid w:val="00675848"/>
    <w:rsid w:val="006767AB"/>
    <w:rsid w:val="00676FCD"/>
    <w:rsid w:val="00677697"/>
    <w:rsid w:val="006804C6"/>
    <w:rsid w:val="00681A2B"/>
    <w:rsid w:val="00682F1F"/>
    <w:rsid w:val="00683A54"/>
    <w:rsid w:val="00683C95"/>
    <w:rsid w:val="00686441"/>
    <w:rsid w:val="006904E6"/>
    <w:rsid w:val="0069098E"/>
    <w:rsid w:val="00690CA6"/>
    <w:rsid w:val="006915A2"/>
    <w:rsid w:val="00692B09"/>
    <w:rsid w:val="00695652"/>
    <w:rsid w:val="00695DFD"/>
    <w:rsid w:val="0069779F"/>
    <w:rsid w:val="006978B7"/>
    <w:rsid w:val="006A087F"/>
    <w:rsid w:val="006A18DE"/>
    <w:rsid w:val="006A25E6"/>
    <w:rsid w:val="006A4FA8"/>
    <w:rsid w:val="006A5F3B"/>
    <w:rsid w:val="006A6C2B"/>
    <w:rsid w:val="006A7199"/>
    <w:rsid w:val="006A743A"/>
    <w:rsid w:val="006A7724"/>
    <w:rsid w:val="006A77CC"/>
    <w:rsid w:val="006B387E"/>
    <w:rsid w:val="006B5460"/>
    <w:rsid w:val="006B60F3"/>
    <w:rsid w:val="006B6B71"/>
    <w:rsid w:val="006B7300"/>
    <w:rsid w:val="006B788C"/>
    <w:rsid w:val="006B7F56"/>
    <w:rsid w:val="006C2405"/>
    <w:rsid w:val="006C2F96"/>
    <w:rsid w:val="006C3FC7"/>
    <w:rsid w:val="006C5D64"/>
    <w:rsid w:val="006C63E5"/>
    <w:rsid w:val="006C7506"/>
    <w:rsid w:val="006C76F3"/>
    <w:rsid w:val="006C786E"/>
    <w:rsid w:val="006D17FE"/>
    <w:rsid w:val="006D46CD"/>
    <w:rsid w:val="006D4754"/>
    <w:rsid w:val="006D58CD"/>
    <w:rsid w:val="006D6C01"/>
    <w:rsid w:val="006D768D"/>
    <w:rsid w:val="006E07A8"/>
    <w:rsid w:val="006E3DEC"/>
    <w:rsid w:val="006E59A9"/>
    <w:rsid w:val="006E5A0C"/>
    <w:rsid w:val="006F0EEF"/>
    <w:rsid w:val="006F199B"/>
    <w:rsid w:val="006F25D9"/>
    <w:rsid w:val="006F339E"/>
    <w:rsid w:val="006F33D2"/>
    <w:rsid w:val="006F34A0"/>
    <w:rsid w:val="006F6C71"/>
    <w:rsid w:val="006F6DEB"/>
    <w:rsid w:val="006F76E2"/>
    <w:rsid w:val="006F7A70"/>
    <w:rsid w:val="00700806"/>
    <w:rsid w:val="00701588"/>
    <w:rsid w:val="007019F2"/>
    <w:rsid w:val="007021DD"/>
    <w:rsid w:val="00702E61"/>
    <w:rsid w:val="00703681"/>
    <w:rsid w:val="00704790"/>
    <w:rsid w:val="00705771"/>
    <w:rsid w:val="0070580B"/>
    <w:rsid w:val="00706041"/>
    <w:rsid w:val="0070670C"/>
    <w:rsid w:val="0071093B"/>
    <w:rsid w:val="00711291"/>
    <w:rsid w:val="007116C2"/>
    <w:rsid w:val="007119AD"/>
    <w:rsid w:val="0071438A"/>
    <w:rsid w:val="00715D39"/>
    <w:rsid w:val="007170B4"/>
    <w:rsid w:val="007215A7"/>
    <w:rsid w:val="007216D0"/>
    <w:rsid w:val="0072237C"/>
    <w:rsid w:val="00722BF7"/>
    <w:rsid w:val="007234D7"/>
    <w:rsid w:val="0072546F"/>
    <w:rsid w:val="007254D8"/>
    <w:rsid w:val="007255E8"/>
    <w:rsid w:val="00727300"/>
    <w:rsid w:val="00727509"/>
    <w:rsid w:val="007276CD"/>
    <w:rsid w:val="00731FB7"/>
    <w:rsid w:val="00733101"/>
    <w:rsid w:val="007335DB"/>
    <w:rsid w:val="007338CD"/>
    <w:rsid w:val="00733CD0"/>
    <w:rsid w:val="00733D7E"/>
    <w:rsid w:val="00734DFE"/>
    <w:rsid w:val="00736550"/>
    <w:rsid w:val="007403E6"/>
    <w:rsid w:val="00741A63"/>
    <w:rsid w:val="007423AC"/>
    <w:rsid w:val="007424B8"/>
    <w:rsid w:val="00742D15"/>
    <w:rsid w:val="007431AA"/>
    <w:rsid w:val="00743397"/>
    <w:rsid w:val="007440C0"/>
    <w:rsid w:val="00746442"/>
    <w:rsid w:val="00747FF6"/>
    <w:rsid w:val="0075059F"/>
    <w:rsid w:val="00751139"/>
    <w:rsid w:val="00752712"/>
    <w:rsid w:val="00754845"/>
    <w:rsid w:val="007551E2"/>
    <w:rsid w:val="00757040"/>
    <w:rsid w:val="007579F8"/>
    <w:rsid w:val="00760C82"/>
    <w:rsid w:val="0076399A"/>
    <w:rsid w:val="00764492"/>
    <w:rsid w:val="00764876"/>
    <w:rsid w:val="0076593E"/>
    <w:rsid w:val="00766060"/>
    <w:rsid w:val="007661A6"/>
    <w:rsid w:val="00766865"/>
    <w:rsid w:val="00767411"/>
    <w:rsid w:val="007707FF"/>
    <w:rsid w:val="007709AA"/>
    <w:rsid w:val="00773154"/>
    <w:rsid w:val="00773F3D"/>
    <w:rsid w:val="00776263"/>
    <w:rsid w:val="007775DA"/>
    <w:rsid w:val="00781D9F"/>
    <w:rsid w:val="0078279C"/>
    <w:rsid w:val="00782856"/>
    <w:rsid w:val="00783B54"/>
    <w:rsid w:val="00783DB6"/>
    <w:rsid w:val="00784798"/>
    <w:rsid w:val="00785CD3"/>
    <w:rsid w:val="00787B15"/>
    <w:rsid w:val="00787F59"/>
    <w:rsid w:val="00790314"/>
    <w:rsid w:val="00790953"/>
    <w:rsid w:val="00790CB4"/>
    <w:rsid w:val="00793339"/>
    <w:rsid w:val="007955ED"/>
    <w:rsid w:val="007973F9"/>
    <w:rsid w:val="007A15EC"/>
    <w:rsid w:val="007A1E8E"/>
    <w:rsid w:val="007A54F8"/>
    <w:rsid w:val="007A61CE"/>
    <w:rsid w:val="007A643C"/>
    <w:rsid w:val="007A6B09"/>
    <w:rsid w:val="007A7C45"/>
    <w:rsid w:val="007A7EA5"/>
    <w:rsid w:val="007B0813"/>
    <w:rsid w:val="007B5331"/>
    <w:rsid w:val="007C114D"/>
    <w:rsid w:val="007C12C9"/>
    <w:rsid w:val="007C207D"/>
    <w:rsid w:val="007C2263"/>
    <w:rsid w:val="007C2783"/>
    <w:rsid w:val="007C2F71"/>
    <w:rsid w:val="007C36BD"/>
    <w:rsid w:val="007C4E08"/>
    <w:rsid w:val="007C54BF"/>
    <w:rsid w:val="007C6B06"/>
    <w:rsid w:val="007C7980"/>
    <w:rsid w:val="007D1D0B"/>
    <w:rsid w:val="007D2A18"/>
    <w:rsid w:val="007D2D14"/>
    <w:rsid w:val="007D3097"/>
    <w:rsid w:val="007D319B"/>
    <w:rsid w:val="007D4A02"/>
    <w:rsid w:val="007D53E2"/>
    <w:rsid w:val="007D6899"/>
    <w:rsid w:val="007D7461"/>
    <w:rsid w:val="007E0BF0"/>
    <w:rsid w:val="007E156C"/>
    <w:rsid w:val="007E2A15"/>
    <w:rsid w:val="007E5303"/>
    <w:rsid w:val="007E7640"/>
    <w:rsid w:val="007F0E7D"/>
    <w:rsid w:val="007F3420"/>
    <w:rsid w:val="007F4903"/>
    <w:rsid w:val="007F5319"/>
    <w:rsid w:val="007F649E"/>
    <w:rsid w:val="008017AB"/>
    <w:rsid w:val="0080203E"/>
    <w:rsid w:val="008031C7"/>
    <w:rsid w:val="00805AA7"/>
    <w:rsid w:val="00807E03"/>
    <w:rsid w:val="00810081"/>
    <w:rsid w:val="0081053A"/>
    <w:rsid w:val="008125B5"/>
    <w:rsid w:val="00814A69"/>
    <w:rsid w:val="0081582A"/>
    <w:rsid w:val="008216B6"/>
    <w:rsid w:val="00821B4A"/>
    <w:rsid w:val="00822390"/>
    <w:rsid w:val="008230C6"/>
    <w:rsid w:val="00823E62"/>
    <w:rsid w:val="0082566E"/>
    <w:rsid w:val="008304BF"/>
    <w:rsid w:val="008307BD"/>
    <w:rsid w:val="00831229"/>
    <w:rsid w:val="00831941"/>
    <w:rsid w:val="00840D47"/>
    <w:rsid w:val="00841428"/>
    <w:rsid w:val="0084195E"/>
    <w:rsid w:val="00841F5C"/>
    <w:rsid w:val="008421D2"/>
    <w:rsid w:val="00844BF8"/>
    <w:rsid w:val="0084511E"/>
    <w:rsid w:val="00846809"/>
    <w:rsid w:val="00851474"/>
    <w:rsid w:val="00851CDE"/>
    <w:rsid w:val="00852871"/>
    <w:rsid w:val="00855866"/>
    <w:rsid w:val="00855A1D"/>
    <w:rsid w:val="00856814"/>
    <w:rsid w:val="00860935"/>
    <w:rsid w:val="00860B4A"/>
    <w:rsid w:val="00860E2C"/>
    <w:rsid w:val="00860FD4"/>
    <w:rsid w:val="008618ED"/>
    <w:rsid w:val="008632DF"/>
    <w:rsid w:val="0086447A"/>
    <w:rsid w:val="00865174"/>
    <w:rsid w:val="008652B7"/>
    <w:rsid w:val="008659B4"/>
    <w:rsid w:val="008663BE"/>
    <w:rsid w:val="0086741B"/>
    <w:rsid w:val="0086770D"/>
    <w:rsid w:val="008760B5"/>
    <w:rsid w:val="0087702A"/>
    <w:rsid w:val="008776FE"/>
    <w:rsid w:val="00877BAB"/>
    <w:rsid w:val="00880349"/>
    <w:rsid w:val="008828F7"/>
    <w:rsid w:val="00885309"/>
    <w:rsid w:val="0089083C"/>
    <w:rsid w:val="00897CD8"/>
    <w:rsid w:val="008A07A9"/>
    <w:rsid w:val="008A08D8"/>
    <w:rsid w:val="008A1C1E"/>
    <w:rsid w:val="008A1C31"/>
    <w:rsid w:val="008A1DF4"/>
    <w:rsid w:val="008A4EBF"/>
    <w:rsid w:val="008A5C79"/>
    <w:rsid w:val="008A7A2D"/>
    <w:rsid w:val="008B2850"/>
    <w:rsid w:val="008B4B3C"/>
    <w:rsid w:val="008B4DA4"/>
    <w:rsid w:val="008B72DD"/>
    <w:rsid w:val="008C0598"/>
    <w:rsid w:val="008C140E"/>
    <w:rsid w:val="008C21C8"/>
    <w:rsid w:val="008C2C0F"/>
    <w:rsid w:val="008C37F6"/>
    <w:rsid w:val="008C3875"/>
    <w:rsid w:val="008C4167"/>
    <w:rsid w:val="008C4C8B"/>
    <w:rsid w:val="008C5F09"/>
    <w:rsid w:val="008C6AA6"/>
    <w:rsid w:val="008C75B6"/>
    <w:rsid w:val="008D011B"/>
    <w:rsid w:val="008D1591"/>
    <w:rsid w:val="008D29C2"/>
    <w:rsid w:val="008D5319"/>
    <w:rsid w:val="008D5670"/>
    <w:rsid w:val="008D6F5C"/>
    <w:rsid w:val="008D7374"/>
    <w:rsid w:val="008E016F"/>
    <w:rsid w:val="008E01D2"/>
    <w:rsid w:val="008E1B80"/>
    <w:rsid w:val="008E23A0"/>
    <w:rsid w:val="008E4B01"/>
    <w:rsid w:val="008E4DA1"/>
    <w:rsid w:val="008E56F2"/>
    <w:rsid w:val="008E5AA1"/>
    <w:rsid w:val="008E711F"/>
    <w:rsid w:val="008E7E8B"/>
    <w:rsid w:val="008F0913"/>
    <w:rsid w:val="008F3421"/>
    <w:rsid w:val="008F3BEE"/>
    <w:rsid w:val="008F3ED7"/>
    <w:rsid w:val="008F5A01"/>
    <w:rsid w:val="008F5A91"/>
    <w:rsid w:val="008F7B82"/>
    <w:rsid w:val="009008A0"/>
    <w:rsid w:val="00900D96"/>
    <w:rsid w:val="0090215B"/>
    <w:rsid w:val="0090267D"/>
    <w:rsid w:val="00903027"/>
    <w:rsid w:val="00904A67"/>
    <w:rsid w:val="00905BB1"/>
    <w:rsid w:val="00906E91"/>
    <w:rsid w:val="00907B70"/>
    <w:rsid w:val="00913E42"/>
    <w:rsid w:val="00913F98"/>
    <w:rsid w:val="00915722"/>
    <w:rsid w:val="009223D1"/>
    <w:rsid w:val="00926527"/>
    <w:rsid w:val="009317B3"/>
    <w:rsid w:val="00932200"/>
    <w:rsid w:val="0093244D"/>
    <w:rsid w:val="00932454"/>
    <w:rsid w:val="009357BE"/>
    <w:rsid w:val="00935B7F"/>
    <w:rsid w:val="00935CE1"/>
    <w:rsid w:val="00936FD8"/>
    <w:rsid w:val="00937705"/>
    <w:rsid w:val="00937C4F"/>
    <w:rsid w:val="0094358D"/>
    <w:rsid w:val="00943A36"/>
    <w:rsid w:val="0094675E"/>
    <w:rsid w:val="00946D15"/>
    <w:rsid w:val="00946D26"/>
    <w:rsid w:val="009502EC"/>
    <w:rsid w:val="00952F41"/>
    <w:rsid w:val="0095415E"/>
    <w:rsid w:val="00955020"/>
    <w:rsid w:val="009563DC"/>
    <w:rsid w:val="00956900"/>
    <w:rsid w:val="009569A2"/>
    <w:rsid w:val="00960005"/>
    <w:rsid w:val="009613AE"/>
    <w:rsid w:val="009618BA"/>
    <w:rsid w:val="0096240F"/>
    <w:rsid w:val="0096247F"/>
    <w:rsid w:val="00962CF2"/>
    <w:rsid w:val="00963FAD"/>
    <w:rsid w:val="00964432"/>
    <w:rsid w:val="00966A32"/>
    <w:rsid w:val="00966DF2"/>
    <w:rsid w:val="009715C7"/>
    <w:rsid w:val="00971678"/>
    <w:rsid w:val="00974453"/>
    <w:rsid w:val="0097510B"/>
    <w:rsid w:val="00976A08"/>
    <w:rsid w:val="00977483"/>
    <w:rsid w:val="009778AF"/>
    <w:rsid w:val="0098034E"/>
    <w:rsid w:val="00980C97"/>
    <w:rsid w:val="00980F95"/>
    <w:rsid w:val="00982718"/>
    <w:rsid w:val="0098566C"/>
    <w:rsid w:val="009858DB"/>
    <w:rsid w:val="00985AEF"/>
    <w:rsid w:val="009860A6"/>
    <w:rsid w:val="00986368"/>
    <w:rsid w:val="0099093E"/>
    <w:rsid w:val="00991B17"/>
    <w:rsid w:val="00991ED4"/>
    <w:rsid w:val="00993D52"/>
    <w:rsid w:val="00993EC6"/>
    <w:rsid w:val="00994DFF"/>
    <w:rsid w:val="00996087"/>
    <w:rsid w:val="009970C0"/>
    <w:rsid w:val="009979AF"/>
    <w:rsid w:val="00997F18"/>
    <w:rsid w:val="009A0322"/>
    <w:rsid w:val="009A0CF5"/>
    <w:rsid w:val="009A3C2A"/>
    <w:rsid w:val="009A449C"/>
    <w:rsid w:val="009A47DA"/>
    <w:rsid w:val="009A4F76"/>
    <w:rsid w:val="009A5C4D"/>
    <w:rsid w:val="009A5D96"/>
    <w:rsid w:val="009A6267"/>
    <w:rsid w:val="009A6278"/>
    <w:rsid w:val="009A6CAD"/>
    <w:rsid w:val="009B0EFF"/>
    <w:rsid w:val="009B1F6F"/>
    <w:rsid w:val="009B2144"/>
    <w:rsid w:val="009B21CC"/>
    <w:rsid w:val="009B301E"/>
    <w:rsid w:val="009B4B56"/>
    <w:rsid w:val="009B4B62"/>
    <w:rsid w:val="009B5D34"/>
    <w:rsid w:val="009B5F5A"/>
    <w:rsid w:val="009B7A6A"/>
    <w:rsid w:val="009C1D1B"/>
    <w:rsid w:val="009C1DDC"/>
    <w:rsid w:val="009C3010"/>
    <w:rsid w:val="009C5BCC"/>
    <w:rsid w:val="009C7F00"/>
    <w:rsid w:val="009D02C3"/>
    <w:rsid w:val="009D1B9B"/>
    <w:rsid w:val="009D30DB"/>
    <w:rsid w:val="009D3F92"/>
    <w:rsid w:val="009D4171"/>
    <w:rsid w:val="009D5144"/>
    <w:rsid w:val="009D7548"/>
    <w:rsid w:val="009D7F2D"/>
    <w:rsid w:val="009E0F16"/>
    <w:rsid w:val="009E3379"/>
    <w:rsid w:val="009E5CDC"/>
    <w:rsid w:val="009E67FB"/>
    <w:rsid w:val="009E6D6A"/>
    <w:rsid w:val="009E74D0"/>
    <w:rsid w:val="009E7BE7"/>
    <w:rsid w:val="009F00EA"/>
    <w:rsid w:val="009F1F7F"/>
    <w:rsid w:val="009F40F0"/>
    <w:rsid w:val="009F4CCD"/>
    <w:rsid w:val="009F4F3A"/>
    <w:rsid w:val="009F5160"/>
    <w:rsid w:val="009F5629"/>
    <w:rsid w:val="009F56D6"/>
    <w:rsid w:val="009F63CB"/>
    <w:rsid w:val="009F6C5B"/>
    <w:rsid w:val="009F7770"/>
    <w:rsid w:val="009F7A09"/>
    <w:rsid w:val="00A01378"/>
    <w:rsid w:val="00A0172B"/>
    <w:rsid w:val="00A01C6F"/>
    <w:rsid w:val="00A020BF"/>
    <w:rsid w:val="00A02606"/>
    <w:rsid w:val="00A0302D"/>
    <w:rsid w:val="00A05195"/>
    <w:rsid w:val="00A06486"/>
    <w:rsid w:val="00A07E04"/>
    <w:rsid w:val="00A12DB5"/>
    <w:rsid w:val="00A13173"/>
    <w:rsid w:val="00A14309"/>
    <w:rsid w:val="00A14C9B"/>
    <w:rsid w:val="00A14E22"/>
    <w:rsid w:val="00A155E9"/>
    <w:rsid w:val="00A16B19"/>
    <w:rsid w:val="00A23846"/>
    <w:rsid w:val="00A25D9F"/>
    <w:rsid w:val="00A26DE6"/>
    <w:rsid w:val="00A307C3"/>
    <w:rsid w:val="00A313DB"/>
    <w:rsid w:val="00A3458A"/>
    <w:rsid w:val="00A35557"/>
    <w:rsid w:val="00A363CE"/>
    <w:rsid w:val="00A3654F"/>
    <w:rsid w:val="00A36970"/>
    <w:rsid w:val="00A37458"/>
    <w:rsid w:val="00A40A62"/>
    <w:rsid w:val="00A42991"/>
    <w:rsid w:val="00A44857"/>
    <w:rsid w:val="00A466A1"/>
    <w:rsid w:val="00A4682A"/>
    <w:rsid w:val="00A500E3"/>
    <w:rsid w:val="00A50D01"/>
    <w:rsid w:val="00A53E2A"/>
    <w:rsid w:val="00A543A7"/>
    <w:rsid w:val="00A547BA"/>
    <w:rsid w:val="00A5546D"/>
    <w:rsid w:val="00A569EE"/>
    <w:rsid w:val="00A56C8C"/>
    <w:rsid w:val="00A57E1E"/>
    <w:rsid w:val="00A609EB"/>
    <w:rsid w:val="00A61DA8"/>
    <w:rsid w:val="00A6373E"/>
    <w:rsid w:val="00A63F60"/>
    <w:rsid w:val="00A653CA"/>
    <w:rsid w:val="00A664EE"/>
    <w:rsid w:val="00A7032E"/>
    <w:rsid w:val="00A7314F"/>
    <w:rsid w:val="00A740AB"/>
    <w:rsid w:val="00A74368"/>
    <w:rsid w:val="00A772BD"/>
    <w:rsid w:val="00A80019"/>
    <w:rsid w:val="00A80ADF"/>
    <w:rsid w:val="00A8178E"/>
    <w:rsid w:val="00A825FE"/>
    <w:rsid w:val="00A8516C"/>
    <w:rsid w:val="00A851D1"/>
    <w:rsid w:val="00A852F0"/>
    <w:rsid w:val="00A857EB"/>
    <w:rsid w:val="00A87EB4"/>
    <w:rsid w:val="00A90394"/>
    <w:rsid w:val="00A9045A"/>
    <w:rsid w:val="00A90BBE"/>
    <w:rsid w:val="00A91314"/>
    <w:rsid w:val="00A91347"/>
    <w:rsid w:val="00A92011"/>
    <w:rsid w:val="00A9210C"/>
    <w:rsid w:val="00A93D8A"/>
    <w:rsid w:val="00A94270"/>
    <w:rsid w:val="00AA15ED"/>
    <w:rsid w:val="00AA1E00"/>
    <w:rsid w:val="00AA22AA"/>
    <w:rsid w:val="00AA4534"/>
    <w:rsid w:val="00AA46CC"/>
    <w:rsid w:val="00AA5CAB"/>
    <w:rsid w:val="00AA6256"/>
    <w:rsid w:val="00AA671F"/>
    <w:rsid w:val="00AA724A"/>
    <w:rsid w:val="00AA7586"/>
    <w:rsid w:val="00AA76B6"/>
    <w:rsid w:val="00AA7A31"/>
    <w:rsid w:val="00AB03DD"/>
    <w:rsid w:val="00AB046B"/>
    <w:rsid w:val="00AB0CD5"/>
    <w:rsid w:val="00AB1432"/>
    <w:rsid w:val="00AB27B8"/>
    <w:rsid w:val="00AB3B40"/>
    <w:rsid w:val="00AC1DB2"/>
    <w:rsid w:val="00AC3E2B"/>
    <w:rsid w:val="00AC48CB"/>
    <w:rsid w:val="00AC58E0"/>
    <w:rsid w:val="00AC636F"/>
    <w:rsid w:val="00AC687A"/>
    <w:rsid w:val="00AC7754"/>
    <w:rsid w:val="00AC7E15"/>
    <w:rsid w:val="00AD0245"/>
    <w:rsid w:val="00AD15AE"/>
    <w:rsid w:val="00AD2AA8"/>
    <w:rsid w:val="00AD3E32"/>
    <w:rsid w:val="00AD4572"/>
    <w:rsid w:val="00AD47E8"/>
    <w:rsid w:val="00AD6B72"/>
    <w:rsid w:val="00AD7849"/>
    <w:rsid w:val="00AE027C"/>
    <w:rsid w:val="00AE0BB1"/>
    <w:rsid w:val="00AE1993"/>
    <w:rsid w:val="00AE3883"/>
    <w:rsid w:val="00AE4160"/>
    <w:rsid w:val="00AE5100"/>
    <w:rsid w:val="00AE55DF"/>
    <w:rsid w:val="00AE5978"/>
    <w:rsid w:val="00AE64B1"/>
    <w:rsid w:val="00AE7275"/>
    <w:rsid w:val="00AF09EA"/>
    <w:rsid w:val="00AF2F95"/>
    <w:rsid w:val="00AF4C47"/>
    <w:rsid w:val="00AF50E4"/>
    <w:rsid w:val="00AF6914"/>
    <w:rsid w:val="00B03AE9"/>
    <w:rsid w:val="00B03E28"/>
    <w:rsid w:val="00B042CE"/>
    <w:rsid w:val="00B1074D"/>
    <w:rsid w:val="00B10A4C"/>
    <w:rsid w:val="00B116D3"/>
    <w:rsid w:val="00B12553"/>
    <w:rsid w:val="00B12831"/>
    <w:rsid w:val="00B12993"/>
    <w:rsid w:val="00B1393B"/>
    <w:rsid w:val="00B1471E"/>
    <w:rsid w:val="00B148B2"/>
    <w:rsid w:val="00B1620C"/>
    <w:rsid w:val="00B16FCF"/>
    <w:rsid w:val="00B2082D"/>
    <w:rsid w:val="00B20F3F"/>
    <w:rsid w:val="00B22364"/>
    <w:rsid w:val="00B223A1"/>
    <w:rsid w:val="00B240E3"/>
    <w:rsid w:val="00B2644E"/>
    <w:rsid w:val="00B2655C"/>
    <w:rsid w:val="00B30FA9"/>
    <w:rsid w:val="00B32F64"/>
    <w:rsid w:val="00B33B43"/>
    <w:rsid w:val="00B35568"/>
    <w:rsid w:val="00B36494"/>
    <w:rsid w:val="00B37580"/>
    <w:rsid w:val="00B4057D"/>
    <w:rsid w:val="00B40963"/>
    <w:rsid w:val="00B4178D"/>
    <w:rsid w:val="00B418C2"/>
    <w:rsid w:val="00B429D3"/>
    <w:rsid w:val="00B441D0"/>
    <w:rsid w:val="00B45791"/>
    <w:rsid w:val="00B46466"/>
    <w:rsid w:val="00B50EAA"/>
    <w:rsid w:val="00B50FB2"/>
    <w:rsid w:val="00B530E1"/>
    <w:rsid w:val="00B54241"/>
    <w:rsid w:val="00B54D53"/>
    <w:rsid w:val="00B54D85"/>
    <w:rsid w:val="00B5585C"/>
    <w:rsid w:val="00B55F8F"/>
    <w:rsid w:val="00B6216C"/>
    <w:rsid w:val="00B63838"/>
    <w:rsid w:val="00B6622D"/>
    <w:rsid w:val="00B70B50"/>
    <w:rsid w:val="00B70E49"/>
    <w:rsid w:val="00B728D8"/>
    <w:rsid w:val="00B7417E"/>
    <w:rsid w:val="00B754E0"/>
    <w:rsid w:val="00B756E2"/>
    <w:rsid w:val="00B76815"/>
    <w:rsid w:val="00B76E6E"/>
    <w:rsid w:val="00B7741A"/>
    <w:rsid w:val="00B83C5F"/>
    <w:rsid w:val="00B83D2D"/>
    <w:rsid w:val="00B84CB1"/>
    <w:rsid w:val="00B84E2D"/>
    <w:rsid w:val="00B853A7"/>
    <w:rsid w:val="00B8689F"/>
    <w:rsid w:val="00B90DDF"/>
    <w:rsid w:val="00B92235"/>
    <w:rsid w:val="00B93CFF"/>
    <w:rsid w:val="00B94281"/>
    <w:rsid w:val="00B943ED"/>
    <w:rsid w:val="00B96297"/>
    <w:rsid w:val="00B96682"/>
    <w:rsid w:val="00B97F41"/>
    <w:rsid w:val="00BA0575"/>
    <w:rsid w:val="00BA09C9"/>
    <w:rsid w:val="00BA399F"/>
    <w:rsid w:val="00BA4AB2"/>
    <w:rsid w:val="00BA4B89"/>
    <w:rsid w:val="00BA64DB"/>
    <w:rsid w:val="00BA72C1"/>
    <w:rsid w:val="00BA7710"/>
    <w:rsid w:val="00BB2005"/>
    <w:rsid w:val="00BB38B4"/>
    <w:rsid w:val="00BC05D6"/>
    <w:rsid w:val="00BC0A6C"/>
    <w:rsid w:val="00BC1F7A"/>
    <w:rsid w:val="00BC353F"/>
    <w:rsid w:val="00BC5340"/>
    <w:rsid w:val="00BC55DE"/>
    <w:rsid w:val="00BC59DE"/>
    <w:rsid w:val="00BC5DA5"/>
    <w:rsid w:val="00BC615E"/>
    <w:rsid w:val="00BD05FB"/>
    <w:rsid w:val="00BD07DD"/>
    <w:rsid w:val="00BD1F4D"/>
    <w:rsid w:val="00BD3868"/>
    <w:rsid w:val="00BD4A8C"/>
    <w:rsid w:val="00BD4AD2"/>
    <w:rsid w:val="00BD641C"/>
    <w:rsid w:val="00BE0D98"/>
    <w:rsid w:val="00BE105E"/>
    <w:rsid w:val="00BE13E9"/>
    <w:rsid w:val="00BE2550"/>
    <w:rsid w:val="00BE34DB"/>
    <w:rsid w:val="00BE35FC"/>
    <w:rsid w:val="00BE3BCD"/>
    <w:rsid w:val="00BE46C6"/>
    <w:rsid w:val="00BE4989"/>
    <w:rsid w:val="00BE5B4B"/>
    <w:rsid w:val="00BE5C74"/>
    <w:rsid w:val="00BE75F5"/>
    <w:rsid w:val="00BF0F5D"/>
    <w:rsid w:val="00BF1015"/>
    <w:rsid w:val="00BF1A68"/>
    <w:rsid w:val="00BF4E66"/>
    <w:rsid w:val="00BF5D33"/>
    <w:rsid w:val="00BF616D"/>
    <w:rsid w:val="00BF75F6"/>
    <w:rsid w:val="00C01234"/>
    <w:rsid w:val="00C02CEB"/>
    <w:rsid w:val="00C046DD"/>
    <w:rsid w:val="00C048C5"/>
    <w:rsid w:val="00C05E0D"/>
    <w:rsid w:val="00C07E8F"/>
    <w:rsid w:val="00C116CE"/>
    <w:rsid w:val="00C130CB"/>
    <w:rsid w:val="00C13C49"/>
    <w:rsid w:val="00C1750D"/>
    <w:rsid w:val="00C203A2"/>
    <w:rsid w:val="00C21B12"/>
    <w:rsid w:val="00C21C77"/>
    <w:rsid w:val="00C22015"/>
    <w:rsid w:val="00C2281B"/>
    <w:rsid w:val="00C241C1"/>
    <w:rsid w:val="00C254EA"/>
    <w:rsid w:val="00C278A9"/>
    <w:rsid w:val="00C308FE"/>
    <w:rsid w:val="00C3181A"/>
    <w:rsid w:val="00C322B9"/>
    <w:rsid w:val="00C323CE"/>
    <w:rsid w:val="00C34AC1"/>
    <w:rsid w:val="00C3547A"/>
    <w:rsid w:val="00C35D6B"/>
    <w:rsid w:val="00C35EF9"/>
    <w:rsid w:val="00C37A65"/>
    <w:rsid w:val="00C41CE3"/>
    <w:rsid w:val="00C4213E"/>
    <w:rsid w:val="00C43080"/>
    <w:rsid w:val="00C437E1"/>
    <w:rsid w:val="00C43910"/>
    <w:rsid w:val="00C43D1C"/>
    <w:rsid w:val="00C45171"/>
    <w:rsid w:val="00C4620C"/>
    <w:rsid w:val="00C46333"/>
    <w:rsid w:val="00C465EA"/>
    <w:rsid w:val="00C47D1F"/>
    <w:rsid w:val="00C512E8"/>
    <w:rsid w:val="00C5223D"/>
    <w:rsid w:val="00C52FC5"/>
    <w:rsid w:val="00C5334F"/>
    <w:rsid w:val="00C53FE1"/>
    <w:rsid w:val="00C541E9"/>
    <w:rsid w:val="00C54529"/>
    <w:rsid w:val="00C54A8F"/>
    <w:rsid w:val="00C55223"/>
    <w:rsid w:val="00C560DC"/>
    <w:rsid w:val="00C57F11"/>
    <w:rsid w:val="00C57F14"/>
    <w:rsid w:val="00C60E4D"/>
    <w:rsid w:val="00C62583"/>
    <w:rsid w:val="00C62B3F"/>
    <w:rsid w:val="00C637D1"/>
    <w:rsid w:val="00C63C1E"/>
    <w:rsid w:val="00C63F5B"/>
    <w:rsid w:val="00C64249"/>
    <w:rsid w:val="00C64876"/>
    <w:rsid w:val="00C65728"/>
    <w:rsid w:val="00C66B13"/>
    <w:rsid w:val="00C70455"/>
    <w:rsid w:val="00C727A5"/>
    <w:rsid w:val="00C72AA6"/>
    <w:rsid w:val="00C75E94"/>
    <w:rsid w:val="00C81A86"/>
    <w:rsid w:val="00C8335C"/>
    <w:rsid w:val="00C869C0"/>
    <w:rsid w:val="00C87280"/>
    <w:rsid w:val="00C90717"/>
    <w:rsid w:val="00C90D69"/>
    <w:rsid w:val="00C941DC"/>
    <w:rsid w:val="00C951D7"/>
    <w:rsid w:val="00C958A2"/>
    <w:rsid w:val="00C963E0"/>
    <w:rsid w:val="00C9661A"/>
    <w:rsid w:val="00CA05A0"/>
    <w:rsid w:val="00CA111C"/>
    <w:rsid w:val="00CA12D6"/>
    <w:rsid w:val="00CA1B62"/>
    <w:rsid w:val="00CA1DD0"/>
    <w:rsid w:val="00CA1E66"/>
    <w:rsid w:val="00CA1FC1"/>
    <w:rsid w:val="00CA2D41"/>
    <w:rsid w:val="00CA6271"/>
    <w:rsid w:val="00CA6AC8"/>
    <w:rsid w:val="00CA6CBE"/>
    <w:rsid w:val="00CA7335"/>
    <w:rsid w:val="00CB01D3"/>
    <w:rsid w:val="00CB32F9"/>
    <w:rsid w:val="00CB41C9"/>
    <w:rsid w:val="00CB4AEE"/>
    <w:rsid w:val="00CB54F9"/>
    <w:rsid w:val="00CB6339"/>
    <w:rsid w:val="00CB704C"/>
    <w:rsid w:val="00CB7159"/>
    <w:rsid w:val="00CB77A5"/>
    <w:rsid w:val="00CC4546"/>
    <w:rsid w:val="00CC67FB"/>
    <w:rsid w:val="00CD0989"/>
    <w:rsid w:val="00CD1D10"/>
    <w:rsid w:val="00CD1D9D"/>
    <w:rsid w:val="00CD3C30"/>
    <w:rsid w:val="00CD4ECC"/>
    <w:rsid w:val="00CD4F4A"/>
    <w:rsid w:val="00CD537D"/>
    <w:rsid w:val="00CD6367"/>
    <w:rsid w:val="00CD644C"/>
    <w:rsid w:val="00CD6E40"/>
    <w:rsid w:val="00CE25B8"/>
    <w:rsid w:val="00CE5590"/>
    <w:rsid w:val="00CE6338"/>
    <w:rsid w:val="00CE6E83"/>
    <w:rsid w:val="00CE75B9"/>
    <w:rsid w:val="00CF1FEA"/>
    <w:rsid w:val="00CF5A1B"/>
    <w:rsid w:val="00CF78CC"/>
    <w:rsid w:val="00CF7EF1"/>
    <w:rsid w:val="00D008AE"/>
    <w:rsid w:val="00D01378"/>
    <w:rsid w:val="00D020A1"/>
    <w:rsid w:val="00D0238B"/>
    <w:rsid w:val="00D04A25"/>
    <w:rsid w:val="00D04B29"/>
    <w:rsid w:val="00D04D99"/>
    <w:rsid w:val="00D05719"/>
    <w:rsid w:val="00D07649"/>
    <w:rsid w:val="00D10B88"/>
    <w:rsid w:val="00D11136"/>
    <w:rsid w:val="00D11BF4"/>
    <w:rsid w:val="00D11C88"/>
    <w:rsid w:val="00D13794"/>
    <w:rsid w:val="00D14118"/>
    <w:rsid w:val="00D1591C"/>
    <w:rsid w:val="00D16406"/>
    <w:rsid w:val="00D212B8"/>
    <w:rsid w:val="00D22257"/>
    <w:rsid w:val="00D258E2"/>
    <w:rsid w:val="00D27D5D"/>
    <w:rsid w:val="00D32F4F"/>
    <w:rsid w:val="00D3359A"/>
    <w:rsid w:val="00D36217"/>
    <w:rsid w:val="00D369EC"/>
    <w:rsid w:val="00D36AE4"/>
    <w:rsid w:val="00D407B9"/>
    <w:rsid w:val="00D40AB3"/>
    <w:rsid w:val="00D40DE1"/>
    <w:rsid w:val="00D43CAF"/>
    <w:rsid w:val="00D44152"/>
    <w:rsid w:val="00D46823"/>
    <w:rsid w:val="00D46B63"/>
    <w:rsid w:val="00D4708D"/>
    <w:rsid w:val="00D51883"/>
    <w:rsid w:val="00D52F90"/>
    <w:rsid w:val="00D5435D"/>
    <w:rsid w:val="00D54592"/>
    <w:rsid w:val="00D55CF5"/>
    <w:rsid w:val="00D61901"/>
    <w:rsid w:val="00D61AE8"/>
    <w:rsid w:val="00D63383"/>
    <w:rsid w:val="00D646F8"/>
    <w:rsid w:val="00D67C37"/>
    <w:rsid w:val="00D7515A"/>
    <w:rsid w:val="00D76A1D"/>
    <w:rsid w:val="00D76CAB"/>
    <w:rsid w:val="00D77297"/>
    <w:rsid w:val="00D77663"/>
    <w:rsid w:val="00D84832"/>
    <w:rsid w:val="00D84CF7"/>
    <w:rsid w:val="00D85AF6"/>
    <w:rsid w:val="00D87AB6"/>
    <w:rsid w:val="00D87ACE"/>
    <w:rsid w:val="00D911E4"/>
    <w:rsid w:val="00D96225"/>
    <w:rsid w:val="00D97B79"/>
    <w:rsid w:val="00DA2FCD"/>
    <w:rsid w:val="00DA3F12"/>
    <w:rsid w:val="00DA557F"/>
    <w:rsid w:val="00DA6F5B"/>
    <w:rsid w:val="00DB36B8"/>
    <w:rsid w:val="00DB3AAD"/>
    <w:rsid w:val="00DB4DB0"/>
    <w:rsid w:val="00DB4DB5"/>
    <w:rsid w:val="00DB59BC"/>
    <w:rsid w:val="00DB6BD2"/>
    <w:rsid w:val="00DC0CD3"/>
    <w:rsid w:val="00DC35CF"/>
    <w:rsid w:val="00DC41E8"/>
    <w:rsid w:val="00DC6016"/>
    <w:rsid w:val="00DC793C"/>
    <w:rsid w:val="00DD00FA"/>
    <w:rsid w:val="00DD0C2D"/>
    <w:rsid w:val="00DD1789"/>
    <w:rsid w:val="00DD5D36"/>
    <w:rsid w:val="00DD64C4"/>
    <w:rsid w:val="00DD6645"/>
    <w:rsid w:val="00DD6F8F"/>
    <w:rsid w:val="00DD767F"/>
    <w:rsid w:val="00DD7F94"/>
    <w:rsid w:val="00DD7FD5"/>
    <w:rsid w:val="00DE1189"/>
    <w:rsid w:val="00DE1468"/>
    <w:rsid w:val="00DE1A3F"/>
    <w:rsid w:val="00DE3844"/>
    <w:rsid w:val="00DE61DC"/>
    <w:rsid w:val="00DE76E8"/>
    <w:rsid w:val="00DE7C34"/>
    <w:rsid w:val="00DF55B8"/>
    <w:rsid w:val="00DF6A9F"/>
    <w:rsid w:val="00DF71E9"/>
    <w:rsid w:val="00E0104D"/>
    <w:rsid w:val="00E0108C"/>
    <w:rsid w:val="00E010D4"/>
    <w:rsid w:val="00E039C9"/>
    <w:rsid w:val="00E05106"/>
    <w:rsid w:val="00E051C4"/>
    <w:rsid w:val="00E0555C"/>
    <w:rsid w:val="00E05C64"/>
    <w:rsid w:val="00E071A5"/>
    <w:rsid w:val="00E0765C"/>
    <w:rsid w:val="00E103A5"/>
    <w:rsid w:val="00E111E5"/>
    <w:rsid w:val="00E116D4"/>
    <w:rsid w:val="00E12125"/>
    <w:rsid w:val="00E121A9"/>
    <w:rsid w:val="00E1488B"/>
    <w:rsid w:val="00E1592B"/>
    <w:rsid w:val="00E16ED6"/>
    <w:rsid w:val="00E20183"/>
    <w:rsid w:val="00E2040A"/>
    <w:rsid w:val="00E20EDB"/>
    <w:rsid w:val="00E21A23"/>
    <w:rsid w:val="00E22A70"/>
    <w:rsid w:val="00E23037"/>
    <w:rsid w:val="00E232F4"/>
    <w:rsid w:val="00E23589"/>
    <w:rsid w:val="00E23A40"/>
    <w:rsid w:val="00E23B77"/>
    <w:rsid w:val="00E249FF"/>
    <w:rsid w:val="00E24C05"/>
    <w:rsid w:val="00E25AEF"/>
    <w:rsid w:val="00E27C90"/>
    <w:rsid w:val="00E306E5"/>
    <w:rsid w:val="00E3139B"/>
    <w:rsid w:val="00E3177F"/>
    <w:rsid w:val="00E324C4"/>
    <w:rsid w:val="00E333C3"/>
    <w:rsid w:val="00E33852"/>
    <w:rsid w:val="00E342B4"/>
    <w:rsid w:val="00E378FA"/>
    <w:rsid w:val="00E405DD"/>
    <w:rsid w:val="00E41F5B"/>
    <w:rsid w:val="00E441C7"/>
    <w:rsid w:val="00E455EF"/>
    <w:rsid w:val="00E456AB"/>
    <w:rsid w:val="00E465A9"/>
    <w:rsid w:val="00E4796B"/>
    <w:rsid w:val="00E50169"/>
    <w:rsid w:val="00E52754"/>
    <w:rsid w:val="00E53BD6"/>
    <w:rsid w:val="00E540E1"/>
    <w:rsid w:val="00E556DE"/>
    <w:rsid w:val="00E56B8B"/>
    <w:rsid w:val="00E56E1B"/>
    <w:rsid w:val="00E57C05"/>
    <w:rsid w:val="00E60203"/>
    <w:rsid w:val="00E6151A"/>
    <w:rsid w:val="00E6280B"/>
    <w:rsid w:val="00E63E80"/>
    <w:rsid w:val="00E64E44"/>
    <w:rsid w:val="00E663D1"/>
    <w:rsid w:val="00E66650"/>
    <w:rsid w:val="00E66AE9"/>
    <w:rsid w:val="00E6781F"/>
    <w:rsid w:val="00E718BC"/>
    <w:rsid w:val="00E72DA8"/>
    <w:rsid w:val="00E746F5"/>
    <w:rsid w:val="00E74A4A"/>
    <w:rsid w:val="00E74C27"/>
    <w:rsid w:val="00E74F6F"/>
    <w:rsid w:val="00E766A1"/>
    <w:rsid w:val="00E77C1E"/>
    <w:rsid w:val="00E812CE"/>
    <w:rsid w:val="00E83AD4"/>
    <w:rsid w:val="00E84F2D"/>
    <w:rsid w:val="00E86078"/>
    <w:rsid w:val="00E87A5E"/>
    <w:rsid w:val="00E87B2B"/>
    <w:rsid w:val="00E90658"/>
    <w:rsid w:val="00E90C2A"/>
    <w:rsid w:val="00E921B2"/>
    <w:rsid w:val="00E94C4A"/>
    <w:rsid w:val="00EA07BF"/>
    <w:rsid w:val="00EA0E5C"/>
    <w:rsid w:val="00EA14A3"/>
    <w:rsid w:val="00EA305A"/>
    <w:rsid w:val="00EA32D2"/>
    <w:rsid w:val="00EA39C0"/>
    <w:rsid w:val="00EA6246"/>
    <w:rsid w:val="00EA7BB8"/>
    <w:rsid w:val="00EA7EEB"/>
    <w:rsid w:val="00EB0221"/>
    <w:rsid w:val="00EB30C7"/>
    <w:rsid w:val="00EB34AE"/>
    <w:rsid w:val="00EB3A11"/>
    <w:rsid w:val="00EB438F"/>
    <w:rsid w:val="00EC0787"/>
    <w:rsid w:val="00EC203C"/>
    <w:rsid w:val="00EC40D5"/>
    <w:rsid w:val="00EC4CBB"/>
    <w:rsid w:val="00EC5DA0"/>
    <w:rsid w:val="00EC603D"/>
    <w:rsid w:val="00EC62AD"/>
    <w:rsid w:val="00EC7F03"/>
    <w:rsid w:val="00ED11E6"/>
    <w:rsid w:val="00ED6340"/>
    <w:rsid w:val="00ED73B3"/>
    <w:rsid w:val="00EE0398"/>
    <w:rsid w:val="00EE0603"/>
    <w:rsid w:val="00EE1C34"/>
    <w:rsid w:val="00EE1DD4"/>
    <w:rsid w:val="00EE28D3"/>
    <w:rsid w:val="00EE7004"/>
    <w:rsid w:val="00EE77C7"/>
    <w:rsid w:val="00EF0ECC"/>
    <w:rsid w:val="00EF32DC"/>
    <w:rsid w:val="00EF4476"/>
    <w:rsid w:val="00EF5316"/>
    <w:rsid w:val="00EF78B7"/>
    <w:rsid w:val="00F01FBB"/>
    <w:rsid w:val="00F02431"/>
    <w:rsid w:val="00F034E5"/>
    <w:rsid w:val="00F05C74"/>
    <w:rsid w:val="00F0638C"/>
    <w:rsid w:val="00F06BDD"/>
    <w:rsid w:val="00F076FC"/>
    <w:rsid w:val="00F10F4A"/>
    <w:rsid w:val="00F110D7"/>
    <w:rsid w:val="00F111B5"/>
    <w:rsid w:val="00F13F21"/>
    <w:rsid w:val="00F14AA3"/>
    <w:rsid w:val="00F14B50"/>
    <w:rsid w:val="00F151E4"/>
    <w:rsid w:val="00F157D7"/>
    <w:rsid w:val="00F15DCB"/>
    <w:rsid w:val="00F16138"/>
    <w:rsid w:val="00F20019"/>
    <w:rsid w:val="00F21621"/>
    <w:rsid w:val="00F22753"/>
    <w:rsid w:val="00F233A4"/>
    <w:rsid w:val="00F24239"/>
    <w:rsid w:val="00F24E18"/>
    <w:rsid w:val="00F253FF"/>
    <w:rsid w:val="00F257AE"/>
    <w:rsid w:val="00F2790B"/>
    <w:rsid w:val="00F27F90"/>
    <w:rsid w:val="00F309F2"/>
    <w:rsid w:val="00F30CE4"/>
    <w:rsid w:val="00F30D85"/>
    <w:rsid w:val="00F30EBE"/>
    <w:rsid w:val="00F31079"/>
    <w:rsid w:val="00F3142D"/>
    <w:rsid w:val="00F31561"/>
    <w:rsid w:val="00F32385"/>
    <w:rsid w:val="00F3253F"/>
    <w:rsid w:val="00F33A68"/>
    <w:rsid w:val="00F33EB6"/>
    <w:rsid w:val="00F34F24"/>
    <w:rsid w:val="00F35B61"/>
    <w:rsid w:val="00F35C7D"/>
    <w:rsid w:val="00F36709"/>
    <w:rsid w:val="00F36DC0"/>
    <w:rsid w:val="00F37869"/>
    <w:rsid w:val="00F37A6A"/>
    <w:rsid w:val="00F405DB"/>
    <w:rsid w:val="00F409E9"/>
    <w:rsid w:val="00F41865"/>
    <w:rsid w:val="00F4190D"/>
    <w:rsid w:val="00F43C8E"/>
    <w:rsid w:val="00F43E29"/>
    <w:rsid w:val="00F457F2"/>
    <w:rsid w:val="00F500BC"/>
    <w:rsid w:val="00F50B16"/>
    <w:rsid w:val="00F51BF1"/>
    <w:rsid w:val="00F5444B"/>
    <w:rsid w:val="00F54F20"/>
    <w:rsid w:val="00F56251"/>
    <w:rsid w:val="00F5710C"/>
    <w:rsid w:val="00F574D7"/>
    <w:rsid w:val="00F57FC3"/>
    <w:rsid w:val="00F60885"/>
    <w:rsid w:val="00F61956"/>
    <w:rsid w:val="00F622CD"/>
    <w:rsid w:val="00F666C5"/>
    <w:rsid w:val="00F67C51"/>
    <w:rsid w:val="00F7045D"/>
    <w:rsid w:val="00F711CE"/>
    <w:rsid w:val="00F74D8E"/>
    <w:rsid w:val="00F7730B"/>
    <w:rsid w:val="00F83DBC"/>
    <w:rsid w:val="00F84E04"/>
    <w:rsid w:val="00F85569"/>
    <w:rsid w:val="00F8679F"/>
    <w:rsid w:val="00F870DF"/>
    <w:rsid w:val="00F90F70"/>
    <w:rsid w:val="00F94A2D"/>
    <w:rsid w:val="00F9597C"/>
    <w:rsid w:val="00FA0815"/>
    <w:rsid w:val="00FA0A62"/>
    <w:rsid w:val="00FA2819"/>
    <w:rsid w:val="00FA6427"/>
    <w:rsid w:val="00FA666E"/>
    <w:rsid w:val="00FA729A"/>
    <w:rsid w:val="00FA7407"/>
    <w:rsid w:val="00FB0E37"/>
    <w:rsid w:val="00FB0F6B"/>
    <w:rsid w:val="00FB11AD"/>
    <w:rsid w:val="00FB202A"/>
    <w:rsid w:val="00FB2529"/>
    <w:rsid w:val="00FB3AC5"/>
    <w:rsid w:val="00FB4704"/>
    <w:rsid w:val="00FB48EB"/>
    <w:rsid w:val="00FB5A43"/>
    <w:rsid w:val="00FB5AF1"/>
    <w:rsid w:val="00FB5B07"/>
    <w:rsid w:val="00FC049E"/>
    <w:rsid w:val="00FC0EF5"/>
    <w:rsid w:val="00FC1210"/>
    <w:rsid w:val="00FC16EB"/>
    <w:rsid w:val="00FC2206"/>
    <w:rsid w:val="00FC2AF5"/>
    <w:rsid w:val="00FC320A"/>
    <w:rsid w:val="00FC3A88"/>
    <w:rsid w:val="00FC4494"/>
    <w:rsid w:val="00FC4662"/>
    <w:rsid w:val="00FC5172"/>
    <w:rsid w:val="00FC6A6A"/>
    <w:rsid w:val="00FD1317"/>
    <w:rsid w:val="00FD280A"/>
    <w:rsid w:val="00FD46D5"/>
    <w:rsid w:val="00FD573D"/>
    <w:rsid w:val="00FD6C7A"/>
    <w:rsid w:val="00FE1813"/>
    <w:rsid w:val="00FE243A"/>
    <w:rsid w:val="00FE2ABB"/>
    <w:rsid w:val="00FE3EF2"/>
    <w:rsid w:val="00FE467C"/>
    <w:rsid w:val="00FE5295"/>
    <w:rsid w:val="00FE72EB"/>
    <w:rsid w:val="00FE7AF7"/>
    <w:rsid w:val="00FE7C00"/>
    <w:rsid w:val="00FF30E3"/>
    <w:rsid w:val="00FF3709"/>
    <w:rsid w:val="00FF3A6D"/>
    <w:rsid w:val="00FF5378"/>
    <w:rsid w:val="00FF6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08"/>
    <w:pPr>
      <w:spacing w:after="200" w:line="276" w:lineRule="auto"/>
    </w:pPr>
  </w:style>
  <w:style w:type="paragraph" w:styleId="Heading1">
    <w:name w:val="heading 1"/>
    <w:basedOn w:val="Normal"/>
    <w:next w:val="Normal"/>
    <w:link w:val="Heading1Char"/>
    <w:uiPriority w:val="9"/>
    <w:qFormat/>
    <w:rsid w:val="00A01C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aliases w:val="2,Normal bullet 2,Bullet list,Strip,H&amp;P List Paragraph,Syle 1,Saistīto dokumentu saraksts"/>
    <w:basedOn w:val="Normal"/>
    <w:link w:val="ListParagraphChar"/>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custom-read-more1">
    <w:name w:val="custom-read-more1"/>
    <w:basedOn w:val="DefaultParagraphFont"/>
    <w:rsid w:val="004B6217"/>
    <w:rPr>
      <w:sz w:val="20"/>
      <w:szCs w:val="20"/>
    </w:rPr>
  </w:style>
  <w:style w:type="paragraph" w:styleId="BodyTextIndent">
    <w:name w:val="Body Text Indent"/>
    <w:basedOn w:val="Normal"/>
    <w:link w:val="BodyTextIndentChar"/>
    <w:uiPriority w:val="99"/>
    <w:rsid w:val="002F1A29"/>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1A29"/>
    <w:rPr>
      <w:rFonts w:ascii="Times New Roman" w:eastAsia="Times New Roman" w:hAnsi="Times New Roman" w:cs="Times New Roman"/>
      <w:sz w:val="24"/>
      <w:szCs w:val="24"/>
    </w:rPr>
  </w:style>
  <w:style w:type="character" w:customStyle="1" w:styleId="ListParagraphChar">
    <w:name w:val="List Paragraph Char"/>
    <w:aliases w:val="2 Char,Normal bullet 2 Char,Bullet list Char,Strip Char,H&amp;P List Paragraph Char,Syle 1 Char,Saistīto dokumentu saraksts Char"/>
    <w:link w:val="ListParagraph"/>
    <w:uiPriority w:val="34"/>
    <w:qFormat/>
    <w:locked/>
    <w:rsid w:val="0001109C"/>
  </w:style>
  <w:style w:type="paragraph" w:styleId="FootnoteText">
    <w:name w:val="footnote text"/>
    <w:basedOn w:val="Normal"/>
    <w:link w:val="FootnoteTextChar"/>
    <w:uiPriority w:val="99"/>
    <w:unhideWhenUsed/>
    <w:rsid w:val="00026A85"/>
    <w:pPr>
      <w:spacing w:after="0" w:line="240" w:lineRule="auto"/>
    </w:pPr>
    <w:rPr>
      <w:sz w:val="20"/>
      <w:szCs w:val="20"/>
    </w:rPr>
  </w:style>
  <w:style w:type="character" w:customStyle="1" w:styleId="FootnoteTextChar">
    <w:name w:val="Footnote Text Char"/>
    <w:basedOn w:val="DefaultParagraphFont"/>
    <w:link w:val="FootnoteText"/>
    <w:uiPriority w:val="99"/>
    <w:rsid w:val="00026A85"/>
    <w:rPr>
      <w:sz w:val="20"/>
      <w:szCs w:val="20"/>
    </w:rPr>
  </w:style>
  <w:style w:type="character" w:styleId="FootnoteReference">
    <w:name w:val="footnote reference"/>
    <w:basedOn w:val="DefaultParagraphFont"/>
    <w:uiPriority w:val="99"/>
    <w:semiHidden/>
    <w:unhideWhenUsed/>
    <w:rsid w:val="00026A85"/>
    <w:rPr>
      <w:vertAlign w:val="superscript"/>
    </w:rPr>
  </w:style>
  <w:style w:type="character" w:customStyle="1" w:styleId="Heading1Char">
    <w:name w:val="Heading 1 Char"/>
    <w:basedOn w:val="DefaultParagraphFont"/>
    <w:link w:val="Heading1"/>
    <w:uiPriority w:val="9"/>
    <w:rsid w:val="00A01C6F"/>
    <w:rPr>
      <w:rFonts w:asciiTheme="majorHAnsi" w:eastAsiaTheme="majorEastAsia" w:hAnsiTheme="majorHAnsi" w:cstheme="majorBidi"/>
      <w:b/>
      <w:bCs/>
      <w:color w:val="2F5496" w:themeColor="accent1" w:themeShade="BF"/>
      <w:sz w:val="28"/>
      <w:szCs w:val="28"/>
    </w:rPr>
  </w:style>
  <w:style w:type="character" w:customStyle="1" w:styleId="cf01">
    <w:name w:val="cf01"/>
    <w:basedOn w:val="DefaultParagraphFont"/>
    <w:rsid w:val="000620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7144">
      <w:bodyDiv w:val="1"/>
      <w:marLeft w:val="0"/>
      <w:marRight w:val="0"/>
      <w:marTop w:val="0"/>
      <w:marBottom w:val="0"/>
      <w:divBdr>
        <w:top w:val="none" w:sz="0" w:space="0" w:color="auto"/>
        <w:left w:val="none" w:sz="0" w:space="0" w:color="auto"/>
        <w:bottom w:val="none" w:sz="0" w:space="0" w:color="auto"/>
        <w:right w:val="none" w:sz="0" w:space="0" w:color="auto"/>
      </w:divBdr>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30876635">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90819">
      <w:bodyDiv w:val="1"/>
      <w:marLeft w:val="0"/>
      <w:marRight w:val="0"/>
      <w:marTop w:val="0"/>
      <w:marBottom w:val="0"/>
      <w:divBdr>
        <w:top w:val="none" w:sz="0" w:space="0" w:color="auto"/>
        <w:left w:val="none" w:sz="0" w:space="0" w:color="auto"/>
        <w:bottom w:val="none" w:sz="0" w:space="0" w:color="auto"/>
        <w:right w:val="none" w:sz="0" w:space="0" w:color="auto"/>
      </w:divBdr>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63163855">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00630676">
      <w:bodyDiv w:val="1"/>
      <w:marLeft w:val="0"/>
      <w:marRight w:val="0"/>
      <w:marTop w:val="0"/>
      <w:marBottom w:val="0"/>
      <w:divBdr>
        <w:top w:val="none" w:sz="0" w:space="0" w:color="auto"/>
        <w:left w:val="none" w:sz="0" w:space="0" w:color="auto"/>
        <w:bottom w:val="none" w:sz="0" w:space="0" w:color="auto"/>
        <w:right w:val="none" w:sz="0" w:space="0" w:color="auto"/>
      </w:divBdr>
    </w:div>
    <w:div w:id="63341212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19939">
      <w:bodyDiv w:val="1"/>
      <w:marLeft w:val="0"/>
      <w:marRight w:val="0"/>
      <w:marTop w:val="0"/>
      <w:marBottom w:val="0"/>
      <w:divBdr>
        <w:top w:val="none" w:sz="0" w:space="0" w:color="auto"/>
        <w:left w:val="none" w:sz="0" w:space="0" w:color="auto"/>
        <w:bottom w:val="none" w:sz="0" w:space="0" w:color="auto"/>
        <w:right w:val="none" w:sz="0" w:space="0" w:color="auto"/>
      </w:divBdr>
    </w:div>
    <w:div w:id="772432385">
      <w:bodyDiv w:val="1"/>
      <w:marLeft w:val="0"/>
      <w:marRight w:val="0"/>
      <w:marTop w:val="0"/>
      <w:marBottom w:val="0"/>
      <w:divBdr>
        <w:top w:val="none" w:sz="0" w:space="0" w:color="auto"/>
        <w:left w:val="none" w:sz="0" w:space="0" w:color="auto"/>
        <w:bottom w:val="none" w:sz="0" w:space="0" w:color="auto"/>
        <w:right w:val="none" w:sz="0" w:space="0" w:color="auto"/>
      </w:divBdr>
    </w:div>
    <w:div w:id="796725922">
      <w:bodyDiv w:val="1"/>
      <w:marLeft w:val="0"/>
      <w:marRight w:val="0"/>
      <w:marTop w:val="0"/>
      <w:marBottom w:val="0"/>
      <w:divBdr>
        <w:top w:val="none" w:sz="0" w:space="0" w:color="auto"/>
        <w:left w:val="none" w:sz="0" w:space="0" w:color="auto"/>
        <w:bottom w:val="none" w:sz="0" w:space="0" w:color="auto"/>
        <w:right w:val="none" w:sz="0" w:space="0" w:color="auto"/>
      </w:divBdr>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0465786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00252308">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23595366">
      <w:bodyDiv w:val="1"/>
      <w:marLeft w:val="0"/>
      <w:marRight w:val="0"/>
      <w:marTop w:val="0"/>
      <w:marBottom w:val="0"/>
      <w:divBdr>
        <w:top w:val="none" w:sz="0" w:space="0" w:color="auto"/>
        <w:left w:val="none" w:sz="0" w:space="0" w:color="auto"/>
        <w:bottom w:val="none" w:sz="0" w:space="0" w:color="auto"/>
        <w:right w:val="none" w:sz="0" w:space="0" w:color="auto"/>
      </w:divBdr>
      <w:divsChild>
        <w:div w:id="1720473997">
          <w:marLeft w:val="0"/>
          <w:marRight w:val="0"/>
          <w:marTop w:val="0"/>
          <w:marBottom w:val="450"/>
          <w:divBdr>
            <w:top w:val="none" w:sz="0" w:space="0" w:color="auto"/>
            <w:left w:val="none" w:sz="0" w:space="0" w:color="auto"/>
            <w:bottom w:val="none" w:sz="0" w:space="0" w:color="auto"/>
            <w:right w:val="none" w:sz="0" w:space="0" w:color="auto"/>
          </w:divBdr>
          <w:divsChild>
            <w:div w:id="509217905">
              <w:marLeft w:val="0"/>
              <w:marRight w:val="0"/>
              <w:marTop w:val="0"/>
              <w:marBottom w:val="0"/>
              <w:divBdr>
                <w:top w:val="none" w:sz="0" w:space="0" w:color="auto"/>
                <w:left w:val="none" w:sz="0" w:space="0" w:color="auto"/>
                <w:bottom w:val="none" w:sz="0" w:space="0" w:color="auto"/>
                <w:right w:val="none" w:sz="0" w:space="0" w:color="auto"/>
              </w:divBdr>
              <w:divsChild>
                <w:div w:id="1630893318">
                  <w:marLeft w:val="0"/>
                  <w:marRight w:val="0"/>
                  <w:marTop w:val="0"/>
                  <w:marBottom w:val="0"/>
                  <w:divBdr>
                    <w:top w:val="none" w:sz="0" w:space="0" w:color="auto"/>
                    <w:left w:val="none" w:sz="0" w:space="0" w:color="auto"/>
                    <w:bottom w:val="none" w:sz="0" w:space="0" w:color="auto"/>
                    <w:right w:val="none" w:sz="0" w:space="0" w:color="auto"/>
                  </w:divBdr>
                  <w:divsChild>
                    <w:div w:id="18902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0452">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2419">
      <w:bodyDiv w:val="1"/>
      <w:marLeft w:val="0"/>
      <w:marRight w:val="0"/>
      <w:marTop w:val="0"/>
      <w:marBottom w:val="0"/>
      <w:divBdr>
        <w:top w:val="none" w:sz="0" w:space="0" w:color="auto"/>
        <w:left w:val="none" w:sz="0" w:space="0" w:color="auto"/>
        <w:bottom w:val="none" w:sz="0" w:space="0" w:color="auto"/>
        <w:right w:val="none" w:sz="0" w:space="0" w:color="auto"/>
      </w:divBdr>
    </w:div>
    <w:div w:id="1829057581">
      <w:bodyDiv w:val="1"/>
      <w:marLeft w:val="0"/>
      <w:marRight w:val="0"/>
      <w:marTop w:val="0"/>
      <w:marBottom w:val="0"/>
      <w:divBdr>
        <w:top w:val="none" w:sz="0" w:space="0" w:color="auto"/>
        <w:left w:val="none" w:sz="0" w:space="0" w:color="auto"/>
        <w:bottom w:val="none" w:sz="0" w:space="0" w:color="auto"/>
        <w:right w:val="none" w:sz="0" w:space="0" w:color="auto"/>
      </w:divBdr>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1876698790">
      <w:bodyDiv w:val="1"/>
      <w:marLeft w:val="0"/>
      <w:marRight w:val="0"/>
      <w:marTop w:val="0"/>
      <w:marBottom w:val="0"/>
      <w:divBdr>
        <w:top w:val="none" w:sz="0" w:space="0" w:color="auto"/>
        <w:left w:val="none" w:sz="0" w:space="0" w:color="auto"/>
        <w:bottom w:val="none" w:sz="0" w:space="0" w:color="auto"/>
        <w:right w:val="none" w:sz="0" w:space="0" w:color="auto"/>
      </w:divBdr>
    </w:div>
    <w:div w:id="1950164936">
      <w:bodyDiv w:val="1"/>
      <w:marLeft w:val="0"/>
      <w:marRight w:val="0"/>
      <w:marTop w:val="0"/>
      <w:marBottom w:val="0"/>
      <w:divBdr>
        <w:top w:val="none" w:sz="0" w:space="0" w:color="auto"/>
        <w:left w:val="none" w:sz="0" w:space="0" w:color="auto"/>
        <w:bottom w:val="none" w:sz="0" w:space="0" w:color="auto"/>
        <w:right w:val="none" w:sz="0" w:space="0" w:color="auto"/>
      </w:divBdr>
    </w:div>
    <w:div w:id="2097902509">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75062?&amp;search=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42348?&amp;search=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s.gov.lv/bisp/lv/specialist_certificates?utf8=%E2%9C%93&amp;direction=&amp;sort=&amp;search%5Bname%5D=&amp;search%5Blast_name%5D=&amp;search%5Bcertificate_number%5D=&amp;search%5Bcurr_status%5D%5B%5D=A&amp;search%5Bsearch_type%5D=extended&amp;search%5Bdate_from_start%5D=&amp;search%5Bdate_from_end%5D=&amp;search%5Brenewal_date_start%5D=&amp;search%5Brenewal_date_end%5D=&amp;search%5Bdate_to_start%5D=&amp;search%5Bdate_to_end%5D=&amp;search%5Bscope_date_from_start%5D=&amp;search%5Bscope_date_from_end%5D=&amp;search%5Btemporary%5D=&amp;search%5Borg_id%5D=&amp;search%5Bcertificate_new_scopes%5D%5B%5D=&amp;search%5Bcertificate_new_scopes%5D%5B%5D=44&amp;search%5Bcertificate_old_scopes%5D%5B%5D=&amp;search%5Bcertificate_old_scopes%5D%5B%5D=&amp;search%5Bcertified_scope_preference%5D%5B%5D=&amp;search%5Bcertified_scope_preference%5D%5B%5D=&amp;search%5Backnowledged_type%5D=&amp;search%5Bscope_reg_number%5D=&amp;search%5Bscope_status%5D%5B%5D=A&amp;commit=Mekl%C4%93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dastrs.lv/buildings/4900182305?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E6D053FC41CBA46B0E21AF19E44518C" ma:contentTypeVersion="14" ma:contentTypeDescription="Izveidot jaunu dokumentu." ma:contentTypeScope="" ma:versionID="ca4aca13d220eebeb7a8f7f69aa94dd8">
  <xsd:schema xmlns:xsd="http://www.w3.org/2001/XMLSchema" xmlns:xs="http://www.w3.org/2001/XMLSchema" xmlns:p="http://schemas.microsoft.com/office/2006/metadata/properties" xmlns:ns3="350c8a12-c3d5-415f-82e6-a718a8bf4970" xmlns:ns4="28d53951-a443-40c6-85ca-ed3efb13a6f3" targetNamespace="http://schemas.microsoft.com/office/2006/metadata/properties" ma:root="true" ma:fieldsID="e3011fd1a2426e19802c2f8842c3db8c" ns3:_="" ns4:_="">
    <xsd:import namespace="350c8a12-c3d5-415f-82e6-a718a8bf4970"/>
    <xsd:import namespace="28d53951-a443-40c6-85ca-ed3efb13a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8a12-c3d5-415f-82e6-a718a8bf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53951-a443-40c6-85ca-ed3efb13a6f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CDB92-8C24-4418-AEA5-A3BB2CA73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8a12-c3d5-415f-82e6-a718a8bf4970"/>
    <ds:schemaRef ds:uri="28d53951-a443-40c6-85ca-ed3efb13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FBEB6D-4BC4-4BA2-A8A2-B27440285379}">
  <ds:schemaRefs>
    <ds:schemaRef ds:uri="http://schemas.openxmlformats.org/officeDocument/2006/bibliography"/>
  </ds:schemaRefs>
</ds:datastoreItem>
</file>

<file path=customXml/itemProps4.xml><?xml version="1.0" encoding="utf-8"?>
<ds:datastoreItem xmlns:ds="http://schemas.openxmlformats.org/officeDocument/2006/customXml" ds:itemID="{5BC20251-64F9-4142-9D6D-9B2E32AFD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8096</Words>
  <Characters>4616</Characters>
  <Application>Microsoft Office Word</Application>
  <DocSecurity>0</DocSecurity>
  <Lines>38</Lines>
  <Paragraphs>25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Artūrs Savickis</cp:lastModifiedBy>
  <cp:revision>9</cp:revision>
  <cp:lastPrinted>2022-04-11T09:53:00Z</cp:lastPrinted>
  <dcterms:created xsi:type="dcterms:W3CDTF">2024-01-30T06:49:00Z</dcterms:created>
  <dcterms:modified xsi:type="dcterms:W3CDTF">2024-02-20T10:41:00Z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0x010100DE6D053FC41CBA46B0E21AF19E44518C</vt:lpwstr>
  </property>
</Properties>
</file>