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71098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1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371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371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6265EDE9" w14:textId="069656E1" w:rsidR="00547DF6" w:rsidRPr="00371098" w:rsidRDefault="006B2366" w:rsidP="00CD629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Celtniecības, elektroinstalāciju, santehnikas materiālu un piederumu, elektropiederumu un elektropreču </w:t>
      </w:r>
      <w:r w:rsidR="009519E7" w:rsidRPr="00371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371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iegāde</w:t>
      </w:r>
      <w:r w:rsidR="009519E7" w:rsidRPr="00371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 (diviem) gadiem</w:t>
      </w:r>
    </w:p>
    <w:p w14:paraId="67586294" w14:textId="77777777" w:rsidR="00CD6297" w:rsidRDefault="00CD6297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0960F309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50030A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50030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0030A">
              <w:rPr>
                <w:rFonts w:ascii="Times New Roman" w:hAnsi="Times New Roman" w:cs="Times New Roman"/>
                <w:b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0030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50030A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50030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0030A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50030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50030A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0030A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50030A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0030A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50030A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0030A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50030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981060" w14:textId="77777777" w:rsidR="001C109E" w:rsidRPr="00647609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5801B729" w:rsidR="005D1BC8" w:rsidRPr="0084191A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</w:t>
      </w:r>
      <w:r w:rsidR="009251D3" w:rsidRPr="00841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1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IKUMS</w:t>
      </w:r>
    </w:p>
    <w:p w14:paraId="1ECAAD19" w14:textId="74DED626" w:rsidR="004E42DD" w:rsidRPr="0084191A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84191A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84191A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8569AE" w:rsidRPr="0084191A">
        <w:rPr>
          <w:rFonts w:ascii="Times New Roman" w:hAnsi="Times New Roman"/>
          <w:color w:val="000000" w:themeColor="text1"/>
          <w:szCs w:val="24"/>
        </w:rPr>
        <w:t>EUR</w:t>
      </w:r>
      <w:r w:rsidR="009F71C0" w:rsidRPr="0084191A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5E6D55FA" w14:textId="77777777" w:rsidR="008569AE" w:rsidRPr="0084191A" w:rsidRDefault="008569AE" w:rsidP="008569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91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84191A">
        <w:rPr>
          <w:rFonts w:ascii="Times New Roman" w:hAnsi="Times New Roman"/>
          <w:color w:val="000000" w:themeColor="text1"/>
          <w:szCs w:val="24"/>
        </w:rPr>
        <w:t xml:space="preserve"> </w:t>
      </w:r>
      <w:r w:rsidRPr="0084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23884AFD" w14:textId="77777777" w:rsidR="008569AE" w:rsidRPr="0084191A" w:rsidRDefault="008569AE" w:rsidP="008569A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4191A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3EB1865B" w14:textId="77777777" w:rsidR="008569AE" w:rsidRPr="0084191A" w:rsidRDefault="008569AE" w:rsidP="008569A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4191A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3B7C1E9C" w14:textId="77777777" w:rsidR="008569AE" w:rsidRPr="0084191A" w:rsidRDefault="008569AE" w:rsidP="008569A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84191A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23AF2070" w14:textId="77777777" w:rsidR="008569AE" w:rsidRPr="00B63768" w:rsidRDefault="008569AE" w:rsidP="008569AE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tostarp, ja uz tām attiecas vairāk nekā 10 % no līguma vērtības, apakšuzņēmējiem, </w:t>
      </w:r>
      <w:r w:rsidRPr="00B63768">
        <w:rPr>
          <w:rFonts w:ascii="Times New Roman" w:hAnsi="Times New Roman" w:cs="Times New Roman"/>
          <w:color w:val="000000" w:themeColor="text1"/>
          <w:sz w:val="24"/>
          <w:szCs w:val="24"/>
        </w:rPr>
        <w:t>piegādātājiem vai vienībām, uz kuru spējām paļaujas publiskā iepirkuma direktīvu nozīmē.</w:t>
      </w:r>
    </w:p>
    <w:p w14:paraId="5DCD59FB" w14:textId="6C0162D8" w:rsidR="00AD4FE2" w:rsidRPr="00B63768" w:rsidRDefault="008E3359" w:rsidP="008E335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63768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 w:rsidRPr="00B63768">
        <w:rPr>
          <w:rFonts w:ascii="Times New Roman" w:hAnsi="Times New Roman"/>
          <w:color w:val="000000" w:themeColor="text1"/>
          <w:szCs w:val="24"/>
        </w:rPr>
        <w:t xml:space="preserve"> </w:t>
      </w:r>
      <w:r w:rsidR="002F1815" w:rsidRPr="00B63768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B75FA4" w:rsidRPr="00B63768">
        <w:rPr>
          <w:rFonts w:ascii="Times New Roman" w:hAnsi="Times New Roman"/>
          <w:color w:val="000000" w:themeColor="text1"/>
          <w:szCs w:val="24"/>
        </w:rPr>
        <w:t xml:space="preserve">pretendentam ir tiesības </w:t>
      </w:r>
      <w:r w:rsidR="00402FC7" w:rsidRPr="00B63768">
        <w:rPr>
          <w:rFonts w:ascii="Times New Roman" w:hAnsi="Times New Roman"/>
          <w:color w:val="000000" w:themeColor="text1"/>
          <w:szCs w:val="24"/>
        </w:rPr>
        <w:t>izplatīt</w:t>
      </w:r>
      <w:r w:rsidR="00B75FA4" w:rsidRPr="00B63768">
        <w:rPr>
          <w:rFonts w:ascii="Times New Roman" w:hAnsi="Times New Roman"/>
          <w:color w:val="000000" w:themeColor="text1"/>
          <w:szCs w:val="24"/>
        </w:rPr>
        <w:t xml:space="preserve"> piedāvājumā norādītās preces</w:t>
      </w:r>
      <w:r w:rsidR="00E73617" w:rsidRPr="00B63768">
        <w:rPr>
          <w:rFonts w:ascii="Times New Roman" w:hAnsi="Times New Roman"/>
          <w:color w:val="000000" w:themeColor="text1"/>
          <w:szCs w:val="24"/>
        </w:rPr>
        <w:t>,</w:t>
      </w:r>
      <w:r w:rsidR="00B75FA4" w:rsidRPr="00B63768">
        <w:rPr>
          <w:rFonts w:ascii="Times New Roman" w:hAnsi="Times New Roman"/>
          <w:color w:val="000000" w:themeColor="text1"/>
          <w:szCs w:val="24"/>
        </w:rPr>
        <w:t xml:space="preserve"> un </w:t>
      </w:r>
      <w:r w:rsidR="004D3F61" w:rsidRPr="00B63768">
        <w:rPr>
          <w:rFonts w:ascii="Times New Roman" w:hAnsi="Times New Roman"/>
          <w:color w:val="000000" w:themeColor="text1"/>
          <w:szCs w:val="24"/>
        </w:rPr>
        <w:t>piedāvātās preces ir marķētas ar CE zīmi</w:t>
      </w:r>
      <w:r w:rsidR="00DF74CB" w:rsidRPr="00B63768">
        <w:rPr>
          <w:rFonts w:ascii="Times New Roman" w:hAnsi="Times New Roman"/>
          <w:color w:val="000000" w:themeColor="text1"/>
          <w:szCs w:val="24"/>
        </w:rPr>
        <w:t xml:space="preserve"> vai nodrošinātai ar ražotāja sastādītu standartā noteikto atbilstību apliecinošo dokumentu</w:t>
      </w:r>
      <w:r w:rsidR="00755ED2" w:rsidRPr="00B63768">
        <w:rPr>
          <w:rFonts w:ascii="Times New Roman" w:hAnsi="Times New Roman"/>
          <w:color w:val="000000" w:themeColor="text1"/>
          <w:szCs w:val="24"/>
        </w:rPr>
        <w:t>,</w:t>
      </w:r>
      <w:r w:rsidR="00DF74CB" w:rsidRPr="00B63768">
        <w:rPr>
          <w:rFonts w:ascii="Times New Roman" w:hAnsi="Times New Roman"/>
          <w:color w:val="000000" w:themeColor="text1"/>
          <w:szCs w:val="24"/>
        </w:rPr>
        <w:t xml:space="preserve"> vai arī jābūt ar produkta tehnisko datu lapu, instrukciju vai cita veida dokumentu</w:t>
      </w:r>
      <w:r w:rsidR="00074C8C" w:rsidRPr="00B63768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09C15AD9" w14:textId="4297E6C9" w:rsidR="008E3359" w:rsidRPr="00B63768" w:rsidRDefault="00AD4FE2" w:rsidP="008E335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63768">
        <w:rPr>
          <w:rFonts w:ascii="Times New Roman" w:hAnsi="Times New Roman"/>
          <w:b/>
          <w:bCs/>
          <w:color w:val="000000" w:themeColor="text1"/>
          <w:szCs w:val="24"/>
        </w:rPr>
        <w:t>3.4.</w:t>
      </w:r>
      <w:r w:rsidRPr="00B63768">
        <w:rPr>
          <w:rFonts w:ascii="Times New Roman" w:hAnsi="Times New Roman"/>
          <w:color w:val="000000" w:themeColor="text1"/>
          <w:szCs w:val="24"/>
        </w:rPr>
        <w:t xml:space="preserve"> </w:t>
      </w:r>
      <w:r w:rsidR="008E3359" w:rsidRPr="00B63768">
        <w:rPr>
          <w:rFonts w:ascii="Times New Roman" w:hAnsi="Times New Roman"/>
          <w:color w:val="000000" w:themeColor="text1"/>
          <w:szCs w:val="24"/>
        </w:rPr>
        <w:t xml:space="preserve">Apliecinām, ka pretendenta rīcībā ir pietiekami resursi, lai nodrošinātu kvalitatīvu un prasībām atbilstošu </w:t>
      </w:r>
      <w:r w:rsidR="00346E32" w:rsidRPr="00B63768">
        <w:rPr>
          <w:rFonts w:ascii="Times New Roman" w:hAnsi="Times New Roman"/>
          <w:color w:val="000000" w:themeColor="text1"/>
          <w:szCs w:val="24"/>
        </w:rPr>
        <w:t>līguma izpildi.</w:t>
      </w:r>
    </w:p>
    <w:p w14:paraId="174D2FA2" w14:textId="12CB94F4" w:rsidR="00725191" w:rsidRPr="00B63768" w:rsidRDefault="004E42DD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63768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D4FE2" w:rsidRPr="00B63768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B63768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9170F0" w:rsidRPr="00B63768">
        <w:rPr>
          <w:rFonts w:ascii="Times New Roman" w:hAnsi="Times New Roman"/>
          <w:color w:val="000000" w:themeColor="text1"/>
          <w:szCs w:val="24"/>
        </w:rPr>
        <w:t xml:space="preserve">Iepirkums ir sadalīts </w:t>
      </w:r>
      <w:r w:rsidR="00E146A8" w:rsidRPr="00B63768">
        <w:rPr>
          <w:rFonts w:ascii="Times New Roman" w:hAnsi="Times New Roman"/>
          <w:color w:val="000000" w:themeColor="text1"/>
          <w:szCs w:val="24"/>
        </w:rPr>
        <w:t>4</w:t>
      </w:r>
      <w:r w:rsidR="009170F0" w:rsidRPr="00B63768">
        <w:rPr>
          <w:rFonts w:ascii="Times New Roman" w:hAnsi="Times New Roman"/>
          <w:color w:val="000000" w:themeColor="text1"/>
          <w:szCs w:val="24"/>
        </w:rPr>
        <w:t xml:space="preserve"> (</w:t>
      </w:r>
      <w:r w:rsidR="00E146A8" w:rsidRPr="00B63768">
        <w:rPr>
          <w:rFonts w:ascii="Times New Roman" w:hAnsi="Times New Roman"/>
          <w:color w:val="000000" w:themeColor="text1"/>
          <w:szCs w:val="24"/>
        </w:rPr>
        <w:t>četrās</w:t>
      </w:r>
      <w:r w:rsidR="009170F0" w:rsidRPr="00B63768">
        <w:rPr>
          <w:rFonts w:ascii="Times New Roman" w:hAnsi="Times New Roman"/>
          <w:color w:val="000000" w:themeColor="text1"/>
          <w:szCs w:val="24"/>
        </w:rPr>
        <w:t>) daļās.</w:t>
      </w:r>
      <w:r w:rsidR="009170F0" w:rsidRPr="00B6376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25191" w:rsidRPr="00B63768">
        <w:rPr>
          <w:rFonts w:ascii="Times New Roman" w:hAnsi="Times New Roman"/>
          <w:color w:val="000000" w:themeColor="text1"/>
          <w:szCs w:val="24"/>
        </w:rPr>
        <w:t>Pretendents var iesniegt piedāvājumu par vienu</w:t>
      </w:r>
      <w:r w:rsidR="00EE6972" w:rsidRPr="00B63768">
        <w:rPr>
          <w:rFonts w:ascii="Times New Roman" w:hAnsi="Times New Roman"/>
          <w:color w:val="000000" w:themeColor="text1"/>
          <w:szCs w:val="24"/>
        </w:rPr>
        <w:t xml:space="preserve"> vai </w:t>
      </w:r>
      <w:r w:rsidR="00502A07" w:rsidRPr="00B63768">
        <w:rPr>
          <w:rFonts w:ascii="Times New Roman" w:hAnsi="Times New Roman"/>
          <w:color w:val="000000" w:themeColor="text1"/>
          <w:szCs w:val="24"/>
        </w:rPr>
        <w:t>vairākām</w:t>
      </w:r>
      <w:r w:rsidR="00725191" w:rsidRPr="00B63768">
        <w:rPr>
          <w:rFonts w:ascii="Times New Roman" w:hAnsi="Times New Roman"/>
          <w:color w:val="000000" w:themeColor="text1"/>
          <w:szCs w:val="24"/>
        </w:rPr>
        <w:t xml:space="preserve"> iepirkuma daļām</w:t>
      </w:r>
      <w:r w:rsidR="00E560CB" w:rsidRPr="00B63768">
        <w:rPr>
          <w:rFonts w:ascii="Times New Roman" w:hAnsi="Times New Roman"/>
          <w:color w:val="000000" w:themeColor="text1"/>
          <w:szCs w:val="24"/>
        </w:rPr>
        <w:t xml:space="preserve"> (līgumiem)</w:t>
      </w:r>
      <w:r w:rsidR="00725191" w:rsidRPr="00B63768">
        <w:rPr>
          <w:rFonts w:ascii="Times New Roman" w:hAnsi="Times New Roman"/>
          <w:color w:val="000000" w:themeColor="text1"/>
          <w:szCs w:val="24"/>
        </w:rPr>
        <w:t xml:space="preserve">. </w:t>
      </w:r>
      <w:r w:rsidR="00E560CB" w:rsidRPr="00B63768">
        <w:rPr>
          <w:rFonts w:ascii="Times New Roman" w:hAnsi="Times New Roman"/>
          <w:color w:val="000000" w:themeColor="text1"/>
          <w:szCs w:val="24"/>
        </w:rPr>
        <w:t xml:space="preserve">Esam ieinteresēti </w:t>
      </w:r>
      <w:r w:rsidR="000A67E0" w:rsidRPr="00B63768">
        <w:rPr>
          <w:rFonts w:ascii="Times New Roman" w:hAnsi="Times New Roman"/>
          <w:color w:val="000000" w:themeColor="text1"/>
          <w:szCs w:val="24"/>
        </w:rPr>
        <w:t>iesniegt piedāvājumu par</w:t>
      </w:r>
      <w:r w:rsidR="00725191" w:rsidRPr="00B63768">
        <w:rPr>
          <w:rFonts w:ascii="Times New Roman" w:hAnsi="Times New Roman"/>
          <w:color w:val="000000" w:themeColor="text1"/>
          <w:szCs w:val="24"/>
        </w:rPr>
        <w:t>:</w:t>
      </w:r>
    </w:p>
    <w:p w14:paraId="072919C5" w14:textId="7CAD13B7" w:rsidR="00725191" w:rsidRPr="00B63768" w:rsidRDefault="006E18D6" w:rsidP="00725191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97730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91" w:rsidRPr="00B63768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725191" w:rsidRPr="00B63768">
        <w:rPr>
          <w:rFonts w:ascii="Times New Roman" w:hAnsi="Times New Roman"/>
          <w:color w:val="000000" w:themeColor="text1"/>
          <w:szCs w:val="24"/>
        </w:rPr>
        <w:t xml:space="preserve">  </w:t>
      </w:r>
      <w:r w:rsidR="00D449F3" w:rsidRPr="00B63768">
        <w:rPr>
          <w:rFonts w:ascii="Times New Roman" w:hAnsi="Times New Roman"/>
          <w:color w:val="000000" w:themeColor="text1"/>
          <w:szCs w:val="24"/>
        </w:rPr>
        <w:t>celtniecības materiāli</w:t>
      </w:r>
      <w:r w:rsidR="003C3287" w:rsidRPr="00B63768">
        <w:rPr>
          <w:rFonts w:ascii="Times New Roman" w:hAnsi="Times New Roman"/>
          <w:color w:val="000000" w:themeColor="text1"/>
          <w:szCs w:val="24"/>
        </w:rPr>
        <w:t>em</w:t>
      </w:r>
      <w:r w:rsidR="00D449F3" w:rsidRPr="00B63768">
        <w:rPr>
          <w:rFonts w:ascii="Times New Roman" w:hAnsi="Times New Roman"/>
          <w:color w:val="000000" w:themeColor="text1"/>
          <w:szCs w:val="24"/>
        </w:rPr>
        <w:t xml:space="preserve"> </w:t>
      </w:r>
      <w:r w:rsidR="00725191" w:rsidRPr="00B63768">
        <w:rPr>
          <w:rFonts w:ascii="Times New Roman" w:hAnsi="Times New Roman"/>
          <w:color w:val="000000" w:themeColor="text1"/>
          <w:szCs w:val="24"/>
        </w:rPr>
        <w:t>(iepirkuma 1.daļa);</w:t>
      </w:r>
    </w:p>
    <w:p w14:paraId="4ECE4BB8" w14:textId="3F3069AE" w:rsidR="00725191" w:rsidRPr="00AB4938" w:rsidRDefault="006E18D6" w:rsidP="00725191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76688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91" w:rsidRPr="00AB4938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725191" w:rsidRPr="00AB4938">
        <w:rPr>
          <w:rFonts w:ascii="Times New Roman" w:hAnsi="Times New Roman"/>
          <w:color w:val="000000" w:themeColor="text1"/>
          <w:szCs w:val="24"/>
        </w:rPr>
        <w:t xml:space="preserve">  </w:t>
      </w:r>
      <w:r w:rsidR="00DC5845" w:rsidRPr="00AB4938">
        <w:rPr>
          <w:rFonts w:ascii="Times New Roman" w:hAnsi="Times New Roman"/>
          <w:color w:val="000000" w:themeColor="text1"/>
          <w:szCs w:val="24"/>
        </w:rPr>
        <w:t>santehnikas materiāli</w:t>
      </w:r>
      <w:r w:rsidR="009F7733" w:rsidRPr="00AB4938">
        <w:rPr>
          <w:rFonts w:ascii="Times New Roman" w:hAnsi="Times New Roman"/>
          <w:color w:val="000000" w:themeColor="text1"/>
          <w:szCs w:val="24"/>
        </w:rPr>
        <w:t>em</w:t>
      </w:r>
      <w:r w:rsidR="00DC5845" w:rsidRPr="00AB4938">
        <w:rPr>
          <w:rFonts w:ascii="Times New Roman" w:hAnsi="Times New Roman"/>
          <w:color w:val="000000" w:themeColor="text1"/>
          <w:szCs w:val="24"/>
        </w:rPr>
        <w:t xml:space="preserve"> un piederumi</w:t>
      </w:r>
      <w:r w:rsidR="009F7733" w:rsidRPr="00AB4938">
        <w:rPr>
          <w:rFonts w:ascii="Times New Roman" w:hAnsi="Times New Roman"/>
          <w:color w:val="000000" w:themeColor="text1"/>
          <w:szCs w:val="24"/>
        </w:rPr>
        <w:t>em</w:t>
      </w:r>
      <w:r w:rsidR="00DC5845" w:rsidRPr="00AB4938">
        <w:rPr>
          <w:rFonts w:ascii="Times New Roman" w:hAnsi="Times New Roman"/>
          <w:color w:val="000000" w:themeColor="text1"/>
          <w:szCs w:val="24"/>
        </w:rPr>
        <w:t xml:space="preserve"> </w:t>
      </w:r>
      <w:r w:rsidR="00725191" w:rsidRPr="00AB4938">
        <w:rPr>
          <w:rFonts w:ascii="Times New Roman" w:hAnsi="Times New Roman"/>
          <w:color w:val="000000" w:themeColor="text1"/>
          <w:szCs w:val="24"/>
        </w:rPr>
        <w:t>(iepirkuma 2.daļa);</w:t>
      </w:r>
    </w:p>
    <w:p w14:paraId="5B3BB1AD" w14:textId="05B625F6" w:rsidR="00725191" w:rsidRPr="00AB4938" w:rsidRDefault="006E18D6" w:rsidP="00725191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67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91" w:rsidRPr="00AB4938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725191" w:rsidRPr="00AB4938">
        <w:rPr>
          <w:rFonts w:ascii="Times New Roman" w:hAnsi="Times New Roman"/>
          <w:color w:val="000000" w:themeColor="text1"/>
          <w:szCs w:val="24"/>
        </w:rPr>
        <w:t xml:space="preserve"> </w:t>
      </w:r>
      <w:r w:rsidR="00877A24" w:rsidRPr="00AB4938">
        <w:rPr>
          <w:rFonts w:ascii="Times New Roman" w:hAnsi="Times New Roman"/>
          <w:color w:val="000000" w:themeColor="text1"/>
          <w:szCs w:val="24"/>
        </w:rPr>
        <w:t xml:space="preserve"> e</w:t>
      </w:r>
      <w:r w:rsidR="00877A24" w:rsidRPr="00AB4938">
        <w:rPr>
          <w:rFonts w:ascii="Times New Roman" w:hAnsi="Times New Roman"/>
          <w:bCs/>
          <w:color w:val="000000" w:themeColor="text1"/>
          <w:szCs w:val="24"/>
        </w:rPr>
        <w:t xml:space="preserve">lektroinstalāciju materiāli </w:t>
      </w:r>
      <w:r w:rsidR="00725191" w:rsidRPr="00AB4938">
        <w:rPr>
          <w:rFonts w:ascii="Times New Roman" w:hAnsi="Times New Roman"/>
          <w:color w:val="000000" w:themeColor="text1"/>
          <w:szCs w:val="24"/>
        </w:rPr>
        <w:t>(iepirkuma 3.daļa)</w:t>
      </w:r>
      <w:r w:rsidR="00E60416" w:rsidRPr="00AB4938">
        <w:rPr>
          <w:rFonts w:ascii="Times New Roman" w:hAnsi="Times New Roman"/>
          <w:color w:val="000000" w:themeColor="text1"/>
          <w:szCs w:val="24"/>
        </w:rPr>
        <w:t>;</w:t>
      </w:r>
    </w:p>
    <w:p w14:paraId="1E0F4CB5" w14:textId="2C55D3AF" w:rsidR="000851A6" w:rsidRPr="00AB4938" w:rsidRDefault="006E18D6" w:rsidP="000851A6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4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447" w:rsidRPr="00AB4938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0851A6" w:rsidRPr="00AB4938">
        <w:rPr>
          <w:rFonts w:ascii="Times New Roman" w:hAnsi="Times New Roman"/>
          <w:color w:val="000000" w:themeColor="text1"/>
          <w:szCs w:val="24"/>
        </w:rPr>
        <w:t xml:space="preserve">  </w:t>
      </w:r>
      <w:r w:rsidR="001D482E" w:rsidRPr="00AB4938">
        <w:rPr>
          <w:rFonts w:ascii="Times New Roman" w:hAnsi="Times New Roman"/>
          <w:color w:val="000000" w:themeColor="text1"/>
          <w:szCs w:val="24"/>
        </w:rPr>
        <w:t>e</w:t>
      </w:r>
      <w:r w:rsidR="00043E98" w:rsidRPr="00AB4938">
        <w:rPr>
          <w:rFonts w:ascii="Times New Roman" w:hAnsi="Times New Roman"/>
          <w:color w:val="000000" w:themeColor="text1"/>
          <w:szCs w:val="24"/>
        </w:rPr>
        <w:t xml:space="preserve">lektropiederumi un elektropreces (izņemot elektroinstrumentus) </w:t>
      </w:r>
      <w:r w:rsidR="000851A6" w:rsidRPr="00AB4938">
        <w:rPr>
          <w:rFonts w:ascii="Times New Roman" w:hAnsi="Times New Roman"/>
          <w:color w:val="000000" w:themeColor="text1"/>
          <w:szCs w:val="24"/>
        </w:rPr>
        <w:t xml:space="preserve">(iepirkuma </w:t>
      </w:r>
      <w:r w:rsidR="004117DE" w:rsidRPr="00AB4938">
        <w:rPr>
          <w:rFonts w:ascii="Times New Roman" w:hAnsi="Times New Roman"/>
          <w:color w:val="000000" w:themeColor="text1"/>
          <w:szCs w:val="24"/>
        </w:rPr>
        <w:t>4</w:t>
      </w:r>
      <w:r w:rsidR="000851A6" w:rsidRPr="00AB4938">
        <w:rPr>
          <w:rFonts w:ascii="Times New Roman" w:hAnsi="Times New Roman"/>
          <w:color w:val="000000" w:themeColor="text1"/>
          <w:szCs w:val="24"/>
        </w:rPr>
        <w:t>.daļa)</w:t>
      </w:r>
      <w:r w:rsidR="00E60416" w:rsidRPr="00AB4938">
        <w:rPr>
          <w:rFonts w:ascii="Times New Roman" w:hAnsi="Times New Roman"/>
          <w:color w:val="000000" w:themeColor="text1"/>
          <w:szCs w:val="24"/>
        </w:rPr>
        <w:t>;</w:t>
      </w:r>
    </w:p>
    <w:p w14:paraId="526D4F8E" w14:textId="454442EB" w:rsidR="005D1BC8" w:rsidRPr="002E0B9C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2E0B9C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D4FE2" w:rsidRPr="002E0B9C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2E0B9C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2E0B9C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A06EC9" w:rsidRPr="002E0B9C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2E0B9C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2E0B9C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2E0B9C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2E0B9C">
        <w:rPr>
          <w:rFonts w:ascii="Times New Roman" w:hAnsi="Times New Roman"/>
          <w:color w:val="000000" w:themeColor="text1"/>
          <w:szCs w:val="24"/>
        </w:rPr>
        <w:t>s</w:t>
      </w:r>
      <w:r w:rsidR="005D1BC8" w:rsidRPr="002E0B9C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2E0B9C" w:rsidRDefault="006E18D6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2E0B9C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2E0B9C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2E0B9C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2E0B9C">
        <w:rPr>
          <w:rFonts w:ascii="Times New Roman" w:hAnsi="Times New Roman"/>
          <w:color w:val="000000" w:themeColor="text1"/>
          <w:szCs w:val="24"/>
        </w:rPr>
        <w:t>i</w:t>
      </w:r>
      <w:r w:rsidR="005D1BC8" w:rsidRPr="002E0B9C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2E0B9C">
        <w:rPr>
          <w:rFonts w:ascii="Times New Roman" w:hAnsi="Times New Roman"/>
          <w:color w:val="000000" w:themeColor="text1"/>
          <w:szCs w:val="24"/>
        </w:rPr>
        <w:t>i</w:t>
      </w:r>
      <w:r w:rsidR="00A56F3A" w:rsidRPr="002E0B9C">
        <w:rPr>
          <w:rFonts w:ascii="Times New Roman" w:hAnsi="Times New Roman"/>
          <w:color w:val="000000" w:themeColor="text1"/>
          <w:szCs w:val="24"/>
        </w:rPr>
        <w:t>em</w:t>
      </w:r>
      <w:r w:rsidR="00DD59AF" w:rsidRPr="002E0B9C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2E0B9C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2E0B9C" w:rsidRDefault="006E18D6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2E0B9C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2E0B9C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2E0B9C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2E0B9C">
        <w:rPr>
          <w:rFonts w:ascii="Times New Roman" w:hAnsi="Times New Roman"/>
          <w:color w:val="000000" w:themeColor="text1"/>
          <w:szCs w:val="24"/>
        </w:rPr>
        <w:t>p</w:t>
      </w:r>
      <w:r w:rsidR="00BB4A9A" w:rsidRPr="002E0B9C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2E0B9C">
        <w:rPr>
          <w:rFonts w:ascii="Times New Roman" w:hAnsi="Times New Roman"/>
          <w:color w:val="000000" w:themeColor="text1"/>
          <w:szCs w:val="24"/>
        </w:rPr>
        <w:t>jami</w:t>
      </w:r>
      <w:r w:rsidR="009A3AFD" w:rsidRPr="002E0B9C">
        <w:rPr>
          <w:rFonts w:ascii="Times New Roman" w:hAnsi="Times New Roman"/>
          <w:color w:val="000000" w:themeColor="text1"/>
          <w:szCs w:val="24"/>
        </w:rPr>
        <w:t>em</w:t>
      </w:r>
      <w:r w:rsidR="005D1BC8" w:rsidRPr="002E0B9C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E0B9C" w:rsidRPr="002E0B9C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2E0B9C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2E0B9C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0300C8" w:rsidRPr="002E0B9C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darbu uzdevums ir pilnveidojams</w:t>
            </w:r>
            <w:r w:rsidR="00650DCD" w:rsidRPr="002E0B9C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2E0B9C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420F6732" w14:textId="69EF0C45" w:rsidR="00A44CFE" w:rsidRPr="00F720BA" w:rsidRDefault="005D1BC8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CF1514" w:rsidRPr="00F720BA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F720BA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B21B0" w:rsidRPr="00F720BA">
        <w:rPr>
          <w:rFonts w:ascii="Times New Roman" w:hAnsi="Times New Roman"/>
          <w:color w:val="000000" w:themeColor="text1"/>
          <w:szCs w:val="24"/>
        </w:rPr>
        <w:t>Pretendentam,</w:t>
      </w:r>
      <w:r w:rsidR="001B19D1" w:rsidRPr="00F720BA">
        <w:rPr>
          <w:rFonts w:ascii="Times New Roman" w:hAnsi="Times New Roman"/>
          <w:color w:val="000000" w:themeColor="text1"/>
          <w:szCs w:val="24"/>
        </w:rPr>
        <w:t xml:space="preserve"> </w:t>
      </w:r>
      <w:r w:rsidR="005B21B0" w:rsidRPr="00F720BA">
        <w:rPr>
          <w:rFonts w:ascii="Times New Roman" w:hAnsi="Times New Roman"/>
          <w:color w:val="000000" w:themeColor="text1"/>
          <w:szCs w:val="24"/>
        </w:rPr>
        <w:t>kurš iesniedz piedāvājumu par vienu vai vairākām iepirkuma daļām, iepriekšējo 3 (trīs) gadu periodā ir ne mazāk kā 1 (viena) gada pieredze (atbilstoši iepirkuma daļai</w:t>
      </w:r>
      <w:r w:rsidR="00334FC2" w:rsidRPr="00F720BA">
        <w:rPr>
          <w:rFonts w:ascii="Times New Roman" w:hAnsi="Times New Roman"/>
          <w:color w:val="000000" w:themeColor="text1"/>
          <w:szCs w:val="24"/>
        </w:rPr>
        <w:t>, kurā iesniedz piedāvājumu</w:t>
      </w:r>
      <w:r w:rsidR="005B21B0" w:rsidRPr="00F720BA">
        <w:rPr>
          <w:rFonts w:ascii="Times New Roman" w:hAnsi="Times New Roman"/>
          <w:color w:val="000000" w:themeColor="text1"/>
          <w:szCs w:val="24"/>
        </w:rPr>
        <w:t>):</w:t>
      </w:r>
    </w:p>
    <w:p w14:paraId="3FB58058" w14:textId="759AD8E5" w:rsidR="003806D9" w:rsidRPr="00F720BA" w:rsidRDefault="003806D9" w:rsidP="00EE79E7">
      <w:pPr>
        <w:pStyle w:val="BodyText2"/>
        <w:tabs>
          <w:tab w:val="clear" w:pos="0"/>
        </w:tabs>
        <w:spacing w:before="120" w:after="120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F6C16" w:rsidRPr="00F720BA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.1.</w:t>
      </w:r>
      <w:r w:rsidRPr="00F720BA">
        <w:rPr>
          <w:rFonts w:ascii="Times New Roman" w:hAnsi="Times New Roman"/>
          <w:color w:val="000000" w:themeColor="text1"/>
          <w:szCs w:val="24"/>
        </w:rPr>
        <w:t xml:space="preserve"> </w:t>
      </w:r>
      <w:r w:rsidR="003A1532" w:rsidRPr="00F720BA">
        <w:rPr>
          <w:rFonts w:ascii="Times New Roman" w:hAnsi="Times New Roman"/>
          <w:color w:val="000000" w:themeColor="text1"/>
          <w:szCs w:val="24"/>
        </w:rPr>
        <w:t xml:space="preserve">iepirkuma 1. daļā </w:t>
      </w:r>
      <w:r w:rsidR="002D1DF7" w:rsidRPr="00F720BA">
        <w:rPr>
          <w:rFonts w:ascii="Times New Roman" w:hAnsi="Times New Roman"/>
          <w:color w:val="000000" w:themeColor="text1"/>
          <w:szCs w:val="24"/>
        </w:rPr>
        <w:t>–</w:t>
      </w:r>
      <w:r w:rsidR="003A1532" w:rsidRPr="00F720BA">
        <w:rPr>
          <w:rFonts w:ascii="Times New Roman" w:hAnsi="Times New Roman"/>
          <w:color w:val="000000" w:themeColor="text1"/>
          <w:szCs w:val="24"/>
        </w:rPr>
        <w:t xml:space="preserve"> </w:t>
      </w:r>
      <w:r w:rsidR="002D1DF7" w:rsidRPr="00F720BA">
        <w:rPr>
          <w:rFonts w:ascii="Times New Roman" w:hAnsi="Times New Roman"/>
          <w:color w:val="000000" w:themeColor="text1"/>
          <w:szCs w:val="24"/>
        </w:rPr>
        <w:t>celtniecības materiālu</w:t>
      </w:r>
      <w:r w:rsidR="003A1532" w:rsidRPr="00F720BA">
        <w:rPr>
          <w:rFonts w:ascii="Times New Roman" w:hAnsi="Times New Roman"/>
          <w:color w:val="000000" w:themeColor="text1"/>
          <w:szCs w:val="24"/>
        </w:rPr>
        <w:t xml:space="preserve"> tirdzniecības veikšanā;</w:t>
      </w:r>
    </w:p>
    <w:p w14:paraId="3F3C60FD" w14:textId="5035E6AF" w:rsidR="003A1532" w:rsidRPr="00F720BA" w:rsidRDefault="003A1532" w:rsidP="00EE79E7">
      <w:pPr>
        <w:pStyle w:val="BodyText2"/>
        <w:tabs>
          <w:tab w:val="clear" w:pos="0"/>
        </w:tabs>
        <w:spacing w:before="120" w:after="120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F6C16" w:rsidRPr="00F720BA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.2.</w:t>
      </w:r>
      <w:r w:rsidRPr="00F720BA">
        <w:rPr>
          <w:rFonts w:ascii="Times New Roman" w:hAnsi="Times New Roman"/>
          <w:color w:val="000000" w:themeColor="text1"/>
          <w:szCs w:val="24"/>
        </w:rPr>
        <w:t xml:space="preserve"> iepirkuma 2. daļā </w:t>
      </w:r>
      <w:r w:rsidR="0032723B" w:rsidRPr="00F720BA">
        <w:rPr>
          <w:rFonts w:ascii="Times New Roman" w:hAnsi="Times New Roman"/>
          <w:color w:val="000000" w:themeColor="text1"/>
          <w:szCs w:val="24"/>
        </w:rPr>
        <w:t>– santehnikas materiālu un piederum</w:t>
      </w:r>
      <w:r w:rsidR="00E144B0" w:rsidRPr="00F720BA">
        <w:rPr>
          <w:rFonts w:ascii="Times New Roman" w:hAnsi="Times New Roman"/>
          <w:color w:val="000000" w:themeColor="text1"/>
          <w:szCs w:val="24"/>
        </w:rPr>
        <w:t>u tirdzniecības veikšanā;</w:t>
      </w:r>
    </w:p>
    <w:p w14:paraId="59D12721" w14:textId="248DCDB1" w:rsidR="00E144B0" w:rsidRPr="00F720BA" w:rsidRDefault="00E144B0" w:rsidP="00EE79E7">
      <w:pPr>
        <w:pStyle w:val="BodyText2"/>
        <w:tabs>
          <w:tab w:val="clear" w:pos="0"/>
        </w:tabs>
        <w:spacing w:before="120" w:after="120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F6C16" w:rsidRPr="00F720BA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.3.</w:t>
      </w:r>
      <w:r w:rsidRPr="00F720BA">
        <w:rPr>
          <w:rFonts w:ascii="Times New Roman" w:hAnsi="Times New Roman"/>
          <w:color w:val="000000" w:themeColor="text1"/>
          <w:szCs w:val="24"/>
        </w:rPr>
        <w:t xml:space="preserve"> iepirkum</w:t>
      </w:r>
      <w:r w:rsidR="001072DA" w:rsidRPr="00F720BA">
        <w:rPr>
          <w:rFonts w:ascii="Times New Roman" w:hAnsi="Times New Roman"/>
          <w:color w:val="000000" w:themeColor="text1"/>
          <w:szCs w:val="24"/>
        </w:rPr>
        <w:t>a</w:t>
      </w:r>
      <w:r w:rsidRPr="00F720BA">
        <w:rPr>
          <w:rFonts w:ascii="Times New Roman" w:hAnsi="Times New Roman"/>
          <w:color w:val="000000" w:themeColor="text1"/>
          <w:szCs w:val="24"/>
        </w:rPr>
        <w:t xml:space="preserve"> 3. daļā – </w:t>
      </w:r>
      <w:r w:rsidR="00D723C2" w:rsidRPr="00F720BA">
        <w:rPr>
          <w:rFonts w:ascii="Times New Roman" w:hAnsi="Times New Roman"/>
          <w:color w:val="000000" w:themeColor="text1"/>
          <w:szCs w:val="24"/>
        </w:rPr>
        <w:t>elektroinstalāciju materiālu tirdzniecības veikšanā;</w:t>
      </w:r>
    </w:p>
    <w:p w14:paraId="0751FFEF" w14:textId="22116DF9" w:rsidR="00162AE3" w:rsidRPr="00F720BA" w:rsidRDefault="00162AE3" w:rsidP="00EE79E7">
      <w:pPr>
        <w:pStyle w:val="BodyText2"/>
        <w:tabs>
          <w:tab w:val="clear" w:pos="0"/>
        </w:tabs>
        <w:spacing w:before="120" w:after="120"/>
        <w:ind w:firstLine="720"/>
        <w:outlineLvl w:val="9"/>
        <w:rPr>
          <w:rFonts w:ascii="Times New Roman" w:hAnsi="Times New Roman"/>
          <w:color w:val="000000" w:themeColor="text1"/>
          <w:szCs w:val="24"/>
        </w:rPr>
      </w:pP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E0FC6" w:rsidRPr="00F720BA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Pr="00F720BA">
        <w:rPr>
          <w:rFonts w:ascii="Times New Roman" w:hAnsi="Times New Roman"/>
          <w:b/>
          <w:bCs/>
          <w:color w:val="000000" w:themeColor="text1"/>
          <w:szCs w:val="24"/>
        </w:rPr>
        <w:t>.4.</w:t>
      </w:r>
      <w:r w:rsidRPr="00F720BA">
        <w:rPr>
          <w:rFonts w:ascii="Times New Roman" w:hAnsi="Times New Roman"/>
          <w:color w:val="000000" w:themeColor="text1"/>
          <w:szCs w:val="24"/>
        </w:rPr>
        <w:t xml:space="preserve"> iepirkuma 4. daļā </w:t>
      </w:r>
      <w:r w:rsidR="00661B7D" w:rsidRPr="00F720BA">
        <w:rPr>
          <w:rFonts w:ascii="Times New Roman" w:hAnsi="Times New Roman"/>
          <w:color w:val="000000" w:themeColor="text1"/>
          <w:szCs w:val="24"/>
        </w:rPr>
        <w:t>– elektropiederum</w:t>
      </w:r>
      <w:r w:rsidR="000B1281" w:rsidRPr="00F720BA">
        <w:rPr>
          <w:rFonts w:ascii="Times New Roman" w:hAnsi="Times New Roman"/>
          <w:color w:val="000000" w:themeColor="text1"/>
          <w:szCs w:val="24"/>
        </w:rPr>
        <w:t xml:space="preserve">u </w:t>
      </w:r>
      <w:r w:rsidR="00661B7D" w:rsidRPr="00F720BA">
        <w:rPr>
          <w:rFonts w:ascii="Times New Roman" w:hAnsi="Times New Roman"/>
          <w:color w:val="000000" w:themeColor="text1"/>
          <w:szCs w:val="24"/>
        </w:rPr>
        <w:t>un elektropre</w:t>
      </w:r>
      <w:r w:rsidR="000B1281" w:rsidRPr="00F720BA">
        <w:rPr>
          <w:rFonts w:ascii="Times New Roman" w:hAnsi="Times New Roman"/>
          <w:color w:val="000000" w:themeColor="text1"/>
          <w:szCs w:val="24"/>
        </w:rPr>
        <w:t>ču</w:t>
      </w:r>
      <w:r w:rsidR="00661B7D" w:rsidRPr="00F720BA">
        <w:rPr>
          <w:rFonts w:ascii="Times New Roman" w:hAnsi="Times New Roman"/>
          <w:color w:val="000000" w:themeColor="text1"/>
          <w:szCs w:val="24"/>
        </w:rPr>
        <w:t xml:space="preserve"> (izņemot elektroinstrumentus)</w:t>
      </w:r>
      <w:r w:rsidR="008B5675" w:rsidRPr="00F720BA">
        <w:rPr>
          <w:rFonts w:ascii="Times New Roman" w:hAnsi="Times New Roman"/>
          <w:color w:val="000000" w:themeColor="text1"/>
          <w:szCs w:val="24"/>
        </w:rPr>
        <w:t xml:space="preserve"> tirdzniecības veikšanā</w:t>
      </w:r>
      <w:r w:rsidR="007F1EB1" w:rsidRPr="00F720BA">
        <w:rPr>
          <w:rFonts w:ascii="Times New Roman" w:hAnsi="Times New Roman"/>
          <w:color w:val="000000" w:themeColor="text1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749"/>
        <w:gridCol w:w="2050"/>
        <w:gridCol w:w="3014"/>
        <w:gridCol w:w="1800"/>
      </w:tblGrid>
      <w:tr w:rsidR="00F720BA" w:rsidRPr="00F720BA" w14:paraId="54A309D1" w14:textId="77777777" w:rsidTr="001B30FC">
        <w:trPr>
          <w:cantSplit/>
          <w:trHeight w:val="888"/>
        </w:trPr>
        <w:tc>
          <w:tcPr>
            <w:tcW w:w="391" w:type="pct"/>
            <w:shd w:val="clear" w:color="auto" w:fill="DEEAF6"/>
            <w:vAlign w:val="center"/>
          </w:tcPr>
          <w:p w14:paraId="564C82A8" w14:textId="16279600" w:rsidR="001B30FC" w:rsidRPr="00F720BA" w:rsidRDefault="001B30FC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936" w:type="pct"/>
            <w:shd w:val="clear" w:color="auto" w:fill="DEEAF6"/>
            <w:vAlign w:val="center"/>
          </w:tcPr>
          <w:p w14:paraId="69F42138" w14:textId="0858C916" w:rsidR="001B30FC" w:rsidRPr="00F720BA" w:rsidRDefault="00CC76BA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Tirdzniecības </w:t>
            </w:r>
            <w:r w:rsidR="000C4789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veikšan</w:t>
            </w:r>
            <w:r w:rsidR="001A01FA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</w:t>
            </w:r>
            <w:r w:rsidR="000C4789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s </w:t>
            </w: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</w:t>
            </w:r>
            <w:r w:rsidR="000C4789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="00E46F73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(</w:t>
            </w:r>
            <w:r w:rsidR="00F73468"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iepirkuma daļa)</w:t>
            </w:r>
          </w:p>
        </w:tc>
        <w:tc>
          <w:tcPr>
            <w:tcW w:w="1097" w:type="pct"/>
            <w:shd w:val="clear" w:color="auto" w:fill="DEEAF6"/>
            <w:vAlign w:val="center"/>
          </w:tcPr>
          <w:p w14:paraId="503D4D62" w14:textId="446ECE7B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1613" w:type="pct"/>
            <w:shd w:val="clear" w:color="auto" w:fill="DEEAF6"/>
            <w:vAlign w:val="center"/>
          </w:tcPr>
          <w:p w14:paraId="5ACE8716" w14:textId="6771ACC9" w:rsidR="001B30FC" w:rsidRPr="00F720BA" w:rsidRDefault="00816456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Veiktās tirdzniecības apraksts, apjomi vai kopējā līgumcena</w:t>
            </w:r>
          </w:p>
        </w:tc>
        <w:tc>
          <w:tcPr>
            <w:tcW w:w="963" w:type="pct"/>
            <w:shd w:val="clear" w:color="auto" w:fill="DEEAF6"/>
            <w:vAlign w:val="center"/>
          </w:tcPr>
          <w:p w14:paraId="402132B4" w14:textId="4BA5E260" w:rsidR="001B30FC" w:rsidRPr="00F720BA" w:rsidRDefault="00B8614D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Periods</w:t>
            </w:r>
          </w:p>
        </w:tc>
      </w:tr>
      <w:tr w:rsidR="00F720BA" w:rsidRPr="00F720BA" w14:paraId="066DA0FD" w14:textId="77777777" w:rsidTr="001B30FC">
        <w:trPr>
          <w:trHeight w:val="210"/>
        </w:trPr>
        <w:tc>
          <w:tcPr>
            <w:tcW w:w="391" w:type="pct"/>
            <w:shd w:val="clear" w:color="auto" w:fill="auto"/>
            <w:vAlign w:val="bottom"/>
          </w:tcPr>
          <w:p w14:paraId="0DBC7C62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</w:tcPr>
          <w:p w14:paraId="6B476D61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12FC6CD5" w14:textId="06F7CB85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13" w:type="pct"/>
          </w:tcPr>
          <w:p w14:paraId="78E7E7D0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14:paraId="73B51EDB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720BA" w:rsidRPr="00F720BA" w14:paraId="5A9DAC57" w14:textId="77777777" w:rsidTr="001B30FC">
        <w:trPr>
          <w:trHeight w:val="210"/>
        </w:trPr>
        <w:tc>
          <w:tcPr>
            <w:tcW w:w="391" w:type="pct"/>
            <w:shd w:val="clear" w:color="auto" w:fill="auto"/>
            <w:vAlign w:val="bottom"/>
          </w:tcPr>
          <w:p w14:paraId="36C5ACE7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</w:tcPr>
          <w:p w14:paraId="2A862B34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5886ED16" w14:textId="279C195F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13" w:type="pct"/>
          </w:tcPr>
          <w:p w14:paraId="4B4256A8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14:paraId="4B0359ED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720BA" w:rsidRPr="00F720BA" w14:paraId="172C4C47" w14:textId="77777777" w:rsidTr="001B30FC">
        <w:trPr>
          <w:trHeight w:val="210"/>
        </w:trPr>
        <w:tc>
          <w:tcPr>
            <w:tcW w:w="391" w:type="pct"/>
            <w:shd w:val="clear" w:color="auto" w:fill="auto"/>
            <w:vAlign w:val="bottom"/>
          </w:tcPr>
          <w:p w14:paraId="50AA8AC3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</w:tcPr>
          <w:p w14:paraId="4E501A4E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399A380D" w14:textId="693FC406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13" w:type="pct"/>
          </w:tcPr>
          <w:p w14:paraId="6C652310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14:paraId="7EFEFC91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720BA" w:rsidRPr="00F720BA" w14:paraId="23E42007" w14:textId="77777777" w:rsidTr="001B30FC">
        <w:trPr>
          <w:trHeight w:val="210"/>
        </w:trPr>
        <w:tc>
          <w:tcPr>
            <w:tcW w:w="391" w:type="pct"/>
            <w:shd w:val="clear" w:color="auto" w:fill="auto"/>
            <w:vAlign w:val="bottom"/>
          </w:tcPr>
          <w:p w14:paraId="11007CB2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</w:tcPr>
          <w:p w14:paraId="70F66F55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5ABC74E8" w14:textId="45D3FF50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13" w:type="pct"/>
          </w:tcPr>
          <w:p w14:paraId="0ADDC39F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14:paraId="78A66E58" w14:textId="77777777" w:rsidR="001B30FC" w:rsidRPr="00F720BA" w:rsidRDefault="001B30F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93E99B0" w14:textId="7D70B0B5" w:rsidR="00B5769B" w:rsidRPr="00F720BA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720B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F720B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44539F" w:rsidRPr="00F720B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8</w:t>
      </w:r>
      <w:r w:rsidR="007C535E" w:rsidRPr="00F720B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F720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2C5E8A15" w:rsidR="00F82C6D" w:rsidRPr="00F720BA" w:rsidRDefault="006E18D6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F720BA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F720BA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F720BA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994CD3" w:rsidRPr="00F720BA">
        <w:rPr>
          <w:rFonts w:ascii="Times New Roman" w:hAnsi="Times New Roman"/>
          <w:color w:val="000000" w:themeColor="text1"/>
          <w:szCs w:val="24"/>
        </w:rPr>
        <w:t>piegādi</w:t>
      </w:r>
      <w:r w:rsidR="003F7BC8" w:rsidRPr="00F720BA">
        <w:rPr>
          <w:rFonts w:ascii="Times New Roman" w:hAnsi="Times New Roman"/>
          <w:color w:val="000000" w:themeColor="text1"/>
          <w:szCs w:val="24"/>
        </w:rPr>
        <w:t xml:space="preserve"> patstāvīgi, nepiesaistot apakšuzņēmējus;</w:t>
      </w:r>
    </w:p>
    <w:p w14:paraId="1FFD9FC9" w14:textId="3F1D4CFB" w:rsidR="00F82C6D" w:rsidRPr="00F720BA" w:rsidRDefault="006E18D6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F720BA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F720BA">
        <w:rPr>
          <w:rFonts w:ascii="Times New Roman" w:hAnsi="Times New Roman"/>
          <w:color w:val="000000" w:themeColor="text1"/>
          <w:szCs w:val="24"/>
        </w:rPr>
        <w:t xml:space="preserve"> </w:t>
      </w:r>
      <w:r w:rsidR="00C02ADD" w:rsidRPr="00F720BA">
        <w:rPr>
          <w:rFonts w:ascii="Times New Roman" w:hAnsi="Times New Roman"/>
          <w:color w:val="000000" w:themeColor="text1"/>
          <w:szCs w:val="24"/>
        </w:rPr>
        <w:t>piegādē</w:t>
      </w:r>
      <w:r w:rsidR="003F7BC8" w:rsidRPr="00F720BA">
        <w:rPr>
          <w:rFonts w:ascii="Times New Roman" w:hAnsi="Times New Roman"/>
          <w:color w:val="000000" w:themeColor="text1"/>
          <w:szCs w:val="24"/>
        </w:rPr>
        <w:t xml:space="preserve"> ir plānots piesaistīt apakšuzņēmējus (t.sk., </w:t>
      </w:r>
      <w:proofErr w:type="spellStart"/>
      <w:r w:rsidR="003F7BC8" w:rsidRPr="00F720BA">
        <w:rPr>
          <w:rFonts w:ascii="Times New Roman" w:hAnsi="Times New Roman"/>
          <w:color w:val="000000" w:themeColor="text1"/>
          <w:szCs w:val="24"/>
        </w:rPr>
        <w:t>pašnodarbinātas</w:t>
      </w:r>
      <w:proofErr w:type="spellEnd"/>
      <w:r w:rsidR="003F7BC8" w:rsidRPr="00F720BA">
        <w:rPr>
          <w:rFonts w:ascii="Times New Roman" w:hAnsi="Times New Roman"/>
          <w:color w:val="000000" w:themeColor="text1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F720BA" w:rsidRPr="00F720BA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F720BA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F720BA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77777777" w:rsidR="00986951" w:rsidRPr="00F720BA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F720B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F720BA" w:rsidRPr="00F720BA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720BA" w:rsidRPr="00F720BA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F720BA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528A7620" w:rsidR="0025609C" w:rsidRPr="003E7FE7" w:rsidRDefault="00120635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LĪGUMA </w:t>
      </w:r>
      <w:r w:rsidR="00AA35FB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IZPILDES</w:t>
      </w:r>
      <w:r w:rsidR="002013D1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NOSACĪJUMI</w:t>
      </w:r>
      <w:r w:rsidR="00194A94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PIEDĀVĀJUMA IZVĒLES KRITĒRIJS</w:t>
      </w:r>
    </w:p>
    <w:p w14:paraId="202374F3" w14:textId="1E748C52" w:rsidR="00CB57AA" w:rsidRPr="003E7FE7" w:rsidRDefault="00890075" w:rsidP="00BF2F9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45279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4832D8" w:rsidRPr="009B1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Celtniecības, elektroinstalāciju, santehnikas materiālu un piederumu, elektropiederumu un elektropreču piegāde ir paredzēta 2 (diviem) gadiem</w:t>
      </w:r>
      <w:r w:rsidR="003A7D6E" w:rsidRPr="009B1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B1CDE" w:rsidRPr="009B1C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1CDE" w:rsidRPr="009B1CDE">
        <w:rPr>
          <w:rFonts w:ascii="Times New Roman" w:hAnsi="Times New Roman" w:cs="Times New Roman"/>
          <w:sz w:val="24"/>
          <w:szCs w:val="24"/>
        </w:rPr>
        <w:t>Piegādi jānodrošina pa daļām.</w:t>
      </w:r>
    </w:p>
    <w:p w14:paraId="0E75057B" w14:textId="1E84203D" w:rsidR="002B4871" w:rsidRPr="003E7FE7" w:rsidRDefault="009D2B06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Pretendenta rīcībā ir vismaz viena </w:t>
      </w:r>
      <w:r w:rsidR="006164D7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publiski pieejama mazumtirdzniecības vieta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(ar iespēju veikt preču iegādi uz rēķina pamata un veikt preču apskati) Rīgas pilsētas teritorijā vai līdz 10 km no Rīgas pilsētas administratīvās teritorijas robežas un tirdzniecībai piedāvātais attiecīgās 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iepirkuma procedūras daļas vai vairāku daļu preču sortiments</w:t>
      </w:r>
      <w:r w:rsidR="000578B7" w:rsidRPr="003E7FE7">
        <w:rPr>
          <w:rStyle w:val="FootnoteReference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2"/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64D7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 publiski pieejams preču kataloga veidā </w:t>
      </w:r>
      <w:proofErr w:type="spellStart"/>
      <w:r w:rsidR="006164D7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on-line</w:t>
      </w:r>
      <w:proofErr w:type="spellEnd"/>
      <w:r w:rsidR="006164D7" w:rsidRPr="003E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režīmā internetā (turpmāk – preču e-katalogs) vai kā internetveikals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kurā tiek nodrošināta iespēja veidot </w:t>
      </w:r>
      <w:r w:rsidR="002C73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</w:t>
      </w:r>
      <w:r w:rsidR="001A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 priekšmetā noteikto preču 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pasūtījumus un tiek nodrošināta pie</w:t>
      </w:r>
      <w:r w:rsidR="001A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dāvāto</w:t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preču piegāde Rīgas pilsētas teritorijā</w:t>
      </w:r>
      <w:r w:rsidR="00F23F9F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(neatkarīgi no konkrētā pasūtījuma apjoma un summas)</w:t>
      </w:r>
      <w:r w:rsidR="002D5114" w:rsidRPr="003E7FE7">
        <w:rPr>
          <w:rStyle w:val="FootnoteReference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3"/>
      </w:r>
      <w:r w:rsidR="006164D7" w:rsidRPr="003E7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570"/>
        <w:gridCol w:w="2790"/>
      </w:tblGrid>
      <w:tr w:rsidR="003E7FE7" w:rsidRPr="003E7FE7" w14:paraId="77344D90" w14:textId="77777777" w:rsidTr="004A25C5">
        <w:trPr>
          <w:trHeight w:val="2285"/>
        </w:trPr>
        <w:tc>
          <w:tcPr>
            <w:tcW w:w="6570" w:type="dxa"/>
            <w:vAlign w:val="center"/>
          </w:tcPr>
          <w:p w14:paraId="0EBDEEFC" w14:textId="128D54E3" w:rsidR="004A25C5" w:rsidRPr="003E7FE7" w:rsidRDefault="004A25C5" w:rsidP="000017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Preču kataloga </w:t>
            </w:r>
            <w:proofErr w:type="spellStart"/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on-line</w:t>
            </w:r>
            <w:proofErr w:type="spellEnd"/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režīmā internetā (turpmāk - preču e-katalogs) vai internetveikala adrese</w:t>
            </w:r>
            <w:r w:rsidRPr="003E7FE7">
              <w:rPr>
                <w:rFonts w:ascii="Times New Roman" w:hAnsi="Times New Roman" w:cs="Times New Roman"/>
                <w:color w:val="000000" w:themeColor="text1"/>
              </w:rPr>
              <w:t xml:space="preserve">, kur atrodas publiski pieejams </w:t>
            </w:r>
            <w:r w:rsidR="000C262E">
              <w:rPr>
                <w:rFonts w:ascii="Times New Roman" w:hAnsi="Times New Roman" w:cs="Times New Roman"/>
                <w:color w:val="000000" w:themeColor="text1"/>
              </w:rPr>
              <w:t>iepirkuma priekšmeta</w:t>
            </w:r>
            <w:r w:rsidR="000C262E" w:rsidRPr="003E7F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7FE7">
              <w:rPr>
                <w:rFonts w:ascii="Times New Roman" w:hAnsi="Times New Roman" w:cs="Times New Roman"/>
                <w:color w:val="000000" w:themeColor="text1"/>
              </w:rPr>
              <w:t>katalogs, kurā ir:</w:t>
            </w:r>
          </w:p>
          <w:p w14:paraId="2785F92A" w14:textId="7C67F506" w:rsidR="004A25C5" w:rsidRPr="003E7FE7" w:rsidRDefault="004A25C5" w:rsidP="004A25C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hAnsi="Times New Roman" w:cs="Times New Roman"/>
                <w:color w:val="000000" w:themeColor="text1"/>
              </w:rPr>
              <w:t>par precēm pieejama informācija (piemēram, apraksts, tehniskie parametri, svītru kods, svars, utt.) katalogā un cena;</w:t>
            </w:r>
          </w:p>
          <w:p w14:paraId="59B47BE6" w14:textId="1309E5D3" w:rsidR="004A25C5" w:rsidRPr="003E7FE7" w:rsidRDefault="004A25C5" w:rsidP="004A25C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hAnsi="Times New Roman" w:cs="Times New Roman"/>
                <w:color w:val="000000" w:themeColor="text1"/>
              </w:rPr>
              <w:t xml:space="preserve">vismaz 1 </w:t>
            </w:r>
            <w:r w:rsidR="0009126C" w:rsidRPr="003E7FE7">
              <w:rPr>
                <w:rFonts w:ascii="Times New Roman" w:hAnsi="Times New Roman" w:cs="Times New Roman"/>
                <w:color w:val="000000" w:themeColor="text1"/>
              </w:rPr>
              <w:t xml:space="preserve">(viena) </w:t>
            </w:r>
            <w:r w:rsidRPr="003E7FE7">
              <w:rPr>
                <w:rFonts w:ascii="Times New Roman" w:hAnsi="Times New Roman" w:cs="Times New Roman"/>
                <w:color w:val="000000" w:themeColor="text1"/>
              </w:rPr>
              <w:t xml:space="preserve">pasūtītāja pārstāvja tiesības izveidot pasūtījumus </w:t>
            </w:r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internetā e-katalogā vai internetveikalā </w:t>
            </w:r>
            <w:proofErr w:type="spellStart"/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tieš</w:t>
            </w:r>
            <w:r w:rsidR="002B5278"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</w:t>
            </w:r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aites</w:t>
            </w:r>
            <w:proofErr w:type="spellEnd"/>
            <w:r w:rsidRPr="003E7FE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3E7FE7">
              <w:rPr>
                <w:rFonts w:ascii="Times New Roman" w:hAnsi="Times New Roman" w:cs="Times New Roman"/>
                <w:bCs/>
                <w:color w:val="000000" w:themeColor="text1"/>
              </w:rPr>
              <w:t>režīmā.</w:t>
            </w:r>
          </w:p>
        </w:tc>
        <w:tc>
          <w:tcPr>
            <w:tcW w:w="2790" w:type="dxa"/>
            <w:vAlign w:val="center"/>
          </w:tcPr>
          <w:p w14:paraId="7C0216DE" w14:textId="77777777" w:rsidR="004A25C5" w:rsidRPr="003E7FE7" w:rsidRDefault="004A25C5" w:rsidP="000017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7FE7">
              <w:rPr>
                <w:rFonts w:ascii="Times New Roman" w:hAnsi="Times New Roman" w:cs="Times New Roman"/>
                <w:color w:val="000000" w:themeColor="text1"/>
              </w:rPr>
              <w:t>www</w:t>
            </w:r>
            <w:proofErr w:type="spellEnd"/>
            <w:r w:rsidRPr="003E7FE7">
              <w:rPr>
                <w:rFonts w:ascii="Times New Roman" w:hAnsi="Times New Roman" w:cs="Times New Roman"/>
                <w:color w:val="000000" w:themeColor="text1"/>
              </w:rPr>
              <w:t>…………….</w:t>
            </w:r>
          </w:p>
        </w:tc>
      </w:tr>
      <w:tr w:rsidR="003E7FE7" w:rsidRPr="003E7FE7" w14:paraId="044B5A82" w14:textId="77777777" w:rsidTr="004A25C5">
        <w:trPr>
          <w:trHeight w:val="745"/>
        </w:trPr>
        <w:tc>
          <w:tcPr>
            <w:tcW w:w="6570" w:type="dxa"/>
            <w:vMerge w:val="restart"/>
            <w:vAlign w:val="center"/>
          </w:tcPr>
          <w:p w14:paraId="2C908486" w14:textId="77777777" w:rsidR="004A25C5" w:rsidRPr="003E7FE7" w:rsidRDefault="004A25C5" w:rsidP="000017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hAnsi="Times New Roman" w:cs="Times New Roman"/>
                <w:color w:val="000000" w:themeColor="text1"/>
              </w:rPr>
              <w:t>Pretendenta piedāvātā/</w:t>
            </w:r>
            <w:proofErr w:type="spellStart"/>
            <w:r w:rsidRPr="003E7FE7">
              <w:rPr>
                <w:rFonts w:ascii="Times New Roman" w:hAnsi="Times New Roman" w:cs="Times New Roman"/>
                <w:color w:val="000000" w:themeColor="text1"/>
              </w:rPr>
              <w:t>ās</w:t>
            </w:r>
            <w:proofErr w:type="spellEnd"/>
            <w:r w:rsidRPr="003E7FE7">
              <w:rPr>
                <w:rFonts w:ascii="Times New Roman" w:hAnsi="Times New Roman" w:cs="Times New Roman"/>
                <w:color w:val="000000" w:themeColor="text1"/>
              </w:rPr>
              <w:t xml:space="preserve"> mazumtirdzniecības vietas/tu adrese/es Rīgas teritorijā un/vai līdz 10 km no Rīgas pilsētas administratīvās teritorijas robežas.</w:t>
            </w:r>
          </w:p>
        </w:tc>
        <w:tc>
          <w:tcPr>
            <w:tcW w:w="2790" w:type="dxa"/>
            <w:vAlign w:val="center"/>
          </w:tcPr>
          <w:p w14:paraId="3F38E238" w14:textId="77777777" w:rsidR="004A25C5" w:rsidRPr="003E7FE7" w:rsidRDefault="004A25C5" w:rsidP="000017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</w:tc>
      </w:tr>
      <w:tr w:rsidR="003E7FE7" w:rsidRPr="003E7FE7" w14:paraId="118562CF" w14:textId="77777777" w:rsidTr="004A25C5">
        <w:trPr>
          <w:trHeight w:val="744"/>
        </w:trPr>
        <w:tc>
          <w:tcPr>
            <w:tcW w:w="6570" w:type="dxa"/>
            <w:vMerge/>
            <w:vAlign w:val="center"/>
          </w:tcPr>
          <w:p w14:paraId="59DBF0BC" w14:textId="77777777" w:rsidR="004A25C5" w:rsidRPr="003E7FE7" w:rsidRDefault="004A25C5" w:rsidP="000017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5AF4F62" w14:textId="77777777" w:rsidR="004A25C5" w:rsidRPr="003E7FE7" w:rsidRDefault="004A25C5" w:rsidP="000017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E7FE7">
              <w:rPr>
                <w:rFonts w:ascii="Times New Roman" w:hAnsi="Times New Roman" w:cs="Times New Roman"/>
                <w:color w:val="000000" w:themeColor="text1"/>
              </w:rPr>
              <w:t>……</w:t>
            </w:r>
          </w:p>
        </w:tc>
      </w:tr>
    </w:tbl>
    <w:p w14:paraId="79E781F6" w14:textId="3E54C4D0" w:rsidR="002978A0" w:rsidRPr="00953BFD" w:rsidRDefault="0062057C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3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978A0" w:rsidRPr="00953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2B06" w:rsidRPr="00953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978A0" w:rsidRPr="00953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978A0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5E2A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Lūdzam norādīt, vai p</w:t>
      </w:r>
      <w:r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asūtījuma komplektēšana un administrēšana e-</w:t>
      </w:r>
      <w:r w:rsidR="005B6EB4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katalogu vidē</w:t>
      </w:r>
      <w:r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ir</w:t>
      </w:r>
      <w:r w:rsidR="00C63B44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iespējama </w:t>
      </w:r>
      <w:r w:rsidR="0048011F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(ja iespējam</w:t>
      </w:r>
      <w:r w:rsidR="004D221C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8011F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lūdzam norādīt </w:t>
      </w:r>
      <w:r w:rsidR="00606611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arī </w:t>
      </w:r>
      <w:r w:rsidR="0048011F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tiešsaisti</w:t>
      </w:r>
      <w:r w:rsidR="00B847B6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C63B44" w:rsidRPr="00953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_______________ . </w:t>
      </w:r>
    </w:p>
    <w:p w14:paraId="3FB9F49A" w14:textId="40E0FB35" w:rsidR="00301B2A" w:rsidRPr="00953BFD" w:rsidRDefault="00CD17F4" w:rsidP="00D860B9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FD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953B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9D2B06" w:rsidRPr="00953BFD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953B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3BB1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Lūdzam norādīt provizorisko atlaides apmēru </w:t>
      </w:r>
      <w:r w:rsidR="009F1C8B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procentos </w:t>
      </w:r>
      <w:r w:rsidR="001D3BB1" w:rsidRPr="00953BF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9523F" w:rsidRPr="00953BFD">
        <w:rPr>
          <w:rFonts w:ascii="Times New Roman" w:hAnsi="Times New Roman"/>
          <w:color w:val="000000" w:themeColor="text1"/>
          <w:sz w:val="24"/>
          <w:szCs w:val="24"/>
        </w:rPr>
        <w:t>precīzs atlaides apmērs būs jānorāda iepirkuma procedūrā)</w:t>
      </w:r>
      <w:r w:rsidR="00D860B9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, ņemot vērā </w:t>
      </w:r>
      <w:r w:rsidR="00E317FB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tāmē </w:t>
      </w:r>
      <w:r w:rsidR="00E42741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norādīto </w:t>
      </w:r>
      <w:r w:rsidR="00D860B9" w:rsidRPr="00953BFD">
        <w:rPr>
          <w:rFonts w:ascii="Times New Roman" w:hAnsi="Times New Roman"/>
          <w:color w:val="000000" w:themeColor="text1"/>
          <w:sz w:val="24"/>
          <w:szCs w:val="24"/>
        </w:rPr>
        <w:t>pre</w:t>
      </w:r>
      <w:r w:rsidR="0047743E" w:rsidRPr="00953BFD">
        <w:rPr>
          <w:rFonts w:ascii="Times New Roman" w:hAnsi="Times New Roman"/>
          <w:color w:val="000000" w:themeColor="text1"/>
          <w:sz w:val="24"/>
          <w:szCs w:val="24"/>
        </w:rPr>
        <w:t>ču daudzumu</w:t>
      </w:r>
      <w:r w:rsidR="00D860B9" w:rsidRPr="00953BFD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="002D1221" w:rsidRPr="00953BFD">
        <w:rPr>
          <w:rFonts w:ascii="Times New Roman" w:hAnsi="Times New Roman"/>
          <w:color w:val="000000" w:themeColor="text1"/>
          <w:sz w:val="24"/>
          <w:szCs w:val="24"/>
        </w:rPr>
        <w:t>urš</w:t>
      </w:r>
      <w:r w:rsidR="00CA148C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 ir</w:t>
      </w:r>
      <w:r w:rsidR="00D860B9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 jāpiegādā </w:t>
      </w:r>
      <w:r w:rsidR="009F1C8B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līguma darbības laikā </w:t>
      </w:r>
      <w:r w:rsidR="00AB320F" w:rsidRPr="00953BFD">
        <w:rPr>
          <w:rFonts w:ascii="Times New Roman" w:hAnsi="Times New Roman"/>
          <w:color w:val="000000" w:themeColor="text1"/>
          <w:sz w:val="24"/>
          <w:szCs w:val="24"/>
        </w:rPr>
        <w:t>- ____________ (%)</w:t>
      </w:r>
      <w:r w:rsidR="007D62FC" w:rsidRPr="00953B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71E6B6A" w14:textId="76F92C89" w:rsidR="001D3BB1" w:rsidRPr="00311013" w:rsidRDefault="00301B2A" w:rsidP="00D860B9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11013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Piezīme</w:t>
      </w:r>
      <w:r w:rsidRPr="00311013">
        <w:rPr>
          <w:rFonts w:ascii="Times New Roman" w:hAnsi="Times New Roman"/>
          <w:i/>
          <w:iCs/>
          <w:color w:val="000000" w:themeColor="text1"/>
          <w:sz w:val="24"/>
          <w:szCs w:val="24"/>
        </w:rPr>
        <w:t>: iepirkuma procedūrā piedāvājumā</w:t>
      </w:r>
      <w:r w:rsidR="009B56AB" w:rsidRPr="0031101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norādītā atlaide nedrīkst samazināties visā iepirkuma līguma darbības laikā.</w:t>
      </w:r>
    </w:p>
    <w:p w14:paraId="3B03E2D0" w14:textId="2ED04BA3" w:rsidR="007D62FC" w:rsidRPr="007D6FFF" w:rsidRDefault="007D62FC" w:rsidP="00D860B9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013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9D2B06" w:rsidRPr="00311013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31101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 Lūdzam norādīt</w:t>
      </w:r>
      <w:r w:rsidR="00AA2223"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 informāciju </w:t>
      </w:r>
      <w:r w:rsidR="00A51238"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par </w:t>
      </w:r>
      <w:r w:rsidR="00AA2223" w:rsidRPr="00311013">
        <w:rPr>
          <w:rFonts w:ascii="Times New Roman" w:hAnsi="Times New Roman"/>
          <w:color w:val="000000" w:themeColor="text1"/>
          <w:sz w:val="24"/>
          <w:szCs w:val="24"/>
        </w:rPr>
        <w:t>minimāl</w:t>
      </w:r>
      <w:r w:rsidR="007C6DD7" w:rsidRPr="00311013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AA2223"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1212"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pasūtījuma apmēru (naudas izteiksmē EUR bez PVN), </w:t>
      </w:r>
      <w:r w:rsidR="00AF7408" w:rsidRPr="00311013">
        <w:rPr>
          <w:rFonts w:ascii="Times New Roman" w:hAnsi="Times New Roman"/>
          <w:color w:val="000000" w:themeColor="text1"/>
          <w:sz w:val="24"/>
          <w:szCs w:val="24"/>
        </w:rPr>
        <w:t>sākot no kura</w:t>
      </w:r>
      <w:r w:rsidR="0046687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F7408" w:rsidRPr="00311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DD7" w:rsidRPr="00311013">
        <w:rPr>
          <w:rFonts w:ascii="Times New Roman" w:hAnsi="Times New Roman"/>
          <w:color w:val="000000" w:themeColor="text1"/>
          <w:sz w:val="24"/>
          <w:szCs w:val="24"/>
        </w:rPr>
        <w:t>netiek piestādītās transportēšanas izmaksas</w:t>
      </w:r>
      <w:r w:rsidR="00C65E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65B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65EBB">
        <w:rPr>
          <w:rFonts w:ascii="Times New Roman" w:hAnsi="Times New Roman"/>
          <w:color w:val="000000" w:themeColor="text1"/>
          <w:sz w:val="24"/>
          <w:szCs w:val="24"/>
        </w:rPr>
        <w:t xml:space="preserve">vai arī </w:t>
      </w:r>
      <w:r w:rsidR="009425AA">
        <w:rPr>
          <w:rFonts w:ascii="Times New Roman" w:hAnsi="Times New Roman"/>
          <w:color w:val="000000" w:themeColor="text1"/>
          <w:sz w:val="24"/>
          <w:szCs w:val="24"/>
        </w:rPr>
        <w:t xml:space="preserve">nosacījumus attiecībā uz </w:t>
      </w:r>
      <w:r w:rsidR="00071D10" w:rsidRPr="007D6FFF">
        <w:rPr>
          <w:rFonts w:ascii="Times New Roman" w:hAnsi="Times New Roman"/>
          <w:color w:val="000000" w:themeColor="text1"/>
          <w:sz w:val="24"/>
          <w:szCs w:val="24"/>
        </w:rPr>
        <w:t>transportēšanas</w:t>
      </w:r>
      <w:r w:rsidR="009425AA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izmaksām</w:t>
      </w:r>
      <w:r w:rsidR="001265B4" w:rsidRPr="007D6FF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C6DD7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- _______________ . </w:t>
      </w:r>
    </w:p>
    <w:p w14:paraId="1E804571" w14:textId="4AF8BB36" w:rsidR="00F14189" w:rsidRPr="007D6FFF" w:rsidRDefault="00F14189" w:rsidP="00D860B9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9D2B06"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743E" w:rsidRPr="007D6FF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C28FD" w:rsidRPr="007D6FFF">
        <w:rPr>
          <w:rFonts w:ascii="Times New Roman" w:hAnsi="Times New Roman"/>
          <w:color w:val="000000" w:themeColor="text1"/>
          <w:sz w:val="24"/>
          <w:szCs w:val="24"/>
        </w:rPr>
        <w:t>iegādātajai precei jānodrošina garantijas laik</w:t>
      </w:r>
      <w:r w:rsidR="00FF3E5C" w:rsidRPr="007D6FF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C28FD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atbilstoši ražotāja noteiktajam garantijas termiņam, bet ne īsāk</w:t>
      </w:r>
      <w:r w:rsidR="00DC5665" w:rsidRPr="007D6FF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C28FD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kā 12 (divpadsmit) mēneši, skaitot no Pušu abpusēji parakstītas pieņemšanas – nodošanas akta vai </w:t>
      </w:r>
      <w:r w:rsidR="00DC5665" w:rsidRPr="007D6FFF">
        <w:rPr>
          <w:rFonts w:ascii="Times New Roman" w:hAnsi="Times New Roman"/>
          <w:color w:val="000000" w:themeColor="text1"/>
          <w:sz w:val="24"/>
          <w:szCs w:val="24"/>
        </w:rPr>
        <w:t>pretendenta (piegādātāja)</w:t>
      </w:r>
      <w:r w:rsidR="005C28FD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iesniegtās pavadzīmes parakstīšanas.</w:t>
      </w:r>
    </w:p>
    <w:p w14:paraId="26BB40A5" w14:textId="12D3CEED" w:rsidR="00A56B81" w:rsidRPr="007D6FFF" w:rsidRDefault="000678F4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9D2B06"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7D6FF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3ED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Nosacījumi </w:t>
      </w:r>
      <w:r w:rsidR="00074C05" w:rsidRPr="007D6FFF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3C76A2" w:rsidRPr="007D6FFF">
        <w:rPr>
          <w:rFonts w:ascii="Times New Roman" w:hAnsi="Times New Roman"/>
          <w:color w:val="000000" w:themeColor="text1"/>
          <w:sz w:val="24"/>
          <w:szCs w:val="24"/>
        </w:rPr>
        <w:t xml:space="preserve"> (ja attiecināms)</w:t>
      </w:r>
      <w:r w:rsidR="00BF091C" w:rsidRPr="007D6F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D6FFF" w:rsidRPr="007D6FFF" w14:paraId="69BF38D7" w14:textId="77777777" w:rsidTr="00946EF9">
        <w:trPr>
          <w:trHeight w:val="881"/>
        </w:trPr>
        <w:tc>
          <w:tcPr>
            <w:tcW w:w="9344" w:type="dxa"/>
          </w:tcPr>
          <w:p w14:paraId="0D9D61D7" w14:textId="4834CAFA" w:rsidR="006C7823" w:rsidRPr="007D6FFF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 vai</w:t>
            </w:r>
            <w:r w:rsidR="008D43ED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8D43ED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utml</w:t>
            </w:r>
            <w:proofErr w:type="spellEnd"/>
            <w:r w:rsidR="008D43ED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. </w:t>
            </w:r>
            <w:r w:rsid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  <w:r w:rsidR="00334864" w:rsidRPr="007D6FF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0BF20245" w14:textId="77777777" w:rsidR="00F44F91" w:rsidRDefault="00F44F91" w:rsidP="00F44F91">
      <w:pPr>
        <w:spacing w:before="240" w:after="12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3184F54" w14:textId="3F005CB9" w:rsidR="00684F5E" w:rsidRPr="002B78E4" w:rsidRDefault="00746A40" w:rsidP="00684F5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KONTAKTINFORMĀCIJA</w:t>
      </w:r>
    </w:p>
    <w:p w14:paraId="0CD3656E" w14:textId="2CFF09FE" w:rsidR="0069571D" w:rsidRPr="002B78E4" w:rsidRDefault="0069571D" w:rsidP="006957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sazinoties ar pasūtītāja kontaktpersonu </w:t>
      </w:r>
      <w:r w:rsidR="003F667F"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Arvi </w:t>
      </w:r>
      <w:proofErr w:type="spellStart"/>
      <w:r w:rsidR="003F667F"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Krilovski</w:t>
      </w:r>
      <w:proofErr w:type="spellEnd"/>
      <w:r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mob.tel.: +371 </w:t>
      </w:r>
      <w:r w:rsidR="004D17AC"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28644186</w:t>
      </w:r>
      <w:r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proofErr w:type="spellStart"/>
        <w:r w:rsidR="004D17AC" w:rsidRPr="002B78E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arvis,krilovskis</w:t>
        </w:r>
        <w:r w:rsidRPr="002B78E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@rigassatiksme.lv</w:t>
        </w:r>
        <w:proofErr w:type="spellEnd"/>
      </w:hyperlink>
      <w:r w:rsidR="006F63D2" w:rsidRPr="002B7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0E54BC" w14:textId="77777777" w:rsidR="008D21F3" w:rsidRPr="002B78E4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04F260E" w14:textId="17672329" w:rsidR="00F14337" w:rsidRPr="002B78E4" w:rsidRDefault="0085670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Piedāvājumā </w:t>
      </w:r>
      <w:r w:rsidR="009204B4" w:rsidRPr="002B78E4">
        <w:rPr>
          <w:rFonts w:ascii="Times New Roman" w:hAnsi="Times New Roman"/>
          <w:b/>
          <w:bCs/>
          <w:color w:val="000000" w:themeColor="text1"/>
          <w:szCs w:val="24"/>
        </w:rPr>
        <w:t>iekļautā informācija tiks izmantota, lai sagatavotu iepirkuma dokumentāciju izsludināšanai Elektronisko iepirkumu sistēmā (EIS). P</w:t>
      </w:r>
      <w:r w:rsidR="00351B62" w:rsidRPr="002B78E4">
        <w:rPr>
          <w:rFonts w:ascii="Times New Roman" w:hAnsi="Times New Roman"/>
          <w:b/>
          <w:bCs/>
          <w:color w:val="000000" w:themeColor="text1"/>
          <w:szCs w:val="24"/>
        </w:rPr>
        <w:t>lānotais p</w:t>
      </w:r>
      <w:r w:rsidR="009204B4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iedāvājuma izvēles kritērijs </w:t>
      </w:r>
      <w:r w:rsidR="0001003D" w:rsidRPr="002B78E4">
        <w:rPr>
          <w:rFonts w:ascii="Times New Roman" w:hAnsi="Times New Roman"/>
          <w:b/>
          <w:bCs/>
          <w:color w:val="000000" w:themeColor="text1"/>
          <w:szCs w:val="24"/>
        </w:rPr>
        <w:t>katrā iepirkuma daļā</w:t>
      </w:r>
      <w:r w:rsidR="009204B4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010AD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atsevišķi </w:t>
      </w:r>
      <w:r w:rsidR="00B37026" w:rsidRPr="002B78E4">
        <w:rPr>
          <w:rFonts w:ascii="Times New Roman" w:hAnsi="Times New Roman"/>
          <w:b/>
          <w:bCs/>
          <w:color w:val="000000" w:themeColor="text1"/>
          <w:szCs w:val="24"/>
        </w:rPr>
        <w:t>–</w:t>
      </w:r>
      <w:r w:rsidR="00665772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37026" w:rsidRPr="002B78E4">
        <w:rPr>
          <w:rFonts w:ascii="Times New Roman" w:hAnsi="Times New Roman"/>
          <w:b/>
          <w:bCs/>
          <w:color w:val="000000" w:themeColor="text1"/>
          <w:szCs w:val="24"/>
        </w:rPr>
        <w:t>saimnieciski visizdevīgākais piedāvājums</w:t>
      </w:r>
      <w:r w:rsidR="00B52DC3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, kur tiks vērtēta piedāvātā </w:t>
      </w:r>
      <w:r w:rsidR="0096428E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kopējā cena, </w:t>
      </w:r>
      <w:r w:rsidR="006B09AB" w:rsidRPr="002B78E4">
        <w:rPr>
          <w:rFonts w:ascii="Times New Roman" w:hAnsi="Times New Roman"/>
          <w:b/>
          <w:bCs/>
          <w:color w:val="000000" w:themeColor="text1"/>
          <w:szCs w:val="24"/>
        </w:rPr>
        <w:t>apjoma atlaide</w:t>
      </w:r>
      <w:r w:rsidR="00E33285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1D5ED5" w:rsidRPr="002B78E4">
        <w:rPr>
          <w:rFonts w:ascii="Times New Roman" w:hAnsi="Times New Roman"/>
          <w:b/>
          <w:bCs/>
          <w:color w:val="000000" w:themeColor="text1"/>
          <w:szCs w:val="24"/>
        </w:rPr>
        <w:t>un transportēšanas izmaksas</w:t>
      </w:r>
      <w:r w:rsidR="00105643" w:rsidRPr="002B78E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862600" w:rsidRPr="002B78E4">
        <w:rPr>
          <w:rFonts w:ascii="Times New Roman" w:hAnsi="Times New Roman"/>
          <w:b/>
          <w:bCs/>
          <w:color w:val="000000" w:themeColor="text1"/>
          <w:szCs w:val="24"/>
        </w:rPr>
        <w:t xml:space="preserve"> Tirgus izpēte var jebkurā brīdī tikt pārtraukt</w:t>
      </w:r>
      <w:r w:rsidR="00AC18BA" w:rsidRPr="002B78E4"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="00862600" w:rsidRPr="002B78E4">
        <w:rPr>
          <w:rFonts w:ascii="Times New Roman" w:hAnsi="Times New Roman"/>
          <w:b/>
          <w:bCs/>
          <w:color w:val="000000" w:themeColor="text1"/>
          <w:szCs w:val="24"/>
        </w:rPr>
        <w:t>, ja tam ir objektīvs iemesls.</w:t>
      </w:r>
    </w:p>
    <w:p w14:paraId="11D9ED21" w14:textId="77777777" w:rsidR="00DE11C4" w:rsidRPr="001B4785" w:rsidRDefault="00DE11C4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6C3D4789" w:rsidR="00B16068" w:rsidRPr="00766C75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766C75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766C75">
        <w:rPr>
          <w:rFonts w:ascii="Times New Roman" w:hAnsi="Times New Roman"/>
          <w:color w:val="000000" w:themeColor="text1"/>
          <w:szCs w:val="24"/>
        </w:rPr>
        <w:t>i</w:t>
      </w:r>
      <w:r w:rsidRPr="00766C75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FCA1F5B" w:rsidR="000859FD" w:rsidRPr="00766C75" w:rsidRDefault="00A86D08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Tehniskā-finanšu forma celtniecības materiāliem. </w:t>
      </w:r>
    </w:p>
    <w:p w14:paraId="4994E9D7" w14:textId="5D039D86" w:rsidR="00A14CFD" w:rsidRPr="00766C75" w:rsidRDefault="00A14CFD" w:rsidP="00D02E60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766C75">
        <w:rPr>
          <w:rFonts w:ascii="Times New Roman" w:hAnsi="Times New Roman"/>
          <w:color w:val="000000" w:themeColor="text1"/>
          <w:szCs w:val="24"/>
        </w:rPr>
        <w:t xml:space="preserve">Tehniskā-finanšu forma </w:t>
      </w:r>
      <w:r w:rsidR="00EA0424" w:rsidRPr="00766C75">
        <w:rPr>
          <w:rFonts w:ascii="Times New Roman" w:hAnsi="Times New Roman"/>
          <w:color w:val="000000" w:themeColor="text1"/>
          <w:szCs w:val="24"/>
        </w:rPr>
        <w:t>santehnikas piederumiem un materiāliem.</w:t>
      </w:r>
    </w:p>
    <w:p w14:paraId="31AA27A5" w14:textId="57FF291B" w:rsidR="00594601" w:rsidRPr="00766C75" w:rsidRDefault="00594601" w:rsidP="0059460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75">
        <w:rPr>
          <w:rFonts w:ascii="Times New Roman" w:hAnsi="Times New Roman" w:cs="Times New Roman"/>
          <w:color w:val="000000" w:themeColor="text1"/>
          <w:sz w:val="24"/>
          <w:szCs w:val="24"/>
        </w:rPr>
        <w:t>Tehniskā-finanšu forma</w:t>
      </w:r>
      <w:r w:rsidR="00AA6075" w:rsidRPr="00766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EA4" w:rsidRPr="00766C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A6075" w:rsidRPr="00766C75">
        <w:rPr>
          <w:rFonts w:ascii="Times New Roman" w:hAnsi="Times New Roman" w:cs="Times New Roman"/>
          <w:color w:val="000000" w:themeColor="text1"/>
          <w:sz w:val="24"/>
          <w:szCs w:val="24"/>
        </w:rPr>
        <w:t>lektroinstalāciju materiāliem.</w:t>
      </w:r>
    </w:p>
    <w:p w14:paraId="4E1FB687" w14:textId="57F7B7E5" w:rsidR="00594601" w:rsidRPr="00766C75" w:rsidRDefault="006F2EA4" w:rsidP="00D02E60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766C75">
        <w:rPr>
          <w:rFonts w:ascii="Times New Roman" w:hAnsi="Times New Roman"/>
          <w:color w:val="000000" w:themeColor="text1"/>
          <w:szCs w:val="24"/>
        </w:rPr>
        <w:t>Tehniskā-finanšu forma elektropiederumiem un elektroprec</w:t>
      </w:r>
      <w:r w:rsidR="00146F61" w:rsidRPr="00766C75">
        <w:rPr>
          <w:rFonts w:ascii="Times New Roman" w:hAnsi="Times New Roman"/>
          <w:color w:val="000000" w:themeColor="text1"/>
          <w:szCs w:val="24"/>
        </w:rPr>
        <w:t>ēm</w:t>
      </w:r>
      <w:r w:rsidRPr="00766C75">
        <w:rPr>
          <w:rFonts w:ascii="Times New Roman" w:hAnsi="Times New Roman"/>
          <w:color w:val="000000" w:themeColor="text1"/>
          <w:szCs w:val="24"/>
        </w:rPr>
        <w:t xml:space="preserve"> (izņemot elektroinstrumentus)</w:t>
      </w:r>
      <w:r w:rsidR="00817D9E" w:rsidRPr="00766C75">
        <w:rPr>
          <w:rFonts w:ascii="Times New Roman" w:hAnsi="Times New Roman"/>
          <w:color w:val="000000" w:themeColor="text1"/>
          <w:szCs w:val="24"/>
        </w:rPr>
        <w:t>.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E9AA" w14:textId="77777777" w:rsidR="00A40CE4" w:rsidRDefault="00A40CE4" w:rsidP="00F150DE">
      <w:pPr>
        <w:spacing w:after="0" w:line="240" w:lineRule="auto"/>
      </w:pPr>
      <w:r>
        <w:separator/>
      </w:r>
    </w:p>
  </w:endnote>
  <w:endnote w:type="continuationSeparator" w:id="0">
    <w:p w14:paraId="0B324453" w14:textId="77777777" w:rsidR="00A40CE4" w:rsidRDefault="00A40CE4" w:rsidP="00F150DE">
      <w:pPr>
        <w:spacing w:after="0" w:line="240" w:lineRule="auto"/>
      </w:pPr>
      <w:r>
        <w:continuationSeparator/>
      </w:r>
    </w:p>
  </w:endnote>
  <w:endnote w:type="continuationNotice" w:id="1">
    <w:p w14:paraId="50B11255" w14:textId="77777777" w:rsidR="00A40CE4" w:rsidRDefault="00A40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CB3" w14:textId="77777777" w:rsidR="00A40CE4" w:rsidRDefault="00A40CE4" w:rsidP="00F150DE">
      <w:pPr>
        <w:spacing w:after="0" w:line="240" w:lineRule="auto"/>
      </w:pPr>
      <w:r>
        <w:separator/>
      </w:r>
    </w:p>
  </w:footnote>
  <w:footnote w:type="continuationSeparator" w:id="0">
    <w:p w14:paraId="4CAD507B" w14:textId="77777777" w:rsidR="00A40CE4" w:rsidRDefault="00A40CE4" w:rsidP="00F150DE">
      <w:pPr>
        <w:spacing w:after="0" w:line="240" w:lineRule="auto"/>
      </w:pPr>
      <w:r>
        <w:continuationSeparator/>
      </w:r>
    </w:p>
  </w:footnote>
  <w:footnote w:type="continuationNotice" w:id="1">
    <w:p w14:paraId="75291DA1" w14:textId="77777777" w:rsidR="00A40CE4" w:rsidRDefault="00A40CE4">
      <w:pPr>
        <w:spacing w:after="0" w:line="240" w:lineRule="auto"/>
      </w:pPr>
    </w:p>
  </w:footnote>
  <w:footnote w:id="2">
    <w:p w14:paraId="589F6805" w14:textId="23663933" w:rsidR="00FB559D" w:rsidRDefault="000578B7" w:rsidP="000C59E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B559D">
        <w:t>Uzskaitītajām p</w:t>
      </w:r>
      <w:r w:rsidR="005F7BB2">
        <w:t>r</w:t>
      </w:r>
      <w:r w:rsidR="00FB559D">
        <w:t xml:space="preserve">ecēm ir informatīvs raksturs. Detalizētāks preču uzskaitījums norādīts katrā pielikumā. </w:t>
      </w:r>
    </w:p>
    <w:p w14:paraId="1B7CF24F" w14:textId="7522F1B3" w:rsidR="000578B7" w:rsidRDefault="000C59E6" w:rsidP="000C59E6">
      <w:pPr>
        <w:pStyle w:val="FootnoteText"/>
        <w:jc w:val="both"/>
      </w:pPr>
      <w:r>
        <w:t xml:space="preserve">1) </w:t>
      </w:r>
      <w:r w:rsidRPr="000C59E6">
        <w:t xml:space="preserve">Celtniecības materiālu daļā – krāsas, lakas, flīzes, celtniecībā izmantojamie kaļķakmens, jumta segumi un tam nepieciešamais aprīkojums, betons, iekaramo griestu aprīkojums, gruntis, </w:t>
      </w:r>
      <w:proofErr w:type="spellStart"/>
      <w:r w:rsidRPr="000C59E6">
        <w:t>hermētiķi</w:t>
      </w:r>
      <w:proofErr w:type="spellEnd"/>
      <w:r w:rsidRPr="000C59E6">
        <w:t>, java, lentas, līmes, līstes, montāžas putas, alumīnija profili, dažāda veida instrumenti, durvis un durvju furnitūra, stieples, logi, kokmateriāli, saplāksnis, grīdas segumi, kāpnes un šļūtenes, utt.</w:t>
      </w:r>
    </w:p>
    <w:p w14:paraId="08441864" w14:textId="05F06387" w:rsidR="00C75EE9" w:rsidRDefault="00C75EE9" w:rsidP="002D5114">
      <w:pPr>
        <w:pStyle w:val="FootnoteText"/>
        <w:jc w:val="both"/>
      </w:pPr>
      <w:r>
        <w:t xml:space="preserve">2) </w:t>
      </w:r>
      <w:r w:rsidR="00F96283" w:rsidRPr="00F96283">
        <w:t xml:space="preserve">Santehnikas piederumu un materiālu daļā – dažāda veida caurules, ūdens filtri, stiprinājumi, blīves, izlietnes un dušu pievadi, krāni, pārejas un radiatori, sifoni, </w:t>
      </w:r>
      <w:proofErr w:type="spellStart"/>
      <w:r w:rsidR="00F96283" w:rsidRPr="00F96283">
        <w:t>termoregulatori</w:t>
      </w:r>
      <w:proofErr w:type="spellEnd"/>
      <w:r w:rsidR="00F96283" w:rsidRPr="00F96283">
        <w:t>, WC un dušu aprīkojums, ventilatori un ventiļi, utt.</w:t>
      </w:r>
    </w:p>
    <w:p w14:paraId="08407DF7" w14:textId="6A97BDB6" w:rsidR="005A0C51" w:rsidRDefault="005A0C51" w:rsidP="002D5114">
      <w:pPr>
        <w:pStyle w:val="FootnoteText"/>
        <w:jc w:val="both"/>
      </w:pPr>
      <w:r>
        <w:t xml:space="preserve">3) </w:t>
      </w:r>
      <w:r w:rsidR="00BF6BF4">
        <w:t>E</w:t>
      </w:r>
      <w:r w:rsidR="00BF6BF4" w:rsidRPr="00BF6BF4">
        <w:t xml:space="preserve">lektroinstalāciju materiālu </w:t>
      </w:r>
      <w:r w:rsidR="005F471C">
        <w:t>daļā</w:t>
      </w:r>
      <w:r w:rsidR="00BF6BF4">
        <w:t xml:space="preserve"> </w:t>
      </w:r>
      <w:r w:rsidR="00431E41" w:rsidRPr="00431E41">
        <w:t xml:space="preserve">– kabeļi, </w:t>
      </w:r>
      <w:proofErr w:type="spellStart"/>
      <w:r w:rsidR="00431E41" w:rsidRPr="00431E41">
        <w:t>termocaurules</w:t>
      </w:r>
      <w:proofErr w:type="spellEnd"/>
      <w:r w:rsidR="007530A5">
        <w:t xml:space="preserve">, </w:t>
      </w:r>
      <w:r w:rsidR="0072469E">
        <w:t xml:space="preserve">kontaktligzdas, </w:t>
      </w:r>
      <w:proofErr w:type="spellStart"/>
      <w:r w:rsidR="007F2396">
        <w:t>sadalenes</w:t>
      </w:r>
      <w:proofErr w:type="spellEnd"/>
      <w:r w:rsidR="007F2396">
        <w:t xml:space="preserve">, savienojumi, spraudņi, </w:t>
      </w:r>
      <w:r w:rsidR="00431E41" w:rsidRPr="00431E41">
        <w:t>utt.</w:t>
      </w:r>
    </w:p>
    <w:p w14:paraId="09BE74BB" w14:textId="44C90B97" w:rsidR="00564D81" w:rsidRDefault="00564D81" w:rsidP="002D5114">
      <w:pPr>
        <w:pStyle w:val="FootnoteText"/>
        <w:jc w:val="both"/>
      </w:pPr>
      <w:r>
        <w:t xml:space="preserve">4) </w:t>
      </w:r>
      <w:r w:rsidR="008A5337">
        <w:t>E</w:t>
      </w:r>
      <w:r w:rsidR="008A5337" w:rsidRPr="008A5337">
        <w:t xml:space="preserve">lektropiederumu un elektropreču (izņemot elektroinstrumentus) </w:t>
      </w:r>
      <w:r w:rsidR="00A66829">
        <w:t>daļā</w:t>
      </w:r>
      <w:r w:rsidR="0080689C">
        <w:t xml:space="preserve"> </w:t>
      </w:r>
      <w:r w:rsidR="0067594B" w:rsidRPr="0067594B">
        <w:t xml:space="preserve">– kontaktligzdas, </w:t>
      </w:r>
      <w:proofErr w:type="spellStart"/>
      <w:r w:rsidR="0067594B" w:rsidRPr="0067594B">
        <w:t>pagarinātāji</w:t>
      </w:r>
      <w:proofErr w:type="spellEnd"/>
      <w:r w:rsidR="0067594B" w:rsidRPr="0067594B">
        <w:t>,</w:t>
      </w:r>
      <w:r w:rsidR="0067594B">
        <w:t xml:space="preserve"> </w:t>
      </w:r>
      <w:r w:rsidR="0067594B" w:rsidRPr="0067594B">
        <w:t>spuldzes un gaismekļi, apsildes paklāji, ūdens sildītāji, utt.</w:t>
      </w:r>
      <w:r w:rsidR="009B56AB">
        <w:t xml:space="preserve"> </w:t>
      </w:r>
    </w:p>
  </w:footnote>
  <w:footnote w:id="3">
    <w:p w14:paraId="150F27F1" w14:textId="1785921F" w:rsidR="002D5114" w:rsidRDefault="002D5114" w:rsidP="002D511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D5114">
        <w:t>Pasūtītāja pārstāvji (personu saraksts iekļauts līgumā) ir tiesīgi pasūtītāja vārdā iegādāties preces pārdevēja tirdzniecības vietās (saņemot līgumā paredzēto atlaidi), parakstīt rēķinus, pavadzīmes, pieņemšanas-nodošanas aktus.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A9C"/>
    <w:multiLevelType w:val="hybridMultilevel"/>
    <w:tmpl w:val="E3A00EEA"/>
    <w:lvl w:ilvl="0" w:tplc="91B687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8"/>
  </w:num>
  <w:num w:numId="2" w16cid:durableId="1548568598">
    <w:abstractNumId w:val="4"/>
  </w:num>
  <w:num w:numId="3" w16cid:durableId="48237388">
    <w:abstractNumId w:val="11"/>
  </w:num>
  <w:num w:numId="4" w16cid:durableId="1151478583">
    <w:abstractNumId w:val="5"/>
  </w:num>
  <w:num w:numId="5" w16cid:durableId="1101142777">
    <w:abstractNumId w:val="1"/>
  </w:num>
  <w:num w:numId="6" w16cid:durableId="101804962">
    <w:abstractNumId w:val="3"/>
  </w:num>
  <w:num w:numId="7" w16cid:durableId="639699197">
    <w:abstractNumId w:val="6"/>
  </w:num>
  <w:num w:numId="8" w16cid:durableId="1242719203">
    <w:abstractNumId w:val="9"/>
  </w:num>
  <w:num w:numId="9" w16cid:durableId="10107078">
    <w:abstractNumId w:val="7"/>
  </w:num>
  <w:num w:numId="10" w16cid:durableId="1890679283">
    <w:abstractNumId w:val="2"/>
  </w:num>
  <w:num w:numId="11" w16cid:durableId="1507282347">
    <w:abstractNumId w:val="10"/>
  </w:num>
  <w:num w:numId="12" w16cid:durableId="341124183">
    <w:abstractNumId w:val="4"/>
  </w:num>
  <w:num w:numId="13" w16cid:durableId="1852258544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2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06D02"/>
    <w:rsid w:val="0001003D"/>
    <w:rsid w:val="00012A07"/>
    <w:rsid w:val="000137AB"/>
    <w:rsid w:val="00015983"/>
    <w:rsid w:val="00017A8A"/>
    <w:rsid w:val="000210C2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5B0C"/>
    <w:rsid w:val="00036072"/>
    <w:rsid w:val="00036641"/>
    <w:rsid w:val="00036EF0"/>
    <w:rsid w:val="00041AC6"/>
    <w:rsid w:val="00041F8C"/>
    <w:rsid w:val="0004278D"/>
    <w:rsid w:val="00042ED2"/>
    <w:rsid w:val="00043E4F"/>
    <w:rsid w:val="00043E98"/>
    <w:rsid w:val="00044A19"/>
    <w:rsid w:val="000457C0"/>
    <w:rsid w:val="00045DC2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578B7"/>
    <w:rsid w:val="00066785"/>
    <w:rsid w:val="000678F4"/>
    <w:rsid w:val="00070C11"/>
    <w:rsid w:val="00071D10"/>
    <w:rsid w:val="0007210B"/>
    <w:rsid w:val="00074340"/>
    <w:rsid w:val="000744CC"/>
    <w:rsid w:val="00074C05"/>
    <w:rsid w:val="00074C8C"/>
    <w:rsid w:val="0007530D"/>
    <w:rsid w:val="0007580A"/>
    <w:rsid w:val="00075BB9"/>
    <w:rsid w:val="0007772D"/>
    <w:rsid w:val="00081C3F"/>
    <w:rsid w:val="000827AE"/>
    <w:rsid w:val="00082B09"/>
    <w:rsid w:val="000851A6"/>
    <w:rsid w:val="000859FD"/>
    <w:rsid w:val="00086345"/>
    <w:rsid w:val="00086703"/>
    <w:rsid w:val="00087B47"/>
    <w:rsid w:val="000900D9"/>
    <w:rsid w:val="0009126C"/>
    <w:rsid w:val="00091514"/>
    <w:rsid w:val="000921AF"/>
    <w:rsid w:val="000947AC"/>
    <w:rsid w:val="00095847"/>
    <w:rsid w:val="000960FE"/>
    <w:rsid w:val="00096B5F"/>
    <w:rsid w:val="00097362"/>
    <w:rsid w:val="00097589"/>
    <w:rsid w:val="00097E8F"/>
    <w:rsid w:val="000A27B9"/>
    <w:rsid w:val="000A2A81"/>
    <w:rsid w:val="000A2B6A"/>
    <w:rsid w:val="000A3CB9"/>
    <w:rsid w:val="000A6201"/>
    <w:rsid w:val="000A67E0"/>
    <w:rsid w:val="000A7A09"/>
    <w:rsid w:val="000B06FC"/>
    <w:rsid w:val="000B1014"/>
    <w:rsid w:val="000B1281"/>
    <w:rsid w:val="000B16C5"/>
    <w:rsid w:val="000B28ED"/>
    <w:rsid w:val="000B463D"/>
    <w:rsid w:val="000B50A6"/>
    <w:rsid w:val="000B6944"/>
    <w:rsid w:val="000C013C"/>
    <w:rsid w:val="000C0CBC"/>
    <w:rsid w:val="000C262E"/>
    <w:rsid w:val="000C2803"/>
    <w:rsid w:val="000C287F"/>
    <w:rsid w:val="000C4789"/>
    <w:rsid w:val="000C520A"/>
    <w:rsid w:val="000C59E6"/>
    <w:rsid w:val="000C5E93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0FC6"/>
    <w:rsid w:val="000E1CD3"/>
    <w:rsid w:val="000E3F51"/>
    <w:rsid w:val="000E7569"/>
    <w:rsid w:val="000F46FC"/>
    <w:rsid w:val="000F5041"/>
    <w:rsid w:val="000F6168"/>
    <w:rsid w:val="00100E89"/>
    <w:rsid w:val="0010168C"/>
    <w:rsid w:val="00102C68"/>
    <w:rsid w:val="00103438"/>
    <w:rsid w:val="00103870"/>
    <w:rsid w:val="001047B1"/>
    <w:rsid w:val="00105643"/>
    <w:rsid w:val="00105E38"/>
    <w:rsid w:val="00106711"/>
    <w:rsid w:val="0010724E"/>
    <w:rsid w:val="001072DA"/>
    <w:rsid w:val="00107538"/>
    <w:rsid w:val="001078E4"/>
    <w:rsid w:val="00110020"/>
    <w:rsid w:val="00110611"/>
    <w:rsid w:val="00110C92"/>
    <w:rsid w:val="001112D0"/>
    <w:rsid w:val="001119EE"/>
    <w:rsid w:val="001128CF"/>
    <w:rsid w:val="00113CB4"/>
    <w:rsid w:val="00114074"/>
    <w:rsid w:val="001145B3"/>
    <w:rsid w:val="00117676"/>
    <w:rsid w:val="00117A2B"/>
    <w:rsid w:val="00120635"/>
    <w:rsid w:val="00120B66"/>
    <w:rsid w:val="001210B1"/>
    <w:rsid w:val="0012112F"/>
    <w:rsid w:val="00121A4B"/>
    <w:rsid w:val="00121DD7"/>
    <w:rsid w:val="00122ACB"/>
    <w:rsid w:val="001265B4"/>
    <w:rsid w:val="0013082F"/>
    <w:rsid w:val="00131092"/>
    <w:rsid w:val="00131EBA"/>
    <w:rsid w:val="00132580"/>
    <w:rsid w:val="0013492E"/>
    <w:rsid w:val="00134C45"/>
    <w:rsid w:val="00135182"/>
    <w:rsid w:val="00137B5F"/>
    <w:rsid w:val="00140334"/>
    <w:rsid w:val="0014131F"/>
    <w:rsid w:val="00141847"/>
    <w:rsid w:val="00141880"/>
    <w:rsid w:val="001443BC"/>
    <w:rsid w:val="00146F61"/>
    <w:rsid w:val="00147548"/>
    <w:rsid w:val="00150340"/>
    <w:rsid w:val="00155481"/>
    <w:rsid w:val="00155E11"/>
    <w:rsid w:val="001564E2"/>
    <w:rsid w:val="00156F99"/>
    <w:rsid w:val="0015772D"/>
    <w:rsid w:val="0016005B"/>
    <w:rsid w:val="001623BE"/>
    <w:rsid w:val="00162AE3"/>
    <w:rsid w:val="001630CB"/>
    <w:rsid w:val="00164829"/>
    <w:rsid w:val="00164F50"/>
    <w:rsid w:val="00165AB3"/>
    <w:rsid w:val="00166607"/>
    <w:rsid w:val="001674AC"/>
    <w:rsid w:val="001715B2"/>
    <w:rsid w:val="0017169F"/>
    <w:rsid w:val="00172A72"/>
    <w:rsid w:val="00172EDB"/>
    <w:rsid w:val="001735AB"/>
    <w:rsid w:val="001739B7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4A94"/>
    <w:rsid w:val="00195277"/>
    <w:rsid w:val="00196A3A"/>
    <w:rsid w:val="00196F07"/>
    <w:rsid w:val="00197571"/>
    <w:rsid w:val="001A01FA"/>
    <w:rsid w:val="001A0647"/>
    <w:rsid w:val="001A06C0"/>
    <w:rsid w:val="001A2762"/>
    <w:rsid w:val="001A2BC4"/>
    <w:rsid w:val="001A55C8"/>
    <w:rsid w:val="001A6396"/>
    <w:rsid w:val="001A6F7A"/>
    <w:rsid w:val="001B0C34"/>
    <w:rsid w:val="001B1025"/>
    <w:rsid w:val="001B19D1"/>
    <w:rsid w:val="001B30FC"/>
    <w:rsid w:val="001B41EF"/>
    <w:rsid w:val="001B4785"/>
    <w:rsid w:val="001B48BC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E87"/>
    <w:rsid w:val="001C6614"/>
    <w:rsid w:val="001D02A9"/>
    <w:rsid w:val="001D1036"/>
    <w:rsid w:val="001D1951"/>
    <w:rsid w:val="001D2157"/>
    <w:rsid w:val="001D3AA2"/>
    <w:rsid w:val="001D3BB1"/>
    <w:rsid w:val="001D482E"/>
    <w:rsid w:val="001D550D"/>
    <w:rsid w:val="001D5ED5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5016"/>
    <w:rsid w:val="001E6617"/>
    <w:rsid w:val="001E76ED"/>
    <w:rsid w:val="001F012E"/>
    <w:rsid w:val="001F3C89"/>
    <w:rsid w:val="001F62F4"/>
    <w:rsid w:val="001F64D8"/>
    <w:rsid w:val="001F70F9"/>
    <w:rsid w:val="001F784C"/>
    <w:rsid w:val="002007A7"/>
    <w:rsid w:val="002013D1"/>
    <w:rsid w:val="002016B9"/>
    <w:rsid w:val="002019FA"/>
    <w:rsid w:val="00202CE2"/>
    <w:rsid w:val="00203727"/>
    <w:rsid w:val="00203C73"/>
    <w:rsid w:val="002040D9"/>
    <w:rsid w:val="00204F7D"/>
    <w:rsid w:val="00205C8F"/>
    <w:rsid w:val="00207271"/>
    <w:rsid w:val="002104AE"/>
    <w:rsid w:val="00213B09"/>
    <w:rsid w:val="00214EBE"/>
    <w:rsid w:val="00215C24"/>
    <w:rsid w:val="00216156"/>
    <w:rsid w:val="0021722C"/>
    <w:rsid w:val="00220152"/>
    <w:rsid w:val="00224CAF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456A"/>
    <w:rsid w:val="0024498F"/>
    <w:rsid w:val="00245182"/>
    <w:rsid w:val="0025103E"/>
    <w:rsid w:val="00252971"/>
    <w:rsid w:val="00253D7B"/>
    <w:rsid w:val="00255D40"/>
    <w:rsid w:val="00255DE5"/>
    <w:rsid w:val="0025609C"/>
    <w:rsid w:val="00257ADD"/>
    <w:rsid w:val="00257C43"/>
    <w:rsid w:val="00260DC3"/>
    <w:rsid w:val="00261A33"/>
    <w:rsid w:val="002624C1"/>
    <w:rsid w:val="0026302D"/>
    <w:rsid w:val="002640FC"/>
    <w:rsid w:val="002675B7"/>
    <w:rsid w:val="0027132F"/>
    <w:rsid w:val="0027148B"/>
    <w:rsid w:val="00272142"/>
    <w:rsid w:val="002737BF"/>
    <w:rsid w:val="00274027"/>
    <w:rsid w:val="00275555"/>
    <w:rsid w:val="00276A00"/>
    <w:rsid w:val="00277E64"/>
    <w:rsid w:val="002806BA"/>
    <w:rsid w:val="00280E0F"/>
    <w:rsid w:val="00280EDE"/>
    <w:rsid w:val="00281D05"/>
    <w:rsid w:val="002829A6"/>
    <w:rsid w:val="002875A0"/>
    <w:rsid w:val="00291F3A"/>
    <w:rsid w:val="00292EC5"/>
    <w:rsid w:val="002978A0"/>
    <w:rsid w:val="002A067D"/>
    <w:rsid w:val="002A3DC7"/>
    <w:rsid w:val="002A4293"/>
    <w:rsid w:val="002A4343"/>
    <w:rsid w:val="002A4819"/>
    <w:rsid w:val="002A4D5F"/>
    <w:rsid w:val="002A562E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5278"/>
    <w:rsid w:val="002B78E4"/>
    <w:rsid w:val="002C16DE"/>
    <w:rsid w:val="002C1A66"/>
    <w:rsid w:val="002C3294"/>
    <w:rsid w:val="002C41E9"/>
    <w:rsid w:val="002C44A4"/>
    <w:rsid w:val="002C5F5F"/>
    <w:rsid w:val="002C6847"/>
    <w:rsid w:val="002C7370"/>
    <w:rsid w:val="002C791E"/>
    <w:rsid w:val="002D0080"/>
    <w:rsid w:val="002D0FED"/>
    <w:rsid w:val="002D1221"/>
    <w:rsid w:val="002D1DF7"/>
    <w:rsid w:val="002D5114"/>
    <w:rsid w:val="002D54B5"/>
    <w:rsid w:val="002E03FC"/>
    <w:rsid w:val="002E088C"/>
    <w:rsid w:val="002E0B9C"/>
    <w:rsid w:val="002E2BB3"/>
    <w:rsid w:val="002E333C"/>
    <w:rsid w:val="002E3C6F"/>
    <w:rsid w:val="002E59F9"/>
    <w:rsid w:val="002E6605"/>
    <w:rsid w:val="002F1815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1B2A"/>
    <w:rsid w:val="003023CA"/>
    <w:rsid w:val="003037C3"/>
    <w:rsid w:val="00303CB8"/>
    <w:rsid w:val="0030451F"/>
    <w:rsid w:val="00306A8E"/>
    <w:rsid w:val="00311013"/>
    <w:rsid w:val="00313447"/>
    <w:rsid w:val="00316E15"/>
    <w:rsid w:val="00317E0C"/>
    <w:rsid w:val="0032091D"/>
    <w:rsid w:val="003217A0"/>
    <w:rsid w:val="00321DB5"/>
    <w:rsid w:val="00322DB8"/>
    <w:rsid w:val="00323B1C"/>
    <w:rsid w:val="0032512B"/>
    <w:rsid w:val="00326DAA"/>
    <w:rsid w:val="0032713C"/>
    <w:rsid w:val="0032723B"/>
    <w:rsid w:val="00330843"/>
    <w:rsid w:val="00330A47"/>
    <w:rsid w:val="00331E3A"/>
    <w:rsid w:val="00333D40"/>
    <w:rsid w:val="00334864"/>
    <w:rsid w:val="00334FC2"/>
    <w:rsid w:val="0033566E"/>
    <w:rsid w:val="00336996"/>
    <w:rsid w:val="00336DCD"/>
    <w:rsid w:val="00336E9E"/>
    <w:rsid w:val="003372D3"/>
    <w:rsid w:val="003402BD"/>
    <w:rsid w:val="00340976"/>
    <w:rsid w:val="00341223"/>
    <w:rsid w:val="0034156E"/>
    <w:rsid w:val="00344C5F"/>
    <w:rsid w:val="003466F7"/>
    <w:rsid w:val="00346E32"/>
    <w:rsid w:val="00350A07"/>
    <w:rsid w:val="0035100A"/>
    <w:rsid w:val="00351920"/>
    <w:rsid w:val="00351B62"/>
    <w:rsid w:val="00352722"/>
    <w:rsid w:val="0035460F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65D69"/>
    <w:rsid w:val="003701F1"/>
    <w:rsid w:val="00370757"/>
    <w:rsid w:val="00371098"/>
    <w:rsid w:val="003713C5"/>
    <w:rsid w:val="003715D1"/>
    <w:rsid w:val="003766BA"/>
    <w:rsid w:val="00376E54"/>
    <w:rsid w:val="003806D9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1532"/>
    <w:rsid w:val="003A51FC"/>
    <w:rsid w:val="003A5CD7"/>
    <w:rsid w:val="003A6085"/>
    <w:rsid w:val="003A6B5A"/>
    <w:rsid w:val="003A7392"/>
    <w:rsid w:val="003A7D6E"/>
    <w:rsid w:val="003B21F7"/>
    <w:rsid w:val="003B23E6"/>
    <w:rsid w:val="003B382A"/>
    <w:rsid w:val="003B3926"/>
    <w:rsid w:val="003B4A03"/>
    <w:rsid w:val="003B5CDE"/>
    <w:rsid w:val="003B637C"/>
    <w:rsid w:val="003B7BAA"/>
    <w:rsid w:val="003C1050"/>
    <w:rsid w:val="003C3287"/>
    <w:rsid w:val="003C395B"/>
    <w:rsid w:val="003C551F"/>
    <w:rsid w:val="003C69D5"/>
    <w:rsid w:val="003C7585"/>
    <w:rsid w:val="003C76A2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E7FE7"/>
    <w:rsid w:val="003F021D"/>
    <w:rsid w:val="003F1518"/>
    <w:rsid w:val="003F2379"/>
    <w:rsid w:val="003F2AE3"/>
    <w:rsid w:val="003F365A"/>
    <w:rsid w:val="003F367D"/>
    <w:rsid w:val="003F5358"/>
    <w:rsid w:val="003F6407"/>
    <w:rsid w:val="003F667F"/>
    <w:rsid w:val="003F6E01"/>
    <w:rsid w:val="003F7861"/>
    <w:rsid w:val="003F7BC8"/>
    <w:rsid w:val="003F7FE7"/>
    <w:rsid w:val="00400FF3"/>
    <w:rsid w:val="00401CE8"/>
    <w:rsid w:val="00402A79"/>
    <w:rsid w:val="00402FC7"/>
    <w:rsid w:val="00403A48"/>
    <w:rsid w:val="004041F0"/>
    <w:rsid w:val="00404307"/>
    <w:rsid w:val="00404A19"/>
    <w:rsid w:val="00404D5A"/>
    <w:rsid w:val="00404DD1"/>
    <w:rsid w:val="00404F72"/>
    <w:rsid w:val="00405F8C"/>
    <w:rsid w:val="004074F3"/>
    <w:rsid w:val="00410131"/>
    <w:rsid w:val="004101F7"/>
    <w:rsid w:val="004117DE"/>
    <w:rsid w:val="00411897"/>
    <w:rsid w:val="00412A56"/>
    <w:rsid w:val="004146A1"/>
    <w:rsid w:val="00414956"/>
    <w:rsid w:val="004158A3"/>
    <w:rsid w:val="0041659B"/>
    <w:rsid w:val="00416F56"/>
    <w:rsid w:val="0042005B"/>
    <w:rsid w:val="0042106E"/>
    <w:rsid w:val="004247DC"/>
    <w:rsid w:val="00425E86"/>
    <w:rsid w:val="00426103"/>
    <w:rsid w:val="004266DB"/>
    <w:rsid w:val="0042714B"/>
    <w:rsid w:val="00427881"/>
    <w:rsid w:val="0043150D"/>
    <w:rsid w:val="00431550"/>
    <w:rsid w:val="00431E41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46D8"/>
    <w:rsid w:val="0044539F"/>
    <w:rsid w:val="0044678C"/>
    <w:rsid w:val="00447281"/>
    <w:rsid w:val="00450135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6872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7743E"/>
    <w:rsid w:val="0048011F"/>
    <w:rsid w:val="0048061D"/>
    <w:rsid w:val="00482C35"/>
    <w:rsid w:val="004832D8"/>
    <w:rsid w:val="004832EE"/>
    <w:rsid w:val="00483C77"/>
    <w:rsid w:val="004848A2"/>
    <w:rsid w:val="00484E47"/>
    <w:rsid w:val="004858E1"/>
    <w:rsid w:val="00486D82"/>
    <w:rsid w:val="00486EC6"/>
    <w:rsid w:val="00486F05"/>
    <w:rsid w:val="004901D9"/>
    <w:rsid w:val="00490B22"/>
    <w:rsid w:val="00491F30"/>
    <w:rsid w:val="004929D6"/>
    <w:rsid w:val="00492A22"/>
    <w:rsid w:val="004973C5"/>
    <w:rsid w:val="00497FAD"/>
    <w:rsid w:val="004A068C"/>
    <w:rsid w:val="004A06CD"/>
    <w:rsid w:val="004A14D0"/>
    <w:rsid w:val="004A18CA"/>
    <w:rsid w:val="004A1B76"/>
    <w:rsid w:val="004A1DAF"/>
    <w:rsid w:val="004A25C5"/>
    <w:rsid w:val="004A3E4C"/>
    <w:rsid w:val="004A5BA8"/>
    <w:rsid w:val="004A62A8"/>
    <w:rsid w:val="004B1FC4"/>
    <w:rsid w:val="004B474F"/>
    <w:rsid w:val="004B52A2"/>
    <w:rsid w:val="004B5643"/>
    <w:rsid w:val="004B5805"/>
    <w:rsid w:val="004B599C"/>
    <w:rsid w:val="004C13E7"/>
    <w:rsid w:val="004C2B53"/>
    <w:rsid w:val="004C2E19"/>
    <w:rsid w:val="004C3AC3"/>
    <w:rsid w:val="004C3D25"/>
    <w:rsid w:val="004C68B5"/>
    <w:rsid w:val="004C7DDB"/>
    <w:rsid w:val="004D00B6"/>
    <w:rsid w:val="004D05E3"/>
    <w:rsid w:val="004D17AC"/>
    <w:rsid w:val="004D1902"/>
    <w:rsid w:val="004D1B61"/>
    <w:rsid w:val="004D221C"/>
    <w:rsid w:val="004D259C"/>
    <w:rsid w:val="004D2A89"/>
    <w:rsid w:val="004D3372"/>
    <w:rsid w:val="004D3B11"/>
    <w:rsid w:val="004D3F61"/>
    <w:rsid w:val="004D6D5E"/>
    <w:rsid w:val="004D6EDA"/>
    <w:rsid w:val="004E3390"/>
    <w:rsid w:val="004E3AFB"/>
    <w:rsid w:val="004E42DD"/>
    <w:rsid w:val="004E4B3E"/>
    <w:rsid w:val="004E6B14"/>
    <w:rsid w:val="004E6C26"/>
    <w:rsid w:val="004E6F9B"/>
    <w:rsid w:val="004E750E"/>
    <w:rsid w:val="004F069A"/>
    <w:rsid w:val="004F2D68"/>
    <w:rsid w:val="004F2F5A"/>
    <w:rsid w:val="004F5184"/>
    <w:rsid w:val="004F558C"/>
    <w:rsid w:val="004F55F3"/>
    <w:rsid w:val="004F5D74"/>
    <w:rsid w:val="004F67B3"/>
    <w:rsid w:val="004F79F4"/>
    <w:rsid w:val="004F7D7C"/>
    <w:rsid w:val="0050030A"/>
    <w:rsid w:val="00501849"/>
    <w:rsid w:val="00502A07"/>
    <w:rsid w:val="005042D9"/>
    <w:rsid w:val="00510A1B"/>
    <w:rsid w:val="00510D17"/>
    <w:rsid w:val="00511FA6"/>
    <w:rsid w:val="005121BA"/>
    <w:rsid w:val="005125DD"/>
    <w:rsid w:val="005127C1"/>
    <w:rsid w:val="00515728"/>
    <w:rsid w:val="0051633C"/>
    <w:rsid w:val="00516C5E"/>
    <w:rsid w:val="00517CD1"/>
    <w:rsid w:val="005203B9"/>
    <w:rsid w:val="005214BA"/>
    <w:rsid w:val="00521F34"/>
    <w:rsid w:val="00522ECC"/>
    <w:rsid w:val="00523477"/>
    <w:rsid w:val="005234F6"/>
    <w:rsid w:val="00523B51"/>
    <w:rsid w:val="005271AF"/>
    <w:rsid w:val="0053060A"/>
    <w:rsid w:val="00530D2E"/>
    <w:rsid w:val="0053158C"/>
    <w:rsid w:val="0053420F"/>
    <w:rsid w:val="00535130"/>
    <w:rsid w:val="00537F4D"/>
    <w:rsid w:val="005403E9"/>
    <w:rsid w:val="00541F29"/>
    <w:rsid w:val="0054329C"/>
    <w:rsid w:val="00543AD2"/>
    <w:rsid w:val="00544271"/>
    <w:rsid w:val="00544AED"/>
    <w:rsid w:val="00544F2D"/>
    <w:rsid w:val="00545EF2"/>
    <w:rsid w:val="00547DF6"/>
    <w:rsid w:val="005501B2"/>
    <w:rsid w:val="005501F4"/>
    <w:rsid w:val="0055041A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4D81"/>
    <w:rsid w:val="00566D39"/>
    <w:rsid w:val="00570301"/>
    <w:rsid w:val="00572774"/>
    <w:rsid w:val="00573084"/>
    <w:rsid w:val="00573B3C"/>
    <w:rsid w:val="00574913"/>
    <w:rsid w:val="00574CC9"/>
    <w:rsid w:val="005765AF"/>
    <w:rsid w:val="0057700C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4601"/>
    <w:rsid w:val="005950D8"/>
    <w:rsid w:val="0059514B"/>
    <w:rsid w:val="005956AD"/>
    <w:rsid w:val="00595EEB"/>
    <w:rsid w:val="0059671C"/>
    <w:rsid w:val="00596FB7"/>
    <w:rsid w:val="005979AD"/>
    <w:rsid w:val="005A0C51"/>
    <w:rsid w:val="005A4C6B"/>
    <w:rsid w:val="005A4DBE"/>
    <w:rsid w:val="005A5313"/>
    <w:rsid w:val="005A66B6"/>
    <w:rsid w:val="005B0260"/>
    <w:rsid w:val="005B06B0"/>
    <w:rsid w:val="005B082F"/>
    <w:rsid w:val="005B0CD2"/>
    <w:rsid w:val="005B169A"/>
    <w:rsid w:val="005B1FD7"/>
    <w:rsid w:val="005B21B0"/>
    <w:rsid w:val="005B22AA"/>
    <w:rsid w:val="005B2943"/>
    <w:rsid w:val="005B361F"/>
    <w:rsid w:val="005B39E4"/>
    <w:rsid w:val="005B534E"/>
    <w:rsid w:val="005B6E39"/>
    <w:rsid w:val="005B6EB4"/>
    <w:rsid w:val="005B71D7"/>
    <w:rsid w:val="005B7E6E"/>
    <w:rsid w:val="005C1B17"/>
    <w:rsid w:val="005C28FD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4D"/>
    <w:rsid w:val="005D0962"/>
    <w:rsid w:val="005D1BC8"/>
    <w:rsid w:val="005D2847"/>
    <w:rsid w:val="005D2A77"/>
    <w:rsid w:val="005D7B1D"/>
    <w:rsid w:val="005D7C41"/>
    <w:rsid w:val="005E0880"/>
    <w:rsid w:val="005E0A1F"/>
    <w:rsid w:val="005E2129"/>
    <w:rsid w:val="005E24A5"/>
    <w:rsid w:val="005E259C"/>
    <w:rsid w:val="005E28F7"/>
    <w:rsid w:val="005E416D"/>
    <w:rsid w:val="005E6E78"/>
    <w:rsid w:val="005E7169"/>
    <w:rsid w:val="005E7632"/>
    <w:rsid w:val="005E7F1F"/>
    <w:rsid w:val="005F4193"/>
    <w:rsid w:val="005F471C"/>
    <w:rsid w:val="005F4BAD"/>
    <w:rsid w:val="005F5ECA"/>
    <w:rsid w:val="005F6AF3"/>
    <w:rsid w:val="005F6C59"/>
    <w:rsid w:val="005F6C96"/>
    <w:rsid w:val="005F6CB0"/>
    <w:rsid w:val="005F7BB2"/>
    <w:rsid w:val="006006F1"/>
    <w:rsid w:val="0060184D"/>
    <w:rsid w:val="00601AC0"/>
    <w:rsid w:val="0060230A"/>
    <w:rsid w:val="00602530"/>
    <w:rsid w:val="00604551"/>
    <w:rsid w:val="0060476F"/>
    <w:rsid w:val="0060646C"/>
    <w:rsid w:val="00606611"/>
    <w:rsid w:val="00607A42"/>
    <w:rsid w:val="006109E2"/>
    <w:rsid w:val="00610E6E"/>
    <w:rsid w:val="0061246B"/>
    <w:rsid w:val="00613316"/>
    <w:rsid w:val="00613EDB"/>
    <w:rsid w:val="00614D92"/>
    <w:rsid w:val="006164D7"/>
    <w:rsid w:val="00616B7C"/>
    <w:rsid w:val="006200D0"/>
    <w:rsid w:val="0062057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301B6"/>
    <w:rsid w:val="00630299"/>
    <w:rsid w:val="0063101B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0E7"/>
    <w:rsid w:val="00643418"/>
    <w:rsid w:val="0064405C"/>
    <w:rsid w:val="00644CB9"/>
    <w:rsid w:val="006468C5"/>
    <w:rsid w:val="00647609"/>
    <w:rsid w:val="0065011D"/>
    <w:rsid w:val="00650DCD"/>
    <w:rsid w:val="006531E0"/>
    <w:rsid w:val="00654078"/>
    <w:rsid w:val="00654908"/>
    <w:rsid w:val="00654DDD"/>
    <w:rsid w:val="00655EB3"/>
    <w:rsid w:val="00655FBA"/>
    <w:rsid w:val="00656996"/>
    <w:rsid w:val="0065774A"/>
    <w:rsid w:val="00660F83"/>
    <w:rsid w:val="00661B7D"/>
    <w:rsid w:val="00663202"/>
    <w:rsid w:val="00663742"/>
    <w:rsid w:val="006641EF"/>
    <w:rsid w:val="00665772"/>
    <w:rsid w:val="00666D02"/>
    <w:rsid w:val="00667632"/>
    <w:rsid w:val="00670604"/>
    <w:rsid w:val="00670E42"/>
    <w:rsid w:val="00671BCD"/>
    <w:rsid w:val="00671C1A"/>
    <w:rsid w:val="006729F9"/>
    <w:rsid w:val="006734E2"/>
    <w:rsid w:val="00673B54"/>
    <w:rsid w:val="0067594B"/>
    <w:rsid w:val="006778F7"/>
    <w:rsid w:val="00677CEB"/>
    <w:rsid w:val="00677EB5"/>
    <w:rsid w:val="006837A1"/>
    <w:rsid w:val="00684F5E"/>
    <w:rsid w:val="0068689C"/>
    <w:rsid w:val="0068705A"/>
    <w:rsid w:val="006873B8"/>
    <w:rsid w:val="006878B1"/>
    <w:rsid w:val="0069571D"/>
    <w:rsid w:val="0069576E"/>
    <w:rsid w:val="00696370"/>
    <w:rsid w:val="006A1440"/>
    <w:rsid w:val="006A3A30"/>
    <w:rsid w:val="006A4A05"/>
    <w:rsid w:val="006A4F6A"/>
    <w:rsid w:val="006A547C"/>
    <w:rsid w:val="006A6AC1"/>
    <w:rsid w:val="006B09AB"/>
    <w:rsid w:val="006B0FFD"/>
    <w:rsid w:val="006B2366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18D6"/>
    <w:rsid w:val="006E4FE0"/>
    <w:rsid w:val="006E5725"/>
    <w:rsid w:val="006E6DB8"/>
    <w:rsid w:val="006E753E"/>
    <w:rsid w:val="006F09D2"/>
    <w:rsid w:val="006F0DE5"/>
    <w:rsid w:val="006F108F"/>
    <w:rsid w:val="006F2EA4"/>
    <w:rsid w:val="006F2EE7"/>
    <w:rsid w:val="006F564B"/>
    <w:rsid w:val="006F63D2"/>
    <w:rsid w:val="00702D37"/>
    <w:rsid w:val="00703C91"/>
    <w:rsid w:val="0070737A"/>
    <w:rsid w:val="0070754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210CA"/>
    <w:rsid w:val="00721871"/>
    <w:rsid w:val="00722A5E"/>
    <w:rsid w:val="0072373B"/>
    <w:rsid w:val="0072469E"/>
    <w:rsid w:val="00725191"/>
    <w:rsid w:val="00726507"/>
    <w:rsid w:val="00727103"/>
    <w:rsid w:val="00727A97"/>
    <w:rsid w:val="00727B91"/>
    <w:rsid w:val="00730B51"/>
    <w:rsid w:val="00731224"/>
    <w:rsid w:val="00735D21"/>
    <w:rsid w:val="00736480"/>
    <w:rsid w:val="00736514"/>
    <w:rsid w:val="00737CDD"/>
    <w:rsid w:val="007412C3"/>
    <w:rsid w:val="00741AD1"/>
    <w:rsid w:val="0074231C"/>
    <w:rsid w:val="007436AD"/>
    <w:rsid w:val="00744B3D"/>
    <w:rsid w:val="00745C41"/>
    <w:rsid w:val="00745EF9"/>
    <w:rsid w:val="00746A40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A5"/>
    <w:rsid w:val="007530FF"/>
    <w:rsid w:val="007534C4"/>
    <w:rsid w:val="007551DC"/>
    <w:rsid w:val="00755494"/>
    <w:rsid w:val="00755ED2"/>
    <w:rsid w:val="00756E9B"/>
    <w:rsid w:val="00757D91"/>
    <w:rsid w:val="00760C7C"/>
    <w:rsid w:val="007639F8"/>
    <w:rsid w:val="00763D08"/>
    <w:rsid w:val="007648A0"/>
    <w:rsid w:val="00764E91"/>
    <w:rsid w:val="00764F8C"/>
    <w:rsid w:val="00766C75"/>
    <w:rsid w:val="00767A5D"/>
    <w:rsid w:val="00770B9B"/>
    <w:rsid w:val="0077194A"/>
    <w:rsid w:val="00772860"/>
    <w:rsid w:val="007738E8"/>
    <w:rsid w:val="00773F80"/>
    <w:rsid w:val="007741C8"/>
    <w:rsid w:val="007747DD"/>
    <w:rsid w:val="00774952"/>
    <w:rsid w:val="00775458"/>
    <w:rsid w:val="007761AB"/>
    <w:rsid w:val="007764CC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4BEF"/>
    <w:rsid w:val="007A5B23"/>
    <w:rsid w:val="007A6F9F"/>
    <w:rsid w:val="007A77FA"/>
    <w:rsid w:val="007A7A66"/>
    <w:rsid w:val="007B00A1"/>
    <w:rsid w:val="007B0356"/>
    <w:rsid w:val="007B10F1"/>
    <w:rsid w:val="007B4324"/>
    <w:rsid w:val="007B49AE"/>
    <w:rsid w:val="007B4E34"/>
    <w:rsid w:val="007B5A5D"/>
    <w:rsid w:val="007B66F6"/>
    <w:rsid w:val="007B7539"/>
    <w:rsid w:val="007B7E35"/>
    <w:rsid w:val="007C1203"/>
    <w:rsid w:val="007C4E2E"/>
    <w:rsid w:val="007C535E"/>
    <w:rsid w:val="007C5D27"/>
    <w:rsid w:val="007C5F9A"/>
    <w:rsid w:val="007C6DD7"/>
    <w:rsid w:val="007D028D"/>
    <w:rsid w:val="007D07FA"/>
    <w:rsid w:val="007D1C1A"/>
    <w:rsid w:val="007D3575"/>
    <w:rsid w:val="007D4AEE"/>
    <w:rsid w:val="007D4F97"/>
    <w:rsid w:val="007D62FC"/>
    <w:rsid w:val="007D6FFF"/>
    <w:rsid w:val="007D7150"/>
    <w:rsid w:val="007D798D"/>
    <w:rsid w:val="007E04F6"/>
    <w:rsid w:val="007E171C"/>
    <w:rsid w:val="007E1813"/>
    <w:rsid w:val="007E4070"/>
    <w:rsid w:val="007E4F41"/>
    <w:rsid w:val="007E6E90"/>
    <w:rsid w:val="007E7499"/>
    <w:rsid w:val="007F0D59"/>
    <w:rsid w:val="007F0F7B"/>
    <w:rsid w:val="007F1EB1"/>
    <w:rsid w:val="007F22F4"/>
    <w:rsid w:val="007F2396"/>
    <w:rsid w:val="007F5225"/>
    <w:rsid w:val="007F62B7"/>
    <w:rsid w:val="007F651C"/>
    <w:rsid w:val="007F6A53"/>
    <w:rsid w:val="007F6D12"/>
    <w:rsid w:val="007F6E8C"/>
    <w:rsid w:val="007F7CA3"/>
    <w:rsid w:val="00801AF1"/>
    <w:rsid w:val="00801BD6"/>
    <w:rsid w:val="008034D1"/>
    <w:rsid w:val="00803A1F"/>
    <w:rsid w:val="0080689C"/>
    <w:rsid w:val="00807379"/>
    <w:rsid w:val="0080743E"/>
    <w:rsid w:val="00811016"/>
    <w:rsid w:val="00811557"/>
    <w:rsid w:val="00812742"/>
    <w:rsid w:val="00814334"/>
    <w:rsid w:val="00816456"/>
    <w:rsid w:val="00816D04"/>
    <w:rsid w:val="008170B9"/>
    <w:rsid w:val="00817777"/>
    <w:rsid w:val="00817D9E"/>
    <w:rsid w:val="00820668"/>
    <w:rsid w:val="008215BA"/>
    <w:rsid w:val="00821892"/>
    <w:rsid w:val="008253D9"/>
    <w:rsid w:val="008271BF"/>
    <w:rsid w:val="00830423"/>
    <w:rsid w:val="00831ED5"/>
    <w:rsid w:val="00832500"/>
    <w:rsid w:val="00833F37"/>
    <w:rsid w:val="00834790"/>
    <w:rsid w:val="008373B7"/>
    <w:rsid w:val="0083779D"/>
    <w:rsid w:val="00837C1E"/>
    <w:rsid w:val="00837DE7"/>
    <w:rsid w:val="008407B0"/>
    <w:rsid w:val="0084191A"/>
    <w:rsid w:val="00842BCF"/>
    <w:rsid w:val="00845CCF"/>
    <w:rsid w:val="00850A0E"/>
    <w:rsid w:val="00851CF1"/>
    <w:rsid w:val="00852658"/>
    <w:rsid w:val="008532F4"/>
    <w:rsid w:val="008542FB"/>
    <w:rsid w:val="00855A0E"/>
    <w:rsid w:val="00855C82"/>
    <w:rsid w:val="0085670A"/>
    <w:rsid w:val="008569AE"/>
    <w:rsid w:val="0086018A"/>
    <w:rsid w:val="00861212"/>
    <w:rsid w:val="00861BC7"/>
    <w:rsid w:val="00861BF3"/>
    <w:rsid w:val="00862600"/>
    <w:rsid w:val="0086572F"/>
    <w:rsid w:val="0086586E"/>
    <w:rsid w:val="00867701"/>
    <w:rsid w:val="008700A7"/>
    <w:rsid w:val="0087038F"/>
    <w:rsid w:val="0087087A"/>
    <w:rsid w:val="00872B70"/>
    <w:rsid w:val="008731C4"/>
    <w:rsid w:val="008746A1"/>
    <w:rsid w:val="00874BDE"/>
    <w:rsid w:val="00877043"/>
    <w:rsid w:val="00877101"/>
    <w:rsid w:val="00877A24"/>
    <w:rsid w:val="008806F9"/>
    <w:rsid w:val="00880917"/>
    <w:rsid w:val="008815D2"/>
    <w:rsid w:val="00881862"/>
    <w:rsid w:val="00882163"/>
    <w:rsid w:val="00883A8E"/>
    <w:rsid w:val="00883BA7"/>
    <w:rsid w:val="00884EF0"/>
    <w:rsid w:val="00887133"/>
    <w:rsid w:val="00890075"/>
    <w:rsid w:val="008906E2"/>
    <w:rsid w:val="0089236E"/>
    <w:rsid w:val="00893A74"/>
    <w:rsid w:val="0089584E"/>
    <w:rsid w:val="00896210"/>
    <w:rsid w:val="0089681E"/>
    <w:rsid w:val="00897377"/>
    <w:rsid w:val="008976C9"/>
    <w:rsid w:val="008A2157"/>
    <w:rsid w:val="008A4F74"/>
    <w:rsid w:val="008A51E8"/>
    <w:rsid w:val="008A5337"/>
    <w:rsid w:val="008A7052"/>
    <w:rsid w:val="008B1821"/>
    <w:rsid w:val="008B1FF9"/>
    <w:rsid w:val="008B3340"/>
    <w:rsid w:val="008B3677"/>
    <w:rsid w:val="008B55A6"/>
    <w:rsid w:val="008B5675"/>
    <w:rsid w:val="008B6BBA"/>
    <w:rsid w:val="008B6EA2"/>
    <w:rsid w:val="008B727B"/>
    <w:rsid w:val="008C0066"/>
    <w:rsid w:val="008C1688"/>
    <w:rsid w:val="008C183A"/>
    <w:rsid w:val="008C3A9F"/>
    <w:rsid w:val="008C426A"/>
    <w:rsid w:val="008C5280"/>
    <w:rsid w:val="008C573D"/>
    <w:rsid w:val="008C5A25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C3B"/>
    <w:rsid w:val="008D4CAD"/>
    <w:rsid w:val="008E21F6"/>
    <w:rsid w:val="008E3359"/>
    <w:rsid w:val="008E3740"/>
    <w:rsid w:val="008E3AA3"/>
    <w:rsid w:val="008E40FF"/>
    <w:rsid w:val="008F0044"/>
    <w:rsid w:val="008F0AF0"/>
    <w:rsid w:val="008F0FEA"/>
    <w:rsid w:val="008F1FB3"/>
    <w:rsid w:val="008F3198"/>
    <w:rsid w:val="008F3510"/>
    <w:rsid w:val="008F4156"/>
    <w:rsid w:val="008F49C0"/>
    <w:rsid w:val="008F6BA8"/>
    <w:rsid w:val="008F6C16"/>
    <w:rsid w:val="008F76F1"/>
    <w:rsid w:val="009010D4"/>
    <w:rsid w:val="009017E6"/>
    <w:rsid w:val="00901F82"/>
    <w:rsid w:val="0090246F"/>
    <w:rsid w:val="00902FC4"/>
    <w:rsid w:val="00905C51"/>
    <w:rsid w:val="00906BDE"/>
    <w:rsid w:val="00907F6E"/>
    <w:rsid w:val="00912E34"/>
    <w:rsid w:val="00913CE9"/>
    <w:rsid w:val="00913DCA"/>
    <w:rsid w:val="009170F0"/>
    <w:rsid w:val="009204B4"/>
    <w:rsid w:val="009213FC"/>
    <w:rsid w:val="0092196D"/>
    <w:rsid w:val="009222E8"/>
    <w:rsid w:val="00922387"/>
    <w:rsid w:val="00922731"/>
    <w:rsid w:val="009232EA"/>
    <w:rsid w:val="00924FCA"/>
    <w:rsid w:val="009251D3"/>
    <w:rsid w:val="00927462"/>
    <w:rsid w:val="00927A54"/>
    <w:rsid w:val="009333AE"/>
    <w:rsid w:val="009344D1"/>
    <w:rsid w:val="0093503C"/>
    <w:rsid w:val="009400C5"/>
    <w:rsid w:val="0094010A"/>
    <w:rsid w:val="0094062D"/>
    <w:rsid w:val="00940A52"/>
    <w:rsid w:val="00942275"/>
    <w:rsid w:val="009425AA"/>
    <w:rsid w:val="00942ED3"/>
    <w:rsid w:val="009452B1"/>
    <w:rsid w:val="00946EF9"/>
    <w:rsid w:val="00947512"/>
    <w:rsid w:val="0095062B"/>
    <w:rsid w:val="009519E7"/>
    <w:rsid w:val="0095330A"/>
    <w:rsid w:val="00953A14"/>
    <w:rsid w:val="00953BFD"/>
    <w:rsid w:val="00954D5A"/>
    <w:rsid w:val="00955919"/>
    <w:rsid w:val="0095688C"/>
    <w:rsid w:val="0096040D"/>
    <w:rsid w:val="009619AA"/>
    <w:rsid w:val="00961BA3"/>
    <w:rsid w:val="00963738"/>
    <w:rsid w:val="0096428E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6951"/>
    <w:rsid w:val="00991444"/>
    <w:rsid w:val="00992127"/>
    <w:rsid w:val="0099244D"/>
    <w:rsid w:val="00992F6A"/>
    <w:rsid w:val="00993DEF"/>
    <w:rsid w:val="009941A8"/>
    <w:rsid w:val="00994CD3"/>
    <w:rsid w:val="00995EBC"/>
    <w:rsid w:val="009A07B4"/>
    <w:rsid w:val="009A081E"/>
    <w:rsid w:val="009A2A8F"/>
    <w:rsid w:val="009A323C"/>
    <w:rsid w:val="009A3AFD"/>
    <w:rsid w:val="009A5983"/>
    <w:rsid w:val="009A614A"/>
    <w:rsid w:val="009A7D28"/>
    <w:rsid w:val="009B0E7D"/>
    <w:rsid w:val="009B1908"/>
    <w:rsid w:val="009B1CDE"/>
    <w:rsid w:val="009B2187"/>
    <w:rsid w:val="009B56AB"/>
    <w:rsid w:val="009B6789"/>
    <w:rsid w:val="009B68AD"/>
    <w:rsid w:val="009C061F"/>
    <w:rsid w:val="009C09BF"/>
    <w:rsid w:val="009C1168"/>
    <w:rsid w:val="009C1336"/>
    <w:rsid w:val="009C16FB"/>
    <w:rsid w:val="009C2D5A"/>
    <w:rsid w:val="009C433F"/>
    <w:rsid w:val="009C4E24"/>
    <w:rsid w:val="009C5601"/>
    <w:rsid w:val="009C5F24"/>
    <w:rsid w:val="009C6595"/>
    <w:rsid w:val="009C74D5"/>
    <w:rsid w:val="009C79A1"/>
    <w:rsid w:val="009D02CE"/>
    <w:rsid w:val="009D092D"/>
    <w:rsid w:val="009D0CDC"/>
    <w:rsid w:val="009D1B7E"/>
    <w:rsid w:val="009D21E4"/>
    <w:rsid w:val="009D2B06"/>
    <w:rsid w:val="009D374D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C8B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6619"/>
    <w:rsid w:val="009F71C0"/>
    <w:rsid w:val="009F7733"/>
    <w:rsid w:val="00A0027C"/>
    <w:rsid w:val="00A0146B"/>
    <w:rsid w:val="00A014E9"/>
    <w:rsid w:val="00A01BD4"/>
    <w:rsid w:val="00A03EF0"/>
    <w:rsid w:val="00A04FEA"/>
    <w:rsid w:val="00A06EC9"/>
    <w:rsid w:val="00A07C51"/>
    <w:rsid w:val="00A1304D"/>
    <w:rsid w:val="00A136E0"/>
    <w:rsid w:val="00A14CFD"/>
    <w:rsid w:val="00A15022"/>
    <w:rsid w:val="00A15535"/>
    <w:rsid w:val="00A16165"/>
    <w:rsid w:val="00A16F05"/>
    <w:rsid w:val="00A20579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59F0"/>
    <w:rsid w:val="00A36AA7"/>
    <w:rsid w:val="00A40CE4"/>
    <w:rsid w:val="00A4144A"/>
    <w:rsid w:val="00A41C99"/>
    <w:rsid w:val="00A433D8"/>
    <w:rsid w:val="00A44A90"/>
    <w:rsid w:val="00A44B10"/>
    <w:rsid w:val="00A44CFE"/>
    <w:rsid w:val="00A450B9"/>
    <w:rsid w:val="00A50F83"/>
    <w:rsid w:val="00A511DE"/>
    <w:rsid w:val="00A51238"/>
    <w:rsid w:val="00A51C1A"/>
    <w:rsid w:val="00A5238A"/>
    <w:rsid w:val="00A537DB"/>
    <w:rsid w:val="00A55D75"/>
    <w:rsid w:val="00A56B81"/>
    <w:rsid w:val="00A56F3A"/>
    <w:rsid w:val="00A60D7F"/>
    <w:rsid w:val="00A6332B"/>
    <w:rsid w:val="00A6355D"/>
    <w:rsid w:val="00A63C5F"/>
    <w:rsid w:val="00A6542C"/>
    <w:rsid w:val="00A66829"/>
    <w:rsid w:val="00A671FF"/>
    <w:rsid w:val="00A676B4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6B2E"/>
    <w:rsid w:val="00A86D08"/>
    <w:rsid w:val="00A9083D"/>
    <w:rsid w:val="00A91309"/>
    <w:rsid w:val="00A914F7"/>
    <w:rsid w:val="00A91500"/>
    <w:rsid w:val="00A93D78"/>
    <w:rsid w:val="00A93E94"/>
    <w:rsid w:val="00A94160"/>
    <w:rsid w:val="00A9426D"/>
    <w:rsid w:val="00A953C6"/>
    <w:rsid w:val="00A974DC"/>
    <w:rsid w:val="00AA044E"/>
    <w:rsid w:val="00AA1696"/>
    <w:rsid w:val="00AA186E"/>
    <w:rsid w:val="00AA2223"/>
    <w:rsid w:val="00AA2453"/>
    <w:rsid w:val="00AA2EEF"/>
    <w:rsid w:val="00AA34EC"/>
    <w:rsid w:val="00AA35FB"/>
    <w:rsid w:val="00AA6075"/>
    <w:rsid w:val="00AA64CD"/>
    <w:rsid w:val="00AA68AF"/>
    <w:rsid w:val="00AA79A6"/>
    <w:rsid w:val="00AA7F29"/>
    <w:rsid w:val="00AB1518"/>
    <w:rsid w:val="00AB2FA8"/>
    <w:rsid w:val="00AB320F"/>
    <w:rsid w:val="00AB4938"/>
    <w:rsid w:val="00AB4D89"/>
    <w:rsid w:val="00AB52AD"/>
    <w:rsid w:val="00AB5324"/>
    <w:rsid w:val="00AB7419"/>
    <w:rsid w:val="00AB7DCA"/>
    <w:rsid w:val="00AC08BB"/>
    <w:rsid w:val="00AC157A"/>
    <w:rsid w:val="00AC18BA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D10CB"/>
    <w:rsid w:val="00AD2AE4"/>
    <w:rsid w:val="00AD2FFF"/>
    <w:rsid w:val="00AD3011"/>
    <w:rsid w:val="00AD4368"/>
    <w:rsid w:val="00AD4FE2"/>
    <w:rsid w:val="00AD5257"/>
    <w:rsid w:val="00AD5801"/>
    <w:rsid w:val="00AE0522"/>
    <w:rsid w:val="00AE19F1"/>
    <w:rsid w:val="00AE2541"/>
    <w:rsid w:val="00AE41F4"/>
    <w:rsid w:val="00AE4FBC"/>
    <w:rsid w:val="00AE6F20"/>
    <w:rsid w:val="00AE6FEB"/>
    <w:rsid w:val="00AF09AE"/>
    <w:rsid w:val="00AF13CF"/>
    <w:rsid w:val="00AF1AF0"/>
    <w:rsid w:val="00AF220D"/>
    <w:rsid w:val="00AF2421"/>
    <w:rsid w:val="00AF4007"/>
    <w:rsid w:val="00AF5881"/>
    <w:rsid w:val="00AF5897"/>
    <w:rsid w:val="00AF5CBE"/>
    <w:rsid w:val="00AF655D"/>
    <w:rsid w:val="00AF704F"/>
    <w:rsid w:val="00AF7408"/>
    <w:rsid w:val="00AF7470"/>
    <w:rsid w:val="00AF7BBE"/>
    <w:rsid w:val="00B010AD"/>
    <w:rsid w:val="00B010F6"/>
    <w:rsid w:val="00B02555"/>
    <w:rsid w:val="00B04B18"/>
    <w:rsid w:val="00B05018"/>
    <w:rsid w:val="00B0631E"/>
    <w:rsid w:val="00B064C0"/>
    <w:rsid w:val="00B0671F"/>
    <w:rsid w:val="00B07228"/>
    <w:rsid w:val="00B078B5"/>
    <w:rsid w:val="00B10BD6"/>
    <w:rsid w:val="00B12C52"/>
    <w:rsid w:val="00B1387E"/>
    <w:rsid w:val="00B16020"/>
    <w:rsid w:val="00B16068"/>
    <w:rsid w:val="00B17068"/>
    <w:rsid w:val="00B17FB4"/>
    <w:rsid w:val="00B21127"/>
    <w:rsid w:val="00B216ED"/>
    <w:rsid w:val="00B23EA8"/>
    <w:rsid w:val="00B25AE5"/>
    <w:rsid w:val="00B25D4F"/>
    <w:rsid w:val="00B31A90"/>
    <w:rsid w:val="00B32E51"/>
    <w:rsid w:val="00B35366"/>
    <w:rsid w:val="00B365CA"/>
    <w:rsid w:val="00B37026"/>
    <w:rsid w:val="00B37B1F"/>
    <w:rsid w:val="00B4084F"/>
    <w:rsid w:val="00B41000"/>
    <w:rsid w:val="00B413A4"/>
    <w:rsid w:val="00B440EB"/>
    <w:rsid w:val="00B4463C"/>
    <w:rsid w:val="00B4478F"/>
    <w:rsid w:val="00B44C76"/>
    <w:rsid w:val="00B4760A"/>
    <w:rsid w:val="00B51D45"/>
    <w:rsid w:val="00B52599"/>
    <w:rsid w:val="00B52DC3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768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5964"/>
    <w:rsid w:val="00B75E18"/>
    <w:rsid w:val="00B75EAF"/>
    <w:rsid w:val="00B75FA4"/>
    <w:rsid w:val="00B76DCC"/>
    <w:rsid w:val="00B77279"/>
    <w:rsid w:val="00B7797D"/>
    <w:rsid w:val="00B8160D"/>
    <w:rsid w:val="00B81E66"/>
    <w:rsid w:val="00B82C7C"/>
    <w:rsid w:val="00B83E15"/>
    <w:rsid w:val="00B84516"/>
    <w:rsid w:val="00B847B6"/>
    <w:rsid w:val="00B85285"/>
    <w:rsid w:val="00B859DC"/>
    <w:rsid w:val="00B8614D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2966"/>
    <w:rsid w:val="00BA587C"/>
    <w:rsid w:val="00BA5C46"/>
    <w:rsid w:val="00BA76CF"/>
    <w:rsid w:val="00BB0896"/>
    <w:rsid w:val="00BB0C39"/>
    <w:rsid w:val="00BB1FAD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424"/>
    <w:rsid w:val="00BD0813"/>
    <w:rsid w:val="00BD292C"/>
    <w:rsid w:val="00BD3761"/>
    <w:rsid w:val="00BD3AC4"/>
    <w:rsid w:val="00BD5021"/>
    <w:rsid w:val="00BD512D"/>
    <w:rsid w:val="00BD6A48"/>
    <w:rsid w:val="00BE00E5"/>
    <w:rsid w:val="00BE00FF"/>
    <w:rsid w:val="00BE0127"/>
    <w:rsid w:val="00BE15A1"/>
    <w:rsid w:val="00BE26BA"/>
    <w:rsid w:val="00BE2BF7"/>
    <w:rsid w:val="00BE2E8E"/>
    <w:rsid w:val="00BE3D17"/>
    <w:rsid w:val="00BE4D92"/>
    <w:rsid w:val="00BE57E8"/>
    <w:rsid w:val="00BE6DCC"/>
    <w:rsid w:val="00BE7D52"/>
    <w:rsid w:val="00BF0408"/>
    <w:rsid w:val="00BF091C"/>
    <w:rsid w:val="00BF11CD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6BF4"/>
    <w:rsid w:val="00BF7160"/>
    <w:rsid w:val="00C0028D"/>
    <w:rsid w:val="00C009F3"/>
    <w:rsid w:val="00C01B73"/>
    <w:rsid w:val="00C02727"/>
    <w:rsid w:val="00C02ADD"/>
    <w:rsid w:val="00C02BB6"/>
    <w:rsid w:val="00C032E5"/>
    <w:rsid w:val="00C034C4"/>
    <w:rsid w:val="00C038D8"/>
    <w:rsid w:val="00C03D28"/>
    <w:rsid w:val="00C04380"/>
    <w:rsid w:val="00C057B1"/>
    <w:rsid w:val="00C067CA"/>
    <w:rsid w:val="00C14004"/>
    <w:rsid w:val="00C163D3"/>
    <w:rsid w:val="00C16425"/>
    <w:rsid w:val="00C20EA4"/>
    <w:rsid w:val="00C210D7"/>
    <w:rsid w:val="00C217C8"/>
    <w:rsid w:val="00C22484"/>
    <w:rsid w:val="00C232DE"/>
    <w:rsid w:val="00C233A7"/>
    <w:rsid w:val="00C2437E"/>
    <w:rsid w:val="00C253A1"/>
    <w:rsid w:val="00C25456"/>
    <w:rsid w:val="00C270E0"/>
    <w:rsid w:val="00C30885"/>
    <w:rsid w:val="00C31199"/>
    <w:rsid w:val="00C315B9"/>
    <w:rsid w:val="00C324C5"/>
    <w:rsid w:val="00C342E2"/>
    <w:rsid w:val="00C34FC7"/>
    <w:rsid w:val="00C36F06"/>
    <w:rsid w:val="00C42E04"/>
    <w:rsid w:val="00C46D26"/>
    <w:rsid w:val="00C47A4A"/>
    <w:rsid w:val="00C47BAE"/>
    <w:rsid w:val="00C50B7B"/>
    <w:rsid w:val="00C53D0D"/>
    <w:rsid w:val="00C56E21"/>
    <w:rsid w:val="00C627F3"/>
    <w:rsid w:val="00C63B44"/>
    <w:rsid w:val="00C641BE"/>
    <w:rsid w:val="00C64AB4"/>
    <w:rsid w:val="00C65EBB"/>
    <w:rsid w:val="00C668E8"/>
    <w:rsid w:val="00C66A61"/>
    <w:rsid w:val="00C678B3"/>
    <w:rsid w:val="00C67C54"/>
    <w:rsid w:val="00C703BC"/>
    <w:rsid w:val="00C7129D"/>
    <w:rsid w:val="00C71A47"/>
    <w:rsid w:val="00C74265"/>
    <w:rsid w:val="00C742C6"/>
    <w:rsid w:val="00C7567C"/>
    <w:rsid w:val="00C75EE9"/>
    <w:rsid w:val="00C77D96"/>
    <w:rsid w:val="00C82591"/>
    <w:rsid w:val="00C826C3"/>
    <w:rsid w:val="00C8316C"/>
    <w:rsid w:val="00C83A0C"/>
    <w:rsid w:val="00C83FDE"/>
    <w:rsid w:val="00C84396"/>
    <w:rsid w:val="00C87303"/>
    <w:rsid w:val="00C874BB"/>
    <w:rsid w:val="00C87520"/>
    <w:rsid w:val="00C901C0"/>
    <w:rsid w:val="00C909FF"/>
    <w:rsid w:val="00C9113A"/>
    <w:rsid w:val="00C9171D"/>
    <w:rsid w:val="00C92511"/>
    <w:rsid w:val="00C93004"/>
    <w:rsid w:val="00C93102"/>
    <w:rsid w:val="00C935AD"/>
    <w:rsid w:val="00C935D4"/>
    <w:rsid w:val="00C93E07"/>
    <w:rsid w:val="00C94033"/>
    <w:rsid w:val="00C955F9"/>
    <w:rsid w:val="00C95F05"/>
    <w:rsid w:val="00C96D66"/>
    <w:rsid w:val="00CA148C"/>
    <w:rsid w:val="00CA2E9C"/>
    <w:rsid w:val="00CA3CA7"/>
    <w:rsid w:val="00CA4F4E"/>
    <w:rsid w:val="00CA5B10"/>
    <w:rsid w:val="00CA6123"/>
    <w:rsid w:val="00CA7507"/>
    <w:rsid w:val="00CA7B08"/>
    <w:rsid w:val="00CA7FE0"/>
    <w:rsid w:val="00CB0902"/>
    <w:rsid w:val="00CB18BB"/>
    <w:rsid w:val="00CB1CA2"/>
    <w:rsid w:val="00CB525A"/>
    <w:rsid w:val="00CB57AA"/>
    <w:rsid w:val="00CB5CC1"/>
    <w:rsid w:val="00CB5D96"/>
    <w:rsid w:val="00CB5DEA"/>
    <w:rsid w:val="00CB77FA"/>
    <w:rsid w:val="00CC0C2D"/>
    <w:rsid w:val="00CC16A1"/>
    <w:rsid w:val="00CC2BBE"/>
    <w:rsid w:val="00CC3674"/>
    <w:rsid w:val="00CC4219"/>
    <w:rsid w:val="00CC482B"/>
    <w:rsid w:val="00CC69C5"/>
    <w:rsid w:val="00CC6A67"/>
    <w:rsid w:val="00CC76BA"/>
    <w:rsid w:val="00CD0DCC"/>
    <w:rsid w:val="00CD17F4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9B0"/>
    <w:rsid w:val="00CE559E"/>
    <w:rsid w:val="00CE5DF3"/>
    <w:rsid w:val="00CE5E18"/>
    <w:rsid w:val="00CE7274"/>
    <w:rsid w:val="00CE74E5"/>
    <w:rsid w:val="00CE7D80"/>
    <w:rsid w:val="00CF0A32"/>
    <w:rsid w:val="00CF1514"/>
    <w:rsid w:val="00CF18DD"/>
    <w:rsid w:val="00CF577A"/>
    <w:rsid w:val="00CF5F22"/>
    <w:rsid w:val="00D01284"/>
    <w:rsid w:val="00D0145D"/>
    <w:rsid w:val="00D01862"/>
    <w:rsid w:val="00D04D21"/>
    <w:rsid w:val="00D05074"/>
    <w:rsid w:val="00D0537C"/>
    <w:rsid w:val="00D06270"/>
    <w:rsid w:val="00D0642F"/>
    <w:rsid w:val="00D070BB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549D"/>
    <w:rsid w:val="00D1597C"/>
    <w:rsid w:val="00D16302"/>
    <w:rsid w:val="00D16C76"/>
    <w:rsid w:val="00D16F62"/>
    <w:rsid w:val="00D21204"/>
    <w:rsid w:val="00D23093"/>
    <w:rsid w:val="00D2352B"/>
    <w:rsid w:val="00D239A4"/>
    <w:rsid w:val="00D23F7E"/>
    <w:rsid w:val="00D24664"/>
    <w:rsid w:val="00D26DD1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49F3"/>
    <w:rsid w:val="00D4622A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2FCA"/>
    <w:rsid w:val="00D54B3A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5C08"/>
    <w:rsid w:val="00D666D7"/>
    <w:rsid w:val="00D667F2"/>
    <w:rsid w:val="00D66C67"/>
    <w:rsid w:val="00D67379"/>
    <w:rsid w:val="00D723C2"/>
    <w:rsid w:val="00D76EE6"/>
    <w:rsid w:val="00D77819"/>
    <w:rsid w:val="00D779EC"/>
    <w:rsid w:val="00D8003E"/>
    <w:rsid w:val="00D80533"/>
    <w:rsid w:val="00D81E47"/>
    <w:rsid w:val="00D82239"/>
    <w:rsid w:val="00D84163"/>
    <w:rsid w:val="00D859C5"/>
    <w:rsid w:val="00D860B9"/>
    <w:rsid w:val="00D879C8"/>
    <w:rsid w:val="00D91106"/>
    <w:rsid w:val="00D92130"/>
    <w:rsid w:val="00D9260A"/>
    <w:rsid w:val="00D93B37"/>
    <w:rsid w:val="00D94040"/>
    <w:rsid w:val="00D94682"/>
    <w:rsid w:val="00D949DD"/>
    <w:rsid w:val="00D94EFD"/>
    <w:rsid w:val="00D9523F"/>
    <w:rsid w:val="00D95955"/>
    <w:rsid w:val="00D963A2"/>
    <w:rsid w:val="00D963D1"/>
    <w:rsid w:val="00D9683B"/>
    <w:rsid w:val="00D96A57"/>
    <w:rsid w:val="00DA11BB"/>
    <w:rsid w:val="00DA16A6"/>
    <w:rsid w:val="00DA2F96"/>
    <w:rsid w:val="00DA31DD"/>
    <w:rsid w:val="00DA323B"/>
    <w:rsid w:val="00DB2498"/>
    <w:rsid w:val="00DB277F"/>
    <w:rsid w:val="00DB392B"/>
    <w:rsid w:val="00DB5807"/>
    <w:rsid w:val="00DC0D88"/>
    <w:rsid w:val="00DC18EC"/>
    <w:rsid w:val="00DC209A"/>
    <w:rsid w:val="00DC5665"/>
    <w:rsid w:val="00DC5845"/>
    <w:rsid w:val="00DC76A7"/>
    <w:rsid w:val="00DC7C40"/>
    <w:rsid w:val="00DD13A6"/>
    <w:rsid w:val="00DD1AA0"/>
    <w:rsid w:val="00DD24DE"/>
    <w:rsid w:val="00DD4E58"/>
    <w:rsid w:val="00DD59AF"/>
    <w:rsid w:val="00DD5A85"/>
    <w:rsid w:val="00DD6059"/>
    <w:rsid w:val="00DE0624"/>
    <w:rsid w:val="00DE113F"/>
    <w:rsid w:val="00DE11C4"/>
    <w:rsid w:val="00DE3152"/>
    <w:rsid w:val="00DE3B36"/>
    <w:rsid w:val="00DE3B55"/>
    <w:rsid w:val="00DE51BD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DF6D15"/>
    <w:rsid w:val="00DF74CB"/>
    <w:rsid w:val="00DF7525"/>
    <w:rsid w:val="00E001A7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44B0"/>
    <w:rsid w:val="00E146A8"/>
    <w:rsid w:val="00E1498F"/>
    <w:rsid w:val="00E14C1D"/>
    <w:rsid w:val="00E14F43"/>
    <w:rsid w:val="00E16056"/>
    <w:rsid w:val="00E1687B"/>
    <w:rsid w:val="00E17A5C"/>
    <w:rsid w:val="00E2341F"/>
    <w:rsid w:val="00E239BF"/>
    <w:rsid w:val="00E23D85"/>
    <w:rsid w:val="00E24EC4"/>
    <w:rsid w:val="00E25291"/>
    <w:rsid w:val="00E25E2A"/>
    <w:rsid w:val="00E268C9"/>
    <w:rsid w:val="00E30386"/>
    <w:rsid w:val="00E313B2"/>
    <w:rsid w:val="00E317FB"/>
    <w:rsid w:val="00E31E36"/>
    <w:rsid w:val="00E3213B"/>
    <w:rsid w:val="00E33285"/>
    <w:rsid w:val="00E33B2E"/>
    <w:rsid w:val="00E365C0"/>
    <w:rsid w:val="00E3680A"/>
    <w:rsid w:val="00E36A90"/>
    <w:rsid w:val="00E36C88"/>
    <w:rsid w:val="00E37C9C"/>
    <w:rsid w:val="00E37F15"/>
    <w:rsid w:val="00E4083E"/>
    <w:rsid w:val="00E42741"/>
    <w:rsid w:val="00E45279"/>
    <w:rsid w:val="00E464A5"/>
    <w:rsid w:val="00E46F34"/>
    <w:rsid w:val="00E46F73"/>
    <w:rsid w:val="00E4729C"/>
    <w:rsid w:val="00E5014C"/>
    <w:rsid w:val="00E5015A"/>
    <w:rsid w:val="00E50F94"/>
    <w:rsid w:val="00E530DA"/>
    <w:rsid w:val="00E53851"/>
    <w:rsid w:val="00E55BD5"/>
    <w:rsid w:val="00E560CB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4DC"/>
    <w:rsid w:val="00E65A08"/>
    <w:rsid w:val="00E66756"/>
    <w:rsid w:val="00E70536"/>
    <w:rsid w:val="00E7073F"/>
    <w:rsid w:val="00E70C3A"/>
    <w:rsid w:val="00E725CC"/>
    <w:rsid w:val="00E72F8E"/>
    <w:rsid w:val="00E73617"/>
    <w:rsid w:val="00E74024"/>
    <w:rsid w:val="00E741D1"/>
    <w:rsid w:val="00E74B55"/>
    <w:rsid w:val="00E76364"/>
    <w:rsid w:val="00E802CD"/>
    <w:rsid w:val="00E80DCE"/>
    <w:rsid w:val="00E811E5"/>
    <w:rsid w:val="00E85CE9"/>
    <w:rsid w:val="00E862D6"/>
    <w:rsid w:val="00E86358"/>
    <w:rsid w:val="00E90F4E"/>
    <w:rsid w:val="00E91542"/>
    <w:rsid w:val="00E91799"/>
    <w:rsid w:val="00E91D1E"/>
    <w:rsid w:val="00E93D2B"/>
    <w:rsid w:val="00E95928"/>
    <w:rsid w:val="00E966B7"/>
    <w:rsid w:val="00E97AED"/>
    <w:rsid w:val="00EA0424"/>
    <w:rsid w:val="00EA158F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6DD2"/>
    <w:rsid w:val="00EB70CE"/>
    <w:rsid w:val="00EB7CBB"/>
    <w:rsid w:val="00EC0A41"/>
    <w:rsid w:val="00EC0CCC"/>
    <w:rsid w:val="00EC13FE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997"/>
    <w:rsid w:val="00EE253B"/>
    <w:rsid w:val="00EE4C99"/>
    <w:rsid w:val="00EE6972"/>
    <w:rsid w:val="00EE728E"/>
    <w:rsid w:val="00EE79E7"/>
    <w:rsid w:val="00EE7A46"/>
    <w:rsid w:val="00EE7D88"/>
    <w:rsid w:val="00EE7DFF"/>
    <w:rsid w:val="00EF087F"/>
    <w:rsid w:val="00EF0CBE"/>
    <w:rsid w:val="00EF1BAD"/>
    <w:rsid w:val="00EF4EC8"/>
    <w:rsid w:val="00EF522F"/>
    <w:rsid w:val="00EF52B5"/>
    <w:rsid w:val="00EF702B"/>
    <w:rsid w:val="00EF77CB"/>
    <w:rsid w:val="00F01A2E"/>
    <w:rsid w:val="00F01A89"/>
    <w:rsid w:val="00F0466F"/>
    <w:rsid w:val="00F04969"/>
    <w:rsid w:val="00F06E01"/>
    <w:rsid w:val="00F06FB2"/>
    <w:rsid w:val="00F107CC"/>
    <w:rsid w:val="00F107D5"/>
    <w:rsid w:val="00F12559"/>
    <w:rsid w:val="00F12E66"/>
    <w:rsid w:val="00F135B2"/>
    <w:rsid w:val="00F14189"/>
    <w:rsid w:val="00F14337"/>
    <w:rsid w:val="00F1493D"/>
    <w:rsid w:val="00F150DE"/>
    <w:rsid w:val="00F210CE"/>
    <w:rsid w:val="00F21649"/>
    <w:rsid w:val="00F21889"/>
    <w:rsid w:val="00F21D05"/>
    <w:rsid w:val="00F23F9F"/>
    <w:rsid w:val="00F25309"/>
    <w:rsid w:val="00F3043F"/>
    <w:rsid w:val="00F32C0A"/>
    <w:rsid w:val="00F3325F"/>
    <w:rsid w:val="00F34248"/>
    <w:rsid w:val="00F342FE"/>
    <w:rsid w:val="00F354D7"/>
    <w:rsid w:val="00F357C4"/>
    <w:rsid w:val="00F369E9"/>
    <w:rsid w:val="00F37C20"/>
    <w:rsid w:val="00F413FA"/>
    <w:rsid w:val="00F423BA"/>
    <w:rsid w:val="00F42E0A"/>
    <w:rsid w:val="00F44CD0"/>
    <w:rsid w:val="00F44F91"/>
    <w:rsid w:val="00F45DF7"/>
    <w:rsid w:val="00F46196"/>
    <w:rsid w:val="00F46E95"/>
    <w:rsid w:val="00F47040"/>
    <w:rsid w:val="00F51774"/>
    <w:rsid w:val="00F523C9"/>
    <w:rsid w:val="00F52801"/>
    <w:rsid w:val="00F5343C"/>
    <w:rsid w:val="00F5360C"/>
    <w:rsid w:val="00F5389A"/>
    <w:rsid w:val="00F53964"/>
    <w:rsid w:val="00F54487"/>
    <w:rsid w:val="00F55153"/>
    <w:rsid w:val="00F55B35"/>
    <w:rsid w:val="00F55BB8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20BA"/>
    <w:rsid w:val="00F73468"/>
    <w:rsid w:val="00F7362E"/>
    <w:rsid w:val="00F7549C"/>
    <w:rsid w:val="00F75A40"/>
    <w:rsid w:val="00F773CE"/>
    <w:rsid w:val="00F80937"/>
    <w:rsid w:val="00F80A0D"/>
    <w:rsid w:val="00F80D85"/>
    <w:rsid w:val="00F81232"/>
    <w:rsid w:val="00F82099"/>
    <w:rsid w:val="00F82C6D"/>
    <w:rsid w:val="00F83211"/>
    <w:rsid w:val="00F83B38"/>
    <w:rsid w:val="00F85900"/>
    <w:rsid w:val="00F86615"/>
    <w:rsid w:val="00F86EF4"/>
    <w:rsid w:val="00F876E3"/>
    <w:rsid w:val="00F90B2E"/>
    <w:rsid w:val="00F90CFB"/>
    <w:rsid w:val="00F92472"/>
    <w:rsid w:val="00F957BF"/>
    <w:rsid w:val="00F95BF5"/>
    <w:rsid w:val="00F96283"/>
    <w:rsid w:val="00F97965"/>
    <w:rsid w:val="00F97E6D"/>
    <w:rsid w:val="00FA0DA5"/>
    <w:rsid w:val="00FA160E"/>
    <w:rsid w:val="00FA22F0"/>
    <w:rsid w:val="00FA2767"/>
    <w:rsid w:val="00FA29E9"/>
    <w:rsid w:val="00FA33D6"/>
    <w:rsid w:val="00FA41EB"/>
    <w:rsid w:val="00FA60EA"/>
    <w:rsid w:val="00FA6910"/>
    <w:rsid w:val="00FB0C14"/>
    <w:rsid w:val="00FB1686"/>
    <w:rsid w:val="00FB1ABE"/>
    <w:rsid w:val="00FB1EE3"/>
    <w:rsid w:val="00FB2B79"/>
    <w:rsid w:val="00FB3832"/>
    <w:rsid w:val="00FB3B7F"/>
    <w:rsid w:val="00FB51B6"/>
    <w:rsid w:val="00FB52CC"/>
    <w:rsid w:val="00FB5360"/>
    <w:rsid w:val="00FB559D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236"/>
    <w:rsid w:val="00FC6EAA"/>
    <w:rsid w:val="00FC707B"/>
    <w:rsid w:val="00FD075F"/>
    <w:rsid w:val="00FD2F17"/>
    <w:rsid w:val="00FD43F8"/>
    <w:rsid w:val="00FD5604"/>
    <w:rsid w:val="00FD61D5"/>
    <w:rsid w:val="00FD6EEA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3E5C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4A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ancevsk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4764</Words>
  <Characters>2716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2</cp:revision>
  <cp:lastPrinted>2021-08-30T11:28:00Z</cp:lastPrinted>
  <dcterms:created xsi:type="dcterms:W3CDTF">2024-09-23T09:37:00Z</dcterms:created>
  <dcterms:modified xsi:type="dcterms:W3CDTF">2024-09-23T09:37:00Z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