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2BE394F7"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00484190">
        <w:rPr>
          <w:rFonts w:ascii="Times New Roman" w:hAnsi="Times New Roman" w:cs="Times New Roman"/>
          <w:b/>
          <w:bCs/>
          <w:sz w:val="28"/>
          <w:szCs w:val="28"/>
        </w:rPr>
        <w:t>TIRGUS IZPĒTEI (</w:t>
      </w:r>
      <w:r w:rsidR="00320F92">
        <w:rPr>
          <w:rFonts w:ascii="Times New Roman" w:hAnsi="Times New Roman" w:cs="Times New Roman"/>
          <w:b/>
          <w:bCs/>
          <w:sz w:val="28"/>
          <w:szCs w:val="28"/>
        </w:rPr>
        <w:t>APSPRIEDEI</w:t>
      </w:r>
      <w:r w:rsidR="00484190">
        <w:rPr>
          <w:rFonts w:ascii="Times New Roman" w:hAnsi="Times New Roman" w:cs="Times New Roman"/>
          <w:b/>
          <w:bCs/>
          <w:sz w:val="28"/>
          <w:szCs w:val="28"/>
        </w:rPr>
        <w:t>)</w:t>
      </w:r>
    </w:p>
    <w:p w14:paraId="6265EDE9" w14:textId="02D969C0" w:rsidR="00547DF6" w:rsidRPr="000902A8" w:rsidRDefault="00367747" w:rsidP="00CD6297">
      <w:pPr>
        <w:spacing w:line="240" w:lineRule="auto"/>
        <w:jc w:val="center"/>
        <w:rPr>
          <w:rFonts w:ascii="Times New Roman" w:hAnsi="Times New Roman" w:cs="Times New Roman"/>
          <w:sz w:val="28"/>
          <w:szCs w:val="28"/>
        </w:rPr>
      </w:pPr>
      <w:r w:rsidRPr="000902A8">
        <w:rPr>
          <w:rFonts w:ascii="Times New Roman" w:hAnsi="Times New Roman" w:cs="Times New Roman"/>
          <w:bCs/>
          <w:sz w:val="28"/>
          <w:szCs w:val="28"/>
        </w:rPr>
        <w:t>Vieglo transportlīdzekļu piegāde</w:t>
      </w:r>
    </w:p>
    <w:p w14:paraId="437648C3" w14:textId="0960F309"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F47040">
        <w:trPr>
          <w:cantSplit/>
        </w:trPr>
        <w:tc>
          <w:tcPr>
            <w:tcW w:w="37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77777777" w:rsidR="009213FC" w:rsidRPr="00012EA8" w:rsidRDefault="009213FC" w:rsidP="002737BF">
            <w:pPr>
              <w:spacing w:before="60" w:after="60" w:line="240" w:lineRule="auto"/>
              <w:rPr>
                <w:rFonts w:ascii="Times New Roman" w:hAnsi="Times New Roman" w:cs="Times New Roman"/>
                <w:b/>
              </w:rPr>
            </w:pPr>
            <w:r w:rsidRPr="00012EA8">
              <w:rPr>
                <w:rFonts w:ascii="Times New Roman" w:hAnsi="Times New Roman" w:cs="Times New Roman"/>
                <w:b/>
              </w:rPr>
              <w:t>Uzņēmuma pilns nosaukums</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012EA8" w:rsidRDefault="009213FC" w:rsidP="002737BF">
            <w:pPr>
              <w:spacing w:before="60" w:after="60" w:line="240" w:lineRule="auto"/>
              <w:rPr>
                <w:rFonts w:ascii="Times New Roman" w:hAnsi="Times New Roman" w:cs="Times New Roman"/>
                <w:b/>
              </w:rPr>
            </w:pPr>
          </w:p>
        </w:tc>
      </w:tr>
      <w:tr w:rsidR="000D59AC" w:rsidRPr="00647609" w14:paraId="51DA02FF" w14:textId="12640851" w:rsidTr="00F47040">
        <w:trPr>
          <w:cantSplit/>
          <w:trHeight w:val="242"/>
        </w:trPr>
        <w:tc>
          <w:tcPr>
            <w:tcW w:w="3712" w:type="dxa"/>
            <w:tcBorders>
              <w:top w:val="single" w:sz="4" w:space="0" w:color="auto"/>
              <w:right w:val="single" w:sz="4" w:space="0" w:color="auto"/>
            </w:tcBorders>
            <w:shd w:val="clear" w:color="auto" w:fill="DEEAF6" w:themeFill="accent5" w:themeFillTint="33"/>
          </w:tcPr>
          <w:p w14:paraId="24EDCCE4" w14:textId="77777777" w:rsidR="009213FC" w:rsidRPr="00012EA8" w:rsidRDefault="009213FC" w:rsidP="002737BF">
            <w:pPr>
              <w:spacing w:before="60" w:after="60" w:line="240" w:lineRule="auto"/>
              <w:rPr>
                <w:rFonts w:ascii="Times New Roman" w:hAnsi="Times New Roman" w:cs="Times New Roman"/>
                <w:b/>
              </w:rPr>
            </w:pPr>
            <w:r w:rsidRPr="00012EA8">
              <w:rPr>
                <w:rFonts w:ascii="Times New Roman" w:hAnsi="Times New Roman" w:cs="Times New Roman"/>
                <w:b/>
              </w:rPr>
              <w:t xml:space="preserve">Uzņēmuma reģistrācijas numurs </w:t>
            </w:r>
          </w:p>
        </w:tc>
        <w:tc>
          <w:tcPr>
            <w:tcW w:w="4701" w:type="dxa"/>
            <w:tcBorders>
              <w:top w:val="single" w:sz="4" w:space="0" w:color="auto"/>
              <w:left w:val="single" w:sz="4" w:space="0" w:color="auto"/>
            </w:tcBorders>
          </w:tcPr>
          <w:p w14:paraId="229FD28A" w14:textId="77777777" w:rsidR="009213FC" w:rsidRPr="00012EA8" w:rsidRDefault="009213FC" w:rsidP="002737BF">
            <w:pPr>
              <w:spacing w:before="60" w:after="60" w:line="240" w:lineRule="auto"/>
              <w:rPr>
                <w:rFonts w:ascii="Times New Roman" w:hAnsi="Times New Roman" w:cs="Times New Roman"/>
                <w:b/>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012EA8" w:rsidRDefault="005D1BC8" w:rsidP="002737BF">
            <w:pPr>
              <w:spacing w:before="60" w:after="60" w:line="240" w:lineRule="auto"/>
              <w:rPr>
                <w:rFonts w:ascii="Times New Roman" w:hAnsi="Times New Roman" w:cs="Times New Roman"/>
                <w:b/>
              </w:rPr>
            </w:pPr>
            <w:r w:rsidRPr="00012EA8">
              <w:rPr>
                <w:rFonts w:ascii="Times New Roman" w:hAnsi="Times New Roman" w:cs="Times New Roman"/>
                <w:b/>
              </w:rPr>
              <w:t>Vārds, uzvārds</w:t>
            </w:r>
          </w:p>
        </w:tc>
        <w:tc>
          <w:tcPr>
            <w:tcW w:w="4698" w:type="dxa"/>
          </w:tcPr>
          <w:p w14:paraId="68A0A12E" w14:textId="77777777" w:rsidR="005D1BC8" w:rsidRPr="00012EA8" w:rsidRDefault="005D1BC8" w:rsidP="002737BF">
            <w:pPr>
              <w:spacing w:before="60" w:after="60" w:line="240" w:lineRule="auto"/>
              <w:rPr>
                <w:rFonts w:ascii="Times New Roman" w:hAnsi="Times New Roman" w:cs="Times New Roman"/>
                <w:b/>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012EA8" w:rsidRDefault="005D1BC8" w:rsidP="002737BF">
            <w:pPr>
              <w:spacing w:before="60" w:after="60" w:line="240" w:lineRule="auto"/>
              <w:rPr>
                <w:rFonts w:ascii="Times New Roman" w:hAnsi="Times New Roman" w:cs="Times New Roman"/>
                <w:b/>
              </w:rPr>
            </w:pPr>
            <w:r w:rsidRPr="00012EA8">
              <w:rPr>
                <w:rFonts w:ascii="Times New Roman" w:hAnsi="Times New Roman" w:cs="Times New Roman"/>
                <w:b/>
              </w:rPr>
              <w:t>Tālr.</w:t>
            </w:r>
          </w:p>
        </w:tc>
        <w:tc>
          <w:tcPr>
            <w:tcW w:w="4698" w:type="dxa"/>
          </w:tcPr>
          <w:p w14:paraId="7D2A22F5" w14:textId="77777777" w:rsidR="005D1BC8" w:rsidRPr="00012EA8" w:rsidRDefault="005D1BC8" w:rsidP="002737BF">
            <w:pPr>
              <w:spacing w:before="60" w:after="60" w:line="240" w:lineRule="auto"/>
              <w:rPr>
                <w:rFonts w:ascii="Times New Roman" w:hAnsi="Times New Roman" w:cs="Times New Roman"/>
                <w:b/>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012EA8" w:rsidRDefault="005D1BC8" w:rsidP="002737BF">
            <w:pPr>
              <w:spacing w:before="60" w:after="60" w:line="240" w:lineRule="auto"/>
              <w:rPr>
                <w:rFonts w:ascii="Times New Roman" w:hAnsi="Times New Roman" w:cs="Times New Roman"/>
                <w:b/>
              </w:rPr>
            </w:pPr>
            <w:r w:rsidRPr="00012EA8">
              <w:rPr>
                <w:rFonts w:ascii="Times New Roman" w:hAnsi="Times New Roman" w:cs="Times New Roman"/>
                <w:b/>
              </w:rPr>
              <w:t>e-pasta adrese</w:t>
            </w:r>
          </w:p>
        </w:tc>
        <w:tc>
          <w:tcPr>
            <w:tcW w:w="4698" w:type="dxa"/>
          </w:tcPr>
          <w:p w14:paraId="7E83A3BE" w14:textId="77777777" w:rsidR="005D1BC8" w:rsidRPr="00012EA8" w:rsidRDefault="005D1BC8" w:rsidP="002737BF">
            <w:pPr>
              <w:spacing w:before="60" w:after="60" w:line="240" w:lineRule="auto"/>
              <w:rPr>
                <w:rFonts w:ascii="Times New Roman" w:hAnsi="Times New Roman" w:cs="Times New Roman"/>
                <w:b/>
              </w:rPr>
            </w:pPr>
          </w:p>
        </w:tc>
      </w:tr>
    </w:tbl>
    <w:p w14:paraId="0B981060" w14:textId="54D6A17E"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 xml:space="preserve">turpmāk tekstā – </w:t>
      </w:r>
      <w:r w:rsidR="00172BFB">
        <w:rPr>
          <w:rFonts w:ascii="Times New Roman" w:hAnsi="Times New Roman"/>
          <w:bCs/>
          <w:color w:val="000000" w:themeColor="text1"/>
          <w:sz w:val="24"/>
          <w:szCs w:val="24"/>
        </w:rPr>
        <w:t>piegādātājs</w:t>
      </w:r>
    </w:p>
    <w:p w14:paraId="3F9857CE" w14:textId="4336D6A0" w:rsidR="005D1BC8" w:rsidRPr="000C5BA4"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0C5BA4">
        <w:rPr>
          <w:rFonts w:ascii="Times New Roman" w:hAnsi="Times New Roman" w:cs="Times New Roman"/>
          <w:b/>
          <w:color w:val="000000" w:themeColor="text1"/>
          <w:sz w:val="24"/>
          <w:szCs w:val="24"/>
        </w:rPr>
        <w:t>PIETEIKUMS</w:t>
      </w:r>
    </w:p>
    <w:p w14:paraId="1ECAAD19" w14:textId="4CBE6830" w:rsidR="004E42DD" w:rsidRPr="000C5BA4" w:rsidRDefault="005D1BC8" w:rsidP="00D23F7E">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b/>
          <w:bCs/>
          <w:color w:val="000000" w:themeColor="text1"/>
          <w:szCs w:val="24"/>
        </w:rPr>
        <w:t xml:space="preserve">3.1. </w:t>
      </w:r>
      <w:r w:rsidR="004F5CF8" w:rsidRPr="000C5BA4">
        <w:rPr>
          <w:rFonts w:ascii="Times New Roman" w:hAnsi="Times New Roman"/>
          <w:color w:val="000000" w:themeColor="text1"/>
          <w:szCs w:val="24"/>
        </w:rPr>
        <w:t xml:space="preserve">Apspriedes priekšmets ir </w:t>
      </w:r>
      <w:r w:rsidR="00195145" w:rsidRPr="000C5BA4">
        <w:rPr>
          <w:rFonts w:ascii="Times New Roman" w:hAnsi="Times New Roman"/>
          <w:color w:val="000000" w:themeColor="text1"/>
          <w:szCs w:val="24"/>
        </w:rPr>
        <w:t>jaunu vieglo transportlīdzekļu</w:t>
      </w:r>
      <w:r w:rsidR="00F626C5" w:rsidRPr="000C5BA4">
        <w:rPr>
          <w:rFonts w:ascii="Times New Roman" w:hAnsi="Times New Roman"/>
          <w:color w:val="000000" w:themeColor="text1"/>
          <w:szCs w:val="24"/>
        </w:rPr>
        <w:t xml:space="preserve"> (kopā 5</w:t>
      </w:r>
      <w:r w:rsidR="00AB471B" w:rsidRPr="000C5BA4">
        <w:rPr>
          <w:rFonts w:ascii="Times New Roman" w:hAnsi="Times New Roman"/>
          <w:color w:val="000000" w:themeColor="text1"/>
          <w:szCs w:val="24"/>
        </w:rPr>
        <w:t>0</w:t>
      </w:r>
      <w:r w:rsidR="00F626C5" w:rsidRPr="000C5BA4">
        <w:rPr>
          <w:rFonts w:ascii="Times New Roman" w:hAnsi="Times New Roman"/>
          <w:color w:val="000000" w:themeColor="text1"/>
          <w:szCs w:val="24"/>
        </w:rPr>
        <w:t xml:space="preserve"> gab.)</w:t>
      </w:r>
      <w:r w:rsidR="00195145" w:rsidRPr="000C5BA4">
        <w:rPr>
          <w:rFonts w:ascii="Times New Roman" w:hAnsi="Times New Roman"/>
          <w:color w:val="000000" w:themeColor="text1"/>
          <w:szCs w:val="24"/>
        </w:rPr>
        <w:t xml:space="preserve"> noma, paredzot transportlīdzekļu piegādātāja atpakaļpirkuma saistību. Iepirkumu plānots sadalīt </w:t>
      </w:r>
      <w:r w:rsidR="00E567F6" w:rsidRPr="000C5BA4">
        <w:rPr>
          <w:rFonts w:ascii="Times New Roman" w:hAnsi="Times New Roman"/>
          <w:color w:val="000000" w:themeColor="text1"/>
          <w:szCs w:val="24"/>
        </w:rPr>
        <w:t>9</w:t>
      </w:r>
      <w:r w:rsidR="00195145" w:rsidRPr="000C5BA4">
        <w:rPr>
          <w:rFonts w:ascii="Times New Roman" w:hAnsi="Times New Roman"/>
          <w:color w:val="000000" w:themeColor="text1"/>
          <w:szCs w:val="24"/>
        </w:rPr>
        <w:t xml:space="preserve"> lotēs</w:t>
      </w:r>
      <w:r w:rsidR="005756C9" w:rsidRPr="000C5BA4">
        <w:rPr>
          <w:rFonts w:ascii="Times New Roman" w:hAnsi="Times New Roman"/>
          <w:color w:val="000000" w:themeColor="text1"/>
          <w:szCs w:val="24"/>
        </w:rPr>
        <w:t>/daļās (lū</w:t>
      </w:r>
      <w:r w:rsidR="006C2C0A" w:rsidRPr="000C5BA4">
        <w:rPr>
          <w:rFonts w:ascii="Times New Roman" w:hAnsi="Times New Roman"/>
          <w:color w:val="000000" w:themeColor="text1"/>
          <w:szCs w:val="24"/>
        </w:rPr>
        <w:t>gums</w:t>
      </w:r>
      <w:r w:rsidR="005756C9" w:rsidRPr="000C5BA4">
        <w:rPr>
          <w:rFonts w:ascii="Times New Roman" w:hAnsi="Times New Roman"/>
          <w:color w:val="000000" w:themeColor="text1"/>
          <w:szCs w:val="24"/>
        </w:rPr>
        <w:t xml:space="preserve"> </w:t>
      </w:r>
      <w:r w:rsidR="00AA38A8" w:rsidRPr="000C5BA4">
        <w:rPr>
          <w:rFonts w:ascii="Times New Roman" w:hAnsi="Times New Roman"/>
          <w:color w:val="000000" w:themeColor="text1"/>
          <w:szCs w:val="24"/>
        </w:rPr>
        <w:t xml:space="preserve">papildus </w:t>
      </w:r>
      <w:r w:rsidR="005756C9" w:rsidRPr="000C5BA4">
        <w:rPr>
          <w:rFonts w:ascii="Times New Roman" w:hAnsi="Times New Roman"/>
          <w:color w:val="000000" w:themeColor="text1"/>
          <w:szCs w:val="24"/>
        </w:rPr>
        <w:t>“</w:t>
      </w:r>
      <w:r w:rsidR="00387F87">
        <w:rPr>
          <w:rFonts w:ascii="Times New Roman" w:hAnsi="Times New Roman"/>
          <w:color w:val="000000" w:themeColor="text1"/>
          <w:szCs w:val="24"/>
        </w:rPr>
        <w:t>atzīmēt</w:t>
      </w:r>
      <w:r w:rsidR="005756C9" w:rsidRPr="000C5BA4">
        <w:rPr>
          <w:rFonts w:ascii="Times New Roman" w:hAnsi="Times New Roman"/>
          <w:color w:val="000000" w:themeColor="text1"/>
          <w:szCs w:val="24"/>
        </w:rPr>
        <w:t>”</w:t>
      </w:r>
      <w:r w:rsidR="00433C3C" w:rsidRPr="000C5BA4">
        <w:rPr>
          <w:rFonts w:ascii="Times New Roman" w:hAnsi="Times New Roman"/>
          <w:color w:val="000000" w:themeColor="text1"/>
          <w:szCs w:val="24"/>
        </w:rPr>
        <w:t xml:space="preserve"> </w:t>
      </w:r>
      <w:r w:rsidR="00012200" w:rsidRPr="000C5BA4">
        <w:rPr>
          <w:rFonts w:ascii="Times New Roman" w:hAnsi="Times New Roman"/>
          <w:color w:val="000000" w:themeColor="text1"/>
          <w:szCs w:val="24"/>
        </w:rPr>
        <w:t>la</w:t>
      </w:r>
      <w:r w:rsidR="002C1C0F" w:rsidRPr="000C5BA4">
        <w:rPr>
          <w:rFonts w:ascii="Times New Roman" w:hAnsi="Times New Roman"/>
          <w:color w:val="000000" w:themeColor="text1"/>
          <w:szCs w:val="24"/>
        </w:rPr>
        <w:t>bajā</w:t>
      </w:r>
      <w:r w:rsidR="00012200" w:rsidRPr="000C5BA4">
        <w:rPr>
          <w:rFonts w:ascii="Times New Roman" w:hAnsi="Times New Roman"/>
          <w:color w:val="000000" w:themeColor="text1"/>
          <w:szCs w:val="24"/>
        </w:rPr>
        <w:t xml:space="preserve"> pusē</w:t>
      </w:r>
      <w:r w:rsidR="005756C9" w:rsidRPr="000C5BA4">
        <w:rPr>
          <w:rFonts w:ascii="Times New Roman" w:hAnsi="Times New Roman"/>
          <w:color w:val="000000" w:themeColor="text1"/>
          <w:szCs w:val="24"/>
        </w:rPr>
        <w:t>, kurās daļās</w:t>
      </w:r>
      <w:r w:rsidR="0029134B" w:rsidRPr="000C5BA4">
        <w:rPr>
          <w:rFonts w:ascii="Times New Roman" w:hAnsi="Times New Roman"/>
          <w:color w:val="000000" w:themeColor="text1"/>
          <w:szCs w:val="24"/>
        </w:rPr>
        <w:t xml:space="preserve"> </w:t>
      </w:r>
      <w:r w:rsidR="00F57FEC">
        <w:rPr>
          <w:rFonts w:ascii="Times New Roman" w:hAnsi="Times New Roman"/>
          <w:color w:val="000000" w:themeColor="text1"/>
          <w:szCs w:val="24"/>
        </w:rPr>
        <w:t>piegādātājs</w:t>
      </w:r>
      <w:r w:rsidR="00F57FEC" w:rsidRPr="000C5BA4">
        <w:rPr>
          <w:rFonts w:ascii="Times New Roman" w:hAnsi="Times New Roman"/>
          <w:color w:val="000000" w:themeColor="text1"/>
          <w:szCs w:val="24"/>
        </w:rPr>
        <w:t xml:space="preserve"> </w:t>
      </w:r>
      <w:r w:rsidR="008769D1" w:rsidRPr="000C5BA4">
        <w:rPr>
          <w:rFonts w:ascii="Times New Roman" w:hAnsi="Times New Roman"/>
          <w:color w:val="000000" w:themeColor="text1"/>
          <w:szCs w:val="24"/>
        </w:rPr>
        <w:t>ir ieinteresēts</w:t>
      </w:r>
      <w:r w:rsidR="0029134B" w:rsidRPr="000C5BA4">
        <w:rPr>
          <w:rFonts w:ascii="Times New Roman" w:hAnsi="Times New Roman"/>
          <w:color w:val="000000" w:themeColor="text1"/>
          <w:szCs w:val="24"/>
        </w:rPr>
        <w:t xml:space="preserve"> iesniegt piedāvājumu</w:t>
      </w:r>
      <w:r w:rsidR="00FF31D0" w:rsidRPr="000C5BA4">
        <w:rPr>
          <w:rFonts w:ascii="Times New Roman" w:hAnsi="Times New Roman"/>
          <w:color w:val="000000" w:themeColor="text1"/>
          <w:szCs w:val="24"/>
        </w:rPr>
        <w:t>)</w:t>
      </w:r>
      <w:r w:rsidR="00195145" w:rsidRPr="000C5BA4">
        <w:rPr>
          <w:rFonts w:ascii="Times New Roman" w:hAnsi="Times New Roman"/>
          <w:color w:val="000000" w:themeColor="text1"/>
          <w:szCs w:val="24"/>
        </w:rPr>
        <w:t>:</w:t>
      </w:r>
    </w:p>
    <w:p w14:paraId="03661606" w14:textId="0C700023" w:rsidR="00E567F6" w:rsidRPr="000C5BA4" w:rsidRDefault="00E567F6" w:rsidP="00D23F7E">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color w:val="000000" w:themeColor="text1"/>
          <w:szCs w:val="24"/>
        </w:rPr>
        <w:tab/>
      </w:r>
      <w:r w:rsidR="007F34CB" w:rsidRPr="000C5BA4">
        <w:rPr>
          <w:rFonts w:ascii="Times New Roman" w:hAnsi="Times New Roman"/>
          <w:color w:val="000000" w:themeColor="text1"/>
          <w:szCs w:val="24"/>
        </w:rPr>
        <w:t>1. lote - v</w:t>
      </w:r>
      <w:r w:rsidR="00BB4D4C" w:rsidRPr="000C5BA4">
        <w:rPr>
          <w:rFonts w:ascii="Times New Roman" w:hAnsi="Times New Roman"/>
          <w:color w:val="000000" w:themeColor="text1"/>
          <w:szCs w:val="24"/>
        </w:rPr>
        <w:t xml:space="preserve">ieglais mazā klase (M1) </w:t>
      </w:r>
      <w:r w:rsidR="00896A2F" w:rsidRPr="000C5BA4">
        <w:rPr>
          <w:rFonts w:ascii="Times New Roman" w:hAnsi="Times New Roman"/>
          <w:color w:val="000000" w:themeColor="text1"/>
          <w:szCs w:val="24"/>
        </w:rPr>
        <w:t>–</w:t>
      </w:r>
      <w:r w:rsidR="00BB4D4C" w:rsidRPr="000C5BA4">
        <w:rPr>
          <w:rFonts w:ascii="Times New Roman" w:hAnsi="Times New Roman"/>
          <w:color w:val="000000" w:themeColor="text1"/>
          <w:szCs w:val="24"/>
        </w:rPr>
        <w:t xml:space="preserve"> </w:t>
      </w:r>
      <w:r w:rsidR="00896A2F" w:rsidRPr="000C5BA4">
        <w:rPr>
          <w:rFonts w:ascii="Times New Roman" w:hAnsi="Times New Roman"/>
          <w:color w:val="000000" w:themeColor="text1"/>
          <w:szCs w:val="24"/>
        </w:rPr>
        <w:t>12 gab.</w:t>
      </w:r>
      <w:r w:rsidR="001B6BDE" w:rsidRPr="000C5BA4">
        <w:rPr>
          <w:rFonts w:ascii="Times New Roman" w:hAnsi="Times New Roman"/>
          <w:color w:val="000000" w:themeColor="text1"/>
          <w:szCs w:val="24"/>
        </w:rPr>
        <w:t>;</w:t>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143B1D"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sdt>
        <w:sdtPr>
          <w:rPr>
            <w:rFonts w:ascii="Times New Roman" w:hAnsi="Times New Roman"/>
            <w:color w:val="000000" w:themeColor="text1"/>
            <w:szCs w:val="24"/>
          </w:rPr>
          <w:id w:val="1276902164"/>
          <w14:checkbox>
            <w14:checked w14:val="0"/>
            <w14:checkedState w14:val="2612" w14:font="MS Gothic"/>
            <w14:uncheckedState w14:val="2610" w14:font="MS Gothic"/>
          </w14:checkbox>
        </w:sdtPr>
        <w:sdtEndPr/>
        <w:sdtContent>
          <w:r w:rsidR="00F57FEC">
            <w:rPr>
              <w:rFonts w:ascii="MS Gothic" w:eastAsia="MS Gothic" w:hAnsi="MS Gothic" w:hint="eastAsia"/>
              <w:color w:val="000000" w:themeColor="text1"/>
              <w:szCs w:val="24"/>
            </w:rPr>
            <w:t>☐</w:t>
          </w:r>
        </w:sdtContent>
      </w:sdt>
      <w:r w:rsidR="00B93835" w:rsidRPr="000C5BA4">
        <w:rPr>
          <w:rFonts w:ascii="Times New Roman" w:hAnsi="Times New Roman"/>
          <w:color w:val="000000" w:themeColor="text1"/>
          <w:szCs w:val="24"/>
        </w:rPr>
        <w:t xml:space="preserve">  </w:t>
      </w:r>
    </w:p>
    <w:p w14:paraId="2F9388BE" w14:textId="48704861" w:rsidR="00896A2F" w:rsidRPr="000C5BA4" w:rsidRDefault="00900375" w:rsidP="00D23F7E">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color w:val="000000" w:themeColor="text1"/>
          <w:szCs w:val="24"/>
        </w:rPr>
        <w:tab/>
      </w:r>
      <w:r w:rsidR="007F34CB" w:rsidRPr="000C5BA4">
        <w:rPr>
          <w:rFonts w:ascii="Times New Roman" w:hAnsi="Times New Roman"/>
          <w:color w:val="000000" w:themeColor="text1"/>
          <w:szCs w:val="24"/>
        </w:rPr>
        <w:t>2. lote - v</w:t>
      </w:r>
      <w:r w:rsidR="001B6BDE" w:rsidRPr="000C5BA4">
        <w:rPr>
          <w:rFonts w:ascii="Times New Roman" w:hAnsi="Times New Roman"/>
          <w:color w:val="000000" w:themeColor="text1"/>
          <w:szCs w:val="24"/>
        </w:rPr>
        <w:t>ieglais mazā klase (M1) elektriskais – 4 gab.;</w:t>
      </w:r>
      <w:r w:rsidR="00B93835" w:rsidRPr="000C5BA4">
        <w:rPr>
          <w:rFonts w:ascii="Times New Roman" w:hAnsi="Times New Roman"/>
          <w:color w:val="000000" w:themeColor="text1"/>
          <w:szCs w:val="24"/>
        </w:rPr>
        <w:tab/>
      </w:r>
      <w:r w:rsidR="00143B1D"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sdt>
        <w:sdtPr>
          <w:rPr>
            <w:rFonts w:ascii="Times New Roman" w:hAnsi="Times New Roman"/>
            <w:color w:val="000000" w:themeColor="text1"/>
            <w:szCs w:val="24"/>
          </w:rPr>
          <w:id w:val="-1118367665"/>
          <w14:checkbox>
            <w14:checked w14:val="0"/>
            <w14:checkedState w14:val="2612" w14:font="MS Gothic"/>
            <w14:uncheckedState w14:val="2610" w14:font="MS Gothic"/>
          </w14:checkbox>
        </w:sdtPr>
        <w:sdtEndPr/>
        <w:sdtContent>
          <w:r w:rsidR="00B93835" w:rsidRPr="000C5BA4">
            <w:rPr>
              <w:rFonts w:ascii="MS Gothic" w:eastAsia="MS Gothic" w:hAnsi="MS Gothic" w:hint="eastAsia"/>
              <w:color w:val="000000" w:themeColor="text1"/>
              <w:szCs w:val="24"/>
            </w:rPr>
            <w:t>☐</w:t>
          </w:r>
        </w:sdtContent>
      </w:sdt>
      <w:r w:rsidR="00B93835" w:rsidRPr="000C5BA4">
        <w:rPr>
          <w:rFonts w:ascii="Times New Roman" w:hAnsi="Times New Roman"/>
          <w:color w:val="000000" w:themeColor="text1"/>
          <w:szCs w:val="24"/>
        </w:rPr>
        <w:t xml:space="preserve">  </w:t>
      </w:r>
    </w:p>
    <w:p w14:paraId="66C08F80" w14:textId="1695914D" w:rsidR="001B6BDE" w:rsidRPr="000C5BA4" w:rsidRDefault="001B6BDE" w:rsidP="00D23F7E">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color w:val="000000" w:themeColor="text1"/>
          <w:szCs w:val="24"/>
        </w:rPr>
        <w:tab/>
      </w:r>
      <w:r w:rsidR="00A26849" w:rsidRPr="000C5BA4">
        <w:rPr>
          <w:rFonts w:ascii="Times New Roman" w:hAnsi="Times New Roman"/>
          <w:color w:val="000000" w:themeColor="text1"/>
          <w:szCs w:val="24"/>
        </w:rPr>
        <w:t xml:space="preserve">3. lote - </w:t>
      </w:r>
      <w:r w:rsidR="00471CD3" w:rsidRPr="000C5BA4">
        <w:rPr>
          <w:rFonts w:ascii="Times New Roman" w:hAnsi="Times New Roman"/>
          <w:color w:val="000000" w:themeColor="text1"/>
          <w:szCs w:val="24"/>
        </w:rPr>
        <w:t>vieglais kompaktais (M1) – 15 gab.;</w:t>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143B1D"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sdt>
        <w:sdtPr>
          <w:rPr>
            <w:rFonts w:ascii="Times New Roman" w:hAnsi="Times New Roman"/>
            <w:color w:val="000000" w:themeColor="text1"/>
            <w:szCs w:val="24"/>
          </w:rPr>
          <w:id w:val="-1457244443"/>
          <w14:checkbox>
            <w14:checked w14:val="0"/>
            <w14:checkedState w14:val="2612" w14:font="MS Gothic"/>
            <w14:uncheckedState w14:val="2610" w14:font="MS Gothic"/>
          </w14:checkbox>
        </w:sdtPr>
        <w:sdtEndPr/>
        <w:sdtContent>
          <w:r w:rsidR="00B93835" w:rsidRPr="000C5BA4">
            <w:rPr>
              <w:rFonts w:ascii="MS Gothic" w:eastAsia="MS Gothic" w:hAnsi="MS Gothic" w:hint="eastAsia"/>
              <w:color w:val="000000" w:themeColor="text1"/>
              <w:szCs w:val="24"/>
            </w:rPr>
            <w:t>☐</w:t>
          </w:r>
        </w:sdtContent>
      </w:sdt>
      <w:r w:rsidR="00B93835" w:rsidRPr="000C5BA4">
        <w:rPr>
          <w:rFonts w:ascii="Times New Roman" w:hAnsi="Times New Roman"/>
          <w:color w:val="000000" w:themeColor="text1"/>
          <w:szCs w:val="24"/>
        </w:rPr>
        <w:t xml:space="preserve">  </w:t>
      </w:r>
    </w:p>
    <w:p w14:paraId="3F90772C" w14:textId="02F3E535" w:rsidR="00CA035D" w:rsidRPr="000C5BA4" w:rsidRDefault="00D65A79" w:rsidP="00D23F7E">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color w:val="000000" w:themeColor="text1"/>
          <w:szCs w:val="24"/>
        </w:rPr>
        <w:tab/>
        <w:t xml:space="preserve">4. lote - </w:t>
      </w:r>
      <w:r w:rsidR="00D816C2" w:rsidRPr="000C5BA4">
        <w:rPr>
          <w:rFonts w:ascii="Times New Roman" w:hAnsi="Times New Roman"/>
          <w:color w:val="000000" w:themeColor="text1"/>
          <w:szCs w:val="24"/>
        </w:rPr>
        <w:t>vieglais kompaktais (M1) elektriskais</w:t>
      </w:r>
      <w:r w:rsidR="00B001CB" w:rsidRPr="000C5BA4">
        <w:rPr>
          <w:rFonts w:ascii="Times New Roman" w:hAnsi="Times New Roman"/>
          <w:color w:val="000000" w:themeColor="text1"/>
          <w:szCs w:val="24"/>
        </w:rPr>
        <w:t xml:space="preserve"> – 5 gab.;</w:t>
      </w:r>
      <w:r w:rsidR="00B93835" w:rsidRPr="000C5BA4">
        <w:rPr>
          <w:rFonts w:ascii="Times New Roman" w:hAnsi="Times New Roman"/>
          <w:color w:val="000000" w:themeColor="text1"/>
          <w:szCs w:val="24"/>
        </w:rPr>
        <w:tab/>
      </w:r>
      <w:r w:rsidR="00143B1D"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sdt>
        <w:sdtPr>
          <w:rPr>
            <w:rFonts w:ascii="Times New Roman" w:hAnsi="Times New Roman"/>
            <w:color w:val="000000" w:themeColor="text1"/>
            <w:szCs w:val="24"/>
          </w:rPr>
          <w:id w:val="2120713249"/>
          <w14:checkbox>
            <w14:checked w14:val="0"/>
            <w14:checkedState w14:val="2612" w14:font="MS Gothic"/>
            <w14:uncheckedState w14:val="2610" w14:font="MS Gothic"/>
          </w14:checkbox>
        </w:sdtPr>
        <w:sdtEndPr/>
        <w:sdtContent>
          <w:r w:rsidR="00B93835" w:rsidRPr="000C5BA4">
            <w:rPr>
              <w:rFonts w:ascii="MS Gothic" w:eastAsia="MS Gothic" w:hAnsi="MS Gothic" w:hint="eastAsia"/>
              <w:color w:val="000000" w:themeColor="text1"/>
              <w:szCs w:val="24"/>
            </w:rPr>
            <w:t>☐</w:t>
          </w:r>
        </w:sdtContent>
      </w:sdt>
      <w:r w:rsidR="00B93835" w:rsidRPr="000C5BA4">
        <w:rPr>
          <w:rFonts w:ascii="Times New Roman" w:hAnsi="Times New Roman"/>
          <w:color w:val="000000" w:themeColor="text1"/>
          <w:szCs w:val="24"/>
        </w:rPr>
        <w:t xml:space="preserve">  </w:t>
      </w:r>
    </w:p>
    <w:p w14:paraId="3DE85576" w14:textId="61ACD880" w:rsidR="00B001CB" w:rsidRPr="000C5BA4" w:rsidRDefault="00B001CB" w:rsidP="00D23F7E">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color w:val="000000" w:themeColor="text1"/>
          <w:szCs w:val="24"/>
        </w:rPr>
        <w:tab/>
      </w:r>
      <w:r w:rsidR="00707ABD" w:rsidRPr="000C5BA4">
        <w:rPr>
          <w:rFonts w:ascii="Times New Roman" w:hAnsi="Times New Roman"/>
          <w:color w:val="000000" w:themeColor="text1"/>
          <w:szCs w:val="24"/>
        </w:rPr>
        <w:t xml:space="preserve">5. lote - </w:t>
      </w:r>
      <w:r w:rsidR="003D1410" w:rsidRPr="000C5BA4">
        <w:rPr>
          <w:rFonts w:ascii="Times New Roman" w:hAnsi="Times New Roman"/>
          <w:color w:val="000000" w:themeColor="text1"/>
          <w:szCs w:val="24"/>
        </w:rPr>
        <w:t>kompaktais apvidus (M1)</w:t>
      </w:r>
      <w:r w:rsidR="00644262" w:rsidRPr="000C5BA4">
        <w:rPr>
          <w:rFonts w:ascii="Times New Roman" w:hAnsi="Times New Roman"/>
          <w:color w:val="000000" w:themeColor="text1"/>
          <w:szCs w:val="24"/>
        </w:rPr>
        <w:t xml:space="preserve"> – </w:t>
      </w:r>
      <w:r w:rsidR="007F2D54" w:rsidRPr="000C5BA4">
        <w:rPr>
          <w:rFonts w:ascii="Times New Roman" w:hAnsi="Times New Roman"/>
          <w:color w:val="000000" w:themeColor="text1"/>
          <w:szCs w:val="24"/>
        </w:rPr>
        <w:t>3</w:t>
      </w:r>
      <w:r w:rsidR="00644262" w:rsidRPr="000C5BA4">
        <w:rPr>
          <w:rFonts w:ascii="Times New Roman" w:hAnsi="Times New Roman"/>
          <w:color w:val="000000" w:themeColor="text1"/>
          <w:szCs w:val="24"/>
        </w:rPr>
        <w:t xml:space="preserve"> gab.;</w:t>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143B1D"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sdt>
        <w:sdtPr>
          <w:rPr>
            <w:rFonts w:ascii="Times New Roman" w:hAnsi="Times New Roman"/>
            <w:color w:val="000000" w:themeColor="text1"/>
            <w:szCs w:val="24"/>
          </w:rPr>
          <w:id w:val="-180978638"/>
          <w14:checkbox>
            <w14:checked w14:val="0"/>
            <w14:checkedState w14:val="2612" w14:font="MS Gothic"/>
            <w14:uncheckedState w14:val="2610" w14:font="MS Gothic"/>
          </w14:checkbox>
        </w:sdtPr>
        <w:sdtEndPr/>
        <w:sdtContent>
          <w:r w:rsidR="00B93835" w:rsidRPr="000C5BA4">
            <w:rPr>
              <w:rFonts w:ascii="MS Gothic" w:eastAsia="MS Gothic" w:hAnsi="MS Gothic" w:hint="eastAsia"/>
              <w:color w:val="000000" w:themeColor="text1"/>
              <w:szCs w:val="24"/>
            </w:rPr>
            <w:t>☐</w:t>
          </w:r>
        </w:sdtContent>
      </w:sdt>
      <w:r w:rsidR="00B93835" w:rsidRPr="000C5BA4">
        <w:rPr>
          <w:rFonts w:ascii="Times New Roman" w:hAnsi="Times New Roman"/>
          <w:color w:val="000000" w:themeColor="text1"/>
          <w:szCs w:val="24"/>
        </w:rPr>
        <w:t xml:space="preserve">  </w:t>
      </w:r>
    </w:p>
    <w:p w14:paraId="3348390E" w14:textId="3EFA93D3" w:rsidR="00460CE8" w:rsidRPr="000C5BA4" w:rsidRDefault="00460CE8" w:rsidP="00D23F7E">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color w:val="000000" w:themeColor="text1"/>
          <w:szCs w:val="24"/>
        </w:rPr>
        <w:tab/>
      </w:r>
      <w:r w:rsidR="004A122A" w:rsidRPr="000C5BA4">
        <w:rPr>
          <w:rFonts w:ascii="Times New Roman" w:hAnsi="Times New Roman"/>
          <w:color w:val="000000" w:themeColor="text1"/>
          <w:szCs w:val="24"/>
        </w:rPr>
        <w:t xml:space="preserve">6. lote </w:t>
      </w:r>
      <w:r w:rsidR="002B4B50" w:rsidRPr="000C5BA4">
        <w:rPr>
          <w:rFonts w:ascii="Times New Roman" w:hAnsi="Times New Roman"/>
          <w:color w:val="000000" w:themeColor="text1"/>
          <w:szCs w:val="24"/>
        </w:rPr>
        <w:t xml:space="preserve">- </w:t>
      </w:r>
      <w:r w:rsidR="00F0027B" w:rsidRPr="000C5BA4">
        <w:rPr>
          <w:rFonts w:ascii="Times New Roman" w:hAnsi="Times New Roman"/>
          <w:color w:val="000000" w:themeColor="text1"/>
          <w:szCs w:val="24"/>
        </w:rPr>
        <w:t>pikaps (N1)</w:t>
      </w:r>
      <w:r w:rsidR="00AD36F6" w:rsidRPr="000C5BA4">
        <w:rPr>
          <w:rFonts w:ascii="Times New Roman" w:hAnsi="Times New Roman"/>
          <w:color w:val="000000" w:themeColor="text1"/>
          <w:szCs w:val="24"/>
        </w:rPr>
        <w:t xml:space="preserve"> – </w:t>
      </w:r>
      <w:r w:rsidR="0034601E" w:rsidRPr="000C5BA4">
        <w:rPr>
          <w:rFonts w:ascii="Times New Roman" w:hAnsi="Times New Roman"/>
          <w:color w:val="000000" w:themeColor="text1"/>
          <w:szCs w:val="24"/>
        </w:rPr>
        <w:t>2</w:t>
      </w:r>
      <w:r w:rsidR="00AD36F6" w:rsidRPr="000C5BA4">
        <w:rPr>
          <w:rFonts w:ascii="Times New Roman" w:hAnsi="Times New Roman"/>
          <w:color w:val="000000" w:themeColor="text1"/>
          <w:szCs w:val="24"/>
        </w:rPr>
        <w:t xml:space="preserve"> gab.;</w:t>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143B1D"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sdt>
        <w:sdtPr>
          <w:rPr>
            <w:rFonts w:ascii="Times New Roman" w:hAnsi="Times New Roman"/>
            <w:color w:val="000000" w:themeColor="text1"/>
            <w:szCs w:val="24"/>
          </w:rPr>
          <w:id w:val="50193254"/>
          <w14:checkbox>
            <w14:checked w14:val="0"/>
            <w14:checkedState w14:val="2612" w14:font="MS Gothic"/>
            <w14:uncheckedState w14:val="2610" w14:font="MS Gothic"/>
          </w14:checkbox>
        </w:sdtPr>
        <w:sdtEndPr/>
        <w:sdtContent>
          <w:r w:rsidR="00B93835" w:rsidRPr="000C5BA4">
            <w:rPr>
              <w:rFonts w:ascii="MS Gothic" w:eastAsia="MS Gothic" w:hAnsi="MS Gothic" w:hint="eastAsia"/>
              <w:color w:val="000000" w:themeColor="text1"/>
              <w:szCs w:val="24"/>
            </w:rPr>
            <w:t>☐</w:t>
          </w:r>
        </w:sdtContent>
      </w:sdt>
      <w:r w:rsidR="00B93835" w:rsidRPr="000C5BA4">
        <w:rPr>
          <w:rFonts w:ascii="Times New Roman" w:hAnsi="Times New Roman"/>
          <w:color w:val="000000" w:themeColor="text1"/>
          <w:szCs w:val="24"/>
        </w:rPr>
        <w:t xml:space="preserve">  </w:t>
      </w:r>
    </w:p>
    <w:p w14:paraId="30B423D1" w14:textId="2E05D0A8" w:rsidR="00617CDB" w:rsidRPr="000C5BA4" w:rsidRDefault="00617CDB" w:rsidP="00D23F7E">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color w:val="000000" w:themeColor="text1"/>
          <w:szCs w:val="24"/>
        </w:rPr>
        <w:tab/>
      </w:r>
      <w:r w:rsidR="00E90DC3" w:rsidRPr="000C5BA4">
        <w:rPr>
          <w:rFonts w:ascii="Times New Roman" w:hAnsi="Times New Roman"/>
          <w:color w:val="000000" w:themeColor="text1"/>
          <w:szCs w:val="24"/>
        </w:rPr>
        <w:t xml:space="preserve">7. lote - </w:t>
      </w:r>
      <w:r w:rsidR="00332E4A" w:rsidRPr="000C5BA4">
        <w:rPr>
          <w:rFonts w:ascii="Times New Roman" w:hAnsi="Times New Roman"/>
          <w:color w:val="000000" w:themeColor="text1"/>
          <w:szCs w:val="24"/>
        </w:rPr>
        <w:t xml:space="preserve">vieglais daudzfunkciju (M1 vai N1) </w:t>
      </w:r>
      <w:r w:rsidR="00F86625" w:rsidRPr="000C5BA4">
        <w:rPr>
          <w:rFonts w:ascii="Times New Roman" w:hAnsi="Times New Roman"/>
          <w:color w:val="000000" w:themeColor="text1"/>
          <w:szCs w:val="24"/>
        </w:rPr>
        <w:t>– 3 gab.;</w:t>
      </w:r>
      <w:r w:rsidR="00B93835" w:rsidRPr="000C5BA4">
        <w:rPr>
          <w:rFonts w:ascii="Times New Roman" w:hAnsi="Times New Roman"/>
          <w:color w:val="000000" w:themeColor="text1"/>
          <w:szCs w:val="24"/>
        </w:rPr>
        <w:tab/>
      </w:r>
      <w:r w:rsidR="00143B1D"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sdt>
        <w:sdtPr>
          <w:rPr>
            <w:rFonts w:ascii="Times New Roman" w:hAnsi="Times New Roman"/>
            <w:color w:val="000000" w:themeColor="text1"/>
            <w:szCs w:val="24"/>
          </w:rPr>
          <w:id w:val="-373615593"/>
          <w14:checkbox>
            <w14:checked w14:val="0"/>
            <w14:checkedState w14:val="2612" w14:font="MS Gothic"/>
            <w14:uncheckedState w14:val="2610" w14:font="MS Gothic"/>
          </w14:checkbox>
        </w:sdtPr>
        <w:sdtEndPr/>
        <w:sdtContent>
          <w:r w:rsidR="00B93835" w:rsidRPr="000C5BA4">
            <w:rPr>
              <w:rFonts w:ascii="MS Gothic" w:eastAsia="MS Gothic" w:hAnsi="MS Gothic" w:hint="eastAsia"/>
              <w:color w:val="000000" w:themeColor="text1"/>
              <w:szCs w:val="24"/>
            </w:rPr>
            <w:t>☐</w:t>
          </w:r>
        </w:sdtContent>
      </w:sdt>
      <w:r w:rsidR="00B93835" w:rsidRPr="000C5BA4">
        <w:rPr>
          <w:rFonts w:ascii="Times New Roman" w:hAnsi="Times New Roman"/>
          <w:color w:val="000000" w:themeColor="text1"/>
          <w:szCs w:val="24"/>
        </w:rPr>
        <w:t xml:space="preserve">  </w:t>
      </w:r>
    </w:p>
    <w:p w14:paraId="167D933A" w14:textId="3022900E" w:rsidR="008F5154" w:rsidRPr="000C5BA4" w:rsidRDefault="008F5154" w:rsidP="0079514D">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color w:val="000000" w:themeColor="text1"/>
          <w:szCs w:val="24"/>
        </w:rPr>
        <w:tab/>
      </w:r>
      <w:r w:rsidR="003B1BE2" w:rsidRPr="000C5BA4">
        <w:rPr>
          <w:rFonts w:ascii="Times New Roman" w:hAnsi="Times New Roman"/>
          <w:color w:val="000000" w:themeColor="text1"/>
          <w:szCs w:val="24"/>
        </w:rPr>
        <w:t xml:space="preserve">8. lote - </w:t>
      </w:r>
      <w:r w:rsidR="00962753" w:rsidRPr="000C5BA4">
        <w:rPr>
          <w:rFonts w:ascii="Times New Roman" w:hAnsi="Times New Roman"/>
          <w:color w:val="000000" w:themeColor="text1"/>
          <w:szCs w:val="24"/>
        </w:rPr>
        <w:t>vieglais daudzfunkciju (M1 vai N1) elektriskais</w:t>
      </w:r>
      <w:r w:rsidR="00AA2427" w:rsidRPr="000C5BA4">
        <w:rPr>
          <w:rFonts w:ascii="Times New Roman" w:hAnsi="Times New Roman"/>
          <w:color w:val="000000" w:themeColor="text1"/>
          <w:szCs w:val="24"/>
        </w:rPr>
        <w:t xml:space="preserve"> </w:t>
      </w:r>
      <w:r w:rsidR="004C137C" w:rsidRPr="000C5BA4">
        <w:rPr>
          <w:rFonts w:ascii="Times New Roman" w:hAnsi="Times New Roman"/>
          <w:color w:val="000000" w:themeColor="text1"/>
          <w:szCs w:val="24"/>
        </w:rPr>
        <w:t>– 3 gab.;</w:t>
      </w:r>
      <w:r w:rsidR="00143B1D"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sdt>
        <w:sdtPr>
          <w:rPr>
            <w:rFonts w:ascii="Times New Roman" w:hAnsi="Times New Roman"/>
            <w:color w:val="000000" w:themeColor="text1"/>
            <w:szCs w:val="24"/>
          </w:rPr>
          <w:id w:val="-1761908257"/>
          <w14:checkbox>
            <w14:checked w14:val="0"/>
            <w14:checkedState w14:val="2612" w14:font="MS Gothic"/>
            <w14:uncheckedState w14:val="2610" w14:font="MS Gothic"/>
          </w14:checkbox>
        </w:sdtPr>
        <w:sdtEndPr/>
        <w:sdtContent>
          <w:r w:rsidR="00B93835" w:rsidRPr="000C5BA4">
            <w:rPr>
              <w:rFonts w:ascii="MS Gothic" w:eastAsia="MS Gothic" w:hAnsi="MS Gothic" w:hint="eastAsia"/>
              <w:color w:val="000000" w:themeColor="text1"/>
              <w:szCs w:val="24"/>
            </w:rPr>
            <w:t>☐</w:t>
          </w:r>
        </w:sdtContent>
      </w:sdt>
      <w:r w:rsidR="00B93835" w:rsidRPr="000C5BA4">
        <w:rPr>
          <w:rFonts w:ascii="Times New Roman" w:hAnsi="Times New Roman"/>
          <w:color w:val="000000" w:themeColor="text1"/>
          <w:szCs w:val="24"/>
        </w:rPr>
        <w:t xml:space="preserve">  </w:t>
      </w:r>
    </w:p>
    <w:p w14:paraId="6AFE074B" w14:textId="38FD2674" w:rsidR="0079514D" w:rsidRPr="000C5BA4" w:rsidRDefault="0079514D" w:rsidP="0079514D">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color w:val="000000" w:themeColor="text1"/>
          <w:szCs w:val="24"/>
        </w:rPr>
        <w:tab/>
      </w:r>
      <w:r w:rsidR="006C595F" w:rsidRPr="000C5BA4">
        <w:rPr>
          <w:rFonts w:ascii="Times New Roman" w:hAnsi="Times New Roman"/>
          <w:color w:val="000000" w:themeColor="text1"/>
          <w:szCs w:val="24"/>
        </w:rPr>
        <w:t xml:space="preserve">9. lote - </w:t>
      </w:r>
      <w:r w:rsidR="000B33FC" w:rsidRPr="000C5BA4">
        <w:rPr>
          <w:rFonts w:ascii="Times New Roman" w:hAnsi="Times New Roman"/>
          <w:color w:val="000000" w:themeColor="text1"/>
          <w:szCs w:val="24"/>
        </w:rPr>
        <w:t>vieglais daudzfunkciju (N1) – 3 gab.</w:t>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r w:rsidR="00143B1D" w:rsidRPr="000C5BA4">
        <w:rPr>
          <w:rFonts w:ascii="Times New Roman" w:hAnsi="Times New Roman"/>
          <w:color w:val="000000" w:themeColor="text1"/>
          <w:szCs w:val="24"/>
        </w:rPr>
        <w:tab/>
      </w:r>
      <w:r w:rsidR="00B93835" w:rsidRPr="000C5BA4">
        <w:rPr>
          <w:rFonts w:ascii="Times New Roman" w:hAnsi="Times New Roman"/>
          <w:color w:val="000000" w:themeColor="text1"/>
          <w:szCs w:val="24"/>
        </w:rPr>
        <w:tab/>
      </w:r>
      <w:sdt>
        <w:sdtPr>
          <w:rPr>
            <w:rFonts w:ascii="Times New Roman" w:hAnsi="Times New Roman"/>
            <w:color w:val="000000" w:themeColor="text1"/>
            <w:szCs w:val="24"/>
          </w:rPr>
          <w:id w:val="-609734847"/>
          <w14:checkbox>
            <w14:checked w14:val="0"/>
            <w14:checkedState w14:val="2612" w14:font="MS Gothic"/>
            <w14:uncheckedState w14:val="2610" w14:font="MS Gothic"/>
          </w14:checkbox>
        </w:sdtPr>
        <w:sdtEndPr/>
        <w:sdtContent>
          <w:r w:rsidR="00B93835" w:rsidRPr="000C5BA4">
            <w:rPr>
              <w:rFonts w:ascii="MS Gothic" w:eastAsia="MS Gothic" w:hAnsi="MS Gothic" w:hint="eastAsia"/>
              <w:color w:val="000000" w:themeColor="text1"/>
              <w:szCs w:val="24"/>
            </w:rPr>
            <w:t>☐</w:t>
          </w:r>
        </w:sdtContent>
      </w:sdt>
      <w:r w:rsidR="00B93835" w:rsidRPr="000C5BA4">
        <w:rPr>
          <w:rFonts w:ascii="Times New Roman" w:hAnsi="Times New Roman"/>
          <w:color w:val="000000" w:themeColor="text1"/>
          <w:szCs w:val="24"/>
        </w:rPr>
        <w:t xml:space="preserve">  </w:t>
      </w:r>
    </w:p>
    <w:p w14:paraId="214F63F1" w14:textId="58072C40" w:rsidR="005423C6" w:rsidRPr="00811F21" w:rsidRDefault="001C760E" w:rsidP="001C760E">
      <w:pPr>
        <w:jc w:val="both"/>
        <w:rPr>
          <w:rFonts w:ascii="Times New Roman" w:hAnsi="Times New Roman"/>
          <w:color w:val="000000" w:themeColor="text1"/>
          <w:sz w:val="24"/>
          <w:szCs w:val="24"/>
        </w:rPr>
      </w:pPr>
      <w:r w:rsidRPr="00811F21">
        <w:rPr>
          <w:rFonts w:ascii="Times New Roman" w:hAnsi="Times New Roman"/>
          <w:b/>
          <w:bCs/>
          <w:color w:val="000000" w:themeColor="text1"/>
          <w:sz w:val="24"/>
          <w:szCs w:val="24"/>
        </w:rPr>
        <w:t>3.2.</w:t>
      </w:r>
      <w:r w:rsidRPr="00811F21">
        <w:rPr>
          <w:rFonts w:ascii="Times New Roman" w:hAnsi="Times New Roman"/>
          <w:color w:val="000000" w:themeColor="text1"/>
          <w:sz w:val="24"/>
          <w:szCs w:val="24"/>
        </w:rPr>
        <w:t xml:space="preserve"> </w:t>
      </w:r>
      <w:r w:rsidR="0023084E" w:rsidRPr="00811F21">
        <w:rPr>
          <w:rFonts w:ascii="Times New Roman" w:hAnsi="Times New Roman"/>
          <w:color w:val="000000" w:themeColor="text1"/>
          <w:sz w:val="24"/>
          <w:szCs w:val="24"/>
        </w:rPr>
        <w:t xml:space="preserve">Apliecinām, ka </w:t>
      </w:r>
      <w:r w:rsidR="00C00FB5">
        <w:rPr>
          <w:rFonts w:ascii="Times New Roman" w:hAnsi="Times New Roman"/>
          <w:color w:val="000000" w:themeColor="text1"/>
          <w:sz w:val="24"/>
          <w:szCs w:val="24"/>
        </w:rPr>
        <w:t>piegādātājs</w:t>
      </w:r>
      <w:r w:rsidR="00C00FB5" w:rsidRPr="00811F21">
        <w:rPr>
          <w:rFonts w:ascii="Times New Roman" w:hAnsi="Times New Roman"/>
          <w:color w:val="000000" w:themeColor="text1"/>
          <w:sz w:val="24"/>
          <w:szCs w:val="24"/>
        </w:rPr>
        <w:t xml:space="preserve"> </w:t>
      </w:r>
      <w:r w:rsidR="0023084E" w:rsidRPr="00811F21">
        <w:rPr>
          <w:rFonts w:ascii="Times New Roman" w:hAnsi="Times New Roman"/>
          <w:color w:val="000000" w:themeColor="text1"/>
          <w:sz w:val="24"/>
          <w:szCs w:val="24"/>
        </w:rPr>
        <w:t>nav maksātnespējīgs, netiek likvidēts, tam nav apturēta saimnieciskā darbība, tam nav nodokļu parādi, kas pārsniedz 150,00 EUR un tas nav izslēgts no pievienotās vērtības nodokļa maksātāju reģistra (ja persona ir pievienotās vērtības nodokļa maksātājs).</w:t>
      </w:r>
    </w:p>
    <w:p w14:paraId="06149F9A" w14:textId="7DACCC06" w:rsidR="001C760E" w:rsidRPr="000C5BA4" w:rsidRDefault="007C71B3" w:rsidP="001C760E">
      <w:pPr>
        <w:jc w:val="both"/>
        <w:rPr>
          <w:rFonts w:ascii="Times New Roman" w:hAnsi="Times New Roman" w:cs="Times New Roman"/>
          <w:color w:val="000000" w:themeColor="text1"/>
          <w:sz w:val="24"/>
          <w:szCs w:val="24"/>
        </w:rPr>
      </w:pPr>
      <w:r w:rsidRPr="000C5BA4">
        <w:rPr>
          <w:rFonts w:ascii="Times New Roman" w:hAnsi="Times New Roman" w:cs="Times New Roman"/>
          <w:b/>
          <w:bCs/>
          <w:color w:val="000000" w:themeColor="text1"/>
          <w:sz w:val="24"/>
          <w:szCs w:val="24"/>
        </w:rPr>
        <w:t>3.3.</w:t>
      </w:r>
      <w:r w:rsidRPr="000C5BA4">
        <w:rPr>
          <w:rFonts w:ascii="Times New Roman" w:hAnsi="Times New Roman" w:cs="Times New Roman"/>
          <w:color w:val="000000" w:themeColor="text1"/>
          <w:sz w:val="24"/>
          <w:szCs w:val="24"/>
        </w:rPr>
        <w:t xml:space="preserve"> </w:t>
      </w:r>
      <w:r w:rsidR="001C760E" w:rsidRPr="000C5BA4">
        <w:rPr>
          <w:rFonts w:ascii="Times New Roman" w:hAnsi="Times New Roman" w:cs="Times New Roman"/>
          <w:color w:val="000000" w:themeColor="text1"/>
          <w:sz w:val="24"/>
          <w:szCs w:val="24"/>
        </w:rPr>
        <w:t xml:space="preserve">Apliecinām, ka uz </w:t>
      </w:r>
      <w:r w:rsidR="00C00FB5">
        <w:rPr>
          <w:rFonts w:ascii="Times New Roman" w:hAnsi="Times New Roman" w:cs="Times New Roman"/>
          <w:color w:val="000000" w:themeColor="text1"/>
          <w:sz w:val="24"/>
          <w:szCs w:val="24"/>
        </w:rPr>
        <w:t>piegādātāju</w:t>
      </w:r>
      <w:r w:rsidR="00C00FB5" w:rsidRPr="000C5BA4">
        <w:rPr>
          <w:rFonts w:ascii="Times New Roman" w:hAnsi="Times New Roman" w:cs="Times New Roman"/>
          <w:color w:val="000000" w:themeColor="text1"/>
          <w:sz w:val="24"/>
          <w:szCs w:val="24"/>
        </w:rPr>
        <w:t xml:space="preserve"> </w:t>
      </w:r>
      <w:r w:rsidR="001C760E" w:rsidRPr="000C5BA4">
        <w:rPr>
          <w:rFonts w:ascii="Times New Roman" w:hAnsi="Times New Roman" w:cs="Times New Roman"/>
          <w:color w:val="000000" w:themeColor="text1"/>
          <w:sz w:val="24"/>
          <w:szCs w:val="24"/>
        </w:rPr>
        <w:t xml:space="preserve">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39709780" w14:textId="1B7A7A86" w:rsidR="001C760E" w:rsidRPr="000C5BA4" w:rsidRDefault="001C760E" w:rsidP="00B750AA">
      <w:pPr>
        <w:pStyle w:val="BodyText2"/>
        <w:tabs>
          <w:tab w:val="clear" w:pos="0"/>
        </w:tabs>
        <w:spacing w:before="120" w:after="120"/>
        <w:ind w:left="720"/>
        <w:outlineLvl w:val="9"/>
        <w:rPr>
          <w:rFonts w:ascii="Times New Roman" w:hAnsi="Times New Roman"/>
          <w:color w:val="000000" w:themeColor="text1"/>
          <w:szCs w:val="24"/>
        </w:rPr>
      </w:pPr>
      <w:r w:rsidRPr="000C5BA4">
        <w:rPr>
          <w:rFonts w:ascii="Times New Roman" w:hAnsi="Times New Roman"/>
          <w:color w:val="000000" w:themeColor="text1"/>
          <w:szCs w:val="24"/>
        </w:rPr>
        <w:t xml:space="preserve">a) </w:t>
      </w:r>
      <w:r w:rsidR="00B750AA" w:rsidRPr="000C5BA4">
        <w:rPr>
          <w:rFonts w:ascii="Times New Roman" w:hAnsi="Times New Roman"/>
          <w:color w:val="000000" w:themeColor="text1"/>
          <w:szCs w:val="24"/>
        </w:rPr>
        <w:t>Krievijas valsts piederīgais vai fiziska vai juridiska persona, vienība vai struktūra, kas veic uzņēmējdarbību Krievijā;</w:t>
      </w:r>
    </w:p>
    <w:p w14:paraId="1531CFDA" w14:textId="29978125" w:rsidR="00B750AA" w:rsidRPr="000C5BA4" w:rsidRDefault="00B750AA" w:rsidP="00B750AA">
      <w:pPr>
        <w:pStyle w:val="BodyText2"/>
        <w:tabs>
          <w:tab w:val="clear" w:pos="0"/>
        </w:tabs>
        <w:spacing w:before="120" w:after="120"/>
        <w:ind w:left="720"/>
        <w:outlineLvl w:val="9"/>
        <w:rPr>
          <w:rFonts w:ascii="Times New Roman" w:hAnsi="Times New Roman"/>
          <w:color w:val="000000" w:themeColor="text1"/>
          <w:szCs w:val="24"/>
        </w:rPr>
      </w:pPr>
      <w:r w:rsidRPr="000C5BA4">
        <w:rPr>
          <w:rFonts w:ascii="Times New Roman" w:hAnsi="Times New Roman"/>
          <w:color w:val="000000" w:themeColor="text1"/>
          <w:szCs w:val="24"/>
        </w:rPr>
        <w:lastRenderedPageBreak/>
        <w:t xml:space="preserve">b) </w:t>
      </w:r>
      <w:r w:rsidR="00F36ECB" w:rsidRPr="000C5BA4">
        <w:rPr>
          <w:rFonts w:ascii="Times New Roman" w:hAnsi="Times New Roman"/>
          <w:color w:val="000000" w:themeColor="text1"/>
          <w:szCs w:val="24"/>
        </w:rPr>
        <w:t>juridiska persona, vienība vai struktūra, kuras īpašumtiesības vairāk nekā 50 % apmērā tieši vai netieši pieder šā punkta a) apakšpunktā minētajai vienībai; vai</w:t>
      </w:r>
    </w:p>
    <w:p w14:paraId="67F94F3F" w14:textId="77A9BAED" w:rsidR="00F36ECB" w:rsidRPr="000C5BA4" w:rsidRDefault="00325CAE" w:rsidP="00B750AA">
      <w:pPr>
        <w:pStyle w:val="BodyText2"/>
        <w:tabs>
          <w:tab w:val="clear" w:pos="0"/>
        </w:tabs>
        <w:spacing w:before="120" w:after="120"/>
        <w:ind w:left="720"/>
        <w:outlineLvl w:val="9"/>
        <w:rPr>
          <w:rFonts w:ascii="Times New Roman" w:hAnsi="Times New Roman"/>
          <w:color w:val="000000" w:themeColor="text1"/>
          <w:szCs w:val="24"/>
        </w:rPr>
      </w:pPr>
      <w:r w:rsidRPr="000C5BA4">
        <w:rPr>
          <w:rFonts w:ascii="Times New Roman" w:hAnsi="Times New Roman"/>
          <w:color w:val="000000" w:themeColor="text1"/>
          <w:szCs w:val="24"/>
        </w:rPr>
        <w:t xml:space="preserve">c) </w:t>
      </w:r>
      <w:r w:rsidR="00C54B13" w:rsidRPr="000C5BA4">
        <w:rPr>
          <w:rFonts w:ascii="Times New Roman" w:hAnsi="Times New Roman"/>
          <w:color w:val="000000" w:themeColor="text1"/>
          <w:szCs w:val="24"/>
        </w:rPr>
        <w:t xml:space="preserve">fiziska vai juridiska persona, vienība vai struktūra, kas darbojas kādas šā punkta </w:t>
      </w:r>
      <w:r w:rsidR="001A531A" w:rsidRPr="000C5BA4">
        <w:rPr>
          <w:rFonts w:ascii="Times New Roman" w:hAnsi="Times New Roman"/>
          <w:color w:val="000000" w:themeColor="text1"/>
          <w:szCs w:val="24"/>
        </w:rPr>
        <w:t>“</w:t>
      </w:r>
      <w:r w:rsidR="00C54B13" w:rsidRPr="000C5BA4">
        <w:rPr>
          <w:rFonts w:ascii="Times New Roman" w:hAnsi="Times New Roman"/>
          <w:color w:val="000000" w:themeColor="text1"/>
          <w:szCs w:val="24"/>
        </w:rPr>
        <w:t>a</w:t>
      </w:r>
      <w:r w:rsidR="001A531A" w:rsidRPr="000C5BA4">
        <w:rPr>
          <w:rFonts w:ascii="Times New Roman" w:hAnsi="Times New Roman"/>
          <w:color w:val="000000" w:themeColor="text1"/>
          <w:szCs w:val="24"/>
        </w:rPr>
        <w:t>”</w:t>
      </w:r>
      <w:r w:rsidR="00C54B13" w:rsidRPr="000C5BA4">
        <w:rPr>
          <w:rFonts w:ascii="Times New Roman" w:hAnsi="Times New Roman"/>
          <w:color w:val="000000" w:themeColor="text1"/>
          <w:szCs w:val="24"/>
        </w:rPr>
        <w:t xml:space="preserve"> vai </w:t>
      </w:r>
      <w:r w:rsidR="001A531A" w:rsidRPr="000C5BA4">
        <w:rPr>
          <w:rFonts w:ascii="Times New Roman" w:hAnsi="Times New Roman"/>
          <w:color w:val="000000" w:themeColor="text1"/>
          <w:szCs w:val="24"/>
        </w:rPr>
        <w:t>“</w:t>
      </w:r>
      <w:r w:rsidR="00C54B13" w:rsidRPr="000C5BA4">
        <w:rPr>
          <w:rFonts w:ascii="Times New Roman" w:hAnsi="Times New Roman"/>
          <w:color w:val="000000" w:themeColor="text1"/>
          <w:szCs w:val="24"/>
        </w:rPr>
        <w:t>b</w:t>
      </w:r>
      <w:r w:rsidR="001A531A" w:rsidRPr="000C5BA4">
        <w:rPr>
          <w:rFonts w:ascii="Times New Roman" w:hAnsi="Times New Roman"/>
          <w:color w:val="000000" w:themeColor="text1"/>
          <w:szCs w:val="24"/>
        </w:rPr>
        <w:t>”</w:t>
      </w:r>
      <w:r w:rsidR="00C54B13" w:rsidRPr="000C5BA4">
        <w:rPr>
          <w:rFonts w:ascii="Times New Roman" w:hAnsi="Times New Roman"/>
          <w:color w:val="000000" w:themeColor="text1"/>
          <w:szCs w:val="24"/>
        </w:rPr>
        <w:t xml:space="preserve"> apakšpunktā minētās vienības vārdā vai saskaņā ar tās norādēm,</w:t>
      </w:r>
    </w:p>
    <w:p w14:paraId="43009AD0" w14:textId="77777777" w:rsidR="000C38D6" w:rsidRPr="000C5BA4" w:rsidRDefault="000C38D6" w:rsidP="000C38D6">
      <w:pPr>
        <w:spacing w:line="252" w:lineRule="auto"/>
        <w:ind w:firstLine="709"/>
        <w:jc w:val="both"/>
        <w:rPr>
          <w:rFonts w:ascii="Times New Roman" w:hAnsi="Times New Roman" w:cs="Times New Roman"/>
          <w:color w:val="000000" w:themeColor="text1"/>
          <w:sz w:val="24"/>
          <w:szCs w:val="24"/>
        </w:rPr>
      </w:pPr>
      <w:r w:rsidRPr="000C5BA4">
        <w:rPr>
          <w:rFonts w:ascii="Times New Roman" w:hAnsi="Times New Roman" w:cs="Times New Roman"/>
          <w:color w:val="000000" w:themeColor="text1"/>
          <w:sz w:val="24"/>
          <w:szCs w:val="24"/>
        </w:rPr>
        <w:t>tostarp, ja uz tām attiecas vairāk nekā 10 % no līguma vērtības, apakšuzņēmējiem, piegādātājiem vai vienībām, uz kuru spējām paļaujas publiskā iepirkuma direktīvu nozīmē.</w:t>
      </w:r>
    </w:p>
    <w:p w14:paraId="174D2FA2" w14:textId="2E44D079" w:rsidR="00725191" w:rsidRPr="000C5BA4" w:rsidRDefault="004E42DD" w:rsidP="00725191">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b/>
          <w:bCs/>
          <w:color w:val="000000" w:themeColor="text1"/>
          <w:szCs w:val="24"/>
        </w:rPr>
        <w:t>3.</w:t>
      </w:r>
      <w:r w:rsidR="0073720A" w:rsidRPr="000C5BA4">
        <w:rPr>
          <w:rFonts w:ascii="Times New Roman" w:hAnsi="Times New Roman"/>
          <w:b/>
          <w:bCs/>
          <w:color w:val="000000" w:themeColor="text1"/>
          <w:szCs w:val="24"/>
        </w:rPr>
        <w:t>4</w:t>
      </w:r>
      <w:r w:rsidRPr="000C5BA4">
        <w:rPr>
          <w:rFonts w:ascii="Times New Roman" w:hAnsi="Times New Roman"/>
          <w:b/>
          <w:bCs/>
          <w:color w:val="000000" w:themeColor="text1"/>
          <w:szCs w:val="24"/>
        </w:rPr>
        <w:t xml:space="preserve">. </w:t>
      </w:r>
      <w:r w:rsidR="00FF097A" w:rsidRPr="000C5BA4">
        <w:rPr>
          <w:rFonts w:ascii="Times New Roman" w:hAnsi="Times New Roman"/>
          <w:color w:val="000000" w:themeColor="text1"/>
          <w:szCs w:val="24"/>
        </w:rPr>
        <w:t xml:space="preserve">Informācijas par </w:t>
      </w:r>
      <w:r w:rsidR="00CB2B05">
        <w:rPr>
          <w:rFonts w:ascii="Times New Roman" w:hAnsi="Times New Roman"/>
          <w:color w:val="000000" w:themeColor="text1"/>
          <w:szCs w:val="24"/>
        </w:rPr>
        <w:t>piegādātāja</w:t>
      </w:r>
      <w:r w:rsidR="00CB2B05" w:rsidRPr="000C5BA4">
        <w:rPr>
          <w:rFonts w:ascii="Times New Roman" w:hAnsi="Times New Roman"/>
          <w:color w:val="000000" w:themeColor="text1"/>
          <w:szCs w:val="24"/>
        </w:rPr>
        <w:t xml:space="preserve"> </w:t>
      </w:r>
      <w:r w:rsidR="00FF097A" w:rsidRPr="000C5BA4">
        <w:rPr>
          <w:rFonts w:ascii="Times New Roman" w:hAnsi="Times New Roman"/>
          <w:color w:val="000000" w:themeColor="text1"/>
          <w:szCs w:val="24"/>
        </w:rPr>
        <w:t>interesi piedalīties iepirkumā:</w:t>
      </w:r>
    </w:p>
    <w:p w14:paraId="12AF7A71" w14:textId="186CF588" w:rsidR="00D639C7" w:rsidRPr="000C5BA4" w:rsidRDefault="004F486C" w:rsidP="00D639C7">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852873003"/>
          <w14:checkbox>
            <w14:checked w14:val="0"/>
            <w14:checkedState w14:val="2612" w14:font="MS Gothic"/>
            <w14:uncheckedState w14:val="2610" w14:font="MS Gothic"/>
          </w14:checkbox>
        </w:sdtPr>
        <w:sdtEndPr/>
        <w:sdtContent>
          <w:r w:rsidR="00D639C7" w:rsidRPr="000C5BA4">
            <w:rPr>
              <w:rFonts w:ascii="MS Gothic" w:eastAsia="MS Gothic" w:hAnsi="MS Gothic" w:hint="eastAsia"/>
              <w:color w:val="000000" w:themeColor="text1"/>
              <w:szCs w:val="24"/>
            </w:rPr>
            <w:t>☐</w:t>
          </w:r>
        </w:sdtContent>
      </w:sdt>
      <w:r w:rsidR="00D639C7" w:rsidRPr="000C5BA4">
        <w:rPr>
          <w:rFonts w:ascii="Times New Roman" w:hAnsi="Times New Roman"/>
          <w:color w:val="000000" w:themeColor="text1"/>
          <w:szCs w:val="24"/>
        </w:rPr>
        <w:t xml:space="preserve">  </w:t>
      </w:r>
      <w:r w:rsidR="00365562" w:rsidRPr="000C5BA4">
        <w:rPr>
          <w:rFonts w:ascii="Times New Roman" w:hAnsi="Times New Roman"/>
          <w:color w:val="000000" w:themeColor="text1"/>
          <w:szCs w:val="24"/>
        </w:rPr>
        <w:t>ir interese piedalīties plānotajā iepirkumā;</w:t>
      </w:r>
    </w:p>
    <w:p w14:paraId="70F90F93" w14:textId="244AE2AE" w:rsidR="00D639C7" w:rsidRPr="000C5BA4" w:rsidRDefault="004F486C" w:rsidP="00D639C7">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618516095"/>
          <w14:checkbox>
            <w14:checked w14:val="0"/>
            <w14:checkedState w14:val="2612" w14:font="MS Gothic"/>
            <w14:uncheckedState w14:val="2610" w14:font="MS Gothic"/>
          </w14:checkbox>
        </w:sdtPr>
        <w:sdtEndPr/>
        <w:sdtContent>
          <w:r w:rsidR="005968F1" w:rsidRPr="000C5BA4">
            <w:rPr>
              <w:rFonts w:ascii="MS Gothic" w:eastAsia="MS Gothic" w:hAnsi="MS Gothic" w:hint="eastAsia"/>
              <w:color w:val="000000" w:themeColor="text1"/>
              <w:szCs w:val="24"/>
            </w:rPr>
            <w:t>☐</w:t>
          </w:r>
        </w:sdtContent>
      </w:sdt>
      <w:r w:rsidR="00D639C7" w:rsidRPr="000C5BA4">
        <w:rPr>
          <w:rFonts w:ascii="Times New Roman" w:hAnsi="Times New Roman"/>
          <w:color w:val="000000" w:themeColor="text1"/>
          <w:szCs w:val="24"/>
        </w:rPr>
        <w:t xml:space="preserve">  </w:t>
      </w:r>
      <w:r w:rsidR="00813806" w:rsidRPr="000C5BA4">
        <w:rPr>
          <w:rFonts w:ascii="Times New Roman" w:hAnsi="Times New Roman"/>
          <w:color w:val="000000" w:themeColor="text1"/>
          <w:szCs w:val="24"/>
        </w:rPr>
        <w:t>nav interese piedalīties plānotajā iepirkumā;</w:t>
      </w:r>
    </w:p>
    <w:tbl>
      <w:tblPr>
        <w:tblStyle w:val="TableGrid"/>
        <w:tblW w:w="0" w:type="auto"/>
        <w:tblLook w:val="04A0" w:firstRow="1" w:lastRow="0" w:firstColumn="1" w:lastColumn="0" w:noHBand="0" w:noVBand="1"/>
      </w:tblPr>
      <w:tblGrid>
        <w:gridCol w:w="9344"/>
      </w:tblGrid>
      <w:tr w:rsidR="00747A0A" w14:paraId="69E00F22" w14:textId="77777777" w:rsidTr="00747A0A">
        <w:tc>
          <w:tcPr>
            <w:tcW w:w="9344" w:type="dxa"/>
          </w:tcPr>
          <w:p w14:paraId="360145D0" w14:textId="53E08480" w:rsidR="00747A0A" w:rsidRDefault="00747A0A" w:rsidP="00747A0A">
            <w:pPr>
              <w:pStyle w:val="BodyText2"/>
              <w:tabs>
                <w:tab w:val="clear" w:pos="0"/>
              </w:tabs>
              <w:spacing w:before="120" w:after="120"/>
              <w:jc w:val="center"/>
              <w:outlineLvl w:val="9"/>
              <w:rPr>
                <w:rFonts w:ascii="Times New Roman" w:hAnsi="Times New Roman"/>
                <w:b/>
                <w:bCs/>
                <w:color w:val="000000" w:themeColor="text1"/>
                <w:szCs w:val="24"/>
              </w:rPr>
            </w:pPr>
            <w:r w:rsidRPr="000C5BA4">
              <w:rPr>
                <w:rFonts w:ascii="Times New Roman" w:hAnsi="Times New Roman"/>
                <w:i/>
                <w:iCs/>
                <w:color w:val="000000" w:themeColor="text1"/>
                <w:sz w:val="22"/>
                <w:szCs w:val="22"/>
              </w:rPr>
              <w:t xml:space="preserve">Ja atzīmējāt, ka </w:t>
            </w:r>
            <w:r w:rsidRPr="00747A0A">
              <w:rPr>
                <w:rFonts w:ascii="Times New Roman" w:hAnsi="Times New Roman"/>
                <w:i/>
                <w:iCs/>
                <w:color w:val="000000" w:themeColor="text1"/>
                <w:sz w:val="22"/>
                <w:szCs w:val="22"/>
              </w:rPr>
              <w:t>nav interese piedalīties plānotajā iepirkumā</w:t>
            </w:r>
            <w:r w:rsidRPr="000C5BA4">
              <w:rPr>
                <w:rFonts w:ascii="Times New Roman" w:hAnsi="Times New Roman"/>
                <w:i/>
                <w:iCs/>
                <w:color w:val="000000" w:themeColor="text1"/>
                <w:sz w:val="22"/>
                <w:szCs w:val="22"/>
              </w:rPr>
              <w:t>, lūdzu norādiet</w:t>
            </w:r>
            <w:r>
              <w:rPr>
                <w:rFonts w:ascii="Times New Roman" w:hAnsi="Times New Roman"/>
                <w:i/>
                <w:iCs/>
                <w:color w:val="000000" w:themeColor="text1"/>
                <w:sz w:val="22"/>
                <w:szCs w:val="22"/>
              </w:rPr>
              <w:t xml:space="preserve"> iemeslus</w:t>
            </w:r>
            <w:r w:rsidR="008E1154">
              <w:rPr>
                <w:rFonts w:ascii="Times New Roman" w:hAnsi="Times New Roman"/>
                <w:i/>
                <w:iCs/>
                <w:color w:val="000000" w:themeColor="text1"/>
                <w:sz w:val="22"/>
                <w:szCs w:val="22"/>
              </w:rPr>
              <w:t xml:space="preserve"> šādam lēmumam</w:t>
            </w:r>
          </w:p>
        </w:tc>
      </w:tr>
    </w:tbl>
    <w:p w14:paraId="235CBAE0" w14:textId="77777777" w:rsidR="00747A0A" w:rsidRDefault="00747A0A" w:rsidP="00725191">
      <w:pPr>
        <w:pStyle w:val="BodyText2"/>
        <w:tabs>
          <w:tab w:val="clear" w:pos="0"/>
        </w:tabs>
        <w:spacing w:before="120" w:after="120"/>
        <w:outlineLvl w:val="9"/>
        <w:rPr>
          <w:rFonts w:ascii="Times New Roman" w:hAnsi="Times New Roman"/>
          <w:b/>
          <w:bCs/>
          <w:color w:val="000000" w:themeColor="text1"/>
          <w:szCs w:val="24"/>
        </w:rPr>
      </w:pPr>
    </w:p>
    <w:p w14:paraId="59661BB3" w14:textId="411024B3" w:rsidR="005959E3" w:rsidRPr="000C5BA4" w:rsidRDefault="00F46509" w:rsidP="00725191">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b/>
          <w:bCs/>
          <w:color w:val="000000" w:themeColor="text1"/>
          <w:szCs w:val="24"/>
        </w:rPr>
        <w:t>3.</w:t>
      </w:r>
      <w:r w:rsidR="005968F1" w:rsidRPr="000C5BA4">
        <w:rPr>
          <w:rFonts w:ascii="Times New Roman" w:hAnsi="Times New Roman"/>
          <w:b/>
          <w:bCs/>
          <w:color w:val="000000" w:themeColor="text1"/>
          <w:szCs w:val="24"/>
        </w:rPr>
        <w:t>5</w:t>
      </w:r>
      <w:r w:rsidRPr="000C5BA4">
        <w:rPr>
          <w:rFonts w:ascii="Times New Roman" w:hAnsi="Times New Roman"/>
          <w:b/>
          <w:bCs/>
          <w:color w:val="000000" w:themeColor="text1"/>
          <w:szCs w:val="24"/>
        </w:rPr>
        <w:t>.</w:t>
      </w:r>
      <w:r w:rsidRPr="000C5BA4">
        <w:rPr>
          <w:rFonts w:ascii="Times New Roman" w:hAnsi="Times New Roman"/>
          <w:color w:val="000000" w:themeColor="text1"/>
          <w:szCs w:val="24"/>
        </w:rPr>
        <w:t xml:space="preserve"> Apliecinām, </w:t>
      </w:r>
      <w:r w:rsidR="000A7AF7" w:rsidRPr="000C5BA4">
        <w:rPr>
          <w:rFonts w:ascii="Times New Roman" w:hAnsi="Times New Roman"/>
          <w:color w:val="000000" w:themeColor="text1"/>
          <w:szCs w:val="24"/>
        </w:rPr>
        <w:t xml:space="preserve">ka </w:t>
      </w:r>
      <w:r w:rsidR="001205A4">
        <w:rPr>
          <w:rFonts w:ascii="Times New Roman" w:hAnsi="Times New Roman"/>
          <w:color w:val="000000" w:themeColor="text1"/>
          <w:szCs w:val="24"/>
        </w:rPr>
        <w:t>piegādātājam</w:t>
      </w:r>
      <w:r w:rsidR="001205A4" w:rsidRPr="000C5BA4">
        <w:rPr>
          <w:rFonts w:ascii="Times New Roman" w:hAnsi="Times New Roman"/>
          <w:color w:val="000000" w:themeColor="text1"/>
          <w:szCs w:val="24"/>
        </w:rPr>
        <w:t xml:space="preserve"> </w:t>
      </w:r>
      <w:r w:rsidR="000A7AF7" w:rsidRPr="000C5BA4">
        <w:rPr>
          <w:rFonts w:ascii="Times New Roman" w:hAnsi="Times New Roman"/>
          <w:color w:val="000000" w:themeColor="text1"/>
          <w:szCs w:val="24"/>
        </w:rPr>
        <w:t>ir tiesības kā ražotāja autorizētam pārstāvim vai ražotāja autorizētā pārstāvja pilnvarotai personai pārdot piedāvājumā norādītā ražotāja transportlīdzekļus un veikt tā garantijas</w:t>
      </w:r>
      <w:r w:rsidRPr="000C5BA4">
        <w:rPr>
          <w:rFonts w:ascii="Times New Roman" w:hAnsi="Times New Roman"/>
          <w:color w:val="000000" w:themeColor="text1"/>
          <w:szCs w:val="24"/>
        </w:rPr>
        <w:t>.</w:t>
      </w:r>
    </w:p>
    <w:p w14:paraId="526D4F8E" w14:textId="34621F5F" w:rsidR="005D1BC8" w:rsidRPr="000C5BA4" w:rsidRDefault="00F90B2E" w:rsidP="002737BF">
      <w:pPr>
        <w:pStyle w:val="BodyText2"/>
        <w:tabs>
          <w:tab w:val="clear" w:pos="0"/>
        </w:tabs>
        <w:spacing w:before="120" w:after="120"/>
        <w:outlineLvl w:val="9"/>
        <w:rPr>
          <w:rFonts w:ascii="Times New Roman" w:hAnsi="Times New Roman"/>
          <w:color w:val="000000" w:themeColor="text1"/>
          <w:szCs w:val="24"/>
        </w:rPr>
      </w:pPr>
      <w:r w:rsidRPr="000C5BA4">
        <w:rPr>
          <w:rFonts w:ascii="Times New Roman" w:hAnsi="Times New Roman"/>
          <w:b/>
          <w:bCs/>
          <w:color w:val="000000" w:themeColor="text1"/>
          <w:szCs w:val="24"/>
        </w:rPr>
        <w:t>3.</w:t>
      </w:r>
      <w:r w:rsidR="00147F0D" w:rsidRPr="000C5BA4">
        <w:rPr>
          <w:rFonts w:ascii="Times New Roman" w:hAnsi="Times New Roman"/>
          <w:b/>
          <w:bCs/>
          <w:color w:val="000000" w:themeColor="text1"/>
          <w:szCs w:val="24"/>
        </w:rPr>
        <w:t>6</w:t>
      </w:r>
      <w:r w:rsidRPr="000C5BA4">
        <w:rPr>
          <w:rFonts w:ascii="Times New Roman" w:hAnsi="Times New Roman"/>
          <w:b/>
          <w:bCs/>
          <w:color w:val="000000" w:themeColor="text1"/>
          <w:szCs w:val="24"/>
        </w:rPr>
        <w:t xml:space="preserve">. </w:t>
      </w:r>
      <w:r w:rsidR="005D1BC8" w:rsidRPr="000C5BA4">
        <w:rPr>
          <w:rFonts w:ascii="Times New Roman" w:hAnsi="Times New Roman"/>
          <w:color w:val="000000" w:themeColor="text1"/>
          <w:szCs w:val="24"/>
        </w:rPr>
        <w:t xml:space="preserve">Esam iepazinušies ar </w:t>
      </w:r>
      <w:r w:rsidR="00F603D4" w:rsidRPr="000C5BA4">
        <w:rPr>
          <w:rFonts w:ascii="Times New Roman" w:hAnsi="Times New Roman"/>
          <w:color w:val="000000" w:themeColor="text1"/>
          <w:szCs w:val="24"/>
        </w:rPr>
        <w:t>tehniskās specifikācijas</w:t>
      </w:r>
      <w:r w:rsidR="007A4AC7" w:rsidRPr="000C5BA4">
        <w:rPr>
          <w:rFonts w:ascii="Times New Roman" w:hAnsi="Times New Roman"/>
          <w:color w:val="000000" w:themeColor="text1"/>
          <w:szCs w:val="24"/>
        </w:rPr>
        <w:t xml:space="preserve"> nosacījumiem</w:t>
      </w:r>
      <w:r w:rsidR="003F021D" w:rsidRPr="000C5BA4">
        <w:rPr>
          <w:rFonts w:ascii="Times New Roman" w:hAnsi="Times New Roman"/>
          <w:color w:val="000000" w:themeColor="text1"/>
          <w:szCs w:val="24"/>
        </w:rPr>
        <w:t xml:space="preserve"> un </w:t>
      </w:r>
      <w:r w:rsidR="005D1BC8" w:rsidRPr="000C5BA4">
        <w:rPr>
          <w:rFonts w:ascii="Times New Roman" w:hAnsi="Times New Roman"/>
          <w:color w:val="000000" w:themeColor="text1"/>
          <w:szCs w:val="24"/>
        </w:rPr>
        <w:t>atzīstam to</w:t>
      </w:r>
      <w:r w:rsidR="007A4AC7" w:rsidRPr="000C5BA4">
        <w:rPr>
          <w:rFonts w:ascii="Times New Roman" w:hAnsi="Times New Roman"/>
          <w:color w:val="000000" w:themeColor="text1"/>
          <w:szCs w:val="24"/>
        </w:rPr>
        <w:t>s</w:t>
      </w:r>
      <w:r w:rsidR="005D1BC8" w:rsidRPr="000C5BA4">
        <w:rPr>
          <w:rFonts w:ascii="Times New Roman" w:hAnsi="Times New Roman"/>
          <w:color w:val="000000" w:themeColor="text1"/>
          <w:szCs w:val="24"/>
        </w:rPr>
        <w:t xml:space="preserve"> par:</w:t>
      </w:r>
    </w:p>
    <w:p w14:paraId="4691CCA2" w14:textId="78F345D1" w:rsidR="005D1BC8" w:rsidRPr="000C5BA4" w:rsidRDefault="004F486C"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214BA" w:rsidRPr="000C5BA4">
            <w:rPr>
              <w:rFonts w:ascii="MS Gothic" w:eastAsia="MS Gothic" w:hAnsi="MS Gothic" w:hint="eastAsia"/>
              <w:color w:val="000000" w:themeColor="text1"/>
              <w:szCs w:val="24"/>
            </w:rPr>
            <w:t>☐</w:t>
          </w:r>
        </w:sdtContent>
      </w:sdt>
      <w:r w:rsidR="005D1BC8" w:rsidRPr="000C5BA4">
        <w:rPr>
          <w:rFonts w:ascii="Times New Roman" w:hAnsi="Times New Roman"/>
          <w:color w:val="000000" w:themeColor="text1"/>
          <w:szCs w:val="24"/>
        </w:rPr>
        <w:t xml:space="preserve"> </w:t>
      </w:r>
      <w:r w:rsidR="002B22A6" w:rsidRPr="000C5BA4">
        <w:rPr>
          <w:rFonts w:ascii="Times New Roman" w:hAnsi="Times New Roman"/>
          <w:color w:val="000000" w:themeColor="text1"/>
          <w:szCs w:val="24"/>
        </w:rPr>
        <w:t xml:space="preserve"> </w:t>
      </w:r>
      <w:r w:rsidR="008F0AF0" w:rsidRPr="000C5BA4">
        <w:rPr>
          <w:rFonts w:ascii="Times New Roman" w:hAnsi="Times New Roman"/>
          <w:color w:val="000000" w:themeColor="text1"/>
          <w:szCs w:val="24"/>
        </w:rPr>
        <w:t>i</w:t>
      </w:r>
      <w:r w:rsidR="005D1BC8" w:rsidRPr="000C5BA4">
        <w:rPr>
          <w:rFonts w:ascii="Times New Roman" w:hAnsi="Times New Roman"/>
          <w:color w:val="000000" w:themeColor="text1"/>
          <w:szCs w:val="24"/>
        </w:rPr>
        <w:t>zpildām</w:t>
      </w:r>
      <w:r w:rsidR="007A4AC7" w:rsidRPr="000C5BA4">
        <w:rPr>
          <w:rFonts w:ascii="Times New Roman" w:hAnsi="Times New Roman"/>
          <w:color w:val="000000" w:themeColor="text1"/>
          <w:szCs w:val="24"/>
        </w:rPr>
        <w:t>i</w:t>
      </w:r>
      <w:r w:rsidR="00A56F3A" w:rsidRPr="000C5BA4">
        <w:rPr>
          <w:rFonts w:ascii="Times New Roman" w:hAnsi="Times New Roman"/>
          <w:color w:val="000000" w:themeColor="text1"/>
          <w:szCs w:val="24"/>
        </w:rPr>
        <w:t>em</w:t>
      </w:r>
      <w:r w:rsidR="00DD59AF" w:rsidRPr="000C5BA4">
        <w:rPr>
          <w:rFonts w:ascii="Times New Roman" w:hAnsi="Times New Roman"/>
          <w:color w:val="000000" w:themeColor="text1"/>
          <w:szCs w:val="24"/>
        </w:rPr>
        <w:t xml:space="preserve"> un to saturs ir pietiekams, lai iesniegtu piedāvājumu</w:t>
      </w:r>
      <w:r w:rsidR="005D1BC8" w:rsidRPr="000C5BA4">
        <w:rPr>
          <w:rFonts w:ascii="Times New Roman" w:hAnsi="Times New Roman"/>
          <w:color w:val="000000" w:themeColor="text1"/>
          <w:szCs w:val="24"/>
        </w:rPr>
        <w:t>;</w:t>
      </w:r>
    </w:p>
    <w:p w14:paraId="626438B8" w14:textId="4CBDBC6A" w:rsidR="005D1BC8" w:rsidRPr="000C5BA4" w:rsidRDefault="004F486C"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F107CC" w:rsidRPr="000C5BA4">
            <w:rPr>
              <w:rFonts w:ascii="MS Gothic" w:eastAsia="MS Gothic" w:hAnsi="MS Gothic" w:hint="eastAsia"/>
              <w:color w:val="000000" w:themeColor="text1"/>
              <w:szCs w:val="24"/>
            </w:rPr>
            <w:t>☐</w:t>
          </w:r>
        </w:sdtContent>
      </w:sdt>
      <w:r w:rsidR="005D1BC8" w:rsidRPr="000C5BA4">
        <w:rPr>
          <w:rFonts w:ascii="Times New Roman" w:hAnsi="Times New Roman"/>
          <w:color w:val="000000" w:themeColor="text1"/>
          <w:szCs w:val="24"/>
        </w:rPr>
        <w:t xml:space="preserve"> </w:t>
      </w:r>
      <w:r w:rsidR="009C79A1" w:rsidRPr="000C5BA4">
        <w:rPr>
          <w:rFonts w:ascii="Times New Roman" w:hAnsi="Times New Roman"/>
          <w:color w:val="000000" w:themeColor="text1"/>
          <w:szCs w:val="24"/>
        </w:rPr>
        <w:t xml:space="preserve"> </w:t>
      </w:r>
      <w:r w:rsidR="008F0AF0" w:rsidRPr="000C5BA4">
        <w:rPr>
          <w:rFonts w:ascii="Times New Roman" w:hAnsi="Times New Roman"/>
          <w:color w:val="000000" w:themeColor="text1"/>
          <w:szCs w:val="24"/>
        </w:rPr>
        <w:t>p</w:t>
      </w:r>
      <w:r w:rsidR="00BB4A9A" w:rsidRPr="000C5BA4">
        <w:rPr>
          <w:rFonts w:ascii="Times New Roman" w:hAnsi="Times New Roman"/>
          <w:color w:val="000000" w:themeColor="text1"/>
          <w:szCs w:val="24"/>
        </w:rPr>
        <w:t>ilnveido</w:t>
      </w:r>
      <w:r w:rsidR="00F82099" w:rsidRPr="000C5BA4">
        <w:rPr>
          <w:rFonts w:ascii="Times New Roman" w:hAnsi="Times New Roman"/>
          <w:color w:val="000000" w:themeColor="text1"/>
          <w:szCs w:val="24"/>
        </w:rPr>
        <w:t>jami</w:t>
      </w:r>
      <w:r w:rsidR="009A3AFD" w:rsidRPr="000C5BA4">
        <w:rPr>
          <w:rFonts w:ascii="Times New Roman" w:hAnsi="Times New Roman"/>
          <w:color w:val="000000" w:themeColor="text1"/>
          <w:szCs w:val="24"/>
        </w:rPr>
        <w:t>em</w:t>
      </w:r>
      <w:r w:rsidR="005D1BC8" w:rsidRPr="000C5BA4">
        <w:rPr>
          <w:rFonts w:ascii="Times New Roman" w:hAnsi="Times New Roman"/>
          <w:color w:val="000000" w:themeColor="text1"/>
          <w:szCs w:val="24"/>
        </w:rPr>
        <w:t>:</w:t>
      </w:r>
    </w:p>
    <w:tbl>
      <w:tblPr>
        <w:tblStyle w:val="TableGrid"/>
        <w:tblW w:w="9209" w:type="dxa"/>
        <w:jc w:val="center"/>
        <w:tblLook w:val="04A0" w:firstRow="1" w:lastRow="0" w:firstColumn="1" w:lastColumn="0" w:noHBand="0" w:noVBand="1"/>
      </w:tblPr>
      <w:tblGrid>
        <w:gridCol w:w="9209"/>
      </w:tblGrid>
      <w:tr w:rsidR="000C5BA4" w:rsidRPr="000C5BA4" w14:paraId="34A31850" w14:textId="77777777" w:rsidTr="00D51537">
        <w:trPr>
          <w:jc w:val="center"/>
        </w:trPr>
        <w:tc>
          <w:tcPr>
            <w:tcW w:w="9209" w:type="dxa"/>
          </w:tcPr>
          <w:p w14:paraId="7FD1F4A3" w14:textId="48C40EC5" w:rsidR="00336E9E" w:rsidRPr="000C5BA4" w:rsidRDefault="005D1BC8" w:rsidP="00AF2421">
            <w:pPr>
              <w:pStyle w:val="BodyText2"/>
              <w:tabs>
                <w:tab w:val="clear" w:pos="0"/>
              </w:tabs>
              <w:spacing w:before="240" w:after="240"/>
              <w:jc w:val="center"/>
              <w:outlineLvl w:val="9"/>
              <w:rPr>
                <w:rFonts w:ascii="Times New Roman" w:hAnsi="Times New Roman"/>
                <w:i/>
                <w:iCs/>
                <w:color w:val="000000" w:themeColor="text1"/>
                <w:sz w:val="22"/>
                <w:szCs w:val="22"/>
              </w:rPr>
            </w:pPr>
            <w:r w:rsidRPr="000C5BA4">
              <w:rPr>
                <w:rFonts w:ascii="Times New Roman" w:hAnsi="Times New Roman"/>
                <w:i/>
                <w:iCs/>
                <w:color w:val="000000" w:themeColor="text1"/>
                <w:sz w:val="22"/>
                <w:szCs w:val="22"/>
              </w:rPr>
              <w:t xml:space="preserve">Ja atzīmējāt, ka </w:t>
            </w:r>
            <w:r w:rsidR="00A11D2D" w:rsidRPr="000C5BA4">
              <w:rPr>
                <w:rFonts w:ascii="Times New Roman" w:hAnsi="Times New Roman"/>
                <w:i/>
                <w:iCs/>
                <w:color w:val="000000" w:themeColor="text1"/>
                <w:sz w:val="22"/>
                <w:szCs w:val="22"/>
              </w:rPr>
              <w:t>tehniskā specifikācija</w:t>
            </w:r>
            <w:r w:rsidR="000300C8" w:rsidRPr="000C5BA4">
              <w:rPr>
                <w:rFonts w:ascii="Times New Roman" w:hAnsi="Times New Roman"/>
                <w:i/>
                <w:iCs/>
                <w:color w:val="000000" w:themeColor="text1"/>
                <w:sz w:val="22"/>
                <w:szCs w:val="22"/>
              </w:rPr>
              <w:t xml:space="preserve"> ir pilnveidojam</w:t>
            </w:r>
            <w:r w:rsidR="00222218" w:rsidRPr="000C5BA4">
              <w:rPr>
                <w:rFonts w:ascii="Times New Roman" w:hAnsi="Times New Roman"/>
                <w:i/>
                <w:iCs/>
                <w:color w:val="000000" w:themeColor="text1"/>
                <w:sz w:val="22"/>
                <w:szCs w:val="22"/>
              </w:rPr>
              <w:t>a</w:t>
            </w:r>
            <w:r w:rsidR="00650DCD" w:rsidRPr="000C5BA4">
              <w:rPr>
                <w:rFonts w:ascii="Times New Roman" w:hAnsi="Times New Roman"/>
                <w:i/>
                <w:iCs/>
                <w:color w:val="000000" w:themeColor="text1"/>
                <w:sz w:val="22"/>
                <w:szCs w:val="22"/>
              </w:rPr>
              <w:t xml:space="preserve">, lūdzu norādiet, kas tieši ir pilnveidojams vai kāda </w:t>
            </w:r>
            <w:r w:rsidR="004146A1" w:rsidRPr="000C5BA4">
              <w:rPr>
                <w:rFonts w:ascii="Times New Roman" w:hAnsi="Times New Roman"/>
                <w:i/>
                <w:iCs/>
                <w:color w:val="000000" w:themeColor="text1"/>
                <w:sz w:val="22"/>
                <w:szCs w:val="22"/>
              </w:rPr>
              <w:t>informācija ir neskaidra vai nepietiekoša</w:t>
            </w:r>
          </w:p>
        </w:tc>
      </w:tr>
    </w:tbl>
    <w:p w14:paraId="2E9FC96C" w14:textId="5CB9FDEB" w:rsidR="00B569A0" w:rsidRPr="000C5BA4" w:rsidRDefault="0054329C" w:rsidP="00F21D05">
      <w:pPr>
        <w:spacing w:before="120" w:after="120" w:line="240" w:lineRule="auto"/>
        <w:rPr>
          <w:rFonts w:ascii="Times New Roman" w:hAnsi="Times New Roman" w:cs="Times New Roman"/>
          <w:b/>
          <w:color w:val="000000" w:themeColor="text1"/>
          <w:sz w:val="24"/>
          <w:szCs w:val="24"/>
        </w:rPr>
      </w:pPr>
      <w:r w:rsidRPr="000C5BA4">
        <w:rPr>
          <w:rFonts w:ascii="Times New Roman" w:hAnsi="Times New Roman" w:cs="Times New Roman"/>
          <w:b/>
          <w:color w:val="000000" w:themeColor="text1"/>
          <w:sz w:val="24"/>
          <w:szCs w:val="24"/>
        </w:rPr>
        <w:t>3.</w:t>
      </w:r>
      <w:r w:rsidR="00014D59" w:rsidRPr="000C5BA4">
        <w:rPr>
          <w:rFonts w:ascii="Times New Roman" w:hAnsi="Times New Roman" w:cs="Times New Roman"/>
          <w:b/>
          <w:color w:val="000000" w:themeColor="text1"/>
          <w:sz w:val="24"/>
          <w:szCs w:val="24"/>
        </w:rPr>
        <w:t>7</w:t>
      </w:r>
      <w:r w:rsidRPr="000C5BA4">
        <w:rPr>
          <w:rFonts w:ascii="Times New Roman" w:hAnsi="Times New Roman" w:cs="Times New Roman"/>
          <w:b/>
          <w:color w:val="000000" w:themeColor="text1"/>
          <w:sz w:val="24"/>
          <w:szCs w:val="24"/>
        </w:rPr>
        <w:t xml:space="preserve">. </w:t>
      </w:r>
      <w:r w:rsidR="00432108" w:rsidRPr="000C5BA4">
        <w:rPr>
          <w:rFonts w:ascii="Times New Roman" w:hAnsi="Times New Roman" w:cs="Times New Roman"/>
          <w:bCs/>
          <w:color w:val="000000" w:themeColor="text1"/>
          <w:sz w:val="24"/>
          <w:szCs w:val="24"/>
        </w:rPr>
        <w:t>S</w:t>
      </w:r>
      <w:r w:rsidRPr="000C5BA4">
        <w:rPr>
          <w:rFonts w:ascii="Times New Roman" w:hAnsi="Times New Roman" w:cs="Times New Roman"/>
          <w:bCs/>
          <w:color w:val="000000" w:themeColor="text1"/>
          <w:sz w:val="24"/>
          <w:szCs w:val="24"/>
        </w:rPr>
        <w:t>aimnieciskās un finanšu spējas</w:t>
      </w:r>
      <w:r w:rsidR="002E2BB3" w:rsidRPr="000C5BA4">
        <w:rPr>
          <w:rFonts w:ascii="Times New Roman" w:hAnsi="Times New Roman" w:cs="Times New Roman"/>
          <w:bCs/>
          <w:color w:val="000000" w:themeColor="text1"/>
          <w:sz w:val="24"/>
          <w:szCs w:val="24"/>
        </w:rPr>
        <w:t>:</w:t>
      </w:r>
    </w:p>
    <w:tbl>
      <w:tblPr>
        <w:tblStyle w:val="TableGrid"/>
        <w:tblW w:w="0" w:type="auto"/>
        <w:tblLook w:val="04A0" w:firstRow="1" w:lastRow="0" w:firstColumn="1" w:lastColumn="0" w:noHBand="0" w:noVBand="1"/>
      </w:tblPr>
      <w:tblGrid>
        <w:gridCol w:w="7083"/>
        <w:gridCol w:w="2261"/>
      </w:tblGrid>
      <w:tr w:rsidR="000C5BA4" w:rsidRPr="009D5BD3" w14:paraId="761DC073" w14:textId="77777777" w:rsidTr="00B61DF6">
        <w:tc>
          <w:tcPr>
            <w:tcW w:w="7083" w:type="dxa"/>
            <w:shd w:val="clear" w:color="auto" w:fill="DEEAF6" w:themeFill="accent5" w:themeFillTint="33"/>
          </w:tcPr>
          <w:p w14:paraId="5238D594" w14:textId="3B624631" w:rsidR="00B569A0" w:rsidRPr="009D5BD3" w:rsidRDefault="00B569A0" w:rsidP="00B61DF6">
            <w:pPr>
              <w:spacing w:before="240" w:after="120"/>
              <w:rPr>
                <w:rFonts w:ascii="Times New Roman" w:hAnsi="Times New Roman" w:cs="Times New Roman"/>
                <w:b/>
                <w:color w:val="000000" w:themeColor="text1"/>
              </w:rPr>
            </w:pPr>
            <w:r w:rsidRPr="009D5BD3">
              <w:rPr>
                <w:rFonts w:ascii="Times New Roman" w:hAnsi="Times New Roman" w:cs="Times New Roman"/>
                <w:b/>
                <w:color w:val="000000" w:themeColor="text1"/>
              </w:rPr>
              <w:t xml:space="preserve">Pašu kapitāls </w:t>
            </w:r>
            <w:r w:rsidR="00E04DD7" w:rsidRPr="009D5BD3">
              <w:rPr>
                <w:rFonts w:ascii="Times New Roman" w:hAnsi="Times New Roman" w:cs="Times New Roman"/>
                <w:b/>
                <w:color w:val="000000" w:themeColor="text1"/>
              </w:rPr>
              <w:t>2023</w:t>
            </w:r>
            <w:r w:rsidR="00633C86" w:rsidRPr="009D5BD3">
              <w:rPr>
                <w:rFonts w:ascii="Times New Roman" w:hAnsi="Times New Roman" w:cs="Times New Roman"/>
                <w:b/>
                <w:color w:val="000000" w:themeColor="text1"/>
              </w:rPr>
              <w:t>.</w:t>
            </w:r>
            <w:r w:rsidR="00E04DD7" w:rsidRPr="009D5BD3">
              <w:rPr>
                <w:rFonts w:ascii="Times New Roman" w:hAnsi="Times New Roman" w:cs="Times New Roman"/>
                <w:b/>
                <w:color w:val="000000" w:themeColor="text1"/>
              </w:rPr>
              <w:t xml:space="preserve"> </w:t>
            </w:r>
            <w:r w:rsidRPr="009D5BD3">
              <w:rPr>
                <w:rFonts w:ascii="Times New Roman" w:hAnsi="Times New Roman" w:cs="Times New Roman"/>
                <w:b/>
                <w:color w:val="000000" w:themeColor="text1"/>
              </w:rPr>
              <w:t>gadā</w:t>
            </w:r>
          </w:p>
        </w:tc>
        <w:tc>
          <w:tcPr>
            <w:tcW w:w="2261" w:type="dxa"/>
            <w:vAlign w:val="center"/>
          </w:tcPr>
          <w:p w14:paraId="69667198" w14:textId="4FF96B57" w:rsidR="00B569A0" w:rsidRPr="009D5BD3" w:rsidRDefault="004F486C"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96224301"/>
                <w14:checkbox>
                  <w14:checked w14:val="0"/>
                  <w14:checkedState w14:val="2612" w14:font="MS Gothic"/>
                  <w14:uncheckedState w14:val="2610" w14:font="MS Gothic"/>
                </w14:checkbox>
              </w:sdtPr>
              <w:sdtEndPr/>
              <w:sdtContent>
                <w:r w:rsidR="00AE6F20" w:rsidRPr="009D5BD3">
                  <w:rPr>
                    <w:rFonts w:ascii="MS Gothic" w:eastAsia="MS Gothic" w:hAnsi="MS Gothic" w:hint="eastAsia"/>
                    <w:color w:val="000000" w:themeColor="text1"/>
                    <w:sz w:val="22"/>
                    <w:szCs w:val="22"/>
                  </w:rPr>
                  <w:t>☐</w:t>
                </w:r>
              </w:sdtContent>
            </w:sdt>
            <w:r w:rsidR="00B569A0" w:rsidRPr="009D5BD3">
              <w:rPr>
                <w:rFonts w:ascii="Times New Roman" w:hAnsi="Times New Roman"/>
                <w:color w:val="000000" w:themeColor="text1"/>
                <w:sz w:val="22"/>
                <w:szCs w:val="22"/>
              </w:rPr>
              <w:t xml:space="preserve">  </w:t>
            </w:r>
            <w:r w:rsidR="009D4014" w:rsidRPr="009D5BD3">
              <w:rPr>
                <w:rFonts w:ascii="Times New Roman" w:hAnsi="Times New Roman"/>
                <w:color w:val="000000" w:themeColor="text1"/>
                <w:sz w:val="22"/>
                <w:szCs w:val="22"/>
              </w:rPr>
              <w:t>Pozitīvs</w:t>
            </w:r>
          </w:p>
          <w:p w14:paraId="1A20C477" w14:textId="422AA50B" w:rsidR="00B569A0" w:rsidRPr="009D5BD3" w:rsidRDefault="004F486C"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15203085"/>
                <w14:checkbox>
                  <w14:checked w14:val="0"/>
                  <w14:checkedState w14:val="2612" w14:font="MS Gothic"/>
                  <w14:uncheckedState w14:val="2610" w14:font="MS Gothic"/>
                </w14:checkbox>
              </w:sdtPr>
              <w:sdtEndPr/>
              <w:sdtContent>
                <w:r w:rsidR="00AE6F20" w:rsidRPr="009D5BD3">
                  <w:rPr>
                    <w:rFonts w:ascii="MS Gothic" w:eastAsia="MS Gothic" w:hAnsi="MS Gothic" w:hint="eastAsia"/>
                    <w:color w:val="000000" w:themeColor="text1"/>
                    <w:sz w:val="22"/>
                    <w:szCs w:val="22"/>
                  </w:rPr>
                  <w:t>☐</w:t>
                </w:r>
              </w:sdtContent>
            </w:sdt>
            <w:r w:rsidR="00B569A0" w:rsidRPr="009D5BD3">
              <w:rPr>
                <w:rFonts w:ascii="Times New Roman" w:hAnsi="Times New Roman"/>
                <w:color w:val="000000" w:themeColor="text1"/>
                <w:sz w:val="22"/>
                <w:szCs w:val="22"/>
              </w:rPr>
              <w:t xml:space="preserve">  N</w:t>
            </w:r>
            <w:r w:rsidR="00E30DB3" w:rsidRPr="009D5BD3">
              <w:rPr>
                <w:rFonts w:ascii="Times New Roman" w:hAnsi="Times New Roman"/>
                <w:color w:val="000000" w:themeColor="text1"/>
                <w:sz w:val="22"/>
                <w:szCs w:val="22"/>
              </w:rPr>
              <w:t>egatīvs</w:t>
            </w:r>
          </w:p>
        </w:tc>
      </w:tr>
      <w:tr w:rsidR="000C5BA4" w:rsidRPr="009D5BD3" w14:paraId="3A1521CA" w14:textId="77777777" w:rsidTr="0062283C">
        <w:trPr>
          <w:trHeight w:val="836"/>
        </w:trPr>
        <w:tc>
          <w:tcPr>
            <w:tcW w:w="7083" w:type="dxa"/>
            <w:shd w:val="clear" w:color="auto" w:fill="DEEAF6" w:themeFill="accent5" w:themeFillTint="33"/>
          </w:tcPr>
          <w:p w14:paraId="6E6CF6F5" w14:textId="4E8B2E1F" w:rsidR="00B569A0" w:rsidRPr="009D5BD3" w:rsidRDefault="00B569A0" w:rsidP="00B61DF6">
            <w:pPr>
              <w:spacing w:before="120" w:after="120"/>
              <w:rPr>
                <w:rFonts w:ascii="Times New Roman" w:hAnsi="Times New Roman" w:cs="Times New Roman"/>
                <w:b/>
                <w:color w:val="000000" w:themeColor="text1"/>
              </w:rPr>
            </w:pPr>
            <w:r w:rsidRPr="009D5BD3">
              <w:rPr>
                <w:rFonts w:ascii="Times New Roman" w:hAnsi="Times New Roman" w:cs="Times New Roman"/>
                <w:b/>
                <w:color w:val="000000" w:themeColor="text1"/>
              </w:rPr>
              <w:t xml:space="preserve">Likviditātes koeficients </w:t>
            </w:r>
            <w:r w:rsidRPr="009D5BD3">
              <w:rPr>
                <w:rFonts w:ascii="Times New Roman" w:hAnsi="Times New Roman" w:cs="Times New Roman"/>
                <w:bCs/>
                <w:color w:val="000000" w:themeColor="text1"/>
              </w:rPr>
              <w:t>(“Apgrozāmie līdzekļi kopā” dalījums ar bilances rindu “Īstermiņa kreditori kopā”</w:t>
            </w:r>
            <w:r w:rsidRPr="009D5BD3">
              <w:rPr>
                <w:rFonts w:ascii="Times New Roman" w:hAnsi="Times New Roman" w:cs="Times New Roman"/>
                <w:b/>
                <w:color w:val="000000" w:themeColor="text1"/>
              </w:rPr>
              <w:t xml:space="preserve">) </w:t>
            </w:r>
            <w:r w:rsidR="00257C43" w:rsidRPr="009D5BD3">
              <w:rPr>
                <w:rFonts w:ascii="Times New Roman" w:hAnsi="Times New Roman" w:cs="Times New Roman"/>
                <w:b/>
                <w:color w:val="000000" w:themeColor="text1"/>
              </w:rPr>
              <w:t>2023</w:t>
            </w:r>
            <w:r w:rsidR="00633C86" w:rsidRPr="009D5BD3">
              <w:rPr>
                <w:rFonts w:ascii="Times New Roman" w:hAnsi="Times New Roman" w:cs="Times New Roman"/>
                <w:b/>
                <w:color w:val="000000" w:themeColor="text1"/>
              </w:rPr>
              <w:t>.</w:t>
            </w:r>
            <w:r w:rsidR="00257C43" w:rsidRPr="009D5BD3">
              <w:rPr>
                <w:rFonts w:ascii="Times New Roman" w:hAnsi="Times New Roman" w:cs="Times New Roman"/>
                <w:b/>
                <w:color w:val="000000" w:themeColor="text1"/>
              </w:rPr>
              <w:t xml:space="preserve"> </w:t>
            </w:r>
            <w:r w:rsidRPr="009D5BD3">
              <w:rPr>
                <w:rFonts w:ascii="Times New Roman" w:hAnsi="Times New Roman" w:cs="Times New Roman"/>
                <w:b/>
                <w:color w:val="000000" w:themeColor="text1"/>
              </w:rPr>
              <w:t>gadā ir vismaz 1</w:t>
            </w:r>
          </w:p>
        </w:tc>
        <w:tc>
          <w:tcPr>
            <w:tcW w:w="2261" w:type="dxa"/>
            <w:vAlign w:val="center"/>
          </w:tcPr>
          <w:p w14:paraId="3A9D502D" w14:textId="54EBE75D" w:rsidR="002A7E6E" w:rsidRPr="009D5BD3" w:rsidRDefault="004F486C" w:rsidP="002A7E6E">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1747638814"/>
                <w14:checkbox>
                  <w14:checked w14:val="0"/>
                  <w14:checkedState w14:val="2612" w14:font="MS Gothic"/>
                  <w14:uncheckedState w14:val="2610" w14:font="MS Gothic"/>
                </w14:checkbox>
              </w:sdtPr>
              <w:sdtEndPr/>
              <w:sdtContent>
                <w:r w:rsidR="00F83B38" w:rsidRPr="009D5BD3">
                  <w:rPr>
                    <w:rFonts w:ascii="MS Gothic" w:eastAsia="MS Gothic" w:hAnsi="MS Gothic" w:hint="eastAsia"/>
                    <w:color w:val="000000" w:themeColor="text1"/>
                    <w:sz w:val="22"/>
                    <w:szCs w:val="22"/>
                  </w:rPr>
                  <w:t>☐</w:t>
                </w:r>
              </w:sdtContent>
            </w:sdt>
            <w:r w:rsidR="002A7E6E" w:rsidRPr="009D5BD3">
              <w:rPr>
                <w:rFonts w:ascii="Times New Roman" w:hAnsi="Times New Roman"/>
                <w:color w:val="000000" w:themeColor="text1"/>
                <w:sz w:val="22"/>
                <w:szCs w:val="22"/>
              </w:rPr>
              <w:t xml:space="preserve">  Atbilst</w:t>
            </w:r>
          </w:p>
          <w:p w14:paraId="0A45FD5A" w14:textId="23A82FE4" w:rsidR="00B569A0" w:rsidRPr="009D5BD3" w:rsidRDefault="004F486C" w:rsidP="002A7E6E">
            <w:pPr>
              <w:spacing w:before="240" w:after="120"/>
              <w:ind w:left="319" w:firstLine="248"/>
              <w:rPr>
                <w:rFonts w:ascii="Times New Roman" w:hAnsi="Times New Roman" w:cs="Times New Roman"/>
                <w:b/>
                <w:bCs/>
                <w:color w:val="000000" w:themeColor="text1"/>
              </w:rPr>
            </w:pPr>
            <w:sdt>
              <w:sdtPr>
                <w:rPr>
                  <w:rFonts w:ascii="Times New Roman" w:hAnsi="Times New Roman"/>
                  <w:color w:val="000000" w:themeColor="text1"/>
                </w:rPr>
                <w:id w:val="883378442"/>
                <w14:checkbox>
                  <w14:checked w14:val="0"/>
                  <w14:checkedState w14:val="2612" w14:font="MS Gothic"/>
                  <w14:uncheckedState w14:val="2610" w14:font="MS Gothic"/>
                </w14:checkbox>
              </w:sdtPr>
              <w:sdtEndPr/>
              <w:sdtContent>
                <w:r w:rsidR="002A5608" w:rsidRPr="009D5BD3">
                  <w:rPr>
                    <w:rFonts w:ascii="MS Gothic" w:eastAsia="MS Gothic" w:hAnsi="MS Gothic" w:hint="eastAsia"/>
                    <w:color w:val="000000" w:themeColor="text1"/>
                  </w:rPr>
                  <w:t>☐</w:t>
                </w:r>
              </w:sdtContent>
            </w:sdt>
            <w:r w:rsidR="002A5608" w:rsidRPr="009D5BD3">
              <w:rPr>
                <w:rFonts w:ascii="Times New Roman" w:hAnsi="Times New Roman"/>
                <w:color w:val="000000" w:themeColor="text1"/>
              </w:rPr>
              <w:t xml:space="preserve">  </w:t>
            </w:r>
            <w:r w:rsidR="002A7E6E" w:rsidRPr="009D5BD3">
              <w:rPr>
                <w:rFonts w:ascii="Times New Roman" w:hAnsi="Times New Roman"/>
                <w:color w:val="000000" w:themeColor="text1"/>
              </w:rPr>
              <w:t>Neatbilst</w:t>
            </w:r>
          </w:p>
        </w:tc>
      </w:tr>
    </w:tbl>
    <w:p w14:paraId="193E99B0" w14:textId="7FF2CF00" w:rsidR="00B5769B" w:rsidRPr="000C5BA4"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0C5BA4">
        <w:rPr>
          <w:rFonts w:ascii="Times New Roman" w:hAnsi="Times New Roman" w:cs="Times New Roman"/>
          <w:b/>
          <w:color w:val="000000" w:themeColor="text1"/>
          <w:sz w:val="24"/>
          <w:szCs w:val="24"/>
          <w:lang w:eastAsia="ar-SA"/>
        </w:rPr>
        <w:t>3</w:t>
      </w:r>
      <w:r w:rsidR="007C535E" w:rsidRPr="000C5BA4">
        <w:rPr>
          <w:rFonts w:ascii="Times New Roman" w:hAnsi="Times New Roman" w:cs="Times New Roman"/>
          <w:b/>
          <w:color w:val="000000" w:themeColor="text1"/>
          <w:sz w:val="24"/>
          <w:szCs w:val="24"/>
          <w:lang w:eastAsia="ar-SA"/>
        </w:rPr>
        <w:t>.</w:t>
      </w:r>
      <w:r w:rsidR="00014D59" w:rsidRPr="000C5BA4">
        <w:rPr>
          <w:rFonts w:ascii="Times New Roman" w:hAnsi="Times New Roman" w:cs="Times New Roman"/>
          <w:b/>
          <w:color w:val="000000" w:themeColor="text1"/>
          <w:sz w:val="24"/>
          <w:szCs w:val="24"/>
          <w:lang w:eastAsia="ar-SA"/>
        </w:rPr>
        <w:t>8</w:t>
      </w:r>
      <w:r w:rsidR="007C535E" w:rsidRPr="000C5BA4">
        <w:rPr>
          <w:rFonts w:ascii="Times New Roman" w:hAnsi="Times New Roman" w:cs="Times New Roman"/>
          <w:b/>
          <w:color w:val="000000" w:themeColor="text1"/>
          <w:sz w:val="24"/>
          <w:szCs w:val="24"/>
          <w:lang w:eastAsia="ar-SA"/>
        </w:rPr>
        <w:t xml:space="preserve">. </w:t>
      </w:r>
      <w:r w:rsidR="00165AB3" w:rsidRPr="000C5BA4">
        <w:rPr>
          <w:rFonts w:ascii="Times New Roman" w:hAnsi="Times New Roman" w:cs="Times New Roman"/>
          <w:bCs/>
          <w:color w:val="000000" w:themeColor="text1"/>
          <w:sz w:val="24"/>
          <w:szCs w:val="24"/>
          <w:lang w:eastAsia="ar-SA"/>
        </w:rPr>
        <w:t>Apakšuzņēmēju piesaiste:</w:t>
      </w:r>
    </w:p>
    <w:p w14:paraId="7DF44B67" w14:textId="771915E2" w:rsidR="00F82C6D" w:rsidRPr="000C5BA4" w:rsidRDefault="004F486C" w:rsidP="00F96839">
      <w:pPr>
        <w:pStyle w:val="BodyText2"/>
        <w:tabs>
          <w:tab w:val="clear" w:pos="0"/>
        </w:tabs>
        <w:ind w:firstLine="562"/>
        <w:outlineLvl w:val="9"/>
        <w:rPr>
          <w:rFonts w:ascii="Times New Roman" w:hAnsi="Times New Roman"/>
          <w:color w:val="000000" w:themeColor="text1"/>
          <w:szCs w:val="24"/>
        </w:rPr>
      </w:pPr>
      <w:sdt>
        <w:sdtPr>
          <w:rPr>
            <w:rFonts w:ascii="Times New Roman" w:hAnsi="Times New Roman"/>
            <w:color w:val="000000" w:themeColor="text1"/>
            <w:szCs w:val="24"/>
          </w:rPr>
          <w:id w:val="1717159171"/>
          <w14:checkbox>
            <w14:checked w14:val="0"/>
            <w14:checkedState w14:val="2612" w14:font="MS Gothic"/>
            <w14:uncheckedState w14:val="2610" w14:font="MS Gothic"/>
          </w14:checkbox>
        </w:sdtPr>
        <w:sdtEndPr/>
        <w:sdtContent>
          <w:r w:rsidR="00F82C6D" w:rsidRPr="000C5BA4">
            <w:rPr>
              <w:rFonts w:ascii="MS Gothic" w:eastAsia="MS Gothic" w:hAnsi="MS Gothic" w:hint="eastAsia"/>
              <w:color w:val="000000" w:themeColor="text1"/>
              <w:szCs w:val="24"/>
            </w:rPr>
            <w:t>☐</w:t>
          </w:r>
        </w:sdtContent>
      </w:sdt>
      <w:r w:rsidR="00F82C6D" w:rsidRPr="000C5BA4">
        <w:rPr>
          <w:rFonts w:ascii="Times New Roman" w:hAnsi="Times New Roman"/>
          <w:color w:val="000000" w:themeColor="text1"/>
          <w:szCs w:val="24"/>
        </w:rPr>
        <w:t xml:space="preserve"> </w:t>
      </w:r>
      <w:r w:rsidR="003F7BC8" w:rsidRPr="000C5BA4">
        <w:rPr>
          <w:rFonts w:ascii="Times New Roman" w:hAnsi="Times New Roman"/>
          <w:color w:val="000000" w:themeColor="text1"/>
          <w:szCs w:val="24"/>
        </w:rPr>
        <w:t>apliecinām, ka</w:t>
      </w:r>
      <w:r w:rsidR="00ED7F9B" w:rsidRPr="000C5BA4">
        <w:rPr>
          <w:rFonts w:ascii="Times New Roman" w:hAnsi="Times New Roman"/>
          <w:color w:val="000000" w:themeColor="text1"/>
          <w:szCs w:val="24"/>
        </w:rPr>
        <w:t xml:space="preserve"> </w:t>
      </w:r>
      <w:r w:rsidR="0013274B" w:rsidRPr="000C5BA4">
        <w:rPr>
          <w:rFonts w:ascii="Times New Roman" w:hAnsi="Times New Roman"/>
          <w:color w:val="000000" w:themeColor="text1"/>
          <w:szCs w:val="24"/>
        </w:rPr>
        <w:t>tehniskajā specifikācijā norādītos transportlīdzekļus</w:t>
      </w:r>
      <w:r w:rsidR="00B14E56" w:rsidRPr="000C5BA4">
        <w:rPr>
          <w:rFonts w:ascii="Times New Roman" w:hAnsi="Times New Roman"/>
          <w:color w:val="000000" w:themeColor="text1"/>
          <w:szCs w:val="24"/>
        </w:rPr>
        <w:t xml:space="preserve"> </w:t>
      </w:r>
      <w:r w:rsidR="0013274B" w:rsidRPr="000C5BA4">
        <w:rPr>
          <w:rFonts w:ascii="Times New Roman" w:hAnsi="Times New Roman"/>
          <w:color w:val="000000" w:themeColor="text1"/>
          <w:szCs w:val="24"/>
        </w:rPr>
        <w:t>piegādāsim</w:t>
      </w:r>
      <w:r w:rsidR="003F7BC8" w:rsidRPr="000C5BA4">
        <w:rPr>
          <w:rFonts w:ascii="Times New Roman" w:hAnsi="Times New Roman"/>
          <w:color w:val="000000" w:themeColor="text1"/>
          <w:szCs w:val="24"/>
        </w:rPr>
        <w:t xml:space="preserve"> patstāvīgi, nepiesaistot apakšuzņēmējus;</w:t>
      </w:r>
    </w:p>
    <w:p w14:paraId="1FFD9FC9" w14:textId="04CFB8D3" w:rsidR="00F82C6D" w:rsidRPr="000C5BA4" w:rsidRDefault="004F486C" w:rsidP="00F96839">
      <w:pPr>
        <w:pStyle w:val="BodyText2"/>
        <w:tabs>
          <w:tab w:val="clear" w:pos="0"/>
        </w:tabs>
        <w:ind w:firstLine="562"/>
        <w:outlineLvl w:val="9"/>
        <w:rPr>
          <w:rFonts w:ascii="Times New Roman" w:hAnsi="Times New Roman"/>
          <w:color w:val="000000" w:themeColor="text1"/>
          <w:szCs w:val="24"/>
        </w:rPr>
      </w:pPr>
      <w:sdt>
        <w:sdtPr>
          <w:rPr>
            <w:rFonts w:ascii="Times New Roman" w:hAnsi="Times New Roman"/>
            <w:color w:val="000000" w:themeColor="text1"/>
            <w:szCs w:val="24"/>
          </w:rPr>
          <w:id w:val="1736056012"/>
          <w14:checkbox>
            <w14:checked w14:val="0"/>
            <w14:checkedState w14:val="2612" w14:font="MS Gothic"/>
            <w14:uncheckedState w14:val="2610" w14:font="MS Gothic"/>
          </w14:checkbox>
        </w:sdtPr>
        <w:sdtEndPr/>
        <w:sdtContent>
          <w:r w:rsidR="00F82C6D" w:rsidRPr="000C5BA4">
            <w:rPr>
              <w:rFonts w:ascii="MS Gothic" w:eastAsia="MS Gothic" w:hAnsi="MS Gothic" w:hint="eastAsia"/>
              <w:color w:val="000000" w:themeColor="text1"/>
              <w:szCs w:val="24"/>
            </w:rPr>
            <w:t>☐</w:t>
          </w:r>
        </w:sdtContent>
      </w:sdt>
      <w:r w:rsidR="00F82C6D" w:rsidRPr="000C5BA4">
        <w:rPr>
          <w:rFonts w:ascii="Times New Roman" w:hAnsi="Times New Roman"/>
          <w:color w:val="000000" w:themeColor="text1"/>
          <w:szCs w:val="24"/>
        </w:rPr>
        <w:t xml:space="preserve"> </w:t>
      </w:r>
      <w:r w:rsidR="00D572FE" w:rsidRPr="000C5BA4">
        <w:rPr>
          <w:rFonts w:ascii="Times New Roman" w:hAnsi="Times New Roman"/>
          <w:color w:val="000000" w:themeColor="text1"/>
          <w:szCs w:val="24"/>
        </w:rPr>
        <w:t xml:space="preserve"> a</w:t>
      </w:r>
      <w:r w:rsidR="0065359A" w:rsidRPr="000C5BA4">
        <w:rPr>
          <w:rFonts w:ascii="Times New Roman" w:hAnsi="Times New Roman"/>
          <w:color w:val="000000" w:themeColor="text1"/>
          <w:szCs w:val="24"/>
        </w:rPr>
        <w:t>pliecinām, ka nodrošināsim tehniskajā specifikācijā norādīto transportlīdzekļu garantiju  patstāvīgi, nepiesaistot apakšuzņēmējus</w:t>
      </w:r>
      <w:r w:rsidR="00D572FE" w:rsidRPr="000C5BA4">
        <w:rPr>
          <w:rFonts w:ascii="Times New Roman" w:hAnsi="Times New Roman"/>
          <w:color w:val="000000" w:themeColor="text1"/>
          <w:szCs w:val="24"/>
        </w:rPr>
        <w:t>;</w:t>
      </w:r>
    </w:p>
    <w:p w14:paraId="3A7B7FE6" w14:textId="17515EE4" w:rsidR="000355B5" w:rsidRPr="000C5BA4" w:rsidRDefault="004F486C" w:rsidP="00F96839">
      <w:pPr>
        <w:pStyle w:val="BodyText2"/>
        <w:tabs>
          <w:tab w:val="clear" w:pos="0"/>
        </w:tabs>
        <w:ind w:firstLine="562"/>
        <w:outlineLvl w:val="9"/>
        <w:rPr>
          <w:rFonts w:ascii="Times New Roman" w:hAnsi="Times New Roman"/>
          <w:color w:val="000000" w:themeColor="text1"/>
          <w:szCs w:val="24"/>
        </w:rPr>
      </w:pPr>
      <w:sdt>
        <w:sdtPr>
          <w:rPr>
            <w:rFonts w:ascii="Times New Roman" w:hAnsi="Times New Roman"/>
            <w:color w:val="000000" w:themeColor="text1"/>
            <w:szCs w:val="24"/>
          </w:rPr>
          <w:id w:val="175618024"/>
          <w14:checkbox>
            <w14:checked w14:val="0"/>
            <w14:checkedState w14:val="2612" w14:font="MS Gothic"/>
            <w14:uncheckedState w14:val="2610" w14:font="MS Gothic"/>
          </w14:checkbox>
        </w:sdtPr>
        <w:sdtEndPr/>
        <w:sdtContent>
          <w:r w:rsidR="00D572FE" w:rsidRPr="000C5BA4">
            <w:rPr>
              <w:rFonts w:ascii="MS Gothic" w:eastAsia="MS Gothic" w:hAnsi="MS Gothic" w:hint="eastAsia"/>
              <w:color w:val="000000" w:themeColor="text1"/>
              <w:szCs w:val="24"/>
            </w:rPr>
            <w:t>☐</w:t>
          </w:r>
        </w:sdtContent>
      </w:sdt>
      <w:r w:rsidR="00D572FE" w:rsidRPr="000C5BA4">
        <w:rPr>
          <w:rFonts w:ascii="Times New Roman" w:hAnsi="Times New Roman"/>
          <w:color w:val="000000" w:themeColor="text1"/>
          <w:szCs w:val="24"/>
        </w:rPr>
        <w:t xml:space="preserve">  </w:t>
      </w:r>
      <w:r w:rsidR="00342F60" w:rsidRPr="000C5BA4">
        <w:rPr>
          <w:rFonts w:ascii="Times New Roman" w:hAnsi="Times New Roman"/>
          <w:color w:val="000000" w:themeColor="text1"/>
          <w:szCs w:val="24"/>
        </w:rPr>
        <w:t>tehniskajā specifikācijā norādītajam vai prasību izpildē būtu jāpiesaista apakšuzņēmēji (t.sk., pašnodarbinātas personas)</w:t>
      </w:r>
      <w:r w:rsidR="009242BC" w:rsidRPr="000C5BA4">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859"/>
        <w:gridCol w:w="3377"/>
        <w:gridCol w:w="3377"/>
      </w:tblGrid>
      <w:tr w:rsidR="000C5BA4" w:rsidRPr="000C5BA4" w14:paraId="0DC1F9C7" w14:textId="2A5C0855" w:rsidTr="00C4499B">
        <w:trPr>
          <w:cantSplit/>
          <w:trHeight w:val="907"/>
        </w:trPr>
        <w:tc>
          <w:tcPr>
            <w:tcW w:w="391" w:type="pct"/>
            <w:shd w:val="clear" w:color="auto" w:fill="DEEAF6"/>
            <w:vAlign w:val="center"/>
          </w:tcPr>
          <w:p w14:paraId="4DE7544F" w14:textId="08E16C3A" w:rsidR="00C627F7" w:rsidRPr="000C5BA4" w:rsidRDefault="00C627F7" w:rsidP="00887133">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C5BA4">
              <w:rPr>
                <w:rFonts w:ascii="Times New Roman" w:hAnsi="Times New Roman" w:cs="Times New Roman"/>
                <w:b/>
                <w:color w:val="000000" w:themeColor="text1"/>
                <w:lang w:eastAsia="ar-SA"/>
              </w:rPr>
              <w:t>N.p.k</w:t>
            </w:r>
          </w:p>
        </w:tc>
        <w:tc>
          <w:tcPr>
            <w:tcW w:w="995" w:type="pct"/>
            <w:shd w:val="clear" w:color="auto" w:fill="DEEAF6"/>
            <w:vAlign w:val="center"/>
          </w:tcPr>
          <w:p w14:paraId="3E9A2C85" w14:textId="14375A97" w:rsidR="00C627F7" w:rsidRPr="000C5BA4" w:rsidRDefault="00C627F7"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0C5BA4">
              <w:rPr>
                <w:rFonts w:ascii="Times New Roman" w:hAnsi="Times New Roman" w:cs="Times New Roman"/>
                <w:b/>
                <w:color w:val="000000" w:themeColor="text1"/>
                <w:lang w:eastAsia="ar-SA"/>
              </w:rPr>
              <w:t xml:space="preserve">Nosaukums un reģistrācijas numurs/ vārds, uzvārds </w:t>
            </w:r>
          </w:p>
        </w:tc>
        <w:tc>
          <w:tcPr>
            <w:tcW w:w="1807" w:type="pct"/>
            <w:shd w:val="clear" w:color="auto" w:fill="DEEAF6"/>
            <w:vAlign w:val="center"/>
          </w:tcPr>
          <w:p w14:paraId="23396CED" w14:textId="42673850" w:rsidR="00C627F7" w:rsidRPr="000C5BA4" w:rsidRDefault="00C627F7"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0C5BA4">
              <w:rPr>
                <w:rFonts w:ascii="Times New Roman" w:hAnsi="Times New Roman" w:cs="Times New Roman"/>
                <w:b/>
                <w:color w:val="000000" w:themeColor="text1"/>
                <w:lang w:eastAsia="ar-SA"/>
              </w:rPr>
              <w:t>Nododamie darbu veidi (prece/pakalpojums), īss apraksts un apjomi</w:t>
            </w:r>
          </w:p>
        </w:tc>
        <w:tc>
          <w:tcPr>
            <w:tcW w:w="1807" w:type="pct"/>
            <w:shd w:val="clear" w:color="auto" w:fill="DEEAF6"/>
            <w:vAlign w:val="center"/>
          </w:tcPr>
          <w:p w14:paraId="27B861B9" w14:textId="568D4BFB" w:rsidR="00C627F7" w:rsidRPr="000C5BA4" w:rsidRDefault="00ED14FD"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0C5BA4">
              <w:rPr>
                <w:rFonts w:ascii="Times New Roman" w:hAnsi="Times New Roman" w:cs="Times New Roman"/>
                <w:b/>
                <w:color w:val="000000" w:themeColor="text1"/>
                <w:lang w:eastAsia="ar-SA"/>
              </w:rPr>
              <w:t>A</w:t>
            </w:r>
            <w:r w:rsidR="005B4420" w:rsidRPr="000C5BA4">
              <w:rPr>
                <w:rFonts w:ascii="Times New Roman" w:hAnsi="Times New Roman" w:cs="Times New Roman"/>
                <w:b/>
                <w:color w:val="000000" w:themeColor="text1"/>
                <w:lang w:eastAsia="ar-SA"/>
              </w:rPr>
              <w:t>ptuvens apjoms no kopējā apjoma %</w:t>
            </w:r>
          </w:p>
        </w:tc>
      </w:tr>
      <w:tr w:rsidR="000C5BA4" w:rsidRPr="000C5BA4" w14:paraId="3F0FD23E" w14:textId="551236B9" w:rsidTr="00C627F7">
        <w:trPr>
          <w:trHeight w:val="239"/>
        </w:trPr>
        <w:tc>
          <w:tcPr>
            <w:tcW w:w="391" w:type="pct"/>
            <w:shd w:val="clear" w:color="auto" w:fill="auto"/>
            <w:vAlign w:val="center"/>
          </w:tcPr>
          <w:p w14:paraId="6597F931" w14:textId="77777777" w:rsidR="00C627F7" w:rsidRPr="000C5BA4" w:rsidRDefault="00C627F7"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95" w:type="pct"/>
            <w:shd w:val="clear" w:color="auto" w:fill="auto"/>
          </w:tcPr>
          <w:p w14:paraId="123FCBF5" w14:textId="77777777" w:rsidR="00C627F7" w:rsidRPr="000C5BA4" w:rsidRDefault="00C627F7"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807" w:type="pct"/>
            <w:shd w:val="clear" w:color="auto" w:fill="auto"/>
          </w:tcPr>
          <w:p w14:paraId="352B7531" w14:textId="77777777" w:rsidR="00C627F7" w:rsidRPr="000C5BA4" w:rsidRDefault="00C627F7"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807" w:type="pct"/>
          </w:tcPr>
          <w:p w14:paraId="36CA371E" w14:textId="77777777" w:rsidR="00C627F7" w:rsidRPr="000C5BA4" w:rsidRDefault="00C627F7"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0C5BA4" w:rsidRPr="000C5BA4" w14:paraId="00765C2F" w14:textId="667AF142" w:rsidTr="00C627F7">
        <w:trPr>
          <w:trHeight w:val="239"/>
        </w:trPr>
        <w:tc>
          <w:tcPr>
            <w:tcW w:w="391" w:type="pct"/>
            <w:shd w:val="clear" w:color="auto" w:fill="auto"/>
            <w:vAlign w:val="center"/>
          </w:tcPr>
          <w:p w14:paraId="0D301CD8" w14:textId="77777777" w:rsidR="00C627F7" w:rsidRPr="000C5BA4" w:rsidRDefault="00C627F7"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95" w:type="pct"/>
            <w:shd w:val="clear" w:color="auto" w:fill="auto"/>
          </w:tcPr>
          <w:p w14:paraId="09CF46DD" w14:textId="77777777" w:rsidR="00C627F7" w:rsidRPr="000C5BA4" w:rsidRDefault="00C627F7"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807" w:type="pct"/>
            <w:shd w:val="clear" w:color="auto" w:fill="auto"/>
          </w:tcPr>
          <w:p w14:paraId="6FDE4F32" w14:textId="77777777" w:rsidR="00C627F7" w:rsidRPr="000C5BA4" w:rsidRDefault="00C627F7"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807" w:type="pct"/>
          </w:tcPr>
          <w:p w14:paraId="15865263" w14:textId="77777777" w:rsidR="00C627F7" w:rsidRPr="000C5BA4" w:rsidRDefault="00C627F7"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0F558F10" w14:textId="26808985" w:rsidR="00692522" w:rsidRPr="000C5BA4" w:rsidRDefault="00692522" w:rsidP="00692522">
      <w:pPr>
        <w:spacing w:before="240" w:after="120" w:line="240" w:lineRule="auto"/>
        <w:rPr>
          <w:rFonts w:ascii="Times New Roman" w:hAnsi="Times New Roman" w:cs="Times New Roman"/>
          <w:bCs/>
          <w:color w:val="000000" w:themeColor="text1"/>
          <w:sz w:val="24"/>
          <w:szCs w:val="24"/>
        </w:rPr>
      </w:pPr>
      <w:r w:rsidRPr="000C5BA4">
        <w:rPr>
          <w:rFonts w:ascii="Times New Roman" w:hAnsi="Times New Roman" w:cs="Times New Roman"/>
          <w:b/>
          <w:color w:val="000000" w:themeColor="text1"/>
          <w:sz w:val="24"/>
          <w:szCs w:val="24"/>
        </w:rPr>
        <w:t>3.</w:t>
      </w:r>
      <w:r w:rsidR="001D6EE6" w:rsidRPr="000C5BA4">
        <w:rPr>
          <w:rFonts w:ascii="Times New Roman" w:hAnsi="Times New Roman" w:cs="Times New Roman"/>
          <w:b/>
          <w:color w:val="000000" w:themeColor="text1"/>
          <w:sz w:val="24"/>
          <w:szCs w:val="24"/>
        </w:rPr>
        <w:t>9</w:t>
      </w:r>
      <w:r w:rsidRPr="000C5BA4">
        <w:rPr>
          <w:rFonts w:ascii="Times New Roman" w:hAnsi="Times New Roman" w:cs="Times New Roman"/>
          <w:b/>
          <w:color w:val="000000" w:themeColor="text1"/>
          <w:sz w:val="24"/>
          <w:szCs w:val="24"/>
        </w:rPr>
        <w:t xml:space="preserve">. </w:t>
      </w:r>
      <w:r w:rsidRPr="000C5BA4">
        <w:rPr>
          <w:rFonts w:ascii="Times New Roman" w:hAnsi="Times New Roman" w:cs="Times New Roman"/>
          <w:bCs/>
          <w:color w:val="000000" w:themeColor="text1"/>
          <w:sz w:val="24"/>
          <w:szCs w:val="24"/>
        </w:rPr>
        <w:t>Atpakaļpirkuma saistību līguma nosacījumi:</w:t>
      </w:r>
    </w:p>
    <w:tbl>
      <w:tblPr>
        <w:tblStyle w:val="TableGrid"/>
        <w:tblW w:w="0" w:type="auto"/>
        <w:tblLook w:val="04A0" w:firstRow="1" w:lastRow="0" w:firstColumn="1" w:lastColumn="0" w:noHBand="0" w:noVBand="1"/>
      </w:tblPr>
      <w:tblGrid>
        <w:gridCol w:w="9344"/>
      </w:tblGrid>
      <w:tr w:rsidR="00253107" w:rsidRPr="000C5BA4" w14:paraId="3F2FE785" w14:textId="77777777" w:rsidTr="00ED30A3">
        <w:tc>
          <w:tcPr>
            <w:tcW w:w="9344" w:type="dxa"/>
            <w:vAlign w:val="center"/>
          </w:tcPr>
          <w:p w14:paraId="6704D36D" w14:textId="27068044" w:rsidR="00376C92" w:rsidRPr="000C5BA4" w:rsidRDefault="00376C92" w:rsidP="00376C92">
            <w:pPr>
              <w:spacing w:before="240" w:after="120"/>
              <w:jc w:val="center"/>
              <w:rPr>
                <w:rFonts w:ascii="Times New Roman" w:hAnsi="Times New Roman" w:cs="Times New Roman"/>
                <w:bCs/>
                <w:i/>
                <w:iCs/>
                <w:color w:val="000000" w:themeColor="text1"/>
              </w:rPr>
            </w:pPr>
            <w:r w:rsidRPr="000C5BA4">
              <w:rPr>
                <w:rFonts w:ascii="Times New Roman" w:hAnsi="Times New Roman" w:cs="Times New Roman"/>
                <w:bCs/>
                <w:i/>
                <w:iCs/>
                <w:color w:val="000000" w:themeColor="text1"/>
              </w:rPr>
              <w:lastRenderedPageBreak/>
              <w:t xml:space="preserve">Lūdzam norādīt informāciju, ja </w:t>
            </w:r>
            <w:r w:rsidR="00554810" w:rsidRPr="000C5BA4">
              <w:rPr>
                <w:rFonts w:ascii="Times New Roman" w:hAnsi="Times New Roman" w:cs="Times New Roman"/>
                <w:bCs/>
                <w:i/>
                <w:iCs/>
                <w:color w:val="000000" w:themeColor="text1"/>
              </w:rPr>
              <w:t xml:space="preserve">tāda </w:t>
            </w:r>
            <w:r w:rsidRPr="000C5BA4">
              <w:rPr>
                <w:rFonts w:ascii="Times New Roman" w:hAnsi="Times New Roman" w:cs="Times New Roman"/>
                <w:bCs/>
                <w:i/>
                <w:iCs/>
                <w:color w:val="000000" w:themeColor="text1"/>
              </w:rPr>
              <w:t>ir</w:t>
            </w:r>
          </w:p>
        </w:tc>
      </w:tr>
    </w:tbl>
    <w:p w14:paraId="14AF02F7" w14:textId="00044615" w:rsidR="0025609C" w:rsidRPr="000C5BA4" w:rsidRDefault="00A445CA"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0C5BA4">
        <w:rPr>
          <w:rFonts w:ascii="Times New Roman" w:hAnsi="Times New Roman" w:cs="Times New Roman"/>
          <w:b/>
          <w:color w:val="000000" w:themeColor="text1"/>
          <w:sz w:val="24"/>
          <w:szCs w:val="24"/>
        </w:rPr>
        <w:t>INFORMATĪVAIS PIEDĀVĀJUMS</w:t>
      </w:r>
    </w:p>
    <w:p w14:paraId="26BB40A5" w14:textId="69771F6F" w:rsidR="00A56B81" w:rsidRPr="000C5BA4" w:rsidRDefault="00CF5130" w:rsidP="00F3449C">
      <w:pPr>
        <w:spacing w:before="120" w:after="120" w:line="240" w:lineRule="auto"/>
        <w:jc w:val="both"/>
        <w:rPr>
          <w:rFonts w:ascii="Times New Roman" w:hAnsi="Times New Roman" w:cs="Times New Roman"/>
          <w:bCs/>
          <w:color w:val="000000" w:themeColor="text1"/>
          <w:sz w:val="24"/>
          <w:szCs w:val="24"/>
        </w:rPr>
      </w:pPr>
      <w:r w:rsidRPr="000C5BA4">
        <w:rPr>
          <w:rFonts w:ascii="Times New Roman" w:hAnsi="Times New Roman" w:cs="Times New Roman"/>
          <w:b/>
          <w:color w:val="000000" w:themeColor="text1"/>
          <w:sz w:val="24"/>
          <w:szCs w:val="24"/>
        </w:rPr>
        <w:t>4</w:t>
      </w:r>
      <w:r w:rsidR="00E45279" w:rsidRPr="000C5BA4">
        <w:rPr>
          <w:rFonts w:ascii="Times New Roman" w:hAnsi="Times New Roman" w:cs="Times New Roman"/>
          <w:b/>
          <w:color w:val="000000" w:themeColor="text1"/>
          <w:sz w:val="24"/>
          <w:szCs w:val="24"/>
        </w:rPr>
        <w:t xml:space="preserve">.1. </w:t>
      </w:r>
      <w:r w:rsidR="00150BBB" w:rsidRPr="000C5BA4">
        <w:rPr>
          <w:rFonts w:ascii="Times New Roman" w:hAnsi="Times New Roman" w:cs="Times New Roman"/>
          <w:bCs/>
          <w:color w:val="000000" w:themeColor="text1"/>
          <w:sz w:val="24"/>
          <w:szCs w:val="24"/>
        </w:rPr>
        <w:t>Transpor</w:t>
      </w:r>
      <w:r w:rsidR="000325BF" w:rsidRPr="000C5BA4">
        <w:rPr>
          <w:rFonts w:ascii="Times New Roman" w:hAnsi="Times New Roman" w:cs="Times New Roman"/>
          <w:bCs/>
          <w:color w:val="000000" w:themeColor="text1"/>
          <w:sz w:val="24"/>
          <w:szCs w:val="24"/>
        </w:rPr>
        <w:t xml:space="preserve">tlīdzekļu </w:t>
      </w:r>
      <w:r w:rsidR="00172DB2" w:rsidRPr="000C5BA4">
        <w:rPr>
          <w:rFonts w:ascii="Times New Roman" w:hAnsi="Times New Roman" w:cs="Times New Roman"/>
          <w:bCs/>
          <w:color w:val="000000" w:themeColor="text1"/>
          <w:sz w:val="24"/>
          <w:szCs w:val="24"/>
        </w:rPr>
        <w:t>piegādes termiņš katrā iepirkuma lotē (daļā</w:t>
      </w:r>
      <w:r w:rsidR="000D346E" w:rsidRPr="000C5BA4">
        <w:rPr>
          <w:rFonts w:ascii="Times New Roman" w:hAnsi="Times New Roman" w:cs="Times New Roman"/>
          <w:bCs/>
          <w:color w:val="000000" w:themeColor="text1"/>
          <w:sz w:val="24"/>
          <w:szCs w:val="24"/>
        </w:rPr>
        <w:t xml:space="preserve">) </w:t>
      </w:r>
      <w:r w:rsidR="00257D47" w:rsidRPr="000C5BA4">
        <w:rPr>
          <w:rFonts w:ascii="Times New Roman" w:hAnsi="Times New Roman" w:cs="Times New Roman"/>
          <w:bCs/>
          <w:color w:val="000000" w:themeColor="text1"/>
          <w:sz w:val="24"/>
          <w:szCs w:val="24"/>
        </w:rPr>
        <w:t xml:space="preserve">– </w:t>
      </w:r>
      <w:r w:rsidR="00257D47" w:rsidRPr="000C5BA4">
        <w:rPr>
          <w:rFonts w:ascii="Times New Roman" w:hAnsi="Times New Roman" w:cs="Times New Roman"/>
          <w:b/>
          <w:color w:val="000000" w:themeColor="text1"/>
          <w:sz w:val="24"/>
          <w:szCs w:val="24"/>
        </w:rPr>
        <w:t>12 (divpadsmit) mēneši</w:t>
      </w:r>
      <w:r w:rsidR="00257D47" w:rsidRPr="000C5BA4">
        <w:rPr>
          <w:rFonts w:ascii="Times New Roman" w:hAnsi="Times New Roman" w:cs="Times New Roman"/>
          <w:bCs/>
          <w:color w:val="000000" w:themeColor="text1"/>
          <w:sz w:val="24"/>
          <w:szCs w:val="24"/>
        </w:rPr>
        <w:t xml:space="preserve"> </w:t>
      </w:r>
      <w:r w:rsidR="00CB2614" w:rsidRPr="000C5BA4">
        <w:rPr>
          <w:rFonts w:ascii="Times New Roman" w:hAnsi="Times New Roman" w:cs="Times New Roman"/>
          <w:bCs/>
          <w:color w:val="000000" w:themeColor="text1"/>
          <w:sz w:val="24"/>
          <w:szCs w:val="24"/>
        </w:rPr>
        <w:t xml:space="preserve">no līguma parakstīšanas dienas. </w:t>
      </w:r>
      <w:r w:rsidR="002D70D5" w:rsidRPr="000C5BA4">
        <w:rPr>
          <w:rFonts w:ascii="Times New Roman" w:hAnsi="Times New Roman" w:cs="Times New Roman"/>
          <w:bCs/>
          <w:color w:val="000000" w:themeColor="text1"/>
          <w:sz w:val="24"/>
          <w:szCs w:val="24"/>
        </w:rPr>
        <w:t>Gadījumā</w:t>
      </w:r>
      <w:r w:rsidR="00110D91" w:rsidRPr="000C5BA4">
        <w:rPr>
          <w:rFonts w:ascii="Times New Roman" w:hAnsi="Times New Roman" w:cs="Times New Roman"/>
          <w:bCs/>
          <w:color w:val="000000" w:themeColor="text1"/>
          <w:sz w:val="24"/>
          <w:szCs w:val="24"/>
        </w:rPr>
        <w:t>, ja kādā iepirkuma lotē (daļā), kurā pretendents iesn</w:t>
      </w:r>
      <w:r w:rsidR="005E7C53" w:rsidRPr="000C5BA4">
        <w:rPr>
          <w:rFonts w:ascii="Times New Roman" w:hAnsi="Times New Roman" w:cs="Times New Roman"/>
          <w:bCs/>
          <w:color w:val="000000" w:themeColor="text1"/>
          <w:sz w:val="24"/>
          <w:szCs w:val="24"/>
        </w:rPr>
        <w:t>ie</w:t>
      </w:r>
      <w:r w:rsidR="00110D91" w:rsidRPr="000C5BA4">
        <w:rPr>
          <w:rFonts w:ascii="Times New Roman" w:hAnsi="Times New Roman" w:cs="Times New Roman"/>
          <w:bCs/>
          <w:color w:val="000000" w:themeColor="text1"/>
          <w:sz w:val="24"/>
          <w:szCs w:val="24"/>
        </w:rPr>
        <w:t xml:space="preserve">gs savu piedāvājumu, </w:t>
      </w:r>
      <w:r w:rsidR="009610F2" w:rsidRPr="000C5BA4">
        <w:rPr>
          <w:rFonts w:ascii="Times New Roman" w:hAnsi="Times New Roman" w:cs="Times New Roman"/>
          <w:bCs/>
          <w:color w:val="000000" w:themeColor="text1"/>
          <w:sz w:val="24"/>
          <w:szCs w:val="24"/>
        </w:rPr>
        <w:t>nav iespējams piegādāt transportlī</w:t>
      </w:r>
      <w:r w:rsidR="009A28CD" w:rsidRPr="000C5BA4">
        <w:rPr>
          <w:rFonts w:ascii="Times New Roman" w:hAnsi="Times New Roman" w:cs="Times New Roman"/>
          <w:bCs/>
          <w:color w:val="000000" w:themeColor="text1"/>
          <w:sz w:val="24"/>
          <w:szCs w:val="24"/>
        </w:rPr>
        <w:t>dzekļu</w:t>
      </w:r>
      <w:r w:rsidR="00692A7D" w:rsidRPr="000C5BA4">
        <w:rPr>
          <w:rFonts w:ascii="Times New Roman" w:hAnsi="Times New Roman" w:cs="Times New Roman"/>
          <w:bCs/>
          <w:color w:val="000000" w:themeColor="text1"/>
          <w:sz w:val="24"/>
          <w:szCs w:val="24"/>
        </w:rPr>
        <w:t xml:space="preserve">s </w:t>
      </w:r>
      <w:r w:rsidR="00D11C3E" w:rsidRPr="000C5BA4">
        <w:rPr>
          <w:rFonts w:ascii="Times New Roman" w:hAnsi="Times New Roman" w:cs="Times New Roman"/>
          <w:bCs/>
          <w:color w:val="000000" w:themeColor="text1"/>
          <w:sz w:val="24"/>
          <w:szCs w:val="24"/>
        </w:rPr>
        <w:t xml:space="preserve">norādītajā termiņā, </w:t>
      </w:r>
      <w:r w:rsidR="004436F4" w:rsidRPr="000C5BA4">
        <w:rPr>
          <w:rFonts w:ascii="Times New Roman" w:hAnsi="Times New Roman" w:cs="Times New Roman"/>
          <w:bCs/>
          <w:color w:val="000000" w:themeColor="text1"/>
          <w:sz w:val="24"/>
          <w:szCs w:val="24"/>
        </w:rPr>
        <w:t xml:space="preserve">lūdzam </w:t>
      </w:r>
      <w:r w:rsidR="00B12F8B" w:rsidRPr="000C5BA4">
        <w:rPr>
          <w:rFonts w:ascii="Times New Roman" w:hAnsi="Times New Roman" w:cs="Times New Roman"/>
          <w:bCs/>
          <w:color w:val="000000" w:themeColor="text1"/>
          <w:sz w:val="24"/>
          <w:szCs w:val="24"/>
        </w:rPr>
        <w:t xml:space="preserve">norādīt </w:t>
      </w:r>
      <w:r w:rsidR="00F3449C" w:rsidRPr="000C5BA4">
        <w:rPr>
          <w:rFonts w:ascii="Times New Roman" w:hAnsi="Times New Roman" w:cs="Times New Roman"/>
          <w:bCs/>
          <w:color w:val="000000" w:themeColor="text1"/>
          <w:sz w:val="24"/>
          <w:szCs w:val="24"/>
        </w:rPr>
        <w:t>vēlamo piegādes laiku (mēnešos) no līguma noslēgšanas brīža</w:t>
      </w:r>
      <w:r w:rsidR="00A132B4" w:rsidRPr="000C5BA4">
        <w:rPr>
          <w:rFonts w:ascii="Times New Roman" w:hAnsi="Times New Roman" w:cs="Times New Roman"/>
          <w:bCs/>
          <w:color w:val="000000" w:themeColor="text1"/>
          <w:sz w:val="24"/>
          <w:szCs w:val="24"/>
        </w:rPr>
        <w:t xml:space="preserve"> tajā iepirkuma </w:t>
      </w:r>
      <w:r w:rsidR="007F7375" w:rsidRPr="000C5BA4">
        <w:rPr>
          <w:rFonts w:ascii="Times New Roman" w:hAnsi="Times New Roman" w:cs="Times New Roman"/>
          <w:bCs/>
          <w:color w:val="000000" w:themeColor="text1"/>
          <w:sz w:val="24"/>
          <w:szCs w:val="24"/>
        </w:rPr>
        <w:t>lotē (</w:t>
      </w:r>
      <w:r w:rsidR="00A132B4" w:rsidRPr="000C5BA4">
        <w:rPr>
          <w:rFonts w:ascii="Times New Roman" w:hAnsi="Times New Roman" w:cs="Times New Roman"/>
          <w:bCs/>
          <w:color w:val="000000" w:themeColor="text1"/>
          <w:sz w:val="24"/>
          <w:szCs w:val="24"/>
        </w:rPr>
        <w:t>daļā</w:t>
      </w:r>
      <w:r w:rsidR="007F7375" w:rsidRPr="000C5BA4">
        <w:rPr>
          <w:rFonts w:ascii="Times New Roman" w:hAnsi="Times New Roman" w:cs="Times New Roman"/>
          <w:bCs/>
          <w:color w:val="000000" w:themeColor="text1"/>
          <w:sz w:val="24"/>
          <w:szCs w:val="24"/>
        </w:rPr>
        <w:t>)</w:t>
      </w:r>
      <w:r w:rsidR="00A132B4" w:rsidRPr="000C5BA4">
        <w:rPr>
          <w:rFonts w:ascii="Times New Roman" w:hAnsi="Times New Roman" w:cs="Times New Roman"/>
          <w:bCs/>
          <w:color w:val="000000" w:themeColor="text1"/>
          <w:sz w:val="24"/>
          <w:szCs w:val="24"/>
        </w:rPr>
        <w:t>, kurā pretendents iesniegs savu piedāvājumu</w:t>
      </w:r>
      <w:r w:rsidR="00F3449C" w:rsidRPr="000C5BA4">
        <w:rPr>
          <w:rFonts w:ascii="Times New Roman" w:hAnsi="Times New Roman" w:cs="Times New Roman"/>
          <w:bCs/>
          <w:color w:val="000000" w:themeColor="text1"/>
          <w:sz w:val="24"/>
          <w:szCs w:val="24"/>
        </w:rPr>
        <w:t xml:space="preserve">: </w:t>
      </w:r>
    </w:p>
    <w:tbl>
      <w:tblPr>
        <w:tblStyle w:val="TableGrid"/>
        <w:tblW w:w="0" w:type="auto"/>
        <w:tblLook w:val="04A0" w:firstRow="1" w:lastRow="0" w:firstColumn="1" w:lastColumn="0" w:noHBand="0" w:noVBand="1"/>
      </w:tblPr>
      <w:tblGrid>
        <w:gridCol w:w="9344"/>
      </w:tblGrid>
      <w:tr w:rsidR="000C5BA4" w:rsidRPr="000C5BA4" w14:paraId="69BF38D7" w14:textId="77777777" w:rsidTr="0059514B">
        <w:tc>
          <w:tcPr>
            <w:tcW w:w="9344" w:type="dxa"/>
          </w:tcPr>
          <w:p w14:paraId="0D9D61D7" w14:textId="62BC50EF" w:rsidR="006C7823" w:rsidRPr="000C5BA4" w:rsidRDefault="00153E09" w:rsidP="00C84396">
            <w:pPr>
              <w:spacing w:before="240" w:after="240"/>
              <w:jc w:val="center"/>
              <w:rPr>
                <w:rFonts w:ascii="Times New Roman" w:hAnsi="Times New Roman" w:cs="Times New Roman"/>
                <w:bCs/>
                <w:i/>
                <w:iCs/>
                <w:color w:val="000000" w:themeColor="text1"/>
              </w:rPr>
            </w:pPr>
            <w:r w:rsidRPr="000C5BA4">
              <w:rPr>
                <w:rFonts w:ascii="Times New Roman" w:hAnsi="Times New Roman" w:cs="Times New Roman"/>
                <w:bCs/>
                <w:i/>
                <w:iCs/>
                <w:color w:val="000000" w:themeColor="text1"/>
              </w:rPr>
              <w:t xml:space="preserve">Vēlamais </w:t>
            </w:r>
            <w:r w:rsidR="00C37401" w:rsidRPr="000C5BA4">
              <w:rPr>
                <w:rFonts w:ascii="Times New Roman" w:hAnsi="Times New Roman" w:cs="Times New Roman"/>
                <w:bCs/>
                <w:i/>
                <w:iCs/>
                <w:color w:val="000000" w:themeColor="text1"/>
              </w:rPr>
              <w:t>piegādes laiks (mēnešos) no līguma noslēgšanas brīža</w:t>
            </w:r>
            <w:r w:rsidR="002504A9" w:rsidRPr="000C5BA4">
              <w:rPr>
                <w:rFonts w:ascii="Times New Roman" w:hAnsi="Times New Roman" w:cs="Times New Roman"/>
                <w:bCs/>
                <w:i/>
                <w:iCs/>
                <w:color w:val="000000" w:themeColor="text1"/>
              </w:rPr>
              <w:t xml:space="preserve"> un iemesli</w:t>
            </w:r>
          </w:p>
        </w:tc>
      </w:tr>
    </w:tbl>
    <w:p w14:paraId="03EBE3D6" w14:textId="23088BD1" w:rsidR="00530ACC" w:rsidRPr="000C5BA4" w:rsidRDefault="00BD226F" w:rsidP="009806BD">
      <w:pPr>
        <w:spacing w:before="240" w:after="120" w:line="240" w:lineRule="auto"/>
        <w:jc w:val="both"/>
        <w:rPr>
          <w:rFonts w:ascii="Times New Roman" w:hAnsi="Times New Roman" w:cs="Times New Roman"/>
          <w:b/>
          <w:color w:val="000000" w:themeColor="text1"/>
          <w:sz w:val="24"/>
          <w:szCs w:val="24"/>
        </w:rPr>
      </w:pPr>
      <w:r w:rsidRPr="000C5BA4">
        <w:rPr>
          <w:rFonts w:ascii="Times New Roman" w:hAnsi="Times New Roman" w:cs="Times New Roman"/>
          <w:b/>
          <w:color w:val="000000" w:themeColor="text1"/>
          <w:sz w:val="24"/>
          <w:szCs w:val="24"/>
        </w:rPr>
        <w:t xml:space="preserve">4.2. </w:t>
      </w:r>
      <w:r w:rsidRPr="000C5BA4">
        <w:rPr>
          <w:rFonts w:ascii="Times New Roman" w:hAnsi="Times New Roman" w:cs="Times New Roman"/>
          <w:bCs/>
          <w:color w:val="000000" w:themeColor="text1"/>
          <w:sz w:val="24"/>
          <w:szCs w:val="24"/>
        </w:rPr>
        <w:t>Tehniskais piedāvājums</w:t>
      </w:r>
      <w:r w:rsidRPr="000C5BA4">
        <w:rPr>
          <w:rFonts w:ascii="Times New Roman" w:hAnsi="Times New Roman" w:cs="Times New Roman"/>
          <w:b/>
          <w:color w:val="000000" w:themeColor="text1"/>
          <w:sz w:val="24"/>
          <w:szCs w:val="24"/>
        </w:rPr>
        <w:t xml:space="preserve"> </w:t>
      </w:r>
      <w:r w:rsidRPr="000C5BA4">
        <w:rPr>
          <w:rFonts w:ascii="Times New Roman" w:hAnsi="Times New Roman" w:cs="Times New Roman"/>
          <w:bCs/>
          <w:color w:val="000000" w:themeColor="text1"/>
          <w:sz w:val="24"/>
          <w:szCs w:val="24"/>
        </w:rPr>
        <w:t>(sk</w:t>
      </w:r>
      <w:r w:rsidR="0087733B">
        <w:rPr>
          <w:rFonts w:ascii="Times New Roman" w:hAnsi="Times New Roman" w:cs="Times New Roman"/>
          <w:bCs/>
          <w:color w:val="000000" w:themeColor="text1"/>
          <w:sz w:val="24"/>
          <w:szCs w:val="24"/>
        </w:rPr>
        <w:t xml:space="preserve">. </w:t>
      </w:r>
      <w:r w:rsidRPr="000C5BA4">
        <w:rPr>
          <w:rFonts w:ascii="Times New Roman" w:hAnsi="Times New Roman" w:cs="Times New Roman"/>
          <w:bCs/>
          <w:color w:val="000000" w:themeColor="text1"/>
          <w:sz w:val="24"/>
          <w:szCs w:val="24"/>
        </w:rPr>
        <w:t>informatīvo tehniskā piedāvājuma formu MS Excel</w:t>
      </w:r>
      <w:r w:rsidR="00FA4DF1">
        <w:rPr>
          <w:rFonts w:ascii="Times New Roman" w:hAnsi="Times New Roman" w:cs="Times New Roman"/>
          <w:bCs/>
          <w:color w:val="000000" w:themeColor="text1"/>
          <w:sz w:val="24"/>
          <w:szCs w:val="24"/>
        </w:rPr>
        <w:t xml:space="preserve">) </w:t>
      </w:r>
      <w:r w:rsidRPr="000C5BA4">
        <w:rPr>
          <w:rFonts w:ascii="Times New Roman" w:hAnsi="Times New Roman" w:cs="Times New Roman"/>
          <w:bCs/>
          <w:color w:val="000000" w:themeColor="text1"/>
          <w:sz w:val="24"/>
          <w:szCs w:val="24"/>
        </w:rPr>
        <w:t>–</w:t>
      </w:r>
      <w:r w:rsidRPr="000C5BA4">
        <w:rPr>
          <w:rFonts w:ascii="Times New Roman" w:hAnsi="Times New Roman" w:cs="Times New Roman"/>
          <w:b/>
          <w:color w:val="000000" w:themeColor="text1"/>
          <w:sz w:val="24"/>
          <w:szCs w:val="24"/>
        </w:rPr>
        <w:t xml:space="preserve"> </w:t>
      </w:r>
      <w:r w:rsidR="00375C9F" w:rsidRPr="009C2FAE">
        <w:rPr>
          <w:rFonts w:ascii="Times New Roman" w:hAnsi="Times New Roman" w:cs="Times New Roman"/>
          <w:b/>
          <w:color w:val="000000" w:themeColor="text1"/>
          <w:sz w:val="24"/>
          <w:szCs w:val="24"/>
        </w:rPr>
        <w:t xml:space="preserve">potenciālie piegādātāji var komentēt </w:t>
      </w:r>
      <w:r w:rsidR="00D01535">
        <w:rPr>
          <w:rFonts w:ascii="Times New Roman" w:hAnsi="Times New Roman" w:cs="Times New Roman"/>
          <w:b/>
          <w:color w:val="000000" w:themeColor="text1"/>
          <w:sz w:val="24"/>
          <w:szCs w:val="24"/>
        </w:rPr>
        <w:t xml:space="preserve">tehniskās specifikācijas </w:t>
      </w:r>
      <w:r w:rsidR="009C2FAE">
        <w:rPr>
          <w:rFonts w:ascii="Times New Roman" w:hAnsi="Times New Roman" w:cs="Times New Roman"/>
          <w:b/>
          <w:color w:val="000000" w:themeColor="text1"/>
          <w:sz w:val="24"/>
          <w:szCs w:val="24"/>
        </w:rPr>
        <w:t xml:space="preserve">prasības </w:t>
      </w:r>
      <w:r w:rsidR="00375C9F" w:rsidRPr="009C2FAE">
        <w:rPr>
          <w:rFonts w:ascii="Times New Roman" w:hAnsi="Times New Roman" w:cs="Times New Roman"/>
          <w:b/>
          <w:color w:val="000000" w:themeColor="text1"/>
          <w:sz w:val="24"/>
          <w:szCs w:val="24"/>
        </w:rPr>
        <w:t>un izteikt savus priekšlikumus</w:t>
      </w:r>
      <w:r w:rsidR="00362565">
        <w:rPr>
          <w:rFonts w:ascii="Times New Roman" w:hAnsi="Times New Roman" w:cs="Times New Roman"/>
          <w:b/>
          <w:color w:val="000000" w:themeColor="text1"/>
          <w:sz w:val="24"/>
          <w:szCs w:val="24"/>
        </w:rPr>
        <w:t xml:space="preserve"> vai arī iesniegt tehnisko piedāvājumu</w:t>
      </w:r>
      <w:r w:rsidR="00594CFE">
        <w:rPr>
          <w:rFonts w:ascii="Times New Roman" w:hAnsi="Times New Roman" w:cs="Times New Roman"/>
          <w:bCs/>
          <w:color w:val="000000" w:themeColor="text1"/>
          <w:sz w:val="24"/>
          <w:szCs w:val="24"/>
        </w:rPr>
        <w:t>.</w:t>
      </w:r>
    </w:p>
    <w:p w14:paraId="541CDC38" w14:textId="74EB0E49" w:rsidR="0087327A" w:rsidRPr="00F93D84" w:rsidRDefault="0087327A" w:rsidP="009806BD">
      <w:pPr>
        <w:spacing w:before="240" w:after="120" w:line="240" w:lineRule="auto"/>
        <w:jc w:val="both"/>
        <w:rPr>
          <w:rFonts w:ascii="Times New Roman" w:hAnsi="Times New Roman" w:cs="Times New Roman"/>
          <w:b/>
          <w:color w:val="000000" w:themeColor="text1"/>
          <w:sz w:val="24"/>
          <w:szCs w:val="24"/>
        </w:rPr>
      </w:pPr>
      <w:r w:rsidRPr="000C5BA4">
        <w:rPr>
          <w:rFonts w:ascii="Times New Roman" w:hAnsi="Times New Roman" w:cs="Times New Roman"/>
          <w:b/>
          <w:color w:val="000000" w:themeColor="text1"/>
          <w:sz w:val="24"/>
          <w:szCs w:val="24"/>
        </w:rPr>
        <w:t xml:space="preserve">4.3. </w:t>
      </w:r>
      <w:r w:rsidR="000B2E5C" w:rsidRPr="000C5BA4">
        <w:rPr>
          <w:rFonts w:ascii="Times New Roman" w:hAnsi="Times New Roman" w:cs="Times New Roman"/>
          <w:bCs/>
          <w:color w:val="000000" w:themeColor="text1"/>
          <w:sz w:val="24"/>
          <w:szCs w:val="24"/>
        </w:rPr>
        <w:t>Finanšu piedāvājum</w:t>
      </w:r>
      <w:r w:rsidR="00FA4DF1">
        <w:rPr>
          <w:rFonts w:ascii="Times New Roman" w:hAnsi="Times New Roman" w:cs="Times New Roman"/>
          <w:bCs/>
          <w:color w:val="000000" w:themeColor="text1"/>
          <w:sz w:val="24"/>
          <w:szCs w:val="24"/>
        </w:rPr>
        <w:t>ā</w:t>
      </w:r>
      <w:r w:rsidR="000B2E5C" w:rsidRPr="000C5BA4">
        <w:rPr>
          <w:rFonts w:ascii="Times New Roman" w:hAnsi="Times New Roman" w:cs="Times New Roman"/>
          <w:b/>
          <w:color w:val="000000" w:themeColor="text1"/>
          <w:sz w:val="24"/>
          <w:szCs w:val="24"/>
        </w:rPr>
        <w:t xml:space="preserve"> </w:t>
      </w:r>
      <w:r w:rsidR="000B2E5C" w:rsidRPr="000C5BA4">
        <w:rPr>
          <w:rFonts w:ascii="Times New Roman" w:hAnsi="Times New Roman" w:cs="Times New Roman"/>
          <w:bCs/>
          <w:color w:val="000000" w:themeColor="text1"/>
          <w:sz w:val="24"/>
          <w:szCs w:val="24"/>
        </w:rPr>
        <w:t>(sk</w:t>
      </w:r>
      <w:r w:rsidR="00362565">
        <w:rPr>
          <w:rFonts w:ascii="Times New Roman" w:hAnsi="Times New Roman" w:cs="Times New Roman"/>
          <w:bCs/>
          <w:color w:val="000000" w:themeColor="text1"/>
          <w:sz w:val="24"/>
          <w:szCs w:val="24"/>
        </w:rPr>
        <w:t>.</w:t>
      </w:r>
      <w:r w:rsidR="000B2E5C" w:rsidRPr="000C5BA4">
        <w:rPr>
          <w:rFonts w:ascii="Times New Roman" w:hAnsi="Times New Roman" w:cs="Times New Roman"/>
          <w:bCs/>
          <w:color w:val="000000" w:themeColor="text1"/>
          <w:sz w:val="24"/>
          <w:szCs w:val="24"/>
        </w:rPr>
        <w:t xml:space="preserve"> pievienoto finanšu piedāvājuma formu, kas MS </w:t>
      </w:r>
      <w:r w:rsidR="00FA4DF1">
        <w:rPr>
          <w:rFonts w:ascii="Times New Roman" w:hAnsi="Times New Roman" w:cs="Times New Roman"/>
          <w:bCs/>
          <w:color w:val="000000" w:themeColor="text1"/>
          <w:sz w:val="24"/>
          <w:szCs w:val="24"/>
        </w:rPr>
        <w:t>Excel)</w:t>
      </w:r>
      <w:r w:rsidR="000B2E5C" w:rsidRPr="000C5BA4">
        <w:rPr>
          <w:rFonts w:ascii="Times New Roman" w:hAnsi="Times New Roman" w:cs="Times New Roman"/>
          <w:bCs/>
          <w:color w:val="000000" w:themeColor="text1"/>
          <w:sz w:val="24"/>
          <w:szCs w:val="24"/>
        </w:rPr>
        <w:t xml:space="preserve"> </w:t>
      </w:r>
      <w:r w:rsidR="003256D9" w:rsidRPr="000C5BA4">
        <w:rPr>
          <w:rFonts w:ascii="Times New Roman" w:hAnsi="Times New Roman" w:cs="Times New Roman"/>
          <w:bCs/>
          <w:color w:val="000000" w:themeColor="text1"/>
          <w:sz w:val="24"/>
          <w:szCs w:val="24"/>
        </w:rPr>
        <w:t>–</w:t>
      </w:r>
      <w:r w:rsidR="00DC4D62">
        <w:rPr>
          <w:rFonts w:ascii="Times New Roman" w:hAnsi="Times New Roman" w:cs="Times New Roman"/>
          <w:b/>
          <w:color w:val="000000" w:themeColor="text1"/>
          <w:sz w:val="24"/>
          <w:szCs w:val="24"/>
        </w:rPr>
        <w:t xml:space="preserve"> </w:t>
      </w:r>
      <w:r w:rsidR="008B67BC">
        <w:rPr>
          <w:rFonts w:ascii="Times New Roman" w:hAnsi="Times New Roman" w:cs="Times New Roman"/>
          <w:b/>
          <w:color w:val="000000" w:themeColor="text1"/>
          <w:sz w:val="24"/>
          <w:szCs w:val="24"/>
        </w:rPr>
        <w:t xml:space="preserve">potenciālie piegādātāji </w:t>
      </w:r>
      <w:r w:rsidR="007B2CD8">
        <w:rPr>
          <w:rFonts w:ascii="Times New Roman" w:hAnsi="Times New Roman" w:cs="Times New Roman"/>
          <w:b/>
          <w:color w:val="000000" w:themeColor="text1"/>
          <w:sz w:val="24"/>
          <w:szCs w:val="24"/>
        </w:rPr>
        <w:t xml:space="preserve">finanšu piedāvājumā </w:t>
      </w:r>
      <w:r w:rsidR="0035659A" w:rsidRPr="00F93D84">
        <w:rPr>
          <w:rFonts w:ascii="Times New Roman" w:hAnsi="Times New Roman" w:cs="Times New Roman"/>
          <w:b/>
          <w:color w:val="000000" w:themeColor="text1"/>
          <w:sz w:val="24"/>
          <w:szCs w:val="24"/>
        </w:rPr>
        <w:t>var norādīt orientējošu cenu</w:t>
      </w:r>
      <w:r w:rsidR="00BB5103">
        <w:rPr>
          <w:rFonts w:ascii="Times New Roman" w:hAnsi="Times New Roman" w:cs="Times New Roman"/>
          <w:b/>
          <w:color w:val="000000" w:themeColor="text1"/>
          <w:sz w:val="24"/>
          <w:szCs w:val="24"/>
        </w:rPr>
        <w:t xml:space="preserve"> (</w:t>
      </w:r>
      <w:r w:rsidR="00445F94">
        <w:rPr>
          <w:rFonts w:ascii="Times New Roman" w:hAnsi="Times New Roman" w:cs="Times New Roman"/>
          <w:b/>
          <w:color w:val="000000" w:themeColor="text1"/>
          <w:sz w:val="24"/>
          <w:szCs w:val="24"/>
        </w:rPr>
        <w:t xml:space="preserve">nepieciešams, lai iepirkuma procedūrā varētu </w:t>
      </w:r>
      <w:r w:rsidR="007016A1">
        <w:rPr>
          <w:rFonts w:ascii="Times New Roman" w:hAnsi="Times New Roman" w:cs="Times New Roman"/>
          <w:b/>
          <w:color w:val="000000" w:themeColor="text1"/>
          <w:sz w:val="24"/>
          <w:szCs w:val="24"/>
        </w:rPr>
        <w:t>sagatavot</w:t>
      </w:r>
      <w:r w:rsidR="00662817">
        <w:rPr>
          <w:rFonts w:ascii="Times New Roman" w:hAnsi="Times New Roman" w:cs="Times New Roman"/>
          <w:b/>
          <w:color w:val="000000" w:themeColor="text1"/>
          <w:sz w:val="24"/>
          <w:szCs w:val="24"/>
        </w:rPr>
        <w:t xml:space="preserve"> precīzu paredzamo līgumcenu).</w:t>
      </w:r>
    </w:p>
    <w:p w14:paraId="76E24458" w14:textId="38974456" w:rsidR="00951E09" w:rsidRPr="000C5BA4" w:rsidRDefault="00951E09" w:rsidP="009806BD">
      <w:pPr>
        <w:spacing w:before="240" w:after="120" w:line="240" w:lineRule="auto"/>
        <w:jc w:val="both"/>
        <w:rPr>
          <w:rFonts w:ascii="Times New Roman" w:hAnsi="Times New Roman" w:cs="Times New Roman"/>
          <w:bCs/>
          <w:color w:val="000000" w:themeColor="text1"/>
          <w:sz w:val="24"/>
          <w:szCs w:val="24"/>
        </w:rPr>
      </w:pPr>
      <w:r w:rsidRPr="000C5BA4">
        <w:rPr>
          <w:rFonts w:ascii="Times New Roman" w:hAnsi="Times New Roman" w:cs="Times New Roman"/>
          <w:b/>
          <w:color w:val="000000" w:themeColor="text1"/>
          <w:sz w:val="24"/>
          <w:szCs w:val="24"/>
        </w:rPr>
        <w:t>4.4.</w:t>
      </w:r>
      <w:r w:rsidRPr="000C5BA4">
        <w:rPr>
          <w:rFonts w:ascii="Times New Roman" w:hAnsi="Times New Roman" w:cs="Times New Roman"/>
          <w:bCs/>
          <w:color w:val="000000" w:themeColor="text1"/>
          <w:sz w:val="24"/>
          <w:szCs w:val="24"/>
        </w:rPr>
        <w:t xml:space="preserve"> Transportlīdzekļu noma un tehniskā apkope jānodrošina 60</w:t>
      </w:r>
      <w:r w:rsidR="00D52AC5" w:rsidRPr="000C5BA4">
        <w:rPr>
          <w:rFonts w:ascii="Times New Roman" w:hAnsi="Times New Roman" w:cs="Times New Roman"/>
          <w:bCs/>
          <w:color w:val="000000" w:themeColor="text1"/>
          <w:sz w:val="24"/>
          <w:szCs w:val="24"/>
        </w:rPr>
        <w:t xml:space="preserve"> (sešdesmit)</w:t>
      </w:r>
      <w:r w:rsidRPr="000C5BA4">
        <w:rPr>
          <w:rFonts w:ascii="Times New Roman" w:hAnsi="Times New Roman" w:cs="Times New Roman"/>
          <w:bCs/>
          <w:color w:val="000000" w:themeColor="text1"/>
          <w:sz w:val="24"/>
          <w:szCs w:val="24"/>
        </w:rPr>
        <w:t xml:space="preserve"> mēnešus no to piegādes brīža.</w:t>
      </w:r>
    </w:p>
    <w:tbl>
      <w:tblPr>
        <w:tblStyle w:val="TableGrid"/>
        <w:tblW w:w="0" w:type="auto"/>
        <w:tblLook w:val="04A0" w:firstRow="1" w:lastRow="0" w:firstColumn="1" w:lastColumn="0" w:noHBand="0" w:noVBand="1"/>
      </w:tblPr>
      <w:tblGrid>
        <w:gridCol w:w="9344"/>
      </w:tblGrid>
      <w:tr w:rsidR="000C5BA4" w:rsidRPr="000C5BA4" w14:paraId="64DB77B2" w14:textId="77777777" w:rsidTr="00533637">
        <w:tc>
          <w:tcPr>
            <w:tcW w:w="9344" w:type="dxa"/>
          </w:tcPr>
          <w:p w14:paraId="1D97D538" w14:textId="5C8F2035" w:rsidR="00533637" w:rsidRPr="000C5BA4" w:rsidRDefault="00533637" w:rsidP="0036473E">
            <w:pPr>
              <w:spacing w:before="240" w:after="120"/>
              <w:jc w:val="center"/>
              <w:rPr>
                <w:rFonts w:ascii="Times New Roman" w:hAnsi="Times New Roman" w:cs="Times New Roman"/>
                <w:bCs/>
                <w:i/>
                <w:iCs/>
                <w:color w:val="000000" w:themeColor="text1"/>
              </w:rPr>
            </w:pPr>
            <w:r w:rsidRPr="000C5BA4">
              <w:rPr>
                <w:rFonts w:ascii="Times New Roman" w:hAnsi="Times New Roman" w:cs="Times New Roman"/>
                <w:bCs/>
                <w:i/>
                <w:iCs/>
                <w:color w:val="000000" w:themeColor="text1"/>
              </w:rPr>
              <w:t xml:space="preserve">Ja attiecināms, </w:t>
            </w:r>
            <w:r w:rsidR="00FF1648" w:rsidRPr="000C5BA4">
              <w:rPr>
                <w:rFonts w:ascii="Times New Roman" w:hAnsi="Times New Roman" w:cs="Times New Roman"/>
                <w:bCs/>
                <w:i/>
                <w:iCs/>
                <w:color w:val="000000" w:themeColor="text1"/>
              </w:rPr>
              <w:t>l</w:t>
            </w:r>
            <w:r w:rsidRPr="000C5BA4">
              <w:rPr>
                <w:rFonts w:ascii="Times New Roman" w:hAnsi="Times New Roman" w:cs="Times New Roman"/>
                <w:bCs/>
                <w:i/>
                <w:iCs/>
                <w:color w:val="000000" w:themeColor="text1"/>
              </w:rPr>
              <w:t>ūdz</w:t>
            </w:r>
            <w:r w:rsidR="00FF1648" w:rsidRPr="000C5BA4">
              <w:rPr>
                <w:rFonts w:ascii="Times New Roman" w:hAnsi="Times New Roman" w:cs="Times New Roman"/>
                <w:bCs/>
                <w:i/>
                <w:iCs/>
                <w:color w:val="000000" w:themeColor="text1"/>
              </w:rPr>
              <w:t>am</w:t>
            </w:r>
            <w:r w:rsidRPr="000C5BA4">
              <w:rPr>
                <w:rFonts w:ascii="Times New Roman" w:hAnsi="Times New Roman" w:cs="Times New Roman"/>
                <w:bCs/>
                <w:i/>
                <w:iCs/>
                <w:color w:val="000000" w:themeColor="text1"/>
              </w:rPr>
              <w:t xml:space="preserve"> norād</w:t>
            </w:r>
            <w:r w:rsidR="00FF1648" w:rsidRPr="000C5BA4">
              <w:rPr>
                <w:rFonts w:ascii="Times New Roman" w:hAnsi="Times New Roman" w:cs="Times New Roman"/>
                <w:bCs/>
                <w:i/>
                <w:iCs/>
                <w:color w:val="000000" w:themeColor="text1"/>
              </w:rPr>
              <w:t>īt</w:t>
            </w:r>
            <w:r w:rsidRPr="000C5BA4">
              <w:rPr>
                <w:rFonts w:ascii="Times New Roman" w:hAnsi="Times New Roman" w:cs="Times New Roman"/>
                <w:bCs/>
                <w:i/>
                <w:iCs/>
                <w:color w:val="000000" w:themeColor="text1"/>
              </w:rPr>
              <w:t xml:space="preserve"> ieteicamā</w:t>
            </w:r>
            <w:r w:rsidR="009F4DD9" w:rsidRPr="000C5BA4">
              <w:rPr>
                <w:rFonts w:ascii="Times New Roman" w:hAnsi="Times New Roman" w:cs="Times New Roman"/>
                <w:bCs/>
                <w:i/>
                <w:iCs/>
                <w:color w:val="000000" w:themeColor="text1"/>
              </w:rPr>
              <w:t>s</w:t>
            </w:r>
            <w:r w:rsidRPr="000C5BA4">
              <w:rPr>
                <w:rFonts w:ascii="Times New Roman" w:hAnsi="Times New Roman" w:cs="Times New Roman"/>
                <w:bCs/>
                <w:i/>
                <w:iCs/>
                <w:color w:val="000000" w:themeColor="text1"/>
              </w:rPr>
              <w:t xml:space="preserve"> nomas kārtīb</w:t>
            </w:r>
            <w:r w:rsidR="009F4DD9" w:rsidRPr="000C5BA4">
              <w:rPr>
                <w:rFonts w:ascii="Times New Roman" w:hAnsi="Times New Roman" w:cs="Times New Roman"/>
                <w:bCs/>
                <w:i/>
                <w:iCs/>
                <w:color w:val="000000" w:themeColor="text1"/>
              </w:rPr>
              <w:t>as nosacījumus</w:t>
            </w:r>
            <w:r w:rsidRPr="000C5BA4">
              <w:rPr>
                <w:rFonts w:ascii="Times New Roman" w:hAnsi="Times New Roman" w:cs="Times New Roman"/>
                <w:bCs/>
                <w:i/>
                <w:iCs/>
                <w:color w:val="000000" w:themeColor="text1"/>
              </w:rPr>
              <w:t xml:space="preserve"> līguma ietvaros un vēlam</w:t>
            </w:r>
            <w:r w:rsidR="00115A1E" w:rsidRPr="000C5BA4">
              <w:rPr>
                <w:rFonts w:ascii="Times New Roman" w:hAnsi="Times New Roman" w:cs="Times New Roman"/>
                <w:bCs/>
                <w:i/>
                <w:iCs/>
                <w:color w:val="000000" w:themeColor="text1"/>
              </w:rPr>
              <w:t>o</w:t>
            </w:r>
            <w:r w:rsidRPr="000C5BA4">
              <w:rPr>
                <w:rFonts w:ascii="Times New Roman" w:hAnsi="Times New Roman" w:cs="Times New Roman"/>
                <w:bCs/>
                <w:i/>
                <w:iCs/>
                <w:color w:val="000000" w:themeColor="text1"/>
              </w:rPr>
              <w:t xml:space="preserve"> maksāšanas kārtība (piemēram, avansa maksājumi un citi ierosinājumi, ņemot vērā, ka līguma izpilde</w:t>
            </w:r>
            <w:r w:rsidR="00115A1E" w:rsidRPr="000C5BA4">
              <w:rPr>
                <w:rFonts w:ascii="Times New Roman" w:hAnsi="Times New Roman" w:cs="Times New Roman"/>
                <w:bCs/>
                <w:i/>
                <w:iCs/>
                <w:color w:val="000000" w:themeColor="text1"/>
              </w:rPr>
              <w:t xml:space="preserve"> ir paredzēta 60 (sešdesmit) mēnešus</w:t>
            </w:r>
            <w:r w:rsidRPr="000C5BA4">
              <w:rPr>
                <w:rFonts w:ascii="Times New Roman" w:hAnsi="Times New Roman" w:cs="Times New Roman"/>
                <w:bCs/>
                <w:i/>
                <w:iCs/>
                <w:color w:val="000000" w:themeColor="text1"/>
              </w:rPr>
              <w:t>).</w:t>
            </w:r>
          </w:p>
        </w:tc>
      </w:tr>
    </w:tbl>
    <w:p w14:paraId="1CDC867B" w14:textId="4EC098D0" w:rsidR="00C47AC8" w:rsidRPr="000C5BA4" w:rsidRDefault="008F2840" w:rsidP="009806BD">
      <w:pPr>
        <w:spacing w:before="240" w:after="120" w:line="240" w:lineRule="auto"/>
        <w:jc w:val="both"/>
        <w:rPr>
          <w:rFonts w:ascii="Times New Roman" w:hAnsi="Times New Roman" w:cs="Times New Roman"/>
          <w:b/>
          <w:color w:val="000000" w:themeColor="text1"/>
          <w:sz w:val="24"/>
          <w:szCs w:val="24"/>
        </w:rPr>
      </w:pPr>
      <w:r w:rsidRPr="000C5BA4">
        <w:rPr>
          <w:rFonts w:ascii="Times New Roman" w:hAnsi="Times New Roman" w:cs="Times New Roman"/>
          <w:b/>
          <w:color w:val="000000" w:themeColor="text1"/>
          <w:sz w:val="24"/>
          <w:szCs w:val="24"/>
        </w:rPr>
        <w:t>4.5. Plānoto apkopju aptuvenais izmaksu piedāvājums</w:t>
      </w:r>
    </w:p>
    <w:p w14:paraId="2B7F4FBE" w14:textId="75909837" w:rsidR="0089343B" w:rsidRPr="000C5BA4" w:rsidRDefault="00A26FEF" w:rsidP="009806BD">
      <w:pPr>
        <w:spacing w:before="240" w:after="120" w:line="240" w:lineRule="auto"/>
        <w:jc w:val="both"/>
        <w:rPr>
          <w:rFonts w:ascii="Times New Roman" w:hAnsi="Times New Roman" w:cs="Times New Roman"/>
          <w:bCs/>
          <w:color w:val="000000" w:themeColor="text1"/>
          <w:sz w:val="24"/>
          <w:szCs w:val="24"/>
        </w:rPr>
      </w:pPr>
      <w:r w:rsidRPr="000C5BA4">
        <w:rPr>
          <w:rFonts w:ascii="Times New Roman" w:hAnsi="Times New Roman" w:cs="Times New Roman"/>
          <w:bCs/>
          <w:color w:val="000000" w:themeColor="text1"/>
          <w:sz w:val="24"/>
          <w:szCs w:val="24"/>
        </w:rPr>
        <w:t xml:space="preserve">Finanšu piedāvājumam jāpievieno Plānoto apkopju aptuvenais kopējo izmaksu aprēķins piedāvātajiem transportlīdzekļu modeļiem, kas aprēķinātas </w:t>
      </w:r>
      <w:r w:rsidR="003202E0" w:rsidRPr="000C5BA4">
        <w:rPr>
          <w:rFonts w:ascii="Times New Roman" w:hAnsi="Times New Roman" w:cs="Times New Roman"/>
          <w:bCs/>
          <w:color w:val="000000" w:themeColor="text1"/>
          <w:sz w:val="24"/>
          <w:szCs w:val="24"/>
        </w:rPr>
        <w:t>EUR</w:t>
      </w:r>
      <w:r w:rsidR="00660FB4" w:rsidRPr="000C5BA4">
        <w:rPr>
          <w:rFonts w:ascii="Times New Roman" w:hAnsi="Times New Roman" w:cs="Times New Roman"/>
          <w:bCs/>
          <w:color w:val="000000" w:themeColor="text1"/>
          <w:sz w:val="24"/>
          <w:szCs w:val="24"/>
        </w:rPr>
        <w:t xml:space="preserve"> </w:t>
      </w:r>
      <w:r w:rsidRPr="000C5BA4">
        <w:rPr>
          <w:rFonts w:ascii="Times New Roman" w:hAnsi="Times New Roman" w:cs="Times New Roman"/>
          <w:bCs/>
          <w:color w:val="000000" w:themeColor="text1"/>
          <w:sz w:val="24"/>
          <w:szCs w:val="24"/>
        </w:rPr>
        <w:t>visā nomas periodā (</w:t>
      </w:r>
      <w:r w:rsidR="00660FB4" w:rsidRPr="000C5BA4">
        <w:rPr>
          <w:rFonts w:ascii="Times New Roman" w:hAnsi="Times New Roman" w:cs="Times New Roman"/>
          <w:bCs/>
          <w:color w:val="000000" w:themeColor="text1"/>
          <w:sz w:val="24"/>
          <w:szCs w:val="24"/>
        </w:rPr>
        <w:t>60 mēneši</w:t>
      </w:r>
      <w:r w:rsidRPr="000C5BA4">
        <w:rPr>
          <w:rFonts w:ascii="Times New Roman" w:hAnsi="Times New Roman" w:cs="Times New Roman"/>
          <w:bCs/>
          <w:color w:val="000000" w:themeColor="text1"/>
          <w:sz w:val="24"/>
          <w:szCs w:val="24"/>
        </w:rPr>
        <w:t>), ieskaitot darba un materiālu izmaksas (t.sk. eļļas, smērvielas, tehniskie šķidrumi, filtri, aizdedzes sveces, zobsiksna, rievsiksna, bremžu diski un bremžu uzlikas, kā arī citi materiāli un darbi atbilstoši ražotāja prasībām). Aprēķinā jāpieņem, ka visā nomas periodā priekšējie un aizmugurējie bremžu diski un kluči, ir jāmaina atbilstoši 1.tabulā norādīto reižu skaitam</w:t>
      </w:r>
      <w:r w:rsidR="004E7FDF" w:rsidRPr="000C5BA4">
        <w:rPr>
          <w:rFonts w:ascii="Times New Roman" w:hAnsi="Times New Roman" w:cs="Times New Roman"/>
          <w:bCs/>
          <w:color w:val="000000" w:themeColor="text1"/>
          <w:sz w:val="24"/>
          <w:szCs w:val="24"/>
        </w:rPr>
        <w:t xml:space="preserve">. </w:t>
      </w:r>
    </w:p>
    <w:p w14:paraId="05D8ABBE" w14:textId="77777777" w:rsidR="00BA77A0" w:rsidRPr="000C5BA4" w:rsidRDefault="00BA77A0" w:rsidP="00BA77A0">
      <w:pPr>
        <w:pStyle w:val="ListParagraph"/>
        <w:widowControl w:val="0"/>
        <w:tabs>
          <w:tab w:val="num" w:pos="720"/>
        </w:tabs>
        <w:ind w:left="360"/>
        <w:jc w:val="right"/>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1.tabula</w:t>
      </w:r>
    </w:p>
    <w:tbl>
      <w:tblPr>
        <w:tblStyle w:val="TableGrid"/>
        <w:tblW w:w="0" w:type="auto"/>
        <w:tblInd w:w="-5" w:type="dxa"/>
        <w:tblLook w:val="04A0" w:firstRow="1" w:lastRow="0" w:firstColumn="1" w:lastColumn="0" w:noHBand="0" w:noVBand="1"/>
      </w:tblPr>
      <w:tblGrid>
        <w:gridCol w:w="1755"/>
        <w:gridCol w:w="1084"/>
        <w:gridCol w:w="1085"/>
        <w:gridCol w:w="1085"/>
        <w:gridCol w:w="1085"/>
        <w:gridCol w:w="1085"/>
        <w:gridCol w:w="1085"/>
        <w:gridCol w:w="1085"/>
      </w:tblGrid>
      <w:tr w:rsidR="000C5BA4" w:rsidRPr="000C5BA4" w14:paraId="6BCF989B" w14:textId="77777777" w:rsidTr="003C78C8">
        <w:tc>
          <w:tcPr>
            <w:tcW w:w="1755" w:type="dxa"/>
          </w:tcPr>
          <w:p w14:paraId="644146DA"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Daļas Nr.</w:t>
            </w:r>
          </w:p>
        </w:tc>
        <w:tc>
          <w:tcPr>
            <w:tcW w:w="1084" w:type="dxa"/>
          </w:tcPr>
          <w:p w14:paraId="37480731"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1</w:t>
            </w:r>
          </w:p>
        </w:tc>
        <w:tc>
          <w:tcPr>
            <w:tcW w:w="1085" w:type="dxa"/>
          </w:tcPr>
          <w:p w14:paraId="6148AF27"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2</w:t>
            </w:r>
          </w:p>
        </w:tc>
        <w:tc>
          <w:tcPr>
            <w:tcW w:w="1085" w:type="dxa"/>
          </w:tcPr>
          <w:p w14:paraId="3C744887"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3</w:t>
            </w:r>
          </w:p>
        </w:tc>
        <w:tc>
          <w:tcPr>
            <w:tcW w:w="1085" w:type="dxa"/>
          </w:tcPr>
          <w:p w14:paraId="540F4952"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4</w:t>
            </w:r>
          </w:p>
        </w:tc>
        <w:tc>
          <w:tcPr>
            <w:tcW w:w="1085" w:type="dxa"/>
          </w:tcPr>
          <w:p w14:paraId="697CA64E"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5</w:t>
            </w:r>
          </w:p>
        </w:tc>
        <w:tc>
          <w:tcPr>
            <w:tcW w:w="1085" w:type="dxa"/>
          </w:tcPr>
          <w:p w14:paraId="6E04DE2B"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6</w:t>
            </w:r>
          </w:p>
        </w:tc>
        <w:tc>
          <w:tcPr>
            <w:tcW w:w="1085" w:type="dxa"/>
          </w:tcPr>
          <w:p w14:paraId="4BCBFDAC"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7</w:t>
            </w:r>
          </w:p>
        </w:tc>
      </w:tr>
      <w:tr w:rsidR="000C5BA4" w:rsidRPr="000C5BA4" w14:paraId="151AB4C7" w14:textId="77777777" w:rsidTr="003C78C8">
        <w:tc>
          <w:tcPr>
            <w:tcW w:w="1755" w:type="dxa"/>
          </w:tcPr>
          <w:p w14:paraId="161E6C72"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Priekšējie bremžu kluči</w:t>
            </w:r>
          </w:p>
        </w:tc>
        <w:tc>
          <w:tcPr>
            <w:tcW w:w="1084" w:type="dxa"/>
          </w:tcPr>
          <w:p w14:paraId="283307E4"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6</w:t>
            </w:r>
          </w:p>
        </w:tc>
        <w:tc>
          <w:tcPr>
            <w:tcW w:w="1085" w:type="dxa"/>
          </w:tcPr>
          <w:p w14:paraId="48C26B54"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6</w:t>
            </w:r>
          </w:p>
        </w:tc>
        <w:tc>
          <w:tcPr>
            <w:tcW w:w="1085" w:type="dxa"/>
          </w:tcPr>
          <w:p w14:paraId="659C4384"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6</w:t>
            </w:r>
          </w:p>
        </w:tc>
        <w:tc>
          <w:tcPr>
            <w:tcW w:w="1085" w:type="dxa"/>
          </w:tcPr>
          <w:p w14:paraId="36D6FC2A"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6</w:t>
            </w:r>
          </w:p>
        </w:tc>
        <w:tc>
          <w:tcPr>
            <w:tcW w:w="1085" w:type="dxa"/>
          </w:tcPr>
          <w:p w14:paraId="7094AF98"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6</w:t>
            </w:r>
          </w:p>
        </w:tc>
        <w:tc>
          <w:tcPr>
            <w:tcW w:w="1085" w:type="dxa"/>
          </w:tcPr>
          <w:p w14:paraId="13216058"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6</w:t>
            </w:r>
          </w:p>
        </w:tc>
        <w:tc>
          <w:tcPr>
            <w:tcW w:w="1085" w:type="dxa"/>
          </w:tcPr>
          <w:p w14:paraId="0279C8D8"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6</w:t>
            </w:r>
          </w:p>
        </w:tc>
      </w:tr>
      <w:tr w:rsidR="000C5BA4" w:rsidRPr="000C5BA4" w14:paraId="0907126F" w14:textId="77777777" w:rsidTr="003C78C8">
        <w:tc>
          <w:tcPr>
            <w:tcW w:w="1755" w:type="dxa"/>
          </w:tcPr>
          <w:p w14:paraId="3C95F383"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Priekšējie bremžu diski</w:t>
            </w:r>
          </w:p>
        </w:tc>
        <w:tc>
          <w:tcPr>
            <w:tcW w:w="1084" w:type="dxa"/>
          </w:tcPr>
          <w:p w14:paraId="5FABC26D"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3</w:t>
            </w:r>
          </w:p>
        </w:tc>
        <w:tc>
          <w:tcPr>
            <w:tcW w:w="1085" w:type="dxa"/>
          </w:tcPr>
          <w:p w14:paraId="5B4EC7A2"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3</w:t>
            </w:r>
          </w:p>
        </w:tc>
        <w:tc>
          <w:tcPr>
            <w:tcW w:w="1085" w:type="dxa"/>
          </w:tcPr>
          <w:p w14:paraId="784D6B3D"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3</w:t>
            </w:r>
          </w:p>
        </w:tc>
        <w:tc>
          <w:tcPr>
            <w:tcW w:w="1085" w:type="dxa"/>
          </w:tcPr>
          <w:p w14:paraId="4D17F7C0"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3</w:t>
            </w:r>
          </w:p>
        </w:tc>
        <w:tc>
          <w:tcPr>
            <w:tcW w:w="1085" w:type="dxa"/>
          </w:tcPr>
          <w:p w14:paraId="2B884C81"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3</w:t>
            </w:r>
          </w:p>
        </w:tc>
        <w:tc>
          <w:tcPr>
            <w:tcW w:w="1085" w:type="dxa"/>
          </w:tcPr>
          <w:p w14:paraId="26EBBCD8"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3</w:t>
            </w:r>
          </w:p>
        </w:tc>
        <w:tc>
          <w:tcPr>
            <w:tcW w:w="1085" w:type="dxa"/>
          </w:tcPr>
          <w:p w14:paraId="3CB864FD"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3</w:t>
            </w:r>
          </w:p>
        </w:tc>
      </w:tr>
      <w:tr w:rsidR="000C5BA4" w:rsidRPr="000C5BA4" w14:paraId="6622B7FB" w14:textId="77777777" w:rsidTr="003C78C8">
        <w:tc>
          <w:tcPr>
            <w:tcW w:w="1755" w:type="dxa"/>
          </w:tcPr>
          <w:p w14:paraId="6F5ADB9A"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Aizmugurējie bremžu kluči</w:t>
            </w:r>
          </w:p>
        </w:tc>
        <w:tc>
          <w:tcPr>
            <w:tcW w:w="1084" w:type="dxa"/>
          </w:tcPr>
          <w:p w14:paraId="0BA79464"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4</w:t>
            </w:r>
          </w:p>
        </w:tc>
        <w:tc>
          <w:tcPr>
            <w:tcW w:w="1085" w:type="dxa"/>
          </w:tcPr>
          <w:p w14:paraId="36F4741B"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4</w:t>
            </w:r>
          </w:p>
        </w:tc>
        <w:tc>
          <w:tcPr>
            <w:tcW w:w="1085" w:type="dxa"/>
          </w:tcPr>
          <w:p w14:paraId="5B16F6FD"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4</w:t>
            </w:r>
          </w:p>
        </w:tc>
        <w:tc>
          <w:tcPr>
            <w:tcW w:w="1085" w:type="dxa"/>
          </w:tcPr>
          <w:p w14:paraId="1B0E372E"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4</w:t>
            </w:r>
          </w:p>
        </w:tc>
        <w:tc>
          <w:tcPr>
            <w:tcW w:w="1085" w:type="dxa"/>
          </w:tcPr>
          <w:p w14:paraId="0B67AF70"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4</w:t>
            </w:r>
          </w:p>
        </w:tc>
        <w:tc>
          <w:tcPr>
            <w:tcW w:w="1085" w:type="dxa"/>
          </w:tcPr>
          <w:p w14:paraId="23C2195B"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4</w:t>
            </w:r>
          </w:p>
        </w:tc>
        <w:tc>
          <w:tcPr>
            <w:tcW w:w="1085" w:type="dxa"/>
          </w:tcPr>
          <w:p w14:paraId="68537E57"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4</w:t>
            </w:r>
          </w:p>
        </w:tc>
      </w:tr>
      <w:tr w:rsidR="000C5BA4" w:rsidRPr="000C5BA4" w14:paraId="0DA37550" w14:textId="77777777" w:rsidTr="003C78C8">
        <w:tc>
          <w:tcPr>
            <w:tcW w:w="1755" w:type="dxa"/>
          </w:tcPr>
          <w:p w14:paraId="5CF8F2FF"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Aizmugurējie bremžu diski</w:t>
            </w:r>
          </w:p>
        </w:tc>
        <w:tc>
          <w:tcPr>
            <w:tcW w:w="1084" w:type="dxa"/>
          </w:tcPr>
          <w:p w14:paraId="558F002B"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2</w:t>
            </w:r>
          </w:p>
        </w:tc>
        <w:tc>
          <w:tcPr>
            <w:tcW w:w="1085" w:type="dxa"/>
          </w:tcPr>
          <w:p w14:paraId="6A066229"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2</w:t>
            </w:r>
          </w:p>
        </w:tc>
        <w:tc>
          <w:tcPr>
            <w:tcW w:w="1085" w:type="dxa"/>
          </w:tcPr>
          <w:p w14:paraId="11F0B85B"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2</w:t>
            </w:r>
          </w:p>
        </w:tc>
        <w:tc>
          <w:tcPr>
            <w:tcW w:w="1085" w:type="dxa"/>
          </w:tcPr>
          <w:p w14:paraId="5ADD3F64"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2</w:t>
            </w:r>
          </w:p>
        </w:tc>
        <w:tc>
          <w:tcPr>
            <w:tcW w:w="1085" w:type="dxa"/>
          </w:tcPr>
          <w:p w14:paraId="74D5D257"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2</w:t>
            </w:r>
          </w:p>
        </w:tc>
        <w:tc>
          <w:tcPr>
            <w:tcW w:w="1085" w:type="dxa"/>
          </w:tcPr>
          <w:p w14:paraId="49F34CD7"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2</w:t>
            </w:r>
          </w:p>
        </w:tc>
        <w:tc>
          <w:tcPr>
            <w:tcW w:w="1085" w:type="dxa"/>
          </w:tcPr>
          <w:p w14:paraId="15D7AA0D" w14:textId="77777777" w:rsidR="00BA77A0" w:rsidRPr="000C5BA4" w:rsidRDefault="00BA77A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2</w:t>
            </w:r>
          </w:p>
        </w:tc>
      </w:tr>
    </w:tbl>
    <w:p w14:paraId="52D84791" w14:textId="77777777" w:rsidR="00BA77A0" w:rsidRPr="000C5BA4" w:rsidRDefault="00BA77A0" w:rsidP="00BA77A0">
      <w:pPr>
        <w:widowControl w:val="0"/>
        <w:tabs>
          <w:tab w:val="num" w:pos="720"/>
        </w:tabs>
        <w:jc w:val="both"/>
        <w:rPr>
          <w:rFonts w:ascii="Times New Roman" w:hAnsi="Times New Roman" w:cs="Times New Roman"/>
          <w:bCs/>
          <w:noProof/>
          <w:color w:val="000000" w:themeColor="text1"/>
          <w:sz w:val="24"/>
          <w:szCs w:val="24"/>
        </w:rPr>
      </w:pPr>
    </w:p>
    <w:p w14:paraId="3F03655F" w14:textId="130013FB" w:rsidR="003D541E" w:rsidRPr="000C5BA4" w:rsidRDefault="00116782" w:rsidP="00BA77A0">
      <w:pPr>
        <w:widowControl w:val="0"/>
        <w:tabs>
          <w:tab w:val="num" w:pos="720"/>
        </w:tabs>
        <w:jc w:val="both"/>
        <w:rPr>
          <w:rFonts w:ascii="Times New Roman" w:hAnsi="Times New Roman" w:cs="Times New Roman"/>
          <w:bCs/>
          <w:noProof/>
          <w:color w:val="000000" w:themeColor="text1"/>
          <w:sz w:val="24"/>
          <w:szCs w:val="24"/>
        </w:rPr>
      </w:pPr>
      <w:r w:rsidRPr="000C5BA4">
        <w:rPr>
          <w:rFonts w:ascii="Times New Roman" w:hAnsi="Times New Roman" w:cs="Times New Roman"/>
          <w:bCs/>
          <w:noProof/>
          <w:color w:val="000000" w:themeColor="text1"/>
          <w:sz w:val="24"/>
          <w:szCs w:val="24"/>
        </w:rPr>
        <w:t xml:space="preserve">Plānoto apkopju kopējo izmaksu aprēķins jāveic pieņemot, ka nobraukums ir 180 000 km </w:t>
      </w:r>
      <w:r w:rsidR="00971357" w:rsidRPr="000C5BA4">
        <w:rPr>
          <w:rFonts w:ascii="Times New Roman" w:hAnsi="Times New Roman" w:cs="Times New Roman"/>
          <w:bCs/>
          <w:noProof/>
          <w:color w:val="000000" w:themeColor="text1"/>
          <w:sz w:val="24"/>
          <w:szCs w:val="24"/>
        </w:rPr>
        <w:t>60 mēnešos</w:t>
      </w:r>
      <w:r w:rsidRPr="000C5BA4">
        <w:rPr>
          <w:rFonts w:ascii="Times New Roman" w:hAnsi="Times New Roman" w:cs="Times New Roman"/>
          <w:bCs/>
          <w:noProof/>
          <w:color w:val="000000" w:themeColor="text1"/>
          <w:sz w:val="24"/>
          <w:szCs w:val="24"/>
        </w:rPr>
        <w:t xml:space="preserve">, un aprēķins jānoformē atbilstoši zemāk norādītajam </w:t>
      </w:r>
      <w:r w:rsidRPr="000C5BA4">
        <w:rPr>
          <w:rFonts w:ascii="Times New Roman" w:hAnsi="Times New Roman" w:cs="Times New Roman"/>
          <w:bCs/>
          <w:noProof/>
          <w:color w:val="000000" w:themeColor="text1"/>
          <w:sz w:val="24"/>
          <w:szCs w:val="24"/>
          <w:u w:val="single"/>
        </w:rPr>
        <w:t>paraugam</w:t>
      </w:r>
      <w:r w:rsidRPr="000C5BA4">
        <w:rPr>
          <w:rFonts w:ascii="Times New Roman" w:hAnsi="Times New Roman" w:cs="Times New Roman"/>
          <w:bCs/>
          <w:noProof/>
          <w:color w:val="000000" w:themeColor="text1"/>
          <w:sz w:val="24"/>
          <w:szCs w:val="24"/>
        </w:rPr>
        <w:t xml:space="preserve">, katrā kilometru ailītē norādot kilometru skaitu, pie kura jāveic kārtējā tehniskā apkope, norādot veiktos darbus un </w:t>
      </w:r>
      <w:r w:rsidRPr="000C5BA4">
        <w:rPr>
          <w:rFonts w:ascii="Times New Roman" w:hAnsi="Times New Roman" w:cs="Times New Roman"/>
          <w:bCs/>
          <w:noProof/>
          <w:color w:val="000000" w:themeColor="text1"/>
          <w:sz w:val="24"/>
          <w:szCs w:val="24"/>
        </w:rPr>
        <w:lastRenderedPageBreak/>
        <w:t xml:space="preserve">izmantotos materiālus, kā arī katras apkopes izmaksas </w:t>
      </w:r>
      <w:r w:rsidR="008635A6" w:rsidRPr="000C5BA4">
        <w:rPr>
          <w:rFonts w:ascii="Times New Roman" w:hAnsi="Times New Roman" w:cs="Times New Roman"/>
          <w:bCs/>
          <w:noProof/>
          <w:color w:val="000000" w:themeColor="text1"/>
          <w:sz w:val="24"/>
          <w:szCs w:val="24"/>
        </w:rPr>
        <w:t>EUR</w:t>
      </w:r>
      <w:r w:rsidRPr="000C5BA4">
        <w:rPr>
          <w:rFonts w:ascii="Times New Roman" w:hAnsi="Times New Roman" w:cs="Times New Roman"/>
          <w:bCs/>
          <w:noProof/>
          <w:color w:val="000000" w:themeColor="text1"/>
          <w:sz w:val="24"/>
          <w:szCs w:val="24"/>
        </w:rPr>
        <w:t xml:space="preserve"> bez PVN un kopējās izmaksas </w:t>
      </w:r>
      <w:r w:rsidR="00E6740B" w:rsidRPr="000C5BA4">
        <w:rPr>
          <w:rFonts w:ascii="Times New Roman" w:hAnsi="Times New Roman" w:cs="Times New Roman"/>
          <w:bCs/>
          <w:noProof/>
          <w:color w:val="000000" w:themeColor="text1"/>
          <w:sz w:val="24"/>
          <w:szCs w:val="24"/>
        </w:rPr>
        <w:t>EUR</w:t>
      </w:r>
      <w:r w:rsidRPr="000C5BA4">
        <w:rPr>
          <w:rFonts w:ascii="Times New Roman" w:hAnsi="Times New Roman" w:cs="Times New Roman"/>
          <w:bCs/>
          <w:noProof/>
          <w:color w:val="000000" w:themeColor="text1"/>
          <w:sz w:val="24"/>
          <w:szCs w:val="24"/>
        </w:rPr>
        <w:t xml:space="preserve"> bez PVN, kurām jābūt vienādām ar Finanšu piedāvājumā norādītajām izmaksām.</w:t>
      </w:r>
    </w:p>
    <w:p w14:paraId="28F03E50" w14:textId="24209CF5" w:rsidR="00C33006" w:rsidRPr="000C5BA4" w:rsidRDefault="00C33006" w:rsidP="00C33006">
      <w:pPr>
        <w:pStyle w:val="ListParagraph"/>
        <w:widowControl w:val="0"/>
        <w:tabs>
          <w:tab w:val="num" w:pos="720"/>
        </w:tabs>
        <w:ind w:left="360"/>
        <w:jc w:val="right"/>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Plānoto apkopju kopējo izmaksu aprēķina paraugs</w:t>
      </w:r>
    </w:p>
    <w:tbl>
      <w:tblPr>
        <w:tblStyle w:val="TableGrid"/>
        <w:tblW w:w="0" w:type="auto"/>
        <w:tblInd w:w="-5" w:type="dxa"/>
        <w:tblLook w:val="04A0" w:firstRow="1" w:lastRow="0" w:firstColumn="1" w:lastColumn="0" w:noHBand="0" w:noVBand="1"/>
      </w:tblPr>
      <w:tblGrid>
        <w:gridCol w:w="1592"/>
        <w:gridCol w:w="2083"/>
        <w:gridCol w:w="1240"/>
        <w:gridCol w:w="1161"/>
        <w:gridCol w:w="1091"/>
        <w:gridCol w:w="1091"/>
        <w:gridCol w:w="1091"/>
      </w:tblGrid>
      <w:tr w:rsidR="000C5BA4" w:rsidRPr="000C5BA4" w14:paraId="014BD8E0" w14:textId="77777777" w:rsidTr="00264FB0">
        <w:tc>
          <w:tcPr>
            <w:tcW w:w="1592" w:type="dxa"/>
          </w:tcPr>
          <w:p w14:paraId="4F39F494" w14:textId="6AE605FC" w:rsidR="00264FB0" w:rsidRPr="000C5BA4" w:rsidRDefault="00264FB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Daļas Nr.</w:t>
            </w:r>
          </w:p>
        </w:tc>
        <w:tc>
          <w:tcPr>
            <w:tcW w:w="2083" w:type="dxa"/>
            <w:vMerge w:val="restart"/>
            <w:vAlign w:val="center"/>
          </w:tcPr>
          <w:p w14:paraId="7D68B5B7" w14:textId="040F91C9" w:rsidR="00264FB0" w:rsidRPr="000C5BA4" w:rsidRDefault="00264FB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Materiālu, darba nosaukums</w:t>
            </w:r>
          </w:p>
        </w:tc>
        <w:tc>
          <w:tcPr>
            <w:tcW w:w="3492" w:type="dxa"/>
            <w:gridSpan w:val="3"/>
          </w:tcPr>
          <w:p w14:paraId="35103986" w14:textId="77777777" w:rsidR="00264FB0" w:rsidRPr="000C5BA4" w:rsidRDefault="00264FB0" w:rsidP="00CD03A9">
            <w:pPr>
              <w:pStyle w:val="ListParagraph"/>
              <w:widowControl w:val="0"/>
              <w:tabs>
                <w:tab w:val="num" w:pos="720"/>
              </w:tabs>
              <w:ind w:left="0"/>
              <w:jc w:val="both"/>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Vieglā transportlīdzekļa marka un modelis</w:t>
            </w:r>
          </w:p>
        </w:tc>
        <w:tc>
          <w:tcPr>
            <w:tcW w:w="2182" w:type="dxa"/>
            <w:gridSpan w:val="2"/>
          </w:tcPr>
          <w:p w14:paraId="4A7B8FE3" w14:textId="77777777" w:rsidR="00264FB0" w:rsidRPr="000C5BA4" w:rsidRDefault="00264FB0" w:rsidP="00CD03A9">
            <w:pPr>
              <w:pStyle w:val="ListParagraph"/>
              <w:widowControl w:val="0"/>
              <w:tabs>
                <w:tab w:val="num" w:pos="720"/>
              </w:tabs>
              <w:ind w:left="0"/>
              <w:jc w:val="both"/>
              <w:rPr>
                <w:rFonts w:ascii="Times New Roman" w:hAnsi="Times New Roman" w:cs="Times New Roman"/>
                <w:bCs/>
                <w:noProof/>
                <w:color w:val="000000" w:themeColor="text1"/>
              </w:rPr>
            </w:pPr>
          </w:p>
        </w:tc>
      </w:tr>
      <w:tr w:rsidR="000C5BA4" w:rsidRPr="000C5BA4" w14:paraId="539B977C" w14:textId="77777777" w:rsidTr="00244AF6">
        <w:tc>
          <w:tcPr>
            <w:tcW w:w="1592" w:type="dxa"/>
          </w:tcPr>
          <w:p w14:paraId="55CBC1F2" w14:textId="77777777" w:rsidR="00264FB0" w:rsidRPr="000C5BA4" w:rsidRDefault="00264FB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Nr.p.k.</w:t>
            </w:r>
          </w:p>
        </w:tc>
        <w:tc>
          <w:tcPr>
            <w:tcW w:w="2083" w:type="dxa"/>
            <w:vMerge/>
          </w:tcPr>
          <w:p w14:paraId="04DC4014" w14:textId="59D37FE3" w:rsidR="00264FB0" w:rsidRPr="000C5BA4" w:rsidRDefault="00264FB0" w:rsidP="00CD03A9">
            <w:pPr>
              <w:pStyle w:val="ListParagraph"/>
              <w:widowControl w:val="0"/>
              <w:tabs>
                <w:tab w:val="num" w:pos="720"/>
              </w:tabs>
              <w:ind w:left="0"/>
              <w:jc w:val="center"/>
              <w:rPr>
                <w:rFonts w:ascii="Times New Roman" w:hAnsi="Times New Roman" w:cs="Times New Roman"/>
                <w:bCs/>
                <w:noProof/>
                <w:color w:val="000000" w:themeColor="text1"/>
              </w:rPr>
            </w:pPr>
          </w:p>
        </w:tc>
        <w:tc>
          <w:tcPr>
            <w:tcW w:w="1240" w:type="dxa"/>
          </w:tcPr>
          <w:p w14:paraId="1092F212" w14:textId="77777777" w:rsidR="00264FB0" w:rsidRPr="000C5BA4" w:rsidRDefault="00264FB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Vienību skaits, darba stundas</w:t>
            </w:r>
          </w:p>
        </w:tc>
        <w:tc>
          <w:tcPr>
            <w:tcW w:w="1161" w:type="dxa"/>
          </w:tcPr>
          <w:p w14:paraId="705D55DB" w14:textId="77777777" w:rsidR="00264FB0" w:rsidRPr="000C5BA4" w:rsidRDefault="00264FB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Cena EUR bez PVN</w:t>
            </w:r>
          </w:p>
        </w:tc>
        <w:tc>
          <w:tcPr>
            <w:tcW w:w="3273" w:type="dxa"/>
            <w:gridSpan w:val="3"/>
          </w:tcPr>
          <w:p w14:paraId="47B3B10A" w14:textId="77777777" w:rsidR="00264FB0" w:rsidRPr="000C5BA4" w:rsidRDefault="00264FB0"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Tehniskā apkope</w:t>
            </w:r>
          </w:p>
        </w:tc>
      </w:tr>
      <w:tr w:rsidR="000C5BA4" w:rsidRPr="000C5BA4" w14:paraId="55E206F5" w14:textId="77777777" w:rsidTr="00244AF6">
        <w:tc>
          <w:tcPr>
            <w:tcW w:w="1592" w:type="dxa"/>
          </w:tcPr>
          <w:p w14:paraId="130F5B7F" w14:textId="77777777" w:rsidR="00952A56" w:rsidRPr="000C5BA4" w:rsidRDefault="00952A56" w:rsidP="00CD03A9">
            <w:pPr>
              <w:pStyle w:val="ListParagraph"/>
              <w:widowControl w:val="0"/>
              <w:tabs>
                <w:tab w:val="num" w:pos="720"/>
              </w:tabs>
              <w:ind w:left="0"/>
              <w:jc w:val="center"/>
              <w:rPr>
                <w:rFonts w:ascii="Times New Roman" w:hAnsi="Times New Roman" w:cs="Times New Roman"/>
                <w:bCs/>
                <w:noProof/>
                <w:color w:val="000000" w:themeColor="text1"/>
              </w:rPr>
            </w:pPr>
          </w:p>
        </w:tc>
        <w:tc>
          <w:tcPr>
            <w:tcW w:w="2083" w:type="dxa"/>
          </w:tcPr>
          <w:p w14:paraId="4F35DCBF"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240" w:type="dxa"/>
          </w:tcPr>
          <w:p w14:paraId="60625B69"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161" w:type="dxa"/>
          </w:tcPr>
          <w:p w14:paraId="3859A4AF"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620FA9BC" w14:textId="77777777" w:rsidR="00952A56" w:rsidRPr="000C5BA4" w:rsidRDefault="00952A56"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km</w:t>
            </w:r>
          </w:p>
        </w:tc>
        <w:tc>
          <w:tcPr>
            <w:tcW w:w="1091" w:type="dxa"/>
          </w:tcPr>
          <w:p w14:paraId="0DEF7B2D" w14:textId="77777777" w:rsidR="00952A56" w:rsidRPr="000C5BA4" w:rsidRDefault="00952A56"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km</w:t>
            </w:r>
          </w:p>
        </w:tc>
        <w:tc>
          <w:tcPr>
            <w:tcW w:w="1091" w:type="dxa"/>
          </w:tcPr>
          <w:p w14:paraId="375513B6" w14:textId="77777777" w:rsidR="00952A56" w:rsidRPr="000C5BA4" w:rsidRDefault="00952A56" w:rsidP="00CD03A9">
            <w:pPr>
              <w:pStyle w:val="ListParagraph"/>
              <w:widowControl w:val="0"/>
              <w:tabs>
                <w:tab w:val="num" w:pos="720"/>
              </w:tabs>
              <w:ind w:left="0"/>
              <w:jc w:val="center"/>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km</w:t>
            </w:r>
          </w:p>
        </w:tc>
      </w:tr>
      <w:tr w:rsidR="000C5BA4" w:rsidRPr="000C5BA4" w14:paraId="19C9B04A" w14:textId="77777777" w:rsidTr="00244AF6">
        <w:tc>
          <w:tcPr>
            <w:tcW w:w="1592" w:type="dxa"/>
          </w:tcPr>
          <w:p w14:paraId="5B31B6AD" w14:textId="77777777" w:rsidR="00952A56" w:rsidRPr="000C5BA4" w:rsidRDefault="00952A56" w:rsidP="00CD03A9">
            <w:pPr>
              <w:pStyle w:val="ListParagraph"/>
              <w:widowControl w:val="0"/>
              <w:tabs>
                <w:tab w:val="num" w:pos="720"/>
              </w:tabs>
              <w:ind w:left="0"/>
              <w:jc w:val="center"/>
              <w:rPr>
                <w:rFonts w:ascii="Times New Roman" w:hAnsi="Times New Roman" w:cs="Times New Roman"/>
                <w:bCs/>
                <w:noProof/>
                <w:color w:val="000000" w:themeColor="text1"/>
              </w:rPr>
            </w:pPr>
          </w:p>
        </w:tc>
        <w:tc>
          <w:tcPr>
            <w:tcW w:w="2083" w:type="dxa"/>
          </w:tcPr>
          <w:p w14:paraId="1D39E43D"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Materiālu izmaksu nosaukums “…”, EUR bez PVN</w:t>
            </w:r>
          </w:p>
        </w:tc>
        <w:tc>
          <w:tcPr>
            <w:tcW w:w="1240" w:type="dxa"/>
          </w:tcPr>
          <w:p w14:paraId="50F5C662"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161" w:type="dxa"/>
          </w:tcPr>
          <w:p w14:paraId="7FC88FB7"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4C3E51D2"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0DD5C653"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5D261A3E"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r>
      <w:tr w:rsidR="000C5BA4" w:rsidRPr="000C5BA4" w14:paraId="1D65C56E" w14:textId="77777777" w:rsidTr="00244AF6">
        <w:tc>
          <w:tcPr>
            <w:tcW w:w="1592" w:type="dxa"/>
          </w:tcPr>
          <w:p w14:paraId="697CD2B5" w14:textId="77777777" w:rsidR="00952A56" w:rsidRPr="000C5BA4" w:rsidRDefault="00952A56" w:rsidP="00CD03A9">
            <w:pPr>
              <w:pStyle w:val="ListParagraph"/>
              <w:widowControl w:val="0"/>
              <w:tabs>
                <w:tab w:val="num" w:pos="720"/>
              </w:tabs>
              <w:ind w:left="0"/>
              <w:jc w:val="center"/>
              <w:rPr>
                <w:rFonts w:ascii="Times New Roman" w:hAnsi="Times New Roman" w:cs="Times New Roman"/>
                <w:bCs/>
                <w:noProof/>
                <w:color w:val="000000" w:themeColor="text1"/>
              </w:rPr>
            </w:pPr>
          </w:p>
        </w:tc>
        <w:tc>
          <w:tcPr>
            <w:tcW w:w="2083" w:type="dxa"/>
          </w:tcPr>
          <w:p w14:paraId="74AC630F"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Darbu izmaksu nosaukums “…”, EUR bez PVN</w:t>
            </w:r>
          </w:p>
        </w:tc>
        <w:tc>
          <w:tcPr>
            <w:tcW w:w="1240" w:type="dxa"/>
          </w:tcPr>
          <w:p w14:paraId="14613994"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161" w:type="dxa"/>
          </w:tcPr>
          <w:p w14:paraId="70EA9171"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71DAA278"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6B97D0B3"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3A2E4DA7"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r>
      <w:tr w:rsidR="000C5BA4" w:rsidRPr="000C5BA4" w14:paraId="35928D3C" w14:textId="77777777" w:rsidTr="00244AF6">
        <w:tc>
          <w:tcPr>
            <w:tcW w:w="1592" w:type="dxa"/>
          </w:tcPr>
          <w:p w14:paraId="6453C48E" w14:textId="77777777" w:rsidR="00952A56" w:rsidRPr="000C5BA4" w:rsidRDefault="00952A56" w:rsidP="00CD03A9">
            <w:pPr>
              <w:pStyle w:val="ListParagraph"/>
              <w:widowControl w:val="0"/>
              <w:tabs>
                <w:tab w:val="num" w:pos="720"/>
              </w:tabs>
              <w:ind w:left="0"/>
              <w:jc w:val="center"/>
              <w:rPr>
                <w:rFonts w:ascii="Times New Roman" w:hAnsi="Times New Roman" w:cs="Times New Roman"/>
                <w:bCs/>
                <w:noProof/>
                <w:color w:val="000000" w:themeColor="text1"/>
              </w:rPr>
            </w:pPr>
          </w:p>
        </w:tc>
        <w:tc>
          <w:tcPr>
            <w:tcW w:w="2083" w:type="dxa"/>
          </w:tcPr>
          <w:p w14:paraId="7CA8733E"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1.tabulā minēto detaļu izmaksas, EUR bez PVN</w:t>
            </w:r>
          </w:p>
        </w:tc>
        <w:tc>
          <w:tcPr>
            <w:tcW w:w="1240" w:type="dxa"/>
          </w:tcPr>
          <w:p w14:paraId="655A14CC"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161" w:type="dxa"/>
          </w:tcPr>
          <w:p w14:paraId="4BDCB8F0"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6DAFBF6D"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0A4FBC8D"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30011BC1"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r>
      <w:tr w:rsidR="000C5BA4" w:rsidRPr="000C5BA4" w14:paraId="545BDCB3" w14:textId="77777777" w:rsidTr="00244AF6">
        <w:tc>
          <w:tcPr>
            <w:tcW w:w="1592" w:type="dxa"/>
          </w:tcPr>
          <w:p w14:paraId="524113A2" w14:textId="77777777" w:rsidR="00952A56" w:rsidRPr="000C5BA4" w:rsidRDefault="00952A56" w:rsidP="00CD03A9">
            <w:pPr>
              <w:pStyle w:val="ListParagraph"/>
              <w:widowControl w:val="0"/>
              <w:tabs>
                <w:tab w:val="num" w:pos="720"/>
              </w:tabs>
              <w:ind w:left="0"/>
              <w:jc w:val="center"/>
              <w:rPr>
                <w:rFonts w:ascii="Times New Roman" w:hAnsi="Times New Roman" w:cs="Times New Roman"/>
                <w:bCs/>
                <w:noProof/>
                <w:color w:val="000000" w:themeColor="text1"/>
              </w:rPr>
            </w:pPr>
          </w:p>
        </w:tc>
        <w:tc>
          <w:tcPr>
            <w:tcW w:w="2083" w:type="dxa"/>
          </w:tcPr>
          <w:p w14:paraId="259B09B7"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1.tabulā minēto detaļu nomaiņu darba izmaksas, EUR bez PVN</w:t>
            </w:r>
          </w:p>
        </w:tc>
        <w:tc>
          <w:tcPr>
            <w:tcW w:w="1240" w:type="dxa"/>
          </w:tcPr>
          <w:p w14:paraId="47D07F7B"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161" w:type="dxa"/>
          </w:tcPr>
          <w:p w14:paraId="24B76EE5"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2C261F89"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4D94842A"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tcPr>
          <w:p w14:paraId="559F1E57"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r>
      <w:tr w:rsidR="000C5BA4" w:rsidRPr="000C5BA4" w14:paraId="39A1572A" w14:textId="77777777" w:rsidTr="00244AF6">
        <w:tc>
          <w:tcPr>
            <w:tcW w:w="1592" w:type="dxa"/>
          </w:tcPr>
          <w:p w14:paraId="632EAAD9" w14:textId="77777777" w:rsidR="00952A56" w:rsidRPr="000C5BA4" w:rsidRDefault="00952A56" w:rsidP="00CD03A9">
            <w:pPr>
              <w:pStyle w:val="ListParagraph"/>
              <w:widowControl w:val="0"/>
              <w:tabs>
                <w:tab w:val="num" w:pos="720"/>
              </w:tabs>
              <w:ind w:left="0"/>
              <w:jc w:val="center"/>
              <w:rPr>
                <w:rFonts w:ascii="Times New Roman" w:hAnsi="Times New Roman" w:cs="Times New Roman"/>
                <w:bCs/>
                <w:noProof/>
                <w:color w:val="000000" w:themeColor="text1"/>
              </w:rPr>
            </w:pPr>
          </w:p>
        </w:tc>
        <w:tc>
          <w:tcPr>
            <w:tcW w:w="2083" w:type="dxa"/>
          </w:tcPr>
          <w:p w14:paraId="105D2F49" w14:textId="131F56ED"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r w:rsidRPr="000C5BA4">
              <w:rPr>
                <w:rFonts w:ascii="Times New Roman" w:hAnsi="Times New Roman" w:cs="Times New Roman"/>
                <w:bCs/>
                <w:noProof/>
                <w:color w:val="000000" w:themeColor="text1"/>
              </w:rPr>
              <w:t>Kopā izmaksas visā nomas periodā (</w:t>
            </w:r>
            <w:r w:rsidR="00603209" w:rsidRPr="000C5BA4">
              <w:rPr>
                <w:rFonts w:ascii="Times New Roman" w:hAnsi="Times New Roman" w:cs="Times New Roman"/>
                <w:bCs/>
                <w:noProof/>
                <w:color w:val="000000" w:themeColor="text1"/>
              </w:rPr>
              <w:t>60 mēneši</w:t>
            </w:r>
            <w:r w:rsidRPr="000C5BA4">
              <w:rPr>
                <w:rFonts w:ascii="Times New Roman" w:hAnsi="Times New Roman" w:cs="Times New Roman"/>
                <w:bCs/>
                <w:noProof/>
                <w:color w:val="000000" w:themeColor="text1"/>
              </w:rPr>
              <w:t>) par visiem attiecīgās daļas iepirkuma priekšmeta transportlīdzekļiem kopā, EUR bez PVN</w:t>
            </w:r>
          </w:p>
        </w:tc>
        <w:tc>
          <w:tcPr>
            <w:tcW w:w="1240" w:type="dxa"/>
            <w:shd w:val="clear" w:color="auto" w:fill="F2F2F2" w:themeFill="background1" w:themeFillShade="F2"/>
          </w:tcPr>
          <w:p w14:paraId="61EBBEF0"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161" w:type="dxa"/>
            <w:shd w:val="clear" w:color="auto" w:fill="FFFFFF" w:themeFill="background1"/>
          </w:tcPr>
          <w:p w14:paraId="2C08D89A"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shd w:val="clear" w:color="auto" w:fill="F2F2F2" w:themeFill="background1" w:themeFillShade="F2"/>
          </w:tcPr>
          <w:p w14:paraId="6A6A567F"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shd w:val="clear" w:color="auto" w:fill="F2F2F2" w:themeFill="background1" w:themeFillShade="F2"/>
          </w:tcPr>
          <w:p w14:paraId="0C853C14"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c>
          <w:tcPr>
            <w:tcW w:w="1091" w:type="dxa"/>
            <w:shd w:val="clear" w:color="auto" w:fill="F2F2F2" w:themeFill="background1" w:themeFillShade="F2"/>
          </w:tcPr>
          <w:p w14:paraId="6E5E7AFE" w14:textId="77777777" w:rsidR="00952A56" w:rsidRPr="000C5BA4" w:rsidRDefault="00952A56" w:rsidP="00CD03A9">
            <w:pPr>
              <w:pStyle w:val="ListParagraph"/>
              <w:widowControl w:val="0"/>
              <w:tabs>
                <w:tab w:val="num" w:pos="720"/>
              </w:tabs>
              <w:ind w:left="0"/>
              <w:jc w:val="both"/>
              <w:rPr>
                <w:rFonts w:ascii="Times New Roman" w:hAnsi="Times New Roman" w:cs="Times New Roman"/>
                <w:bCs/>
                <w:noProof/>
                <w:color w:val="000000" w:themeColor="text1"/>
              </w:rPr>
            </w:pPr>
          </w:p>
        </w:tc>
      </w:tr>
    </w:tbl>
    <w:p w14:paraId="1B491345" w14:textId="77777777" w:rsidR="00046913" w:rsidRPr="000C5BA4" w:rsidRDefault="00046913" w:rsidP="00046913">
      <w:pPr>
        <w:jc w:val="both"/>
        <w:rPr>
          <w:rFonts w:ascii="Times New Roman" w:hAnsi="Times New Roman" w:cs="Times New Roman"/>
          <w:b/>
          <w:bCs/>
          <w:color w:val="000000" w:themeColor="text1"/>
          <w:sz w:val="24"/>
          <w:szCs w:val="24"/>
          <w:lang w:eastAsia="ar-SA"/>
        </w:rPr>
      </w:pPr>
    </w:p>
    <w:p w14:paraId="7415993D" w14:textId="380B72E4" w:rsidR="00046913" w:rsidRPr="000C5BA4" w:rsidRDefault="00046913" w:rsidP="00046913">
      <w:pPr>
        <w:jc w:val="both"/>
        <w:rPr>
          <w:rFonts w:ascii="Times New Roman" w:hAnsi="Times New Roman" w:cs="Times New Roman"/>
          <w:color w:val="000000" w:themeColor="text1"/>
          <w:lang w:eastAsia="ar-SA"/>
        </w:rPr>
      </w:pPr>
      <w:r w:rsidRPr="000C5BA4">
        <w:rPr>
          <w:rFonts w:ascii="Times New Roman" w:hAnsi="Times New Roman" w:cs="Times New Roman"/>
          <w:b/>
          <w:bCs/>
          <w:color w:val="000000" w:themeColor="text1"/>
          <w:lang w:eastAsia="ar-SA"/>
        </w:rPr>
        <w:t>4.</w:t>
      </w:r>
      <w:r w:rsidR="00D06EE6" w:rsidRPr="000C5BA4">
        <w:rPr>
          <w:rFonts w:ascii="Times New Roman" w:hAnsi="Times New Roman" w:cs="Times New Roman"/>
          <w:b/>
          <w:bCs/>
          <w:color w:val="000000" w:themeColor="text1"/>
          <w:lang w:eastAsia="ar-SA"/>
        </w:rPr>
        <w:t>6</w:t>
      </w:r>
      <w:r w:rsidRPr="000C5BA4">
        <w:rPr>
          <w:rFonts w:ascii="Times New Roman" w:hAnsi="Times New Roman" w:cs="Times New Roman"/>
          <w:b/>
          <w:bCs/>
          <w:color w:val="000000" w:themeColor="text1"/>
          <w:lang w:eastAsia="ar-SA"/>
        </w:rPr>
        <w:t>.</w:t>
      </w:r>
      <w:r w:rsidR="00617826" w:rsidRPr="000C5BA4">
        <w:rPr>
          <w:rFonts w:ascii="Times New Roman" w:hAnsi="Times New Roman" w:cs="Times New Roman"/>
          <w:b/>
          <w:bCs/>
          <w:color w:val="000000" w:themeColor="text1"/>
          <w:lang w:eastAsia="ar-SA"/>
        </w:rPr>
        <w:t xml:space="preserve"> </w:t>
      </w:r>
      <w:r w:rsidRPr="000C5BA4">
        <w:rPr>
          <w:rFonts w:ascii="Times New Roman" w:hAnsi="Times New Roman" w:cs="Times New Roman"/>
          <w:color w:val="000000" w:themeColor="text1"/>
          <w:lang w:eastAsia="ar-SA"/>
        </w:rPr>
        <w:t>Saimnieciski visizdevīgākā piedāvājuma vērtēšanas kritēriji un to skaitliskās vērtības:</w:t>
      </w:r>
    </w:p>
    <w:tbl>
      <w:tblPr>
        <w:tblpPr w:leftFromText="180" w:rightFromText="180" w:vertAnchor="text" w:horzAnchor="margin" w:tblpX="13" w:tblpY="147"/>
        <w:tblW w:w="9355" w:type="dxa"/>
        <w:tblLayout w:type="fixed"/>
        <w:tblLook w:val="0000" w:firstRow="0" w:lastRow="0" w:firstColumn="0" w:lastColumn="0" w:noHBand="0" w:noVBand="0"/>
      </w:tblPr>
      <w:tblGrid>
        <w:gridCol w:w="1054"/>
        <w:gridCol w:w="6124"/>
        <w:gridCol w:w="2177"/>
      </w:tblGrid>
      <w:tr w:rsidR="000C5BA4" w:rsidRPr="000C5BA4" w14:paraId="4B2287EC" w14:textId="77777777" w:rsidTr="00BA0FC3">
        <w:trPr>
          <w:trHeight w:val="567"/>
        </w:trPr>
        <w:tc>
          <w:tcPr>
            <w:tcW w:w="7178" w:type="dxa"/>
            <w:gridSpan w:val="2"/>
            <w:tcBorders>
              <w:top w:val="single" w:sz="4" w:space="0" w:color="000000"/>
              <w:left w:val="single" w:sz="4" w:space="0" w:color="000000"/>
              <w:bottom w:val="single" w:sz="4" w:space="0" w:color="000000"/>
            </w:tcBorders>
            <w:shd w:val="clear" w:color="auto" w:fill="auto"/>
            <w:vAlign w:val="center"/>
          </w:tcPr>
          <w:p w14:paraId="2ADAE6DB" w14:textId="77777777" w:rsidR="001C0DA8" w:rsidRPr="000C5BA4" w:rsidRDefault="001C0DA8" w:rsidP="00BA0FC3">
            <w:pPr>
              <w:suppressAutoHyphens/>
              <w:snapToGrid w:val="0"/>
              <w:spacing w:after="0" w:line="240" w:lineRule="auto"/>
              <w:jc w:val="center"/>
              <w:rPr>
                <w:rFonts w:ascii="Times New Roman" w:eastAsia="Times New Roman" w:hAnsi="Times New Roman" w:cs="Times New Roman"/>
                <w:b/>
                <w:bCs/>
                <w:color w:val="000000" w:themeColor="text1"/>
                <w:lang w:eastAsia="ar-SA"/>
              </w:rPr>
            </w:pPr>
            <w:r w:rsidRPr="000C5BA4">
              <w:rPr>
                <w:rFonts w:ascii="Times New Roman" w:eastAsia="Times New Roman" w:hAnsi="Times New Roman" w:cs="Times New Roman"/>
                <w:b/>
                <w:bCs/>
                <w:color w:val="000000" w:themeColor="text1"/>
                <w:lang w:eastAsia="ar-SA"/>
              </w:rPr>
              <w:t>Saimnieciski visizdevīgākā piedāvājuma novērtēšanas kritēriji</w:t>
            </w:r>
          </w:p>
          <w:p w14:paraId="2AD72E76" w14:textId="2B349F3D" w:rsidR="001C0DA8" w:rsidRPr="000C5BA4" w:rsidRDefault="001C0DA8" w:rsidP="00BA0FC3">
            <w:pPr>
              <w:suppressAutoHyphens/>
              <w:snapToGrid w:val="0"/>
              <w:spacing w:after="0" w:line="240" w:lineRule="auto"/>
              <w:jc w:val="center"/>
              <w:rPr>
                <w:rFonts w:ascii="Times New Roman" w:eastAsia="Times New Roman" w:hAnsi="Times New Roman" w:cs="Times New Roman"/>
                <w:b/>
                <w:bCs/>
                <w:color w:val="000000" w:themeColor="text1"/>
                <w:lang w:eastAsia="ar-SA"/>
              </w:rPr>
            </w:pPr>
            <w:r w:rsidRPr="000C5BA4">
              <w:rPr>
                <w:rFonts w:ascii="Times New Roman" w:eastAsia="Times New Roman" w:hAnsi="Times New Roman" w:cs="Times New Roman"/>
                <w:b/>
                <w:bCs/>
                <w:color w:val="000000" w:themeColor="text1"/>
                <w:lang w:eastAsia="ar-SA"/>
              </w:rPr>
              <w:t xml:space="preserve">iepirkuma priekšmeta  </w:t>
            </w:r>
            <w:r w:rsidR="00B57029" w:rsidRPr="000C5BA4">
              <w:rPr>
                <w:rFonts w:ascii="Times New Roman" w:eastAsia="Times New Roman" w:hAnsi="Times New Roman" w:cs="Times New Roman"/>
                <w:b/>
                <w:bCs/>
                <w:color w:val="000000" w:themeColor="text1"/>
                <w:lang w:eastAsia="ar-SA"/>
              </w:rPr>
              <w:t xml:space="preserve">2., 4., 8. </w:t>
            </w:r>
            <w:r w:rsidRPr="000C5BA4">
              <w:rPr>
                <w:rFonts w:ascii="Times New Roman" w:eastAsia="Times New Roman" w:hAnsi="Times New Roman" w:cs="Times New Roman"/>
                <w:b/>
                <w:bCs/>
                <w:color w:val="000000" w:themeColor="text1"/>
                <w:lang w:eastAsia="ar-SA"/>
              </w:rPr>
              <w:t>daļā</w:t>
            </w:r>
            <w:r w:rsidR="00B57029" w:rsidRPr="000C5BA4">
              <w:rPr>
                <w:rFonts w:ascii="Times New Roman" w:eastAsia="Times New Roman" w:hAnsi="Times New Roman" w:cs="Times New Roman"/>
                <w:b/>
                <w:bCs/>
                <w:color w:val="000000" w:themeColor="text1"/>
                <w:lang w:eastAsia="ar-SA"/>
              </w:rPr>
              <w:t xml:space="preserve"> (elektriskie</w:t>
            </w:r>
            <w:r w:rsidR="004317BF" w:rsidRPr="000C5BA4">
              <w:rPr>
                <w:rFonts w:ascii="Times New Roman" w:eastAsia="Times New Roman" w:hAnsi="Times New Roman" w:cs="Times New Roman"/>
                <w:b/>
                <w:bCs/>
                <w:color w:val="000000" w:themeColor="text1"/>
                <w:lang w:eastAsia="ar-SA"/>
              </w:rPr>
              <w:t xml:space="preserve"> transportlīdzekļi</w:t>
            </w:r>
            <w:r w:rsidR="00AB4213" w:rsidRPr="000C5BA4">
              <w:rPr>
                <w:rFonts w:ascii="Times New Roman" w:eastAsia="Times New Roman" w:hAnsi="Times New Roman" w:cs="Times New Roman"/>
                <w:b/>
                <w:bCs/>
                <w:color w:val="000000" w:themeColor="text1"/>
                <w:lang w:eastAsia="ar-SA"/>
              </w:rPr>
              <w:t>)</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229C" w14:textId="77777777" w:rsidR="001C0DA8" w:rsidRPr="000C5BA4" w:rsidRDefault="001C0DA8" w:rsidP="00BA0FC3">
            <w:pPr>
              <w:suppressAutoHyphens/>
              <w:snapToGrid w:val="0"/>
              <w:spacing w:after="0" w:line="240" w:lineRule="auto"/>
              <w:jc w:val="center"/>
              <w:rPr>
                <w:rFonts w:ascii="Times New Roman" w:eastAsia="Times New Roman" w:hAnsi="Times New Roman" w:cs="Times New Roman"/>
                <w:b/>
                <w:bCs/>
                <w:color w:val="000000" w:themeColor="text1"/>
                <w:lang w:eastAsia="ar-SA"/>
              </w:rPr>
            </w:pPr>
            <w:r w:rsidRPr="000C5BA4">
              <w:rPr>
                <w:rFonts w:ascii="Times New Roman" w:eastAsia="Times New Roman" w:hAnsi="Times New Roman" w:cs="Times New Roman"/>
                <w:b/>
                <w:bCs/>
                <w:color w:val="000000" w:themeColor="text1"/>
                <w:lang w:eastAsia="ar-SA"/>
              </w:rPr>
              <w:t>Maksimālā skaitliskā vērtība</w:t>
            </w:r>
          </w:p>
        </w:tc>
      </w:tr>
      <w:tr w:rsidR="000C5BA4" w:rsidRPr="000C5BA4" w14:paraId="025DBE01" w14:textId="77777777" w:rsidTr="00BA0FC3">
        <w:trPr>
          <w:trHeight w:val="266"/>
        </w:trPr>
        <w:tc>
          <w:tcPr>
            <w:tcW w:w="1054" w:type="dxa"/>
            <w:tcBorders>
              <w:top w:val="single" w:sz="4" w:space="0" w:color="000000"/>
              <w:left w:val="single" w:sz="4" w:space="0" w:color="000000"/>
              <w:bottom w:val="single" w:sz="4" w:space="0" w:color="000000"/>
            </w:tcBorders>
            <w:shd w:val="clear" w:color="auto" w:fill="auto"/>
            <w:vAlign w:val="center"/>
          </w:tcPr>
          <w:p w14:paraId="06C54CFE" w14:textId="77777777" w:rsidR="001C0DA8" w:rsidRPr="000C5BA4" w:rsidRDefault="001C0DA8" w:rsidP="00BA0FC3">
            <w:pPr>
              <w:suppressAutoHyphens/>
              <w:snapToGrid w:val="0"/>
              <w:spacing w:after="0" w:line="240" w:lineRule="auto"/>
              <w:jc w:val="center"/>
              <w:rPr>
                <w:rFonts w:ascii="Times New Roman" w:eastAsia="Times New Roman" w:hAnsi="Times New Roman" w:cs="Times New Roman"/>
                <w:b/>
                <w:color w:val="000000" w:themeColor="text1"/>
                <w:lang w:eastAsia="ar-SA"/>
              </w:rPr>
            </w:pPr>
            <w:r w:rsidRPr="000C5BA4">
              <w:rPr>
                <w:rFonts w:ascii="Times New Roman" w:eastAsia="Times New Roman" w:hAnsi="Times New Roman" w:cs="Times New Roman"/>
                <w:b/>
                <w:color w:val="000000" w:themeColor="text1"/>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5A276119" w14:textId="486AAE34" w:rsidR="001C0DA8" w:rsidRPr="000C5BA4" w:rsidRDefault="001C0DA8" w:rsidP="00BA0FC3">
            <w:pPr>
              <w:suppressAutoHyphens/>
              <w:snapToGrid w:val="0"/>
              <w:spacing w:after="0" w:line="240" w:lineRule="auto"/>
              <w:rPr>
                <w:rFonts w:ascii="Times New Roman" w:eastAsia="Times New Roman" w:hAnsi="Times New Roman" w:cs="Times New Roman"/>
                <w:color w:val="000000" w:themeColor="text1"/>
                <w:lang w:eastAsia="ar-SA"/>
              </w:rPr>
            </w:pPr>
            <w:r w:rsidRPr="000C5BA4">
              <w:rPr>
                <w:rFonts w:ascii="Times New Roman" w:eastAsia="Times New Roman" w:hAnsi="Times New Roman" w:cs="Times New Roman"/>
                <w:color w:val="000000" w:themeColor="text1"/>
                <w:lang w:eastAsia="ar-SA"/>
              </w:rPr>
              <w:t xml:space="preserve">Pretendenta piedāvātā gala </w:t>
            </w:r>
            <w:r w:rsidRPr="000C5BA4">
              <w:rPr>
                <w:rFonts w:ascii="Times New Roman" w:eastAsia="Times New Roman" w:hAnsi="Times New Roman" w:cs="Times New Roman"/>
                <w:b/>
                <w:color w:val="000000" w:themeColor="text1"/>
                <w:lang w:eastAsia="ar-SA"/>
              </w:rPr>
              <w:t>līgumcena</w:t>
            </w:r>
            <w:r w:rsidRPr="000C5BA4">
              <w:rPr>
                <w:rFonts w:ascii="Times New Roman" w:eastAsia="Times New Roman" w:hAnsi="Times New Roman" w:cs="Times New Roman"/>
                <w:color w:val="000000" w:themeColor="text1"/>
                <w:lang w:eastAsia="ar-SA"/>
              </w:rPr>
              <w:t xml:space="preserve"> par 1 (vienu) transportlīdzekli </w:t>
            </w:r>
            <w:r w:rsidR="00D6658C" w:rsidRPr="000C5BA4">
              <w:rPr>
                <w:rFonts w:ascii="Times New Roman" w:eastAsia="Times New Roman" w:hAnsi="Times New Roman" w:cs="Times New Roman"/>
                <w:color w:val="000000" w:themeColor="text1"/>
                <w:lang w:eastAsia="ar-SA"/>
              </w:rPr>
              <w:t>EUR bez PVN.</w:t>
            </w:r>
          </w:p>
          <w:p w14:paraId="33C4D818" w14:textId="77777777" w:rsidR="001C0DA8" w:rsidRPr="000C5BA4" w:rsidRDefault="001C0DA8" w:rsidP="00BA0FC3">
            <w:pPr>
              <w:suppressAutoHyphens/>
              <w:snapToGrid w:val="0"/>
              <w:spacing w:after="0" w:line="240" w:lineRule="auto"/>
              <w:rPr>
                <w:rFonts w:ascii="Times New Roman" w:eastAsia="Times New Roman" w:hAnsi="Times New Roman" w:cs="Times New Roman"/>
                <w:color w:val="000000" w:themeColor="text1"/>
                <w:lang w:eastAsia="ar-SA"/>
              </w:rPr>
            </w:pPr>
            <w:r w:rsidRPr="000C5BA4">
              <w:rPr>
                <w:rFonts w:ascii="Times New Roman" w:eastAsia="Times New Roman" w:hAnsi="Times New Roman" w:cs="Times New Roman"/>
                <w:color w:val="000000" w:themeColor="text1"/>
                <w:lang w:eastAsia="ar-SA"/>
              </w:rPr>
              <w:t xml:space="preserve">Iepirkuma komisija konkrēto piedāvājumu vērtēs pēc visu attiecīgās daļas transportlīdzekļu gala cenas (Finanšu piedāvājuma 6.punkts), kas Pasūtītājam jāsamaksā visā transportlīdzekļa lietošanas laikā. </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ECA8" w14:textId="77777777" w:rsidR="001C0DA8" w:rsidRPr="000C5BA4" w:rsidRDefault="001C0DA8" w:rsidP="00BA0FC3">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lang w:eastAsia="ar-SA"/>
              </w:rPr>
            </w:pPr>
            <w:r w:rsidRPr="000C5BA4">
              <w:rPr>
                <w:rFonts w:ascii="Times New Roman" w:eastAsia="Times New Roman" w:hAnsi="Times New Roman" w:cs="Times New Roman"/>
                <w:b/>
                <w:iCs/>
                <w:color w:val="000000" w:themeColor="text1"/>
                <w:lang w:eastAsia="ar-SA"/>
              </w:rPr>
              <w:t>90</w:t>
            </w:r>
          </w:p>
        </w:tc>
      </w:tr>
      <w:tr w:rsidR="000C5BA4" w:rsidRPr="000C5BA4" w14:paraId="3B6AA43C" w14:textId="77777777" w:rsidTr="00BA0FC3">
        <w:trPr>
          <w:trHeight w:val="2387"/>
        </w:trPr>
        <w:tc>
          <w:tcPr>
            <w:tcW w:w="1054" w:type="dxa"/>
            <w:tcBorders>
              <w:top w:val="single" w:sz="4" w:space="0" w:color="000000"/>
              <w:left w:val="single" w:sz="4" w:space="0" w:color="000000"/>
              <w:bottom w:val="single" w:sz="4" w:space="0" w:color="000000"/>
            </w:tcBorders>
            <w:shd w:val="clear" w:color="auto" w:fill="auto"/>
            <w:vAlign w:val="center"/>
          </w:tcPr>
          <w:p w14:paraId="614EDF17" w14:textId="77777777" w:rsidR="001C0DA8" w:rsidRPr="000C5BA4" w:rsidRDefault="001C0DA8" w:rsidP="00BA0FC3">
            <w:pPr>
              <w:suppressAutoHyphens/>
              <w:snapToGrid w:val="0"/>
              <w:spacing w:after="0" w:line="240" w:lineRule="auto"/>
              <w:jc w:val="center"/>
              <w:rPr>
                <w:rFonts w:ascii="Times New Roman" w:eastAsia="Times New Roman" w:hAnsi="Times New Roman" w:cs="Times New Roman"/>
                <w:b/>
                <w:color w:val="000000" w:themeColor="text1"/>
                <w:lang w:eastAsia="ar-SA"/>
              </w:rPr>
            </w:pPr>
            <w:r w:rsidRPr="000C5BA4">
              <w:rPr>
                <w:rFonts w:ascii="Times New Roman" w:eastAsia="Times New Roman" w:hAnsi="Times New Roman" w:cs="Times New Roman"/>
                <w:b/>
                <w:color w:val="000000" w:themeColor="text1"/>
                <w:lang w:eastAsia="ar-SA"/>
              </w:rPr>
              <w:t>I2</w:t>
            </w:r>
          </w:p>
        </w:tc>
        <w:tc>
          <w:tcPr>
            <w:tcW w:w="6124" w:type="dxa"/>
            <w:tcBorders>
              <w:top w:val="single" w:sz="4" w:space="0" w:color="000000"/>
              <w:left w:val="single" w:sz="4" w:space="0" w:color="000000"/>
              <w:bottom w:val="single" w:sz="4" w:space="0" w:color="000000"/>
            </w:tcBorders>
            <w:shd w:val="clear" w:color="auto" w:fill="auto"/>
            <w:vAlign w:val="center"/>
          </w:tcPr>
          <w:p w14:paraId="29D14E13" w14:textId="6453C97B" w:rsidR="001C0DA8" w:rsidRPr="000C5BA4" w:rsidRDefault="001C0DA8" w:rsidP="00BA0FC3">
            <w:pPr>
              <w:pStyle w:val="Default"/>
              <w:rPr>
                <w:color w:val="000000" w:themeColor="text1"/>
                <w:sz w:val="22"/>
                <w:szCs w:val="22"/>
              </w:rPr>
            </w:pPr>
            <w:r w:rsidRPr="000C5BA4">
              <w:rPr>
                <w:rFonts w:eastAsia="Times New Roman"/>
                <w:b/>
                <w:color w:val="000000" w:themeColor="text1"/>
                <w:sz w:val="22"/>
                <w:szCs w:val="22"/>
              </w:rPr>
              <w:t xml:space="preserve">Izmaksu kritērijs - </w:t>
            </w:r>
            <w:r w:rsidRPr="000C5BA4">
              <w:rPr>
                <w:color w:val="000000" w:themeColor="text1"/>
                <w:sz w:val="22"/>
                <w:szCs w:val="22"/>
              </w:rPr>
              <w:t>plānoto apkopju kopējās izmaksas visā nomas periodā (</w:t>
            </w:r>
            <w:r w:rsidR="0068773C" w:rsidRPr="000C5BA4">
              <w:rPr>
                <w:color w:val="000000" w:themeColor="text1"/>
                <w:sz w:val="22"/>
                <w:szCs w:val="22"/>
              </w:rPr>
              <w:t>60 mēneši</w:t>
            </w:r>
            <w:r w:rsidRPr="000C5BA4">
              <w:rPr>
                <w:color w:val="000000" w:themeColor="text1"/>
                <w:sz w:val="22"/>
                <w:szCs w:val="22"/>
              </w:rPr>
              <w:t>) par visiem attiecīgās iepirkuma priekšmeta daļas transportlīdzekļiem kopā</w:t>
            </w:r>
            <w:r w:rsidR="00C47A74" w:rsidRPr="000C5BA4">
              <w:rPr>
                <w:rFonts w:eastAsia="Times New Roman"/>
                <w:color w:val="000000" w:themeColor="text1"/>
                <w:sz w:val="22"/>
                <w:szCs w:val="22"/>
                <w:lang w:eastAsia="ar-SA"/>
              </w:rPr>
              <w:t xml:space="preserve"> EUR bez PVN.</w:t>
            </w:r>
          </w:p>
          <w:p w14:paraId="5DACFBC7" w14:textId="4ECF7EAB" w:rsidR="001C0DA8" w:rsidRPr="000C5BA4" w:rsidRDefault="001C0DA8" w:rsidP="00BA0FC3">
            <w:pPr>
              <w:pStyle w:val="Default"/>
              <w:rPr>
                <w:color w:val="000000" w:themeColor="text1"/>
                <w:sz w:val="22"/>
                <w:szCs w:val="22"/>
              </w:rPr>
            </w:pPr>
            <w:r w:rsidRPr="000C5BA4">
              <w:rPr>
                <w:color w:val="000000" w:themeColor="text1"/>
                <w:sz w:val="22"/>
                <w:szCs w:val="22"/>
              </w:rPr>
              <w:t>Iepirkuma komisija konkrēto piedāvājumu vērtēs pēc visu attiecīgās daļas transportlīdzekļu plānoto apkopju kopējās cenas, kas Pasūtītājam jāsamaksā visā nomas periodā (</w:t>
            </w:r>
            <w:r w:rsidR="00313BB9" w:rsidRPr="000C5BA4">
              <w:rPr>
                <w:color w:val="000000" w:themeColor="text1"/>
                <w:sz w:val="22"/>
                <w:szCs w:val="22"/>
              </w:rPr>
              <w:t>60 mēneš</w:t>
            </w:r>
            <w:r w:rsidR="00F97A08" w:rsidRPr="000C5BA4">
              <w:rPr>
                <w:color w:val="000000" w:themeColor="text1"/>
                <w:sz w:val="22"/>
                <w:szCs w:val="22"/>
              </w:rPr>
              <w:t>os</w:t>
            </w:r>
            <w:r w:rsidRPr="000C5BA4">
              <w:rPr>
                <w:color w:val="000000" w:themeColor="text1"/>
                <w:sz w:val="22"/>
                <w:szCs w:val="22"/>
              </w:rPr>
              <w:t>) (Finanšu piedāvājuma 8.punkts).</w:t>
            </w:r>
          </w:p>
          <w:p w14:paraId="5043E911" w14:textId="77777777" w:rsidR="001C0DA8" w:rsidRPr="000C5BA4" w:rsidRDefault="001C0DA8" w:rsidP="00BA0FC3">
            <w:pPr>
              <w:spacing w:after="0" w:line="240" w:lineRule="auto"/>
              <w:jc w:val="both"/>
              <w:rPr>
                <w:rFonts w:ascii="Times New Roman" w:eastAsia="Times New Roman" w:hAnsi="Times New Roman" w:cs="Times New Roman"/>
                <w:b/>
                <w:color w:val="000000" w:themeColor="text1"/>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20F8" w14:textId="77777777" w:rsidR="001C0DA8" w:rsidRPr="000C5BA4" w:rsidRDefault="001C0DA8" w:rsidP="00BA0FC3">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lang w:eastAsia="ar-SA"/>
              </w:rPr>
            </w:pPr>
            <w:r w:rsidRPr="000C5BA4">
              <w:rPr>
                <w:rFonts w:ascii="Times New Roman" w:eastAsia="Times New Roman" w:hAnsi="Times New Roman" w:cs="Times New Roman"/>
                <w:b/>
                <w:iCs/>
                <w:color w:val="000000" w:themeColor="text1"/>
                <w:lang w:eastAsia="ar-SA"/>
              </w:rPr>
              <w:t>10</w:t>
            </w:r>
          </w:p>
        </w:tc>
      </w:tr>
      <w:tr w:rsidR="000C5BA4" w:rsidRPr="000C5BA4" w14:paraId="2E836815" w14:textId="77777777" w:rsidTr="00BA0FC3">
        <w:trPr>
          <w:trHeight w:val="284"/>
        </w:trPr>
        <w:tc>
          <w:tcPr>
            <w:tcW w:w="7178" w:type="dxa"/>
            <w:gridSpan w:val="2"/>
            <w:tcBorders>
              <w:top w:val="single" w:sz="4" w:space="0" w:color="000000"/>
              <w:left w:val="single" w:sz="4" w:space="0" w:color="000000"/>
              <w:bottom w:val="single" w:sz="4" w:space="0" w:color="000000"/>
            </w:tcBorders>
            <w:shd w:val="clear" w:color="auto" w:fill="auto"/>
            <w:vAlign w:val="center"/>
          </w:tcPr>
          <w:p w14:paraId="052B58FC" w14:textId="77777777" w:rsidR="001C0DA8" w:rsidRPr="000C5BA4" w:rsidRDefault="001C0DA8" w:rsidP="00BA0FC3">
            <w:pPr>
              <w:suppressAutoHyphens/>
              <w:snapToGrid w:val="0"/>
              <w:spacing w:after="0" w:line="240" w:lineRule="auto"/>
              <w:jc w:val="right"/>
              <w:rPr>
                <w:rFonts w:ascii="Times New Roman" w:eastAsia="Times New Roman" w:hAnsi="Times New Roman"/>
                <w:color w:val="000000" w:themeColor="text1"/>
                <w:lang w:eastAsia="ar-SA"/>
              </w:rPr>
            </w:pPr>
            <w:r w:rsidRPr="000C5BA4">
              <w:rPr>
                <w:rFonts w:ascii="Times New Roman" w:eastAsia="Times New Roman" w:hAnsi="Times New Roman"/>
                <w:color w:val="000000" w:themeColor="text1"/>
                <w:lang w:eastAsia="ar-SA"/>
              </w:rPr>
              <w:t>Maksimālais iespējamais kopējā novērtējuma (</w:t>
            </w:r>
            <w:r w:rsidRPr="000C5BA4">
              <w:rPr>
                <w:rFonts w:ascii="Times New Roman" w:eastAsia="Times New Roman" w:hAnsi="Times New Roman"/>
                <w:b/>
                <w:bCs/>
                <w:color w:val="000000" w:themeColor="text1"/>
                <w:lang w:eastAsia="ar-SA"/>
              </w:rPr>
              <w:t>N</w:t>
            </w:r>
            <w:r w:rsidRPr="000C5BA4">
              <w:rPr>
                <w:rFonts w:ascii="Times New Roman" w:eastAsia="Times New Roman" w:hAnsi="Times New Roman"/>
                <w:bCs/>
                <w:color w:val="000000" w:themeColor="text1"/>
                <w:lang w:eastAsia="ar-SA"/>
              </w:rPr>
              <w:t>)</w:t>
            </w:r>
            <w:r w:rsidRPr="000C5BA4">
              <w:rPr>
                <w:rFonts w:ascii="Times New Roman" w:eastAsia="Times New Roman" w:hAnsi="Times New Roman"/>
                <w:b/>
                <w:bCs/>
                <w:color w:val="000000" w:themeColor="text1"/>
                <w:lang w:eastAsia="ar-SA"/>
              </w:rPr>
              <w:t xml:space="preserve"> </w:t>
            </w:r>
            <w:r w:rsidRPr="000C5BA4">
              <w:rPr>
                <w:rFonts w:ascii="Times New Roman" w:eastAsia="Times New Roman" w:hAnsi="Times New Roman"/>
                <w:color w:val="000000" w:themeColor="text1"/>
                <w:lang w:eastAsia="ar-SA"/>
              </w:rPr>
              <w:t>punktu skaits:</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5E16" w14:textId="77777777" w:rsidR="001C0DA8" w:rsidRPr="000C5BA4" w:rsidRDefault="001C0DA8" w:rsidP="00BA0FC3">
            <w:pPr>
              <w:suppressAutoHyphens/>
              <w:snapToGrid w:val="0"/>
              <w:spacing w:after="0" w:line="240" w:lineRule="auto"/>
              <w:jc w:val="center"/>
              <w:rPr>
                <w:rFonts w:ascii="Times New Roman" w:eastAsia="Times New Roman" w:hAnsi="Times New Roman"/>
                <w:b/>
                <w:bCs/>
                <w:iCs/>
                <w:color w:val="000000" w:themeColor="text1"/>
                <w:lang w:eastAsia="ar-SA"/>
              </w:rPr>
            </w:pPr>
            <w:r w:rsidRPr="000C5BA4">
              <w:rPr>
                <w:rFonts w:ascii="Times New Roman" w:eastAsia="Times New Roman" w:hAnsi="Times New Roman"/>
                <w:b/>
                <w:bCs/>
                <w:iCs/>
                <w:color w:val="000000" w:themeColor="text1"/>
                <w:lang w:eastAsia="ar-SA"/>
              </w:rPr>
              <w:t>100</w:t>
            </w:r>
          </w:p>
        </w:tc>
      </w:tr>
    </w:tbl>
    <w:p w14:paraId="2DF3A9FA" w14:textId="77777777" w:rsidR="001A0BF3" w:rsidRPr="000C5BA4" w:rsidRDefault="001A0BF3" w:rsidP="001A0B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olor w:val="000000" w:themeColor="text1"/>
        </w:rPr>
      </w:pPr>
    </w:p>
    <w:p w14:paraId="7DD8DCF6" w14:textId="77777777" w:rsidR="000736ED" w:rsidRDefault="000736ED" w:rsidP="007871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rPr>
      </w:pPr>
    </w:p>
    <w:p w14:paraId="370194C8" w14:textId="77777777" w:rsidR="005A46E9" w:rsidRDefault="005A46E9" w:rsidP="007871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rPr>
      </w:pPr>
    </w:p>
    <w:p w14:paraId="18395BE5" w14:textId="77777777" w:rsidR="005A46E9" w:rsidRPr="000C5BA4" w:rsidRDefault="005A46E9" w:rsidP="007871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rPr>
      </w:pPr>
    </w:p>
    <w:tbl>
      <w:tblPr>
        <w:tblpPr w:leftFromText="180" w:rightFromText="180" w:vertAnchor="text" w:horzAnchor="margin" w:tblpX="13" w:tblpY="147"/>
        <w:tblW w:w="9355" w:type="dxa"/>
        <w:tblLayout w:type="fixed"/>
        <w:tblLook w:val="0000" w:firstRow="0" w:lastRow="0" w:firstColumn="0" w:lastColumn="0" w:noHBand="0" w:noVBand="0"/>
      </w:tblPr>
      <w:tblGrid>
        <w:gridCol w:w="1054"/>
        <w:gridCol w:w="6124"/>
        <w:gridCol w:w="2177"/>
      </w:tblGrid>
      <w:tr w:rsidR="000C5BA4" w:rsidRPr="000C5BA4" w14:paraId="60E7E0EB" w14:textId="77777777" w:rsidTr="000D3CCF">
        <w:trPr>
          <w:trHeight w:val="567"/>
        </w:trPr>
        <w:tc>
          <w:tcPr>
            <w:tcW w:w="7178" w:type="dxa"/>
            <w:gridSpan w:val="2"/>
            <w:tcBorders>
              <w:top w:val="single" w:sz="4" w:space="0" w:color="000000"/>
              <w:left w:val="single" w:sz="4" w:space="0" w:color="000000"/>
              <w:bottom w:val="single" w:sz="4" w:space="0" w:color="000000"/>
            </w:tcBorders>
            <w:shd w:val="clear" w:color="auto" w:fill="auto"/>
            <w:vAlign w:val="center"/>
          </w:tcPr>
          <w:p w14:paraId="486DF35D" w14:textId="77777777" w:rsidR="0078712B" w:rsidRPr="000C5BA4" w:rsidRDefault="0078712B" w:rsidP="000D3CCF">
            <w:pPr>
              <w:suppressAutoHyphens/>
              <w:snapToGrid w:val="0"/>
              <w:spacing w:after="0" w:line="240" w:lineRule="auto"/>
              <w:jc w:val="center"/>
              <w:rPr>
                <w:rFonts w:ascii="Times New Roman" w:eastAsia="Times New Roman" w:hAnsi="Times New Roman" w:cs="Times New Roman"/>
                <w:b/>
                <w:bCs/>
                <w:color w:val="000000" w:themeColor="text1"/>
                <w:lang w:eastAsia="ar-SA"/>
              </w:rPr>
            </w:pPr>
            <w:r w:rsidRPr="000C5BA4">
              <w:rPr>
                <w:rFonts w:ascii="Times New Roman" w:eastAsia="Times New Roman" w:hAnsi="Times New Roman" w:cs="Times New Roman"/>
                <w:b/>
                <w:bCs/>
                <w:color w:val="000000" w:themeColor="text1"/>
                <w:lang w:eastAsia="ar-SA"/>
              </w:rPr>
              <w:t>Saimnieciski visizdevīgākā piedāvājuma novērtēšanas kritēriji</w:t>
            </w:r>
          </w:p>
          <w:p w14:paraId="3D1E0ADB" w14:textId="69AC65E7" w:rsidR="0078712B" w:rsidRPr="000C5BA4" w:rsidRDefault="0078712B" w:rsidP="000D3CCF">
            <w:pPr>
              <w:suppressAutoHyphens/>
              <w:snapToGrid w:val="0"/>
              <w:spacing w:after="0" w:line="240" w:lineRule="auto"/>
              <w:jc w:val="center"/>
              <w:rPr>
                <w:rFonts w:ascii="Times New Roman" w:eastAsia="Times New Roman" w:hAnsi="Times New Roman" w:cs="Times New Roman"/>
                <w:b/>
                <w:bCs/>
                <w:color w:val="000000" w:themeColor="text1"/>
                <w:lang w:eastAsia="ar-SA"/>
              </w:rPr>
            </w:pPr>
            <w:r w:rsidRPr="000C5BA4">
              <w:rPr>
                <w:rFonts w:ascii="Times New Roman" w:eastAsia="Times New Roman" w:hAnsi="Times New Roman" w:cs="Times New Roman"/>
                <w:b/>
                <w:bCs/>
                <w:color w:val="000000" w:themeColor="text1"/>
                <w:lang w:eastAsia="ar-SA"/>
              </w:rPr>
              <w:t xml:space="preserve">iepirkuma priekšmeta  </w:t>
            </w:r>
            <w:r w:rsidR="005C3AEE" w:rsidRPr="000C5BA4">
              <w:rPr>
                <w:rFonts w:ascii="Times New Roman" w:eastAsia="Times New Roman" w:hAnsi="Times New Roman" w:cs="Times New Roman"/>
                <w:b/>
                <w:bCs/>
                <w:color w:val="000000" w:themeColor="text1"/>
                <w:lang w:eastAsia="ar-SA"/>
              </w:rPr>
              <w:t xml:space="preserve">1., 3., 5., 6., 7., 9. </w:t>
            </w:r>
            <w:r w:rsidRPr="000C5BA4">
              <w:rPr>
                <w:rFonts w:ascii="Times New Roman" w:eastAsia="Times New Roman" w:hAnsi="Times New Roman" w:cs="Times New Roman"/>
                <w:b/>
                <w:bCs/>
                <w:color w:val="000000" w:themeColor="text1"/>
                <w:lang w:eastAsia="ar-SA"/>
              </w:rPr>
              <w:t>daļā</w:t>
            </w:r>
            <w:r w:rsidR="008E6604" w:rsidRPr="000C5BA4">
              <w:rPr>
                <w:rFonts w:ascii="Times New Roman" w:eastAsia="Times New Roman" w:hAnsi="Times New Roman" w:cs="Times New Roman"/>
                <w:b/>
                <w:bCs/>
                <w:color w:val="000000" w:themeColor="text1"/>
                <w:lang w:eastAsia="ar-SA"/>
              </w:rPr>
              <w:t xml:space="preserve"> (iekšdedzes </w:t>
            </w:r>
            <w:r w:rsidR="007D1BFB" w:rsidRPr="000C5BA4">
              <w:rPr>
                <w:rFonts w:ascii="Times New Roman" w:eastAsia="Times New Roman" w:hAnsi="Times New Roman" w:cs="Times New Roman"/>
                <w:b/>
                <w:bCs/>
                <w:color w:val="000000" w:themeColor="text1"/>
                <w:lang w:eastAsia="ar-SA"/>
              </w:rPr>
              <w:t>dzinēja transportlīdzekļi)</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45C1" w14:textId="77777777" w:rsidR="0078712B" w:rsidRPr="000C5BA4" w:rsidRDefault="0078712B" w:rsidP="000D3CCF">
            <w:pPr>
              <w:suppressAutoHyphens/>
              <w:snapToGrid w:val="0"/>
              <w:spacing w:after="0" w:line="240" w:lineRule="auto"/>
              <w:jc w:val="center"/>
              <w:rPr>
                <w:rFonts w:ascii="Times New Roman" w:eastAsia="Times New Roman" w:hAnsi="Times New Roman" w:cs="Times New Roman"/>
                <w:b/>
                <w:bCs/>
                <w:color w:val="000000" w:themeColor="text1"/>
                <w:lang w:eastAsia="ar-SA"/>
              </w:rPr>
            </w:pPr>
            <w:r w:rsidRPr="000C5BA4">
              <w:rPr>
                <w:rFonts w:ascii="Times New Roman" w:eastAsia="Times New Roman" w:hAnsi="Times New Roman" w:cs="Times New Roman"/>
                <w:b/>
                <w:bCs/>
                <w:color w:val="000000" w:themeColor="text1"/>
                <w:lang w:eastAsia="ar-SA"/>
              </w:rPr>
              <w:t>Maksimālā skaitliskā vērtība</w:t>
            </w:r>
          </w:p>
        </w:tc>
      </w:tr>
      <w:tr w:rsidR="000C5BA4" w:rsidRPr="000C5BA4" w14:paraId="00D1E775" w14:textId="77777777" w:rsidTr="00F241F4">
        <w:trPr>
          <w:trHeight w:val="266"/>
        </w:trPr>
        <w:tc>
          <w:tcPr>
            <w:tcW w:w="1054" w:type="dxa"/>
            <w:tcBorders>
              <w:top w:val="single" w:sz="4" w:space="0" w:color="000000"/>
              <w:left w:val="single" w:sz="4" w:space="0" w:color="000000"/>
              <w:bottom w:val="single" w:sz="4" w:space="0" w:color="000000"/>
            </w:tcBorders>
            <w:shd w:val="clear" w:color="auto" w:fill="auto"/>
            <w:vAlign w:val="center"/>
          </w:tcPr>
          <w:p w14:paraId="3AAC6F1D" w14:textId="77777777" w:rsidR="0078712B" w:rsidRPr="000C5BA4" w:rsidRDefault="0078712B" w:rsidP="000D3CCF">
            <w:pPr>
              <w:suppressAutoHyphens/>
              <w:snapToGrid w:val="0"/>
              <w:spacing w:after="0" w:line="240" w:lineRule="auto"/>
              <w:jc w:val="center"/>
              <w:rPr>
                <w:rFonts w:ascii="Times New Roman" w:eastAsia="Times New Roman" w:hAnsi="Times New Roman" w:cs="Times New Roman"/>
                <w:b/>
                <w:color w:val="000000" w:themeColor="text1"/>
                <w:lang w:eastAsia="ar-SA"/>
              </w:rPr>
            </w:pPr>
            <w:r w:rsidRPr="000C5BA4">
              <w:rPr>
                <w:rFonts w:ascii="Times New Roman" w:eastAsia="Times New Roman" w:hAnsi="Times New Roman" w:cs="Times New Roman"/>
                <w:b/>
                <w:color w:val="000000" w:themeColor="text1"/>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042F79EA" w14:textId="57F5A9B5" w:rsidR="0078712B" w:rsidRPr="000C5BA4" w:rsidRDefault="0078712B" w:rsidP="000D3CCF">
            <w:pPr>
              <w:suppressAutoHyphens/>
              <w:snapToGrid w:val="0"/>
              <w:spacing w:after="0" w:line="240" w:lineRule="auto"/>
              <w:rPr>
                <w:rFonts w:ascii="Times New Roman" w:eastAsia="Times New Roman" w:hAnsi="Times New Roman" w:cs="Times New Roman"/>
                <w:color w:val="000000" w:themeColor="text1"/>
                <w:lang w:eastAsia="ar-SA"/>
              </w:rPr>
            </w:pPr>
            <w:r w:rsidRPr="000C5BA4">
              <w:rPr>
                <w:rFonts w:ascii="Times New Roman" w:eastAsia="Times New Roman" w:hAnsi="Times New Roman" w:cs="Times New Roman"/>
                <w:color w:val="000000" w:themeColor="text1"/>
                <w:lang w:eastAsia="ar-SA"/>
              </w:rPr>
              <w:t xml:space="preserve">Pretendenta piedāvātā gala </w:t>
            </w:r>
            <w:r w:rsidRPr="000C5BA4">
              <w:rPr>
                <w:rFonts w:ascii="Times New Roman" w:eastAsia="Times New Roman" w:hAnsi="Times New Roman" w:cs="Times New Roman"/>
                <w:b/>
                <w:color w:val="000000" w:themeColor="text1"/>
                <w:lang w:eastAsia="ar-SA"/>
              </w:rPr>
              <w:t>līgumcena</w:t>
            </w:r>
            <w:r w:rsidRPr="000C5BA4">
              <w:rPr>
                <w:rFonts w:ascii="Times New Roman" w:eastAsia="Times New Roman" w:hAnsi="Times New Roman" w:cs="Times New Roman"/>
                <w:color w:val="000000" w:themeColor="text1"/>
                <w:lang w:eastAsia="ar-SA"/>
              </w:rPr>
              <w:t xml:space="preserve"> par 1 (vienu) transportlīdzekli </w:t>
            </w:r>
            <w:r w:rsidR="00D15D07" w:rsidRPr="000C5BA4">
              <w:rPr>
                <w:rFonts w:ascii="Times New Roman" w:eastAsia="Times New Roman" w:hAnsi="Times New Roman" w:cs="Times New Roman"/>
                <w:color w:val="000000" w:themeColor="text1"/>
                <w:lang w:eastAsia="ar-SA"/>
              </w:rPr>
              <w:t>EUR bez PVN.</w:t>
            </w:r>
          </w:p>
          <w:p w14:paraId="2C64B956" w14:textId="77777777" w:rsidR="0078712B" w:rsidRPr="000C5BA4" w:rsidRDefault="0078712B" w:rsidP="000D3CCF">
            <w:pPr>
              <w:suppressAutoHyphens/>
              <w:snapToGrid w:val="0"/>
              <w:spacing w:after="0" w:line="240" w:lineRule="auto"/>
              <w:rPr>
                <w:rFonts w:ascii="Times New Roman" w:eastAsia="Times New Roman" w:hAnsi="Times New Roman" w:cs="Times New Roman"/>
                <w:color w:val="000000" w:themeColor="text1"/>
                <w:lang w:eastAsia="ar-SA"/>
              </w:rPr>
            </w:pPr>
            <w:r w:rsidRPr="000C5BA4">
              <w:rPr>
                <w:rFonts w:ascii="Times New Roman" w:eastAsia="Times New Roman" w:hAnsi="Times New Roman" w:cs="Times New Roman"/>
                <w:color w:val="000000" w:themeColor="text1"/>
                <w:lang w:eastAsia="ar-SA"/>
              </w:rPr>
              <w:t xml:space="preserve">Iepirkuma komisija konkrēto piedāvājumu vērtēs pēc visu attiecīgās daļas transportlīdzekļu gala cenas (Finanšu piedāvājuma 6.punkts), kas Pasūtītājam jāsamaksā visā transportlīdzekļa lietošanas laikā. </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6DBFB" w14:textId="77777777" w:rsidR="0078712B" w:rsidRPr="000C5BA4" w:rsidRDefault="0078712B" w:rsidP="000D3CCF">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lang w:eastAsia="ar-SA"/>
              </w:rPr>
            </w:pPr>
            <w:r w:rsidRPr="000C5BA4">
              <w:rPr>
                <w:rFonts w:ascii="Times New Roman" w:eastAsia="Times New Roman" w:hAnsi="Times New Roman" w:cs="Times New Roman"/>
                <w:b/>
                <w:iCs/>
                <w:color w:val="000000" w:themeColor="text1"/>
                <w:lang w:eastAsia="ar-SA"/>
              </w:rPr>
              <w:t>80</w:t>
            </w:r>
          </w:p>
        </w:tc>
      </w:tr>
      <w:tr w:rsidR="000C5BA4" w:rsidRPr="000C5BA4" w14:paraId="2762BC18" w14:textId="77777777" w:rsidTr="00F241F4">
        <w:trPr>
          <w:trHeight w:val="567"/>
        </w:trPr>
        <w:tc>
          <w:tcPr>
            <w:tcW w:w="1054" w:type="dxa"/>
            <w:tcBorders>
              <w:top w:val="single" w:sz="4" w:space="0" w:color="000000"/>
              <w:left w:val="single" w:sz="4" w:space="0" w:color="000000"/>
              <w:bottom w:val="single" w:sz="4" w:space="0" w:color="000000"/>
            </w:tcBorders>
            <w:shd w:val="clear" w:color="auto" w:fill="auto"/>
            <w:vAlign w:val="center"/>
          </w:tcPr>
          <w:p w14:paraId="0FA91A9F" w14:textId="77777777" w:rsidR="0078712B" w:rsidRPr="000C5BA4" w:rsidRDefault="0078712B" w:rsidP="000D3CCF">
            <w:pPr>
              <w:suppressAutoHyphens/>
              <w:snapToGrid w:val="0"/>
              <w:spacing w:after="0" w:line="240" w:lineRule="auto"/>
              <w:jc w:val="center"/>
              <w:rPr>
                <w:rFonts w:ascii="Times New Roman" w:eastAsia="Times New Roman" w:hAnsi="Times New Roman" w:cs="Times New Roman"/>
                <w:b/>
                <w:color w:val="000000" w:themeColor="text1"/>
                <w:lang w:eastAsia="ar-SA"/>
              </w:rPr>
            </w:pPr>
            <w:r w:rsidRPr="000C5BA4">
              <w:rPr>
                <w:rFonts w:ascii="Times New Roman" w:eastAsia="Times New Roman" w:hAnsi="Times New Roman" w:cs="Times New Roman"/>
                <w:b/>
                <w:color w:val="000000" w:themeColor="text1"/>
                <w:lang w:eastAsia="ar-SA"/>
              </w:rPr>
              <w:t>I1</w:t>
            </w:r>
          </w:p>
        </w:tc>
        <w:tc>
          <w:tcPr>
            <w:tcW w:w="6124" w:type="dxa"/>
            <w:tcBorders>
              <w:top w:val="single" w:sz="4" w:space="0" w:color="000000"/>
              <w:left w:val="single" w:sz="4" w:space="0" w:color="000000"/>
              <w:bottom w:val="single" w:sz="4" w:space="0" w:color="000000"/>
            </w:tcBorders>
            <w:shd w:val="clear" w:color="auto" w:fill="auto"/>
            <w:vAlign w:val="center"/>
          </w:tcPr>
          <w:p w14:paraId="656EF232" w14:textId="77777777" w:rsidR="0078712B" w:rsidRPr="000C5BA4" w:rsidRDefault="0078712B" w:rsidP="000D3CCF">
            <w:pPr>
              <w:pStyle w:val="Default"/>
              <w:rPr>
                <w:color w:val="000000" w:themeColor="text1"/>
                <w:sz w:val="22"/>
                <w:szCs w:val="22"/>
              </w:rPr>
            </w:pPr>
            <w:r w:rsidRPr="000C5BA4">
              <w:rPr>
                <w:b/>
                <w:bCs/>
                <w:color w:val="000000" w:themeColor="text1"/>
                <w:sz w:val="22"/>
                <w:szCs w:val="22"/>
              </w:rPr>
              <w:t xml:space="preserve">Kvalitātes (vides) kritērijs – </w:t>
            </w:r>
            <w:r w:rsidRPr="000C5BA4">
              <w:rPr>
                <w:color w:val="000000" w:themeColor="text1"/>
                <w:sz w:val="22"/>
                <w:szCs w:val="22"/>
              </w:rPr>
              <w:t xml:space="preserve">darbmūža ekspluatācijas izmaksas.  </w:t>
            </w:r>
          </w:p>
          <w:p w14:paraId="6C4E427D" w14:textId="6E367ED7" w:rsidR="0078712B" w:rsidRPr="000C5BA4" w:rsidRDefault="0078712B" w:rsidP="000D3CCF">
            <w:pPr>
              <w:spacing w:after="0" w:line="240" w:lineRule="auto"/>
              <w:jc w:val="both"/>
              <w:rPr>
                <w:rFonts w:ascii="Times New Roman" w:eastAsia="Times New Roman" w:hAnsi="Times New Roman" w:cs="Times New Roman"/>
                <w:color w:val="000000" w:themeColor="text1"/>
                <w:lang w:eastAsia="ar-SA"/>
              </w:rPr>
            </w:pPr>
            <w:r w:rsidRPr="000C5BA4">
              <w:rPr>
                <w:rFonts w:ascii="Times New Roman" w:eastAsia="Times New Roman" w:hAnsi="Times New Roman" w:cs="Times New Roman"/>
                <w:color w:val="000000" w:themeColor="text1"/>
                <w:lang w:eastAsia="ar-SA"/>
              </w:rPr>
              <w:t>Pasūtītājs veiks darbmūža ekspluatācijas izmaksu aprēķinu izmantojot Iepirkumu uzraudzības biroja mājas lapā publicēto Transportlīdzekļa darbmūža ekspluatācijas izmaksu aprēķina kalkulatoru (</w:t>
            </w:r>
            <w:hyperlink r:id="rId11" w:history="1">
              <w:r w:rsidRPr="000C5BA4">
                <w:rPr>
                  <w:rFonts w:ascii="Times New Roman" w:eastAsia="Times New Roman" w:hAnsi="Times New Roman" w:cs="Times New Roman"/>
                  <w:color w:val="000000" w:themeColor="text1"/>
                  <w:lang w:eastAsia="ar-SA"/>
                </w:rPr>
                <w:t>https://info.iub.gov.lv/lv/kalkulators</w:t>
              </w:r>
            </w:hyperlink>
            <w:r w:rsidRPr="000C5BA4">
              <w:rPr>
                <w:rFonts w:ascii="Times New Roman" w:eastAsia="Times New Roman" w:hAnsi="Times New Roman" w:cs="Times New Roman"/>
                <w:color w:val="000000" w:themeColor="text1"/>
                <w:lang w:eastAsia="ar-SA"/>
              </w:rPr>
              <w:t>) un Pretendenta tehniskajā piedāvājumā norādīto informāciju.</w:t>
            </w:r>
          </w:p>
          <w:p w14:paraId="1159A129" w14:textId="77777777" w:rsidR="0078712B" w:rsidRPr="000C5BA4" w:rsidRDefault="0078712B" w:rsidP="000D3CCF">
            <w:pPr>
              <w:spacing w:after="0" w:line="240" w:lineRule="auto"/>
              <w:jc w:val="both"/>
              <w:rPr>
                <w:rFonts w:ascii="Times New Roman" w:eastAsia="Times New Roman" w:hAnsi="Times New Roman" w:cs="Times New Roman"/>
                <w:color w:val="000000" w:themeColor="text1"/>
                <w:lang w:eastAsia="ar-SA"/>
              </w:rPr>
            </w:pPr>
            <w:r w:rsidRPr="000C5BA4">
              <w:rPr>
                <w:rFonts w:ascii="Times New Roman" w:eastAsia="Times New Roman" w:hAnsi="Times New Roman" w:cs="Times New Roman"/>
                <w:color w:val="000000" w:themeColor="text1"/>
                <w:lang w:eastAsia="ar-SA"/>
              </w:rPr>
              <w:t>Piedāvāto vieglo transportlīdzekļu darbmūža ekspluatācijas izmaksu vērtējums tiek noteikts sasummējot katras piedāvātā vieglā transportlīdzekļa vērtējumus un kopsummu izdalot ar piedāvāto transportlīdzekļu modeļu skaitu attiecīgajā iepirkuma daļā.</w:t>
            </w:r>
          </w:p>
          <w:p w14:paraId="36885D2A" w14:textId="77777777" w:rsidR="0078712B" w:rsidRPr="000C5BA4" w:rsidRDefault="0078712B" w:rsidP="000D3CCF">
            <w:pPr>
              <w:spacing w:after="0" w:line="240" w:lineRule="auto"/>
              <w:jc w:val="both"/>
              <w:rPr>
                <w:rFonts w:ascii="Times New Roman" w:eastAsia="Times New Roman" w:hAnsi="Times New Roman" w:cs="Times New Roman"/>
                <w:color w:val="000000" w:themeColor="text1"/>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E1BC" w14:textId="77777777" w:rsidR="0078712B" w:rsidRPr="000C5BA4" w:rsidRDefault="0078712B" w:rsidP="000D3CCF">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lang w:eastAsia="ar-SA"/>
              </w:rPr>
            </w:pPr>
            <w:r w:rsidRPr="000C5BA4">
              <w:rPr>
                <w:rFonts w:ascii="Times New Roman" w:eastAsia="Times New Roman" w:hAnsi="Times New Roman" w:cs="Times New Roman"/>
                <w:b/>
                <w:iCs/>
                <w:color w:val="000000" w:themeColor="text1"/>
                <w:lang w:eastAsia="ar-SA"/>
              </w:rPr>
              <w:t>10</w:t>
            </w:r>
          </w:p>
        </w:tc>
      </w:tr>
      <w:tr w:rsidR="000C5BA4" w:rsidRPr="000C5BA4" w14:paraId="3321CBED" w14:textId="77777777" w:rsidTr="00F241F4">
        <w:trPr>
          <w:trHeight w:val="2387"/>
        </w:trPr>
        <w:tc>
          <w:tcPr>
            <w:tcW w:w="1054" w:type="dxa"/>
            <w:tcBorders>
              <w:top w:val="single" w:sz="4" w:space="0" w:color="000000"/>
              <w:left w:val="single" w:sz="4" w:space="0" w:color="000000"/>
              <w:bottom w:val="single" w:sz="4" w:space="0" w:color="000000"/>
            </w:tcBorders>
            <w:shd w:val="clear" w:color="auto" w:fill="auto"/>
            <w:vAlign w:val="center"/>
          </w:tcPr>
          <w:p w14:paraId="11D6B38C" w14:textId="77777777" w:rsidR="0078712B" w:rsidRPr="000C5BA4" w:rsidRDefault="0078712B" w:rsidP="000D3CCF">
            <w:pPr>
              <w:suppressAutoHyphens/>
              <w:snapToGrid w:val="0"/>
              <w:spacing w:after="0" w:line="240" w:lineRule="auto"/>
              <w:jc w:val="center"/>
              <w:rPr>
                <w:rFonts w:ascii="Times New Roman" w:eastAsia="Times New Roman" w:hAnsi="Times New Roman" w:cs="Times New Roman"/>
                <w:b/>
                <w:color w:val="000000" w:themeColor="text1"/>
                <w:lang w:eastAsia="ar-SA"/>
              </w:rPr>
            </w:pPr>
            <w:r w:rsidRPr="000C5BA4">
              <w:rPr>
                <w:rFonts w:ascii="Times New Roman" w:eastAsia="Times New Roman" w:hAnsi="Times New Roman" w:cs="Times New Roman"/>
                <w:b/>
                <w:color w:val="000000" w:themeColor="text1"/>
                <w:lang w:eastAsia="ar-SA"/>
              </w:rPr>
              <w:t>I2</w:t>
            </w:r>
          </w:p>
        </w:tc>
        <w:tc>
          <w:tcPr>
            <w:tcW w:w="6124" w:type="dxa"/>
            <w:tcBorders>
              <w:top w:val="single" w:sz="4" w:space="0" w:color="000000"/>
              <w:left w:val="single" w:sz="4" w:space="0" w:color="000000"/>
              <w:bottom w:val="single" w:sz="4" w:space="0" w:color="000000"/>
            </w:tcBorders>
            <w:shd w:val="clear" w:color="auto" w:fill="auto"/>
            <w:vAlign w:val="center"/>
          </w:tcPr>
          <w:p w14:paraId="74B2B8A1" w14:textId="66F41003" w:rsidR="0078712B" w:rsidRPr="000C5BA4" w:rsidRDefault="0078712B" w:rsidP="000D3CCF">
            <w:pPr>
              <w:pStyle w:val="Default"/>
              <w:rPr>
                <w:color w:val="000000" w:themeColor="text1"/>
                <w:sz w:val="22"/>
                <w:szCs w:val="22"/>
              </w:rPr>
            </w:pPr>
            <w:r w:rsidRPr="000C5BA4">
              <w:rPr>
                <w:rFonts w:eastAsia="Times New Roman"/>
                <w:b/>
                <w:color w:val="000000" w:themeColor="text1"/>
                <w:sz w:val="22"/>
                <w:szCs w:val="22"/>
              </w:rPr>
              <w:t xml:space="preserve">Izmaksu kritērijs - </w:t>
            </w:r>
            <w:r w:rsidRPr="000C5BA4">
              <w:rPr>
                <w:color w:val="000000" w:themeColor="text1"/>
                <w:sz w:val="22"/>
                <w:szCs w:val="22"/>
              </w:rPr>
              <w:t xml:space="preserve"> plānoto apkopju kopējās izmaksas visā nomas periodā (</w:t>
            </w:r>
            <w:r w:rsidR="00EB0280" w:rsidRPr="000C5BA4">
              <w:rPr>
                <w:color w:val="000000" w:themeColor="text1"/>
                <w:sz w:val="22"/>
                <w:szCs w:val="22"/>
              </w:rPr>
              <w:t>60 mēneši</w:t>
            </w:r>
            <w:r w:rsidRPr="000C5BA4">
              <w:rPr>
                <w:color w:val="000000" w:themeColor="text1"/>
                <w:sz w:val="22"/>
                <w:szCs w:val="22"/>
              </w:rPr>
              <w:t xml:space="preserve">) par visiem attiecīgās iepirkuma priekšmeta daļas transportlīdzekļiem kopā </w:t>
            </w:r>
            <w:r w:rsidR="00D15D07" w:rsidRPr="000C5BA4">
              <w:rPr>
                <w:rFonts w:eastAsia="Times New Roman"/>
                <w:color w:val="000000" w:themeColor="text1"/>
                <w:sz w:val="22"/>
                <w:szCs w:val="22"/>
                <w:lang w:eastAsia="ar-SA"/>
              </w:rPr>
              <w:t>EUR bez PVN.</w:t>
            </w:r>
          </w:p>
          <w:p w14:paraId="0761F03A" w14:textId="3A8CFCF3" w:rsidR="0078712B" w:rsidRPr="000C5BA4" w:rsidRDefault="0078712B" w:rsidP="000D3CCF">
            <w:pPr>
              <w:pStyle w:val="Default"/>
              <w:rPr>
                <w:color w:val="000000" w:themeColor="text1"/>
                <w:sz w:val="22"/>
                <w:szCs w:val="22"/>
              </w:rPr>
            </w:pPr>
            <w:r w:rsidRPr="000C5BA4">
              <w:rPr>
                <w:color w:val="000000" w:themeColor="text1"/>
                <w:sz w:val="22"/>
                <w:szCs w:val="22"/>
              </w:rPr>
              <w:t>Iepirkuma komisija konkrēto piedāvājumu vērtēs pēc visu attiecīgās daļas transportlīdzekļu plānoto apkopju kopējās cenas, kas Pasūtītājam jāsamaksā visā nomas periodā (</w:t>
            </w:r>
            <w:r w:rsidR="00AF3523" w:rsidRPr="000C5BA4">
              <w:rPr>
                <w:color w:val="000000" w:themeColor="text1"/>
                <w:sz w:val="22"/>
                <w:szCs w:val="22"/>
              </w:rPr>
              <w:t>60 m</w:t>
            </w:r>
            <w:r w:rsidR="00CA05EB" w:rsidRPr="000C5BA4">
              <w:rPr>
                <w:color w:val="000000" w:themeColor="text1"/>
                <w:sz w:val="22"/>
                <w:szCs w:val="22"/>
              </w:rPr>
              <w:t>ē</w:t>
            </w:r>
            <w:r w:rsidR="00AF3523" w:rsidRPr="000C5BA4">
              <w:rPr>
                <w:color w:val="000000" w:themeColor="text1"/>
                <w:sz w:val="22"/>
                <w:szCs w:val="22"/>
              </w:rPr>
              <w:t>neši</w:t>
            </w:r>
            <w:r w:rsidRPr="000C5BA4">
              <w:rPr>
                <w:color w:val="000000" w:themeColor="text1"/>
                <w:sz w:val="22"/>
                <w:szCs w:val="22"/>
              </w:rPr>
              <w:t>) (Finanšu piedāvājuma 8.punkts).</w:t>
            </w:r>
          </w:p>
          <w:p w14:paraId="53499EBC" w14:textId="77777777" w:rsidR="0078712B" w:rsidRPr="000C5BA4" w:rsidRDefault="0078712B" w:rsidP="000D3CCF">
            <w:pPr>
              <w:spacing w:after="0" w:line="240" w:lineRule="auto"/>
              <w:jc w:val="both"/>
              <w:rPr>
                <w:rFonts w:ascii="Times New Roman" w:eastAsia="Times New Roman" w:hAnsi="Times New Roman" w:cs="Times New Roman"/>
                <w:b/>
                <w:color w:val="000000" w:themeColor="text1"/>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B7EF1" w14:textId="77777777" w:rsidR="0078712B" w:rsidRPr="000C5BA4" w:rsidRDefault="0078712B" w:rsidP="000D3CCF">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lang w:eastAsia="ar-SA"/>
              </w:rPr>
            </w:pPr>
            <w:r w:rsidRPr="000C5BA4">
              <w:rPr>
                <w:rFonts w:ascii="Times New Roman" w:eastAsia="Times New Roman" w:hAnsi="Times New Roman" w:cs="Times New Roman"/>
                <w:b/>
                <w:iCs/>
                <w:color w:val="000000" w:themeColor="text1"/>
                <w:lang w:eastAsia="ar-SA"/>
              </w:rPr>
              <w:t>10</w:t>
            </w:r>
          </w:p>
        </w:tc>
      </w:tr>
      <w:tr w:rsidR="000C5BA4" w:rsidRPr="000C5BA4" w14:paraId="7B0CD5E3" w14:textId="77777777" w:rsidTr="00F241F4">
        <w:trPr>
          <w:trHeight w:val="284"/>
        </w:trPr>
        <w:tc>
          <w:tcPr>
            <w:tcW w:w="7178" w:type="dxa"/>
            <w:gridSpan w:val="2"/>
            <w:tcBorders>
              <w:top w:val="single" w:sz="4" w:space="0" w:color="000000"/>
              <w:left w:val="single" w:sz="4" w:space="0" w:color="000000"/>
              <w:bottom w:val="single" w:sz="4" w:space="0" w:color="000000"/>
            </w:tcBorders>
            <w:shd w:val="clear" w:color="auto" w:fill="auto"/>
            <w:vAlign w:val="center"/>
          </w:tcPr>
          <w:p w14:paraId="32991DE9" w14:textId="77777777" w:rsidR="0078712B" w:rsidRPr="000C5BA4" w:rsidRDefault="0078712B" w:rsidP="000D3CCF">
            <w:pPr>
              <w:suppressAutoHyphens/>
              <w:snapToGrid w:val="0"/>
              <w:spacing w:after="0" w:line="240" w:lineRule="auto"/>
              <w:jc w:val="right"/>
              <w:rPr>
                <w:rFonts w:ascii="Times New Roman" w:eastAsia="Times New Roman" w:hAnsi="Times New Roman"/>
                <w:color w:val="000000" w:themeColor="text1"/>
                <w:lang w:eastAsia="ar-SA"/>
              </w:rPr>
            </w:pPr>
            <w:r w:rsidRPr="000C5BA4">
              <w:rPr>
                <w:rFonts w:ascii="Times New Roman" w:eastAsia="Times New Roman" w:hAnsi="Times New Roman"/>
                <w:color w:val="000000" w:themeColor="text1"/>
                <w:lang w:eastAsia="ar-SA"/>
              </w:rPr>
              <w:t>Maksimālais iespējamais kopējā novērtējuma (</w:t>
            </w:r>
            <w:r w:rsidRPr="000C5BA4">
              <w:rPr>
                <w:rFonts w:ascii="Times New Roman" w:eastAsia="Times New Roman" w:hAnsi="Times New Roman"/>
                <w:b/>
                <w:bCs/>
                <w:color w:val="000000" w:themeColor="text1"/>
                <w:lang w:eastAsia="ar-SA"/>
              </w:rPr>
              <w:t>N</w:t>
            </w:r>
            <w:r w:rsidRPr="000C5BA4">
              <w:rPr>
                <w:rFonts w:ascii="Times New Roman" w:eastAsia="Times New Roman" w:hAnsi="Times New Roman"/>
                <w:bCs/>
                <w:color w:val="000000" w:themeColor="text1"/>
                <w:lang w:eastAsia="ar-SA"/>
              </w:rPr>
              <w:t>)</w:t>
            </w:r>
            <w:r w:rsidRPr="000C5BA4">
              <w:rPr>
                <w:rFonts w:ascii="Times New Roman" w:eastAsia="Times New Roman" w:hAnsi="Times New Roman"/>
                <w:b/>
                <w:bCs/>
                <w:color w:val="000000" w:themeColor="text1"/>
                <w:lang w:eastAsia="ar-SA"/>
              </w:rPr>
              <w:t xml:space="preserve"> </w:t>
            </w:r>
            <w:r w:rsidRPr="000C5BA4">
              <w:rPr>
                <w:rFonts w:ascii="Times New Roman" w:eastAsia="Times New Roman" w:hAnsi="Times New Roman"/>
                <w:color w:val="000000" w:themeColor="text1"/>
                <w:lang w:eastAsia="ar-SA"/>
              </w:rPr>
              <w:t>punktu skaits:</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D532E" w14:textId="77777777" w:rsidR="0078712B" w:rsidRPr="000C5BA4" w:rsidRDefault="0078712B" w:rsidP="000D3CCF">
            <w:pPr>
              <w:suppressAutoHyphens/>
              <w:snapToGrid w:val="0"/>
              <w:spacing w:after="0" w:line="240" w:lineRule="auto"/>
              <w:jc w:val="center"/>
              <w:rPr>
                <w:rFonts w:ascii="Times New Roman" w:eastAsia="Times New Roman" w:hAnsi="Times New Roman"/>
                <w:b/>
                <w:bCs/>
                <w:iCs/>
                <w:color w:val="000000" w:themeColor="text1"/>
                <w:lang w:eastAsia="ar-SA"/>
              </w:rPr>
            </w:pPr>
            <w:r w:rsidRPr="000C5BA4">
              <w:rPr>
                <w:rFonts w:ascii="Times New Roman" w:eastAsia="Times New Roman" w:hAnsi="Times New Roman"/>
                <w:b/>
                <w:bCs/>
                <w:iCs/>
                <w:color w:val="000000" w:themeColor="text1"/>
                <w:lang w:eastAsia="ar-SA"/>
              </w:rPr>
              <w:t>100</w:t>
            </w:r>
          </w:p>
        </w:tc>
      </w:tr>
    </w:tbl>
    <w:p w14:paraId="247D5E45" w14:textId="77777777" w:rsidR="00575DEB" w:rsidRPr="000C5BA4" w:rsidRDefault="00575DEB" w:rsidP="006341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sz w:val="24"/>
          <w:szCs w:val="24"/>
        </w:rPr>
      </w:pPr>
    </w:p>
    <w:p w14:paraId="65C921BC" w14:textId="3E1E1E4E" w:rsidR="00634135" w:rsidRPr="000C5BA4" w:rsidRDefault="00634135" w:rsidP="006341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ight="567"/>
        <w:jc w:val="both"/>
        <w:rPr>
          <w:rFonts w:ascii="Times New Roman" w:eastAsia="Times New Roman" w:hAnsi="Times New Roman"/>
          <w:color w:val="000000" w:themeColor="text1"/>
          <w:sz w:val="24"/>
          <w:szCs w:val="24"/>
        </w:rPr>
      </w:pPr>
      <w:r w:rsidRPr="000C5BA4">
        <w:rPr>
          <w:rFonts w:ascii="Times New Roman" w:eastAsia="Times New Roman" w:hAnsi="Times New Roman"/>
          <w:color w:val="000000" w:themeColor="text1"/>
          <w:sz w:val="24"/>
          <w:szCs w:val="24"/>
        </w:rPr>
        <w:t>Katra iesniegtā piedāvājuma kopējais novērtējums (</w:t>
      </w:r>
      <w:r w:rsidRPr="000C5BA4">
        <w:rPr>
          <w:rFonts w:ascii="Times New Roman" w:eastAsia="Times New Roman" w:hAnsi="Times New Roman"/>
          <w:b/>
          <w:color w:val="000000" w:themeColor="text1"/>
          <w:sz w:val="24"/>
          <w:szCs w:val="24"/>
        </w:rPr>
        <w:t>N</w:t>
      </w:r>
      <w:r w:rsidRPr="000C5BA4">
        <w:rPr>
          <w:rFonts w:ascii="Times New Roman" w:eastAsia="Times New Roman" w:hAnsi="Times New Roman"/>
          <w:color w:val="000000" w:themeColor="text1"/>
          <w:sz w:val="24"/>
          <w:szCs w:val="24"/>
        </w:rPr>
        <w:t xml:space="preserve">) tiks aprēķināts pēc formulas: </w:t>
      </w:r>
    </w:p>
    <w:p w14:paraId="70200BE6" w14:textId="7C7DB55B" w:rsidR="00634135" w:rsidRPr="000C5BA4" w:rsidRDefault="00634135" w:rsidP="00634135">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b/>
          <w:color w:val="000000" w:themeColor="text1"/>
          <w:sz w:val="24"/>
          <w:szCs w:val="24"/>
        </w:rPr>
      </w:pPr>
      <w:r w:rsidRPr="000C5BA4">
        <w:rPr>
          <w:rFonts w:ascii="Times New Roman" w:eastAsia="Times New Roman" w:hAnsi="Times New Roman"/>
          <w:b/>
          <w:color w:val="000000" w:themeColor="text1"/>
          <w:sz w:val="24"/>
          <w:szCs w:val="24"/>
        </w:rPr>
        <w:t xml:space="preserve">N = CE + I1 (I1 kritērijs tiek piemērots tikai iepirkuma priekšmeta </w:t>
      </w:r>
      <w:r w:rsidR="008D39D8" w:rsidRPr="000C5BA4">
        <w:rPr>
          <w:rFonts w:ascii="Times New Roman" w:eastAsia="Times New Roman" w:hAnsi="Times New Roman" w:cs="Times New Roman"/>
          <w:b/>
          <w:bCs/>
          <w:color w:val="000000" w:themeColor="text1"/>
          <w:sz w:val="24"/>
          <w:szCs w:val="24"/>
          <w:lang w:eastAsia="ar-SA"/>
        </w:rPr>
        <w:t xml:space="preserve">1., 3., 5., 6., 7., 9. </w:t>
      </w:r>
      <w:r w:rsidRPr="000C5BA4">
        <w:rPr>
          <w:rFonts w:ascii="Times New Roman" w:eastAsia="Times New Roman" w:hAnsi="Times New Roman"/>
          <w:b/>
          <w:color w:val="000000" w:themeColor="text1"/>
          <w:sz w:val="24"/>
          <w:szCs w:val="24"/>
        </w:rPr>
        <w:t>daļā) + I2</w:t>
      </w:r>
    </w:p>
    <w:p w14:paraId="18757842" w14:textId="42B14C5C" w:rsidR="00634135" w:rsidRPr="000C5BA4" w:rsidRDefault="00634135" w:rsidP="006341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ind w:left="720"/>
        <w:jc w:val="both"/>
        <w:rPr>
          <w:rFonts w:ascii="Times New Roman" w:eastAsia="Times New Roman" w:hAnsi="Times New Roman"/>
          <w:b/>
          <w:color w:val="000000" w:themeColor="text1"/>
          <w:sz w:val="24"/>
          <w:szCs w:val="24"/>
        </w:rPr>
      </w:pPr>
      <w:r w:rsidRPr="000C5BA4">
        <w:rPr>
          <w:rFonts w:ascii="Times New Roman" w:eastAsia="Times New Roman" w:hAnsi="Times New Roman"/>
          <w:color w:val="000000" w:themeColor="text1"/>
          <w:sz w:val="24"/>
          <w:szCs w:val="24"/>
          <w:lang w:eastAsia="ar-SA"/>
        </w:rPr>
        <w:t>Punkti k</w:t>
      </w:r>
      <w:r w:rsidRPr="000C5BA4">
        <w:rPr>
          <w:rFonts w:ascii="Times New Roman" w:eastAsia="Times New Roman" w:hAnsi="Times New Roman"/>
          <w:color w:val="000000" w:themeColor="text1"/>
          <w:sz w:val="24"/>
          <w:szCs w:val="24"/>
        </w:rPr>
        <w:t xml:space="preserve">ritērijā </w:t>
      </w:r>
      <w:r w:rsidRPr="000C5BA4">
        <w:rPr>
          <w:rFonts w:ascii="Times New Roman" w:eastAsia="Times New Roman" w:hAnsi="Times New Roman"/>
          <w:b/>
          <w:color w:val="000000" w:themeColor="text1"/>
          <w:sz w:val="24"/>
          <w:szCs w:val="24"/>
        </w:rPr>
        <w:t>CE</w:t>
      </w:r>
      <w:r w:rsidRPr="000C5BA4">
        <w:rPr>
          <w:rFonts w:ascii="Times New Roman" w:eastAsia="Times New Roman" w:hAnsi="Times New Roman"/>
          <w:color w:val="000000" w:themeColor="text1"/>
          <w:sz w:val="24"/>
          <w:szCs w:val="24"/>
        </w:rPr>
        <w:t xml:space="preserve"> „</w:t>
      </w:r>
      <w:r w:rsidRPr="000C5BA4">
        <w:rPr>
          <w:rFonts w:ascii="Times New Roman" w:eastAsia="Times New Roman" w:hAnsi="Times New Roman"/>
          <w:color w:val="000000" w:themeColor="text1"/>
          <w:sz w:val="24"/>
          <w:szCs w:val="24"/>
          <w:lang w:eastAsia="ar-SA"/>
        </w:rPr>
        <w:t>Pretendenta piedāvātā</w:t>
      </w:r>
      <w:r w:rsidRPr="000C5BA4">
        <w:rPr>
          <w:rFonts w:ascii="Times New Roman" w:eastAsia="Times New Roman" w:hAnsi="Times New Roman"/>
          <w:b/>
          <w:color w:val="000000" w:themeColor="text1"/>
          <w:sz w:val="24"/>
          <w:szCs w:val="24"/>
          <w:lang w:eastAsia="ar-SA"/>
        </w:rPr>
        <w:t xml:space="preserve"> gala līgumcena </w:t>
      </w:r>
      <w:r w:rsidRPr="000C5BA4">
        <w:rPr>
          <w:rFonts w:ascii="Times New Roman" w:eastAsia="Times New Roman" w:hAnsi="Times New Roman" w:cs="Times New Roman"/>
          <w:color w:val="000000" w:themeColor="text1"/>
          <w:sz w:val="24"/>
          <w:szCs w:val="24"/>
          <w:lang w:eastAsia="ar-SA"/>
        </w:rPr>
        <w:t>par 1 (vienu) transportlīdzekli</w:t>
      </w:r>
      <w:r w:rsidRPr="000C5BA4">
        <w:rPr>
          <w:rFonts w:ascii="Times New Roman" w:eastAsia="Times New Roman" w:hAnsi="Times New Roman"/>
          <w:color w:val="000000" w:themeColor="text1"/>
          <w:sz w:val="24"/>
          <w:szCs w:val="24"/>
          <w:lang w:eastAsia="ar-SA"/>
        </w:rPr>
        <w:t xml:space="preserve"> </w:t>
      </w:r>
      <w:r w:rsidR="006113E3" w:rsidRPr="000C5BA4">
        <w:rPr>
          <w:rFonts w:ascii="Times New Roman" w:eastAsia="Times New Roman" w:hAnsi="Times New Roman"/>
          <w:color w:val="000000" w:themeColor="text1"/>
          <w:sz w:val="24"/>
          <w:szCs w:val="24"/>
          <w:lang w:eastAsia="ar-SA"/>
        </w:rPr>
        <w:t>EUR bez PVN</w:t>
      </w:r>
      <w:r w:rsidRPr="000C5BA4">
        <w:rPr>
          <w:rFonts w:ascii="Times New Roman" w:eastAsia="Times New Roman" w:hAnsi="Times New Roman"/>
          <w:color w:val="000000" w:themeColor="text1"/>
          <w:sz w:val="24"/>
          <w:szCs w:val="24"/>
        </w:rPr>
        <w:t>” tiks aprēķināti saskaņā ar šādu formulu</w:t>
      </w:r>
      <w:r w:rsidRPr="000C5BA4">
        <w:rPr>
          <w:rFonts w:ascii="Times New Roman" w:eastAsia="Times New Roman" w:hAnsi="Times New Roman"/>
          <w:color w:val="000000" w:themeColor="text1"/>
          <w:sz w:val="24"/>
          <w:szCs w:val="24"/>
          <w:lang w:eastAsia="ar-SA"/>
        </w:rPr>
        <w:t>:</w:t>
      </w:r>
    </w:p>
    <w:p w14:paraId="6D933FA2" w14:textId="0179201B" w:rsidR="00634135" w:rsidRPr="000C5BA4" w:rsidRDefault="00634135" w:rsidP="00634135">
      <w:pPr>
        <w:tabs>
          <w:tab w:val="left" w:pos="3969"/>
        </w:tabs>
        <w:suppressAutoHyphens/>
        <w:snapToGrid w:val="0"/>
        <w:spacing w:after="60" w:line="240" w:lineRule="auto"/>
        <w:ind w:left="3969" w:hanging="3402"/>
        <w:rPr>
          <w:rFonts w:ascii="Times New Roman" w:eastAsia="Times New Roman" w:hAnsi="Times New Roman"/>
          <w:color w:val="000000" w:themeColor="text1"/>
          <w:position w:val="-4"/>
          <w:sz w:val="24"/>
          <w:szCs w:val="24"/>
          <w:lang w:eastAsia="ar-SA"/>
        </w:rPr>
      </w:pPr>
      <w:r w:rsidRPr="000C5BA4">
        <w:rPr>
          <w:rFonts w:ascii="Times New Roman" w:eastAsia="Times New Roman" w:hAnsi="Times New Roman"/>
          <w:b/>
          <w:color w:val="000000" w:themeColor="text1"/>
          <w:sz w:val="24"/>
          <w:szCs w:val="24"/>
          <w:lang w:eastAsia="ar-SA"/>
        </w:rPr>
        <w:t>CE = 70</w:t>
      </w:r>
      <w:r w:rsidRPr="000C5BA4">
        <w:rPr>
          <w:rFonts w:ascii="Times New Roman" w:eastAsia="Times New Roman" w:hAnsi="Times New Roman"/>
          <w:b/>
          <w:bCs/>
          <w:color w:val="000000" w:themeColor="text1"/>
          <w:sz w:val="24"/>
          <w:szCs w:val="24"/>
          <w:lang w:eastAsia="ar-SA"/>
        </w:rPr>
        <w:t xml:space="preserve"> x (ZCE</w:t>
      </w:r>
      <w:r w:rsidRPr="000C5BA4">
        <w:rPr>
          <w:rFonts w:ascii="Times New Roman" w:eastAsia="Times New Roman" w:hAnsi="Times New Roman"/>
          <w:b/>
          <w:bCs/>
          <w:color w:val="000000" w:themeColor="text1"/>
          <w:position w:val="-4"/>
          <w:sz w:val="24"/>
          <w:szCs w:val="24"/>
          <w:lang w:eastAsia="ar-SA"/>
        </w:rPr>
        <w:t xml:space="preserve"> </w:t>
      </w:r>
      <w:r w:rsidRPr="000C5BA4">
        <w:rPr>
          <w:rFonts w:ascii="Times New Roman" w:eastAsia="Times New Roman" w:hAnsi="Times New Roman"/>
          <w:b/>
          <w:bCs/>
          <w:color w:val="000000" w:themeColor="text1"/>
          <w:sz w:val="24"/>
          <w:szCs w:val="24"/>
          <w:lang w:eastAsia="ar-SA"/>
        </w:rPr>
        <w:t>/ PCE)</w:t>
      </w:r>
      <w:r w:rsidRPr="000C5BA4">
        <w:rPr>
          <w:rFonts w:ascii="Times New Roman" w:eastAsia="Times New Roman" w:hAnsi="Times New Roman"/>
          <w:bCs/>
          <w:color w:val="000000" w:themeColor="text1"/>
          <w:sz w:val="24"/>
          <w:szCs w:val="24"/>
          <w:lang w:eastAsia="ar-SA"/>
        </w:rPr>
        <w:t>,</w:t>
      </w:r>
      <w:r w:rsidRPr="000C5BA4">
        <w:rPr>
          <w:rFonts w:ascii="Times New Roman" w:eastAsia="Times New Roman" w:hAnsi="Times New Roman"/>
          <w:b/>
          <w:bCs/>
          <w:color w:val="000000" w:themeColor="text1"/>
          <w:sz w:val="24"/>
          <w:szCs w:val="24"/>
          <w:lang w:eastAsia="ar-SA"/>
        </w:rPr>
        <w:t xml:space="preserve"> </w:t>
      </w:r>
      <w:r w:rsidRPr="000C5BA4">
        <w:rPr>
          <w:rFonts w:ascii="Times New Roman" w:eastAsia="Times New Roman" w:hAnsi="Times New Roman"/>
          <w:color w:val="000000" w:themeColor="text1"/>
          <w:sz w:val="24"/>
          <w:szCs w:val="24"/>
          <w:lang w:eastAsia="ar-SA"/>
        </w:rPr>
        <w:t xml:space="preserve">kur: </w:t>
      </w:r>
      <w:r w:rsidRPr="000C5BA4">
        <w:rPr>
          <w:rFonts w:ascii="Times New Roman" w:eastAsia="Times New Roman" w:hAnsi="Times New Roman"/>
          <w:b/>
          <w:color w:val="000000" w:themeColor="text1"/>
          <w:position w:val="-4"/>
          <w:sz w:val="24"/>
          <w:szCs w:val="24"/>
          <w:lang w:eastAsia="ar-SA"/>
        </w:rPr>
        <w:t>ZCE</w:t>
      </w:r>
      <w:r w:rsidRPr="000C5BA4">
        <w:rPr>
          <w:rFonts w:ascii="Times New Roman" w:eastAsia="Times New Roman" w:hAnsi="Times New Roman"/>
          <w:color w:val="000000" w:themeColor="text1"/>
          <w:position w:val="-4"/>
          <w:sz w:val="24"/>
          <w:szCs w:val="24"/>
          <w:lang w:eastAsia="ar-SA"/>
        </w:rPr>
        <w:t xml:space="preserve"> - zemākā piedāvātā  gala cena </w:t>
      </w:r>
      <w:r w:rsidR="00ED44D9" w:rsidRPr="00ED44D9">
        <w:rPr>
          <w:rFonts w:ascii="Times New Roman" w:eastAsia="Times New Roman" w:hAnsi="Times New Roman"/>
          <w:iCs/>
          <w:color w:val="000000" w:themeColor="text1"/>
          <w:position w:val="-4"/>
          <w:sz w:val="24"/>
          <w:szCs w:val="24"/>
          <w:lang w:eastAsia="ar-SA"/>
        </w:rPr>
        <w:t>EUR</w:t>
      </w:r>
      <w:r w:rsidRPr="00ED44D9">
        <w:rPr>
          <w:rFonts w:ascii="Times New Roman" w:eastAsia="Times New Roman" w:hAnsi="Times New Roman"/>
          <w:iCs/>
          <w:color w:val="000000" w:themeColor="text1"/>
          <w:position w:val="-4"/>
          <w:sz w:val="24"/>
          <w:szCs w:val="24"/>
          <w:lang w:eastAsia="ar-SA"/>
        </w:rPr>
        <w:t xml:space="preserve"> bez PVN;</w:t>
      </w:r>
    </w:p>
    <w:p w14:paraId="44FD2AE1" w14:textId="28539E4C" w:rsidR="00634135" w:rsidRPr="000C5BA4" w:rsidRDefault="00634135" w:rsidP="00634135">
      <w:pPr>
        <w:suppressAutoHyphens/>
        <w:snapToGrid w:val="0"/>
        <w:spacing w:after="120" w:line="240" w:lineRule="auto"/>
        <w:ind w:left="3969" w:hanging="567"/>
        <w:rPr>
          <w:rFonts w:ascii="Times New Roman" w:eastAsia="Times New Roman" w:hAnsi="Times New Roman"/>
          <w:color w:val="000000" w:themeColor="text1"/>
          <w:position w:val="-4"/>
          <w:sz w:val="24"/>
          <w:szCs w:val="24"/>
          <w:lang w:eastAsia="ar-SA"/>
        </w:rPr>
      </w:pPr>
      <w:r w:rsidRPr="000C5BA4">
        <w:rPr>
          <w:rFonts w:ascii="Times New Roman" w:eastAsia="Times New Roman" w:hAnsi="Times New Roman"/>
          <w:b/>
          <w:color w:val="000000" w:themeColor="text1"/>
          <w:position w:val="-4"/>
          <w:sz w:val="24"/>
          <w:szCs w:val="24"/>
          <w:lang w:eastAsia="ar-SA"/>
        </w:rPr>
        <w:t>PCE</w:t>
      </w:r>
      <w:r w:rsidRPr="000C5BA4">
        <w:rPr>
          <w:rFonts w:ascii="Times New Roman" w:eastAsia="Times New Roman" w:hAnsi="Times New Roman"/>
          <w:color w:val="000000" w:themeColor="text1"/>
          <w:position w:val="-4"/>
          <w:sz w:val="24"/>
          <w:szCs w:val="24"/>
          <w:lang w:eastAsia="ar-SA"/>
        </w:rPr>
        <w:t xml:space="preserve"> - vērtējamā pretendenta piedāvātā  gala cena </w:t>
      </w:r>
      <w:r w:rsidR="00ED44D9" w:rsidRPr="00ED44D9">
        <w:rPr>
          <w:rFonts w:ascii="Times New Roman" w:eastAsia="Times New Roman" w:hAnsi="Times New Roman"/>
          <w:iCs/>
          <w:color w:val="000000" w:themeColor="text1"/>
          <w:position w:val="-4"/>
          <w:sz w:val="24"/>
          <w:szCs w:val="24"/>
          <w:lang w:eastAsia="ar-SA"/>
        </w:rPr>
        <w:t>EUR bez PVN</w:t>
      </w:r>
      <w:r w:rsidRPr="000C5BA4">
        <w:rPr>
          <w:rFonts w:ascii="Times New Roman" w:eastAsia="Times New Roman" w:hAnsi="Times New Roman"/>
          <w:color w:val="000000" w:themeColor="text1"/>
          <w:position w:val="-4"/>
          <w:sz w:val="24"/>
          <w:szCs w:val="24"/>
          <w:lang w:eastAsia="ar-SA"/>
        </w:rPr>
        <w:t>.</w:t>
      </w:r>
    </w:p>
    <w:p w14:paraId="3F62CB7C" w14:textId="77777777" w:rsidR="00634135" w:rsidRPr="000C5BA4" w:rsidRDefault="00634135" w:rsidP="006341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ind w:left="720"/>
        <w:jc w:val="both"/>
        <w:rPr>
          <w:rFonts w:ascii="Times New Roman" w:eastAsia="Times New Roman" w:hAnsi="Times New Roman"/>
          <w:b/>
          <w:color w:val="000000" w:themeColor="text1"/>
          <w:sz w:val="24"/>
          <w:szCs w:val="24"/>
        </w:rPr>
      </w:pPr>
      <w:r w:rsidRPr="000C5BA4">
        <w:rPr>
          <w:rFonts w:ascii="Times New Roman" w:eastAsia="Times New Roman" w:hAnsi="Times New Roman"/>
          <w:color w:val="000000" w:themeColor="text1"/>
          <w:sz w:val="24"/>
          <w:szCs w:val="24"/>
          <w:lang w:eastAsia="ar-SA"/>
        </w:rPr>
        <w:t>Punkti k</w:t>
      </w:r>
      <w:r w:rsidRPr="000C5BA4">
        <w:rPr>
          <w:rFonts w:ascii="Times New Roman" w:eastAsia="Times New Roman" w:hAnsi="Times New Roman"/>
          <w:color w:val="000000" w:themeColor="text1"/>
          <w:sz w:val="24"/>
          <w:szCs w:val="24"/>
        </w:rPr>
        <w:t xml:space="preserve">ritērijā </w:t>
      </w:r>
      <w:r w:rsidRPr="000C5BA4">
        <w:rPr>
          <w:rFonts w:ascii="Times New Roman" w:eastAsia="Times New Roman" w:hAnsi="Times New Roman"/>
          <w:b/>
          <w:color w:val="000000" w:themeColor="text1"/>
          <w:sz w:val="24"/>
          <w:szCs w:val="24"/>
        </w:rPr>
        <w:t>I1</w:t>
      </w:r>
      <w:r w:rsidRPr="000C5BA4">
        <w:rPr>
          <w:rFonts w:ascii="Times New Roman" w:eastAsia="Times New Roman" w:hAnsi="Times New Roman"/>
          <w:color w:val="000000" w:themeColor="text1"/>
          <w:sz w:val="24"/>
          <w:szCs w:val="24"/>
        </w:rPr>
        <w:t xml:space="preserve"> „Darbmūža ekspluatācijas izmaksas” tiks aprēķināti saskaņā ar šādu formulu</w:t>
      </w:r>
      <w:r w:rsidRPr="000C5BA4">
        <w:rPr>
          <w:rFonts w:ascii="Times New Roman" w:eastAsia="Times New Roman" w:hAnsi="Times New Roman"/>
          <w:color w:val="000000" w:themeColor="text1"/>
          <w:sz w:val="24"/>
          <w:szCs w:val="24"/>
          <w:lang w:eastAsia="ar-SA"/>
        </w:rPr>
        <w:t>:</w:t>
      </w:r>
    </w:p>
    <w:p w14:paraId="4C253467" w14:textId="77777777" w:rsidR="00634135" w:rsidRPr="000C5BA4" w:rsidRDefault="00634135" w:rsidP="00634135">
      <w:pPr>
        <w:tabs>
          <w:tab w:val="left" w:pos="3969"/>
        </w:tabs>
        <w:suppressAutoHyphens/>
        <w:snapToGrid w:val="0"/>
        <w:spacing w:after="60" w:line="240" w:lineRule="auto"/>
        <w:ind w:left="3969" w:hanging="3402"/>
        <w:rPr>
          <w:rFonts w:ascii="Times New Roman" w:eastAsia="Times New Roman" w:hAnsi="Times New Roman"/>
          <w:color w:val="000000" w:themeColor="text1"/>
          <w:position w:val="-4"/>
          <w:sz w:val="24"/>
          <w:szCs w:val="24"/>
          <w:lang w:eastAsia="ar-SA"/>
        </w:rPr>
      </w:pPr>
      <w:r w:rsidRPr="000C5BA4">
        <w:rPr>
          <w:rFonts w:ascii="Times New Roman" w:eastAsia="Times New Roman" w:hAnsi="Times New Roman"/>
          <w:b/>
          <w:color w:val="000000" w:themeColor="text1"/>
          <w:sz w:val="24"/>
          <w:szCs w:val="24"/>
          <w:lang w:eastAsia="ar-SA"/>
        </w:rPr>
        <w:t>I1 = 10</w:t>
      </w:r>
      <w:r w:rsidRPr="000C5BA4">
        <w:rPr>
          <w:rFonts w:ascii="Times New Roman" w:eastAsia="Times New Roman" w:hAnsi="Times New Roman"/>
          <w:b/>
          <w:bCs/>
          <w:color w:val="000000" w:themeColor="text1"/>
          <w:sz w:val="24"/>
          <w:szCs w:val="24"/>
          <w:lang w:eastAsia="ar-SA"/>
        </w:rPr>
        <w:t xml:space="preserve"> x (ZI1</w:t>
      </w:r>
      <w:r w:rsidRPr="000C5BA4">
        <w:rPr>
          <w:rFonts w:ascii="Times New Roman" w:eastAsia="Times New Roman" w:hAnsi="Times New Roman"/>
          <w:b/>
          <w:bCs/>
          <w:color w:val="000000" w:themeColor="text1"/>
          <w:position w:val="-4"/>
          <w:sz w:val="24"/>
          <w:szCs w:val="24"/>
          <w:lang w:eastAsia="ar-SA"/>
        </w:rPr>
        <w:t xml:space="preserve"> </w:t>
      </w:r>
      <w:r w:rsidRPr="000C5BA4">
        <w:rPr>
          <w:rFonts w:ascii="Times New Roman" w:eastAsia="Times New Roman" w:hAnsi="Times New Roman"/>
          <w:b/>
          <w:bCs/>
          <w:color w:val="000000" w:themeColor="text1"/>
          <w:sz w:val="24"/>
          <w:szCs w:val="24"/>
          <w:lang w:eastAsia="ar-SA"/>
        </w:rPr>
        <w:t>/ PI1)</w:t>
      </w:r>
      <w:r w:rsidRPr="000C5BA4">
        <w:rPr>
          <w:rFonts w:ascii="Times New Roman" w:eastAsia="Times New Roman" w:hAnsi="Times New Roman"/>
          <w:bCs/>
          <w:color w:val="000000" w:themeColor="text1"/>
          <w:sz w:val="24"/>
          <w:szCs w:val="24"/>
          <w:lang w:eastAsia="ar-SA"/>
        </w:rPr>
        <w:t>,</w:t>
      </w:r>
      <w:r w:rsidRPr="000C5BA4">
        <w:rPr>
          <w:rFonts w:ascii="Times New Roman" w:eastAsia="Times New Roman" w:hAnsi="Times New Roman"/>
          <w:b/>
          <w:bCs/>
          <w:color w:val="000000" w:themeColor="text1"/>
          <w:sz w:val="24"/>
          <w:szCs w:val="24"/>
          <w:lang w:eastAsia="ar-SA"/>
        </w:rPr>
        <w:t xml:space="preserve"> </w:t>
      </w:r>
      <w:r w:rsidRPr="000C5BA4">
        <w:rPr>
          <w:rFonts w:ascii="Times New Roman" w:eastAsia="Times New Roman" w:hAnsi="Times New Roman"/>
          <w:color w:val="000000" w:themeColor="text1"/>
          <w:sz w:val="24"/>
          <w:szCs w:val="24"/>
          <w:lang w:eastAsia="ar-SA"/>
        </w:rPr>
        <w:t xml:space="preserve">kur: </w:t>
      </w:r>
      <w:r w:rsidRPr="000C5BA4">
        <w:rPr>
          <w:rFonts w:ascii="Times New Roman" w:eastAsia="Times New Roman" w:hAnsi="Times New Roman"/>
          <w:b/>
          <w:color w:val="000000" w:themeColor="text1"/>
          <w:position w:val="-4"/>
          <w:sz w:val="24"/>
          <w:szCs w:val="24"/>
          <w:lang w:eastAsia="ar-SA"/>
        </w:rPr>
        <w:t>ZI1</w:t>
      </w:r>
      <w:r w:rsidRPr="000C5BA4">
        <w:rPr>
          <w:rFonts w:ascii="Times New Roman" w:eastAsia="Times New Roman" w:hAnsi="Times New Roman"/>
          <w:color w:val="000000" w:themeColor="text1"/>
          <w:position w:val="-4"/>
          <w:sz w:val="24"/>
          <w:szCs w:val="24"/>
          <w:lang w:eastAsia="ar-SA"/>
        </w:rPr>
        <w:t xml:space="preserve"> – viszemākās darbmūža ekspluatācijas izmaksas;</w:t>
      </w:r>
    </w:p>
    <w:p w14:paraId="4A5843E3" w14:textId="77777777" w:rsidR="00634135" w:rsidRPr="000C5BA4" w:rsidRDefault="00634135" w:rsidP="00634135">
      <w:pPr>
        <w:suppressAutoHyphens/>
        <w:snapToGrid w:val="0"/>
        <w:spacing w:after="120" w:line="240" w:lineRule="auto"/>
        <w:ind w:left="3969" w:hanging="567"/>
        <w:rPr>
          <w:rFonts w:ascii="Times New Roman" w:eastAsia="Times New Roman" w:hAnsi="Times New Roman"/>
          <w:color w:val="000000" w:themeColor="text1"/>
          <w:position w:val="-4"/>
          <w:sz w:val="24"/>
          <w:szCs w:val="24"/>
          <w:lang w:eastAsia="ar-SA"/>
        </w:rPr>
      </w:pPr>
      <w:r w:rsidRPr="000C5BA4">
        <w:rPr>
          <w:rFonts w:ascii="Times New Roman" w:eastAsia="Times New Roman" w:hAnsi="Times New Roman"/>
          <w:b/>
          <w:color w:val="000000" w:themeColor="text1"/>
          <w:position w:val="-4"/>
          <w:sz w:val="24"/>
          <w:szCs w:val="24"/>
          <w:lang w:eastAsia="ar-SA"/>
        </w:rPr>
        <w:t>PI1</w:t>
      </w:r>
      <w:r w:rsidRPr="000C5BA4">
        <w:rPr>
          <w:rFonts w:ascii="Times New Roman" w:eastAsia="Times New Roman" w:hAnsi="Times New Roman"/>
          <w:color w:val="000000" w:themeColor="text1"/>
          <w:position w:val="-4"/>
          <w:sz w:val="24"/>
          <w:szCs w:val="24"/>
          <w:lang w:eastAsia="ar-SA"/>
        </w:rPr>
        <w:t xml:space="preserve"> – vērtējamā piedāvājuma darbmūža ekspluatācijas izmaksas.</w:t>
      </w:r>
    </w:p>
    <w:p w14:paraId="37312798" w14:textId="50D57BE6" w:rsidR="00634135" w:rsidRPr="000C5BA4" w:rsidRDefault="00634135" w:rsidP="006341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ind w:left="720"/>
        <w:jc w:val="both"/>
        <w:rPr>
          <w:rFonts w:ascii="Times New Roman" w:eastAsia="Times New Roman" w:hAnsi="Times New Roman"/>
          <w:b/>
          <w:color w:val="000000" w:themeColor="text1"/>
          <w:sz w:val="24"/>
          <w:szCs w:val="24"/>
        </w:rPr>
      </w:pPr>
      <w:r w:rsidRPr="000C5BA4">
        <w:rPr>
          <w:rFonts w:ascii="Times New Roman" w:eastAsia="Times New Roman" w:hAnsi="Times New Roman"/>
          <w:color w:val="000000" w:themeColor="text1"/>
          <w:sz w:val="24"/>
          <w:szCs w:val="24"/>
          <w:lang w:eastAsia="ar-SA"/>
        </w:rPr>
        <w:t>Punkti k</w:t>
      </w:r>
      <w:r w:rsidRPr="000C5BA4">
        <w:rPr>
          <w:rFonts w:ascii="Times New Roman" w:eastAsia="Times New Roman" w:hAnsi="Times New Roman"/>
          <w:color w:val="000000" w:themeColor="text1"/>
          <w:sz w:val="24"/>
          <w:szCs w:val="24"/>
        </w:rPr>
        <w:t xml:space="preserve">ritērijā </w:t>
      </w:r>
      <w:r w:rsidRPr="000C5BA4">
        <w:rPr>
          <w:rFonts w:ascii="Times New Roman" w:eastAsia="Times New Roman" w:hAnsi="Times New Roman"/>
          <w:b/>
          <w:color w:val="000000" w:themeColor="text1"/>
          <w:sz w:val="24"/>
          <w:szCs w:val="24"/>
        </w:rPr>
        <w:t>I2</w:t>
      </w:r>
      <w:r w:rsidRPr="000C5BA4">
        <w:rPr>
          <w:rFonts w:ascii="Times New Roman" w:eastAsia="Times New Roman" w:hAnsi="Times New Roman"/>
          <w:color w:val="000000" w:themeColor="text1"/>
          <w:sz w:val="24"/>
          <w:szCs w:val="24"/>
        </w:rPr>
        <w:t xml:space="preserve"> „</w:t>
      </w:r>
      <w:r w:rsidRPr="000C5BA4">
        <w:rPr>
          <w:rFonts w:ascii="Times New Roman" w:hAnsi="Times New Roman" w:cs="Times New Roman"/>
          <w:color w:val="000000" w:themeColor="text1"/>
          <w:sz w:val="24"/>
          <w:szCs w:val="24"/>
        </w:rPr>
        <w:t>Plānoto apkopju kopējās izmaksas visā nomas periodā (</w:t>
      </w:r>
      <w:r w:rsidR="00FD6EFD" w:rsidRPr="000C5BA4">
        <w:rPr>
          <w:rFonts w:ascii="Times New Roman" w:hAnsi="Times New Roman" w:cs="Times New Roman"/>
          <w:color w:val="000000" w:themeColor="text1"/>
          <w:sz w:val="24"/>
          <w:szCs w:val="24"/>
        </w:rPr>
        <w:t>60 mēneši</w:t>
      </w:r>
      <w:r w:rsidRPr="000C5BA4">
        <w:rPr>
          <w:rFonts w:ascii="Times New Roman" w:hAnsi="Times New Roman" w:cs="Times New Roman"/>
          <w:color w:val="000000" w:themeColor="text1"/>
          <w:sz w:val="24"/>
          <w:szCs w:val="24"/>
        </w:rPr>
        <w:t xml:space="preserve">) par visiem attiecīgās iepirkuma priekšmeta daļas transportlīdzekļiem kopā </w:t>
      </w:r>
      <w:r w:rsidR="00F03C7F" w:rsidRPr="000C5BA4">
        <w:rPr>
          <w:rFonts w:ascii="Times New Roman" w:eastAsia="Times New Roman" w:hAnsi="Times New Roman"/>
          <w:color w:val="000000" w:themeColor="text1"/>
          <w:sz w:val="24"/>
          <w:szCs w:val="24"/>
          <w:lang w:eastAsia="ar-SA"/>
        </w:rPr>
        <w:t>EUR bez PVN</w:t>
      </w:r>
      <w:r w:rsidRPr="000C5BA4">
        <w:rPr>
          <w:rFonts w:ascii="Times New Roman" w:eastAsia="Times New Roman" w:hAnsi="Times New Roman"/>
          <w:color w:val="000000" w:themeColor="text1"/>
          <w:sz w:val="24"/>
          <w:szCs w:val="24"/>
        </w:rPr>
        <w:t>” tiks aprēķināti saskaņā ar šādu formulu</w:t>
      </w:r>
      <w:r w:rsidRPr="000C5BA4">
        <w:rPr>
          <w:rFonts w:ascii="Times New Roman" w:eastAsia="Times New Roman" w:hAnsi="Times New Roman"/>
          <w:color w:val="000000" w:themeColor="text1"/>
          <w:sz w:val="24"/>
          <w:szCs w:val="24"/>
          <w:lang w:eastAsia="ar-SA"/>
        </w:rPr>
        <w:t>:</w:t>
      </w:r>
    </w:p>
    <w:p w14:paraId="73C8BAAC" w14:textId="77777777" w:rsidR="00634135" w:rsidRPr="000C5BA4" w:rsidRDefault="00634135" w:rsidP="00634135">
      <w:pPr>
        <w:tabs>
          <w:tab w:val="left" w:pos="3969"/>
        </w:tabs>
        <w:suppressAutoHyphens/>
        <w:snapToGrid w:val="0"/>
        <w:spacing w:after="60" w:line="240" w:lineRule="auto"/>
        <w:ind w:left="3969" w:hanging="3402"/>
        <w:rPr>
          <w:rFonts w:ascii="Times New Roman" w:eastAsia="Times New Roman" w:hAnsi="Times New Roman"/>
          <w:b/>
          <w:color w:val="000000" w:themeColor="text1"/>
          <w:sz w:val="24"/>
          <w:szCs w:val="24"/>
          <w:lang w:eastAsia="ar-SA"/>
        </w:rPr>
      </w:pPr>
      <w:r w:rsidRPr="000C5BA4">
        <w:rPr>
          <w:rFonts w:ascii="Times New Roman" w:eastAsia="Times New Roman" w:hAnsi="Times New Roman"/>
          <w:b/>
          <w:color w:val="000000" w:themeColor="text1"/>
          <w:sz w:val="24"/>
          <w:szCs w:val="24"/>
          <w:lang w:eastAsia="ar-SA"/>
        </w:rPr>
        <w:lastRenderedPageBreak/>
        <w:t>I2= 10 x (ZI2 / PI2)</w:t>
      </w:r>
      <w:r w:rsidRPr="000C5BA4">
        <w:rPr>
          <w:rFonts w:ascii="Times New Roman" w:eastAsia="Times New Roman" w:hAnsi="Times New Roman"/>
          <w:bCs/>
          <w:color w:val="000000" w:themeColor="text1"/>
          <w:sz w:val="24"/>
          <w:szCs w:val="24"/>
          <w:lang w:eastAsia="ar-SA"/>
        </w:rPr>
        <w:t xml:space="preserve">, kur: </w:t>
      </w:r>
      <w:r w:rsidRPr="000C5BA4">
        <w:rPr>
          <w:rFonts w:ascii="Times New Roman" w:eastAsia="Times New Roman" w:hAnsi="Times New Roman"/>
          <w:b/>
          <w:color w:val="000000" w:themeColor="text1"/>
          <w:sz w:val="24"/>
          <w:szCs w:val="24"/>
          <w:lang w:eastAsia="ar-SA"/>
        </w:rPr>
        <w:t xml:space="preserve">ZI2 </w:t>
      </w:r>
      <w:r w:rsidRPr="000C5BA4">
        <w:rPr>
          <w:rFonts w:ascii="Times New Roman" w:eastAsia="Times New Roman" w:hAnsi="Times New Roman"/>
          <w:bCs/>
          <w:color w:val="000000" w:themeColor="text1"/>
          <w:sz w:val="24"/>
          <w:szCs w:val="24"/>
          <w:lang w:eastAsia="ar-SA"/>
        </w:rPr>
        <w:t>– viszemākās plānoto apkopju kopējās izmaksas;</w:t>
      </w:r>
    </w:p>
    <w:p w14:paraId="76AE4B1F" w14:textId="77777777" w:rsidR="00634135" w:rsidRPr="000C5BA4" w:rsidRDefault="00634135" w:rsidP="00634135">
      <w:pPr>
        <w:tabs>
          <w:tab w:val="left" w:pos="3969"/>
        </w:tabs>
        <w:suppressAutoHyphens/>
        <w:snapToGrid w:val="0"/>
        <w:spacing w:after="60" w:line="240" w:lineRule="auto"/>
        <w:ind w:left="3969" w:hanging="3402"/>
        <w:rPr>
          <w:rFonts w:ascii="Times New Roman" w:eastAsia="Times New Roman" w:hAnsi="Times New Roman"/>
          <w:bCs/>
          <w:color w:val="000000" w:themeColor="text1"/>
          <w:sz w:val="24"/>
          <w:szCs w:val="24"/>
          <w:lang w:eastAsia="ar-SA"/>
        </w:rPr>
      </w:pPr>
      <w:r w:rsidRPr="000C5BA4">
        <w:rPr>
          <w:rFonts w:ascii="Times New Roman" w:eastAsia="Times New Roman" w:hAnsi="Times New Roman"/>
          <w:b/>
          <w:color w:val="000000" w:themeColor="text1"/>
          <w:sz w:val="24"/>
          <w:szCs w:val="24"/>
          <w:lang w:eastAsia="ar-SA"/>
        </w:rPr>
        <w:t xml:space="preserve">PI2 </w:t>
      </w:r>
      <w:r w:rsidRPr="000C5BA4">
        <w:rPr>
          <w:rFonts w:ascii="Times New Roman" w:eastAsia="Times New Roman" w:hAnsi="Times New Roman"/>
          <w:bCs/>
          <w:color w:val="000000" w:themeColor="text1"/>
          <w:sz w:val="24"/>
          <w:szCs w:val="24"/>
          <w:lang w:eastAsia="ar-SA"/>
        </w:rPr>
        <w:t>– vērtējumā piedāvājuma plānoto apkopju kopējās izmaksas.</w:t>
      </w:r>
    </w:p>
    <w:p w14:paraId="73D9D62C" w14:textId="77777777" w:rsidR="0078712B" w:rsidRDefault="0078712B" w:rsidP="00046913">
      <w:pPr>
        <w:jc w:val="both"/>
        <w:rPr>
          <w:rFonts w:ascii="Times New Roman" w:hAnsi="Times New Roman" w:cs="Times New Roman"/>
          <w:b/>
          <w:color w:val="000000" w:themeColor="text1"/>
        </w:rPr>
      </w:pPr>
    </w:p>
    <w:tbl>
      <w:tblPr>
        <w:tblStyle w:val="TableGrid"/>
        <w:tblW w:w="0" w:type="auto"/>
        <w:tblLook w:val="04A0" w:firstRow="1" w:lastRow="0" w:firstColumn="1" w:lastColumn="0" w:noHBand="0" w:noVBand="1"/>
      </w:tblPr>
      <w:tblGrid>
        <w:gridCol w:w="9344"/>
      </w:tblGrid>
      <w:tr w:rsidR="00C666C4" w14:paraId="058C4D1A" w14:textId="77777777" w:rsidTr="003E6DF7">
        <w:trPr>
          <w:trHeight w:val="800"/>
        </w:trPr>
        <w:tc>
          <w:tcPr>
            <w:tcW w:w="9344" w:type="dxa"/>
            <w:vAlign w:val="center"/>
          </w:tcPr>
          <w:p w14:paraId="5DCC66B0" w14:textId="5C6E1D34" w:rsidR="00C666C4" w:rsidRPr="003E6DF7" w:rsidRDefault="00C666C4" w:rsidP="003E6DF7">
            <w:pPr>
              <w:jc w:val="center"/>
              <w:rPr>
                <w:rFonts w:ascii="Times New Roman" w:hAnsi="Times New Roman" w:cs="Times New Roman"/>
                <w:bCs/>
                <w:i/>
                <w:iCs/>
                <w:color w:val="000000" w:themeColor="text1"/>
              </w:rPr>
            </w:pPr>
            <w:r w:rsidRPr="003E6DF7">
              <w:rPr>
                <w:rFonts w:ascii="Times New Roman" w:hAnsi="Times New Roman" w:cs="Times New Roman"/>
                <w:bCs/>
                <w:i/>
                <w:iCs/>
                <w:color w:val="000000" w:themeColor="text1"/>
              </w:rPr>
              <w:t xml:space="preserve">Nepieciešamības gadījumā pretendents </w:t>
            </w:r>
            <w:r w:rsidR="00D66698" w:rsidRPr="003E6DF7">
              <w:rPr>
                <w:rFonts w:ascii="Times New Roman" w:hAnsi="Times New Roman" w:cs="Times New Roman"/>
                <w:bCs/>
                <w:i/>
                <w:iCs/>
                <w:color w:val="000000" w:themeColor="text1"/>
              </w:rPr>
              <w:t xml:space="preserve">var sniegt priekšlikumus </w:t>
            </w:r>
            <w:r w:rsidR="006F180D">
              <w:rPr>
                <w:rFonts w:ascii="Times New Roman" w:hAnsi="Times New Roman" w:cs="Times New Roman"/>
                <w:bCs/>
                <w:i/>
                <w:iCs/>
                <w:color w:val="000000" w:themeColor="text1"/>
              </w:rPr>
              <w:t xml:space="preserve">par </w:t>
            </w:r>
            <w:r w:rsidR="003516FA" w:rsidRPr="003E6DF7">
              <w:rPr>
                <w:rFonts w:ascii="Times New Roman" w:hAnsi="Times New Roman" w:cs="Times New Roman"/>
                <w:bCs/>
                <w:i/>
                <w:iCs/>
                <w:color w:val="000000" w:themeColor="text1"/>
              </w:rPr>
              <w:t xml:space="preserve">saimnieciski visizdevīgākā piedāvājuma </w:t>
            </w:r>
            <w:r w:rsidR="00F60709" w:rsidRPr="003E6DF7">
              <w:rPr>
                <w:rFonts w:ascii="Times New Roman" w:hAnsi="Times New Roman" w:cs="Times New Roman"/>
                <w:bCs/>
                <w:i/>
                <w:iCs/>
                <w:color w:val="000000" w:themeColor="text1"/>
              </w:rPr>
              <w:t>kritērijiem</w:t>
            </w:r>
          </w:p>
        </w:tc>
      </w:tr>
    </w:tbl>
    <w:p w14:paraId="2D0E7B4A" w14:textId="4B58AE1C" w:rsidR="008075FB" w:rsidRPr="001B4785" w:rsidRDefault="008E7F9C" w:rsidP="008075FB">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8E7F9C">
        <w:rPr>
          <w:rFonts w:ascii="Times New Roman" w:hAnsi="Times New Roman" w:cs="Times New Roman"/>
          <w:b/>
          <w:color w:val="000000" w:themeColor="text1"/>
          <w:sz w:val="24"/>
          <w:szCs w:val="24"/>
        </w:rPr>
        <w:t>KONTAKTINFORMĀCIJA</w:t>
      </w:r>
    </w:p>
    <w:p w14:paraId="0CD3656E" w14:textId="7BF74323" w:rsidR="0069571D" w:rsidRPr="00BD5DF3" w:rsidRDefault="0069571D" w:rsidP="0069571D">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tehniskā informācija</w:t>
      </w:r>
      <w:r>
        <w:rPr>
          <w:rFonts w:ascii="Times New Roman" w:eastAsia="Times New Roman" w:hAnsi="Times New Roman" w:cs="Times New Roman"/>
          <w:color w:val="000000" w:themeColor="text1"/>
          <w:sz w:val="24"/>
          <w:szCs w:val="24"/>
        </w:rPr>
        <w:t>, sazinoties ar pasūtītāja kontaktpersonu</w:t>
      </w:r>
      <w:r w:rsidRPr="0083028F">
        <w:rPr>
          <w:rFonts w:ascii="Times New Roman" w:eastAsia="Times New Roman" w:hAnsi="Times New Roman" w:cs="Times New Roman"/>
          <w:color w:val="000000" w:themeColor="text1"/>
          <w:sz w:val="24"/>
          <w:szCs w:val="24"/>
        </w:rPr>
        <w:t xml:space="preserve"> </w:t>
      </w:r>
      <w:r w:rsidR="00173BE3" w:rsidRPr="00173BE3">
        <w:rPr>
          <w:rFonts w:ascii="Times New Roman" w:eastAsia="Times New Roman" w:hAnsi="Times New Roman" w:cs="Times New Roman"/>
          <w:color w:val="000000" w:themeColor="text1"/>
          <w:sz w:val="24"/>
          <w:szCs w:val="24"/>
        </w:rPr>
        <w:t>Jāni Medvecki,</w:t>
      </w:r>
      <w:r w:rsidR="00FE1C0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mob.tel.: +371</w:t>
      </w:r>
      <w:r w:rsidR="00FE1C07">
        <w:rPr>
          <w:rFonts w:ascii="Times New Roman" w:eastAsia="Times New Roman" w:hAnsi="Times New Roman" w:cs="Times New Roman"/>
          <w:color w:val="000000" w:themeColor="text1"/>
          <w:sz w:val="24"/>
          <w:szCs w:val="24"/>
        </w:rPr>
        <w:t xml:space="preserve"> </w:t>
      </w:r>
      <w:r w:rsidR="00173BE3" w:rsidRPr="00173BE3">
        <w:rPr>
          <w:rFonts w:ascii="Times New Roman" w:eastAsia="Times New Roman" w:hAnsi="Times New Roman" w:cs="Times New Roman"/>
          <w:color w:val="000000" w:themeColor="text1"/>
          <w:sz w:val="24"/>
          <w:szCs w:val="24"/>
        </w:rPr>
        <w:t>24422762</w:t>
      </w:r>
      <w:r>
        <w:rPr>
          <w:rFonts w:ascii="Times New Roman" w:eastAsia="Times New Roman" w:hAnsi="Times New Roman" w:cs="Times New Roman"/>
          <w:color w:val="000000" w:themeColor="text1"/>
          <w:sz w:val="24"/>
          <w:szCs w:val="24"/>
        </w:rPr>
        <w:t xml:space="preserve">, e-pasts: </w:t>
      </w:r>
      <w:hyperlink r:id="rId12" w:history="1">
        <w:r w:rsidR="00153E74" w:rsidRPr="000C0454">
          <w:rPr>
            <w:rStyle w:val="Hyperlink"/>
            <w:rFonts w:ascii="Times New Roman" w:eastAsia="Times New Roman" w:hAnsi="Times New Roman" w:cs="Times New Roman"/>
            <w:sz w:val="24"/>
            <w:szCs w:val="24"/>
          </w:rPr>
          <w:t>janis.medveckis@rigassatiksme.lv</w:t>
        </w:r>
      </w:hyperlink>
      <w:r w:rsidR="006F63D2" w:rsidRPr="006F63D2">
        <w:rPr>
          <w:rFonts w:ascii="Times New Roman" w:eastAsia="Times New Roman" w:hAnsi="Times New Roman" w:cs="Times New Roman"/>
          <w:color w:val="000000" w:themeColor="text1"/>
          <w:sz w:val="24"/>
          <w:szCs w:val="24"/>
        </w:rPr>
        <w:t>.</w:t>
      </w:r>
    </w:p>
    <w:p w14:paraId="130A151A" w14:textId="77777777" w:rsidR="006C4955" w:rsidRDefault="006C4955" w:rsidP="00BC0658">
      <w:pPr>
        <w:pStyle w:val="BodyText2"/>
        <w:tabs>
          <w:tab w:val="clear" w:pos="0"/>
        </w:tabs>
        <w:spacing w:before="240" w:after="120"/>
        <w:outlineLvl w:val="9"/>
        <w:rPr>
          <w:rFonts w:ascii="Times New Roman" w:hAnsi="Times New Roman"/>
          <w:b/>
          <w:bCs/>
          <w:color w:val="000000" w:themeColor="text1"/>
          <w:szCs w:val="24"/>
        </w:rPr>
      </w:pPr>
    </w:p>
    <w:p w14:paraId="339234FB" w14:textId="38260512" w:rsidR="00B16068" w:rsidRPr="001B4785" w:rsidRDefault="002A4601" w:rsidP="00BC0658">
      <w:pPr>
        <w:pStyle w:val="BodyText2"/>
        <w:tabs>
          <w:tab w:val="clear" w:pos="0"/>
        </w:tabs>
        <w:spacing w:before="240" w:after="120"/>
        <w:outlineLvl w:val="9"/>
        <w:rPr>
          <w:rFonts w:ascii="Times New Roman" w:hAnsi="Times New Roman"/>
          <w:color w:val="000000" w:themeColor="text1"/>
          <w:szCs w:val="24"/>
        </w:rPr>
      </w:pPr>
      <w:r>
        <w:rPr>
          <w:rFonts w:ascii="Times New Roman" w:hAnsi="Times New Roman"/>
          <w:color w:val="000000" w:themeColor="text1"/>
          <w:szCs w:val="24"/>
        </w:rPr>
        <w:t>P</w:t>
      </w:r>
      <w:r w:rsidR="00913CE9" w:rsidRPr="001B4785">
        <w:rPr>
          <w:rFonts w:ascii="Times New Roman" w:hAnsi="Times New Roman"/>
          <w:color w:val="000000" w:themeColor="text1"/>
          <w:szCs w:val="24"/>
        </w:rPr>
        <w:t>ielikum</w:t>
      </w:r>
      <w:r w:rsidR="00A4144A" w:rsidRPr="001B4785">
        <w:rPr>
          <w:rFonts w:ascii="Times New Roman" w:hAnsi="Times New Roman"/>
          <w:color w:val="000000" w:themeColor="text1"/>
          <w:szCs w:val="24"/>
        </w:rPr>
        <w:t>i</w:t>
      </w:r>
      <w:r w:rsidR="00913CE9" w:rsidRPr="001B4785">
        <w:rPr>
          <w:rFonts w:ascii="Times New Roman" w:hAnsi="Times New Roman"/>
          <w:color w:val="000000" w:themeColor="text1"/>
          <w:szCs w:val="24"/>
        </w:rPr>
        <w:t>:</w:t>
      </w:r>
    </w:p>
    <w:p w14:paraId="4A6D4739" w14:textId="0796A632" w:rsidR="00FE54E3" w:rsidRDefault="00D82239" w:rsidP="0035460F">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Tehniskā specifikācija</w:t>
      </w:r>
      <w:r w:rsidR="00E938DF">
        <w:rPr>
          <w:rFonts w:ascii="Times New Roman" w:hAnsi="Times New Roman"/>
          <w:color w:val="000000" w:themeColor="text1"/>
          <w:szCs w:val="24"/>
        </w:rPr>
        <w:t>.</w:t>
      </w:r>
      <w:r>
        <w:rPr>
          <w:rFonts w:ascii="Times New Roman" w:hAnsi="Times New Roman"/>
          <w:color w:val="000000" w:themeColor="text1"/>
          <w:szCs w:val="24"/>
        </w:rPr>
        <w:t xml:space="preserve"> </w:t>
      </w:r>
    </w:p>
    <w:p w14:paraId="2682A48A" w14:textId="40772EAE" w:rsidR="00E03E7E" w:rsidRDefault="00831618" w:rsidP="0035460F">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Plānotās minimālās kvalifikācijas prasības.</w:t>
      </w:r>
    </w:p>
    <w:p w14:paraId="2B9C5EE3" w14:textId="1B2FAC23" w:rsidR="00831618" w:rsidRPr="001B4785" w:rsidRDefault="00C2668A" w:rsidP="0035460F">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Finanšu pied</w:t>
      </w:r>
      <w:r w:rsidR="00E6568D">
        <w:rPr>
          <w:rFonts w:ascii="Times New Roman" w:hAnsi="Times New Roman"/>
          <w:color w:val="000000" w:themeColor="text1"/>
          <w:szCs w:val="24"/>
        </w:rPr>
        <w:t>āv</w:t>
      </w:r>
      <w:r w:rsidR="006D1402">
        <w:rPr>
          <w:rFonts w:ascii="Times New Roman" w:hAnsi="Times New Roman"/>
          <w:color w:val="000000" w:themeColor="text1"/>
          <w:szCs w:val="24"/>
        </w:rPr>
        <w:t>ā</w:t>
      </w:r>
      <w:r>
        <w:rPr>
          <w:rFonts w:ascii="Times New Roman" w:hAnsi="Times New Roman"/>
          <w:color w:val="000000" w:themeColor="text1"/>
          <w:szCs w:val="24"/>
        </w:rPr>
        <w:t>jums.</w:t>
      </w: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3"/>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1DA9" w14:textId="77777777" w:rsidR="005C4418" w:rsidRDefault="005C4418" w:rsidP="00F150DE">
      <w:pPr>
        <w:spacing w:after="0" w:line="240" w:lineRule="auto"/>
      </w:pPr>
      <w:r>
        <w:separator/>
      </w:r>
    </w:p>
  </w:endnote>
  <w:endnote w:type="continuationSeparator" w:id="0">
    <w:p w14:paraId="74B42B99" w14:textId="77777777" w:rsidR="005C4418" w:rsidRDefault="005C4418" w:rsidP="00F150DE">
      <w:pPr>
        <w:spacing w:after="0" w:line="240" w:lineRule="auto"/>
      </w:pPr>
      <w:r>
        <w:continuationSeparator/>
      </w:r>
    </w:p>
  </w:endnote>
  <w:endnote w:type="continuationNotice" w:id="1">
    <w:p w14:paraId="06B4AB88" w14:textId="77777777" w:rsidR="005C4418" w:rsidRDefault="005C4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40A1" w14:textId="77777777" w:rsidR="005C4418" w:rsidRDefault="005C4418" w:rsidP="00F150DE">
      <w:pPr>
        <w:spacing w:after="0" w:line="240" w:lineRule="auto"/>
      </w:pPr>
      <w:r>
        <w:separator/>
      </w:r>
    </w:p>
  </w:footnote>
  <w:footnote w:type="continuationSeparator" w:id="0">
    <w:p w14:paraId="7EFBE1B3" w14:textId="77777777" w:rsidR="005C4418" w:rsidRDefault="005C4418" w:rsidP="00F150DE">
      <w:pPr>
        <w:spacing w:after="0" w:line="240" w:lineRule="auto"/>
      </w:pPr>
      <w:r>
        <w:continuationSeparator/>
      </w:r>
    </w:p>
  </w:footnote>
  <w:footnote w:type="continuationNotice" w:id="1">
    <w:p w14:paraId="6C01BF1C" w14:textId="77777777" w:rsidR="005C4418" w:rsidRDefault="005C44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240"/>
        </w:tabs>
        <w:ind w:left="324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0"/>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54"/>
    <w:rsid w:val="000031F9"/>
    <w:rsid w:val="00003DBF"/>
    <w:rsid w:val="000056D0"/>
    <w:rsid w:val="00006D02"/>
    <w:rsid w:val="0001003D"/>
    <w:rsid w:val="00012200"/>
    <w:rsid w:val="00012A07"/>
    <w:rsid w:val="00012EA8"/>
    <w:rsid w:val="000137AB"/>
    <w:rsid w:val="00014D59"/>
    <w:rsid w:val="00015983"/>
    <w:rsid w:val="000210C2"/>
    <w:rsid w:val="00022C34"/>
    <w:rsid w:val="00022F1B"/>
    <w:rsid w:val="00022F1E"/>
    <w:rsid w:val="00023E95"/>
    <w:rsid w:val="00024B9E"/>
    <w:rsid w:val="00024DEA"/>
    <w:rsid w:val="0002533F"/>
    <w:rsid w:val="000261E9"/>
    <w:rsid w:val="000275BC"/>
    <w:rsid w:val="000300C8"/>
    <w:rsid w:val="00031361"/>
    <w:rsid w:val="000325BF"/>
    <w:rsid w:val="00035207"/>
    <w:rsid w:val="000355B5"/>
    <w:rsid w:val="00035B0C"/>
    <w:rsid w:val="00036072"/>
    <w:rsid w:val="00036641"/>
    <w:rsid w:val="00036EF0"/>
    <w:rsid w:val="00041AC6"/>
    <w:rsid w:val="00041F8C"/>
    <w:rsid w:val="0004278D"/>
    <w:rsid w:val="00042ED2"/>
    <w:rsid w:val="00043E4F"/>
    <w:rsid w:val="000447FA"/>
    <w:rsid w:val="00044A19"/>
    <w:rsid w:val="000457C0"/>
    <w:rsid w:val="00046913"/>
    <w:rsid w:val="00046EAC"/>
    <w:rsid w:val="00047390"/>
    <w:rsid w:val="00047642"/>
    <w:rsid w:val="00047783"/>
    <w:rsid w:val="00050C10"/>
    <w:rsid w:val="00051837"/>
    <w:rsid w:val="000532CE"/>
    <w:rsid w:val="00054BB0"/>
    <w:rsid w:val="00055F50"/>
    <w:rsid w:val="0006240F"/>
    <w:rsid w:val="000659BB"/>
    <w:rsid w:val="00066785"/>
    <w:rsid w:val="00070C11"/>
    <w:rsid w:val="0007210B"/>
    <w:rsid w:val="000736ED"/>
    <w:rsid w:val="00074340"/>
    <w:rsid w:val="000744CC"/>
    <w:rsid w:val="00074C05"/>
    <w:rsid w:val="0007580A"/>
    <w:rsid w:val="00075BB9"/>
    <w:rsid w:val="0007772D"/>
    <w:rsid w:val="0008065E"/>
    <w:rsid w:val="00080B46"/>
    <w:rsid w:val="00080D5D"/>
    <w:rsid w:val="00081C3F"/>
    <w:rsid w:val="000827AE"/>
    <w:rsid w:val="00082B09"/>
    <w:rsid w:val="00083FDE"/>
    <w:rsid w:val="000851A6"/>
    <w:rsid w:val="000859FD"/>
    <w:rsid w:val="00086345"/>
    <w:rsid w:val="00086703"/>
    <w:rsid w:val="00087B47"/>
    <w:rsid w:val="000900D9"/>
    <w:rsid w:val="000902A8"/>
    <w:rsid w:val="00091514"/>
    <w:rsid w:val="000947AC"/>
    <w:rsid w:val="00095847"/>
    <w:rsid w:val="00096B5F"/>
    <w:rsid w:val="00097362"/>
    <w:rsid w:val="00097589"/>
    <w:rsid w:val="00097E8F"/>
    <w:rsid w:val="000A27B9"/>
    <w:rsid w:val="000A2A81"/>
    <w:rsid w:val="000A2B6A"/>
    <w:rsid w:val="000A3CB9"/>
    <w:rsid w:val="000A6201"/>
    <w:rsid w:val="000A7A09"/>
    <w:rsid w:val="000A7AF7"/>
    <w:rsid w:val="000B06FC"/>
    <w:rsid w:val="000B1014"/>
    <w:rsid w:val="000B16C5"/>
    <w:rsid w:val="000B28ED"/>
    <w:rsid w:val="000B2E5C"/>
    <w:rsid w:val="000B33FC"/>
    <w:rsid w:val="000B463D"/>
    <w:rsid w:val="000B50A6"/>
    <w:rsid w:val="000B6944"/>
    <w:rsid w:val="000C013C"/>
    <w:rsid w:val="000C2803"/>
    <w:rsid w:val="000C287F"/>
    <w:rsid w:val="000C38D6"/>
    <w:rsid w:val="000C520A"/>
    <w:rsid w:val="000C5BA4"/>
    <w:rsid w:val="000C5E93"/>
    <w:rsid w:val="000C5F00"/>
    <w:rsid w:val="000C74C3"/>
    <w:rsid w:val="000C792C"/>
    <w:rsid w:val="000C7E18"/>
    <w:rsid w:val="000D176E"/>
    <w:rsid w:val="000D21F9"/>
    <w:rsid w:val="000D235C"/>
    <w:rsid w:val="000D27DF"/>
    <w:rsid w:val="000D346E"/>
    <w:rsid w:val="000D3709"/>
    <w:rsid w:val="000D3CCF"/>
    <w:rsid w:val="000D3FBB"/>
    <w:rsid w:val="000D4398"/>
    <w:rsid w:val="000D59AC"/>
    <w:rsid w:val="000D68FB"/>
    <w:rsid w:val="000E1CD3"/>
    <w:rsid w:val="000E3F51"/>
    <w:rsid w:val="000E7569"/>
    <w:rsid w:val="000F46FC"/>
    <w:rsid w:val="000F5041"/>
    <w:rsid w:val="000F6168"/>
    <w:rsid w:val="001000FE"/>
    <w:rsid w:val="00100E89"/>
    <w:rsid w:val="0010168C"/>
    <w:rsid w:val="00101DD1"/>
    <w:rsid w:val="00102C68"/>
    <w:rsid w:val="00103438"/>
    <w:rsid w:val="00103870"/>
    <w:rsid w:val="001047B1"/>
    <w:rsid w:val="00105643"/>
    <w:rsid w:val="00105E38"/>
    <w:rsid w:val="00106711"/>
    <w:rsid w:val="00106C6C"/>
    <w:rsid w:val="0010724E"/>
    <w:rsid w:val="00107538"/>
    <w:rsid w:val="001075A0"/>
    <w:rsid w:val="001078E4"/>
    <w:rsid w:val="00107D58"/>
    <w:rsid w:val="00110020"/>
    <w:rsid w:val="00110611"/>
    <w:rsid w:val="00110C92"/>
    <w:rsid w:val="00110D91"/>
    <w:rsid w:val="001112D0"/>
    <w:rsid w:val="001119EE"/>
    <w:rsid w:val="001128CF"/>
    <w:rsid w:val="00114074"/>
    <w:rsid w:val="001145B3"/>
    <w:rsid w:val="00115A1E"/>
    <w:rsid w:val="00116782"/>
    <w:rsid w:val="00116BE5"/>
    <w:rsid w:val="00117676"/>
    <w:rsid w:val="00117A2B"/>
    <w:rsid w:val="001205A4"/>
    <w:rsid w:val="00120B66"/>
    <w:rsid w:val="001210B1"/>
    <w:rsid w:val="0012112F"/>
    <w:rsid w:val="00121C14"/>
    <w:rsid w:val="00121DD7"/>
    <w:rsid w:val="00126C2C"/>
    <w:rsid w:val="0013082F"/>
    <w:rsid w:val="00131092"/>
    <w:rsid w:val="00131EBA"/>
    <w:rsid w:val="00132580"/>
    <w:rsid w:val="0013274B"/>
    <w:rsid w:val="0013492E"/>
    <w:rsid w:val="00134C45"/>
    <w:rsid w:val="00135CB7"/>
    <w:rsid w:val="00137B5F"/>
    <w:rsid w:val="00140334"/>
    <w:rsid w:val="0014131F"/>
    <w:rsid w:val="00141847"/>
    <w:rsid w:val="00141880"/>
    <w:rsid w:val="00143B1D"/>
    <w:rsid w:val="001443BC"/>
    <w:rsid w:val="00147548"/>
    <w:rsid w:val="00147F0D"/>
    <w:rsid w:val="00150340"/>
    <w:rsid w:val="00150BBB"/>
    <w:rsid w:val="00153E09"/>
    <w:rsid w:val="00153E74"/>
    <w:rsid w:val="00155481"/>
    <w:rsid w:val="00155E11"/>
    <w:rsid w:val="001564E2"/>
    <w:rsid w:val="00156F99"/>
    <w:rsid w:val="001570BA"/>
    <w:rsid w:val="0015772D"/>
    <w:rsid w:val="0016005B"/>
    <w:rsid w:val="00161E8B"/>
    <w:rsid w:val="001623BE"/>
    <w:rsid w:val="001630CB"/>
    <w:rsid w:val="00164829"/>
    <w:rsid w:val="00164F50"/>
    <w:rsid w:val="00165AB3"/>
    <w:rsid w:val="00166607"/>
    <w:rsid w:val="001674AC"/>
    <w:rsid w:val="001715B2"/>
    <w:rsid w:val="0017169F"/>
    <w:rsid w:val="0017255C"/>
    <w:rsid w:val="00172A72"/>
    <w:rsid w:val="00172BFB"/>
    <w:rsid w:val="00172DB2"/>
    <w:rsid w:val="00172E56"/>
    <w:rsid w:val="00172EDB"/>
    <w:rsid w:val="001735AB"/>
    <w:rsid w:val="001739B7"/>
    <w:rsid w:val="00173BE3"/>
    <w:rsid w:val="00174544"/>
    <w:rsid w:val="001747E3"/>
    <w:rsid w:val="00175373"/>
    <w:rsid w:val="00175386"/>
    <w:rsid w:val="00175AEA"/>
    <w:rsid w:val="00177E67"/>
    <w:rsid w:val="00180B01"/>
    <w:rsid w:val="0018273E"/>
    <w:rsid w:val="00182807"/>
    <w:rsid w:val="001835C9"/>
    <w:rsid w:val="00186CA0"/>
    <w:rsid w:val="00187C8A"/>
    <w:rsid w:val="001906BC"/>
    <w:rsid w:val="00190FD4"/>
    <w:rsid w:val="00191276"/>
    <w:rsid w:val="00191E6A"/>
    <w:rsid w:val="0019260F"/>
    <w:rsid w:val="00192F33"/>
    <w:rsid w:val="001933F7"/>
    <w:rsid w:val="00195145"/>
    <w:rsid w:val="001951DE"/>
    <w:rsid w:val="00195277"/>
    <w:rsid w:val="00196A3A"/>
    <w:rsid w:val="00196F07"/>
    <w:rsid w:val="00197571"/>
    <w:rsid w:val="001A0647"/>
    <w:rsid w:val="001A06C0"/>
    <w:rsid w:val="001A0BF3"/>
    <w:rsid w:val="001A2762"/>
    <w:rsid w:val="001A531A"/>
    <w:rsid w:val="001A55C8"/>
    <w:rsid w:val="001A6396"/>
    <w:rsid w:val="001A6F7A"/>
    <w:rsid w:val="001B06DB"/>
    <w:rsid w:val="001B0C34"/>
    <w:rsid w:val="001B1025"/>
    <w:rsid w:val="001B19D1"/>
    <w:rsid w:val="001B41EF"/>
    <w:rsid w:val="001B4785"/>
    <w:rsid w:val="001B48BC"/>
    <w:rsid w:val="001B551F"/>
    <w:rsid w:val="001B5F40"/>
    <w:rsid w:val="001B6215"/>
    <w:rsid w:val="001B68F5"/>
    <w:rsid w:val="001B6A04"/>
    <w:rsid w:val="001B6BDE"/>
    <w:rsid w:val="001C0AA6"/>
    <w:rsid w:val="001C0DA8"/>
    <w:rsid w:val="001C109E"/>
    <w:rsid w:val="001C1DC9"/>
    <w:rsid w:val="001C23A7"/>
    <w:rsid w:val="001C2600"/>
    <w:rsid w:val="001C28FB"/>
    <w:rsid w:val="001C2CDB"/>
    <w:rsid w:val="001C30F3"/>
    <w:rsid w:val="001C3102"/>
    <w:rsid w:val="001C3A91"/>
    <w:rsid w:val="001C3E87"/>
    <w:rsid w:val="001C57D6"/>
    <w:rsid w:val="001C6614"/>
    <w:rsid w:val="001C760E"/>
    <w:rsid w:val="001D0048"/>
    <w:rsid w:val="001D02A9"/>
    <w:rsid w:val="001D1036"/>
    <w:rsid w:val="001D1951"/>
    <w:rsid w:val="001D2157"/>
    <w:rsid w:val="001D3AA2"/>
    <w:rsid w:val="001D550D"/>
    <w:rsid w:val="001D6EE6"/>
    <w:rsid w:val="001D72CC"/>
    <w:rsid w:val="001D73D9"/>
    <w:rsid w:val="001D7DB0"/>
    <w:rsid w:val="001E246B"/>
    <w:rsid w:val="001E2553"/>
    <w:rsid w:val="001E2A56"/>
    <w:rsid w:val="001E33A3"/>
    <w:rsid w:val="001E40BE"/>
    <w:rsid w:val="001E4271"/>
    <w:rsid w:val="001E6617"/>
    <w:rsid w:val="001E6B93"/>
    <w:rsid w:val="001E73CF"/>
    <w:rsid w:val="001E76ED"/>
    <w:rsid w:val="001F012E"/>
    <w:rsid w:val="001F0B6F"/>
    <w:rsid w:val="001F3C89"/>
    <w:rsid w:val="001F62F4"/>
    <w:rsid w:val="001F64D8"/>
    <w:rsid w:val="001F70F9"/>
    <w:rsid w:val="001F784C"/>
    <w:rsid w:val="002007A7"/>
    <w:rsid w:val="002013D1"/>
    <w:rsid w:val="002016B9"/>
    <w:rsid w:val="002019FA"/>
    <w:rsid w:val="00202CE2"/>
    <w:rsid w:val="00203313"/>
    <w:rsid w:val="00203727"/>
    <w:rsid w:val="00203958"/>
    <w:rsid w:val="00203C73"/>
    <w:rsid w:val="002040D9"/>
    <w:rsid w:val="00204F7D"/>
    <w:rsid w:val="0020575C"/>
    <w:rsid w:val="00205C8F"/>
    <w:rsid w:val="00205E43"/>
    <w:rsid w:val="00207271"/>
    <w:rsid w:val="00207375"/>
    <w:rsid w:val="002104AE"/>
    <w:rsid w:val="002107FC"/>
    <w:rsid w:val="00213B09"/>
    <w:rsid w:val="00214EBE"/>
    <w:rsid w:val="00215C24"/>
    <w:rsid w:val="00216156"/>
    <w:rsid w:val="00217149"/>
    <w:rsid w:val="00220152"/>
    <w:rsid w:val="00222218"/>
    <w:rsid w:val="00223588"/>
    <w:rsid w:val="00224CAF"/>
    <w:rsid w:val="0022542A"/>
    <w:rsid w:val="0022597B"/>
    <w:rsid w:val="00225E3C"/>
    <w:rsid w:val="00226525"/>
    <w:rsid w:val="0022784B"/>
    <w:rsid w:val="0022795A"/>
    <w:rsid w:val="0023084E"/>
    <w:rsid w:val="00230D33"/>
    <w:rsid w:val="002310DB"/>
    <w:rsid w:val="00231839"/>
    <w:rsid w:val="00232D51"/>
    <w:rsid w:val="002330E6"/>
    <w:rsid w:val="00233226"/>
    <w:rsid w:val="002369AB"/>
    <w:rsid w:val="00237791"/>
    <w:rsid w:val="00241484"/>
    <w:rsid w:val="0024456A"/>
    <w:rsid w:val="0024498F"/>
    <w:rsid w:val="00244AF6"/>
    <w:rsid w:val="00245182"/>
    <w:rsid w:val="00245881"/>
    <w:rsid w:val="002504A9"/>
    <w:rsid w:val="002506FC"/>
    <w:rsid w:val="00250C5B"/>
    <w:rsid w:val="0025103E"/>
    <w:rsid w:val="00252971"/>
    <w:rsid w:val="00253107"/>
    <w:rsid w:val="00253D7B"/>
    <w:rsid w:val="00255D40"/>
    <w:rsid w:val="00255DE5"/>
    <w:rsid w:val="0025609C"/>
    <w:rsid w:val="002570C3"/>
    <w:rsid w:val="00257ADD"/>
    <w:rsid w:val="00257C43"/>
    <w:rsid w:val="00257D47"/>
    <w:rsid w:val="00260DC3"/>
    <w:rsid w:val="00260E40"/>
    <w:rsid w:val="002620ED"/>
    <w:rsid w:val="002624C1"/>
    <w:rsid w:val="0026302D"/>
    <w:rsid w:val="002640FC"/>
    <w:rsid w:val="00264FB0"/>
    <w:rsid w:val="002664BA"/>
    <w:rsid w:val="002675B7"/>
    <w:rsid w:val="0027132F"/>
    <w:rsid w:val="0027148B"/>
    <w:rsid w:val="002737BF"/>
    <w:rsid w:val="00274027"/>
    <w:rsid w:val="00275555"/>
    <w:rsid w:val="00276A00"/>
    <w:rsid w:val="002806BA"/>
    <w:rsid w:val="00280E0F"/>
    <w:rsid w:val="00280EDE"/>
    <w:rsid w:val="00281D05"/>
    <w:rsid w:val="002875A0"/>
    <w:rsid w:val="0029134B"/>
    <w:rsid w:val="00292928"/>
    <w:rsid w:val="00292EC5"/>
    <w:rsid w:val="00294DEE"/>
    <w:rsid w:val="002974A0"/>
    <w:rsid w:val="002978A0"/>
    <w:rsid w:val="002A067D"/>
    <w:rsid w:val="002A3DC7"/>
    <w:rsid w:val="002A4293"/>
    <w:rsid w:val="002A4601"/>
    <w:rsid w:val="002A4819"/>
    <w:rsid w:val="002A4D5F"/>
    <w:rsid w:val="002A5608"/>
    <w:rsid w:val="002A562E"/>
    <w:rsid w:val="002A5F89"/>
    <w:rsid w:val="002A6856"/>
    <w:rsid w:val="002A68E6"/>
    <w:rsid w:val="002A691B"/>
    <w:rsid w:val="002A734A"/>
    <w:rsid w:val="002A7E6E"/>
    <w:rsid w:val="002B10F7"/>
    <w:rsid w:val="002B20CC"/>
    <w:rsid w:val="002B22A6"/>
    <w:rsid w:val="002B2770"/>
    <w:rsid w:val="002B2983"/>
    <w:rsid w:val="002B4871"/>
    <w:rsid w:val="002B4B50"/>
    <w:rsid w:val="002B4EE8"/>
    <w:rsid w:val="002B6A5E"/>
    <w:rsid w:val="002C16DE"/>
    <w:rsid w:val="002C1A66"/>
    <w:rsid w:val="002C1C0F"/>
    <w:rsid w:val="002C3294"/>
    <w:rsid w:val="002C41E9"/>
    <w:rsid w:val="002C44A4"/>
    <w:rsid w:val="002C46FA"/>
    <w:rsid w:val="002C5F5F"/>
    <w:rsid w:val="002C621D"/>
    <w:rsid w:val="002C6847"/>
    <w:rsid w:val="002C791E"/>
    <w:rsid w:val="002D0080"/>
    <w:rsid w:val="002D0FED"/>
    <w:rsid w:val="002D54B5"/>
    <w:rsid w:val="002D70D5"/>
    <w:rsid w:val="002E03FC"/>
    <w:rsid w:val="002E088C"/>
    <w:rsid w:val="002E2124"/>
    <w:rsid w:val="002E2BB3"/>
    <w:rsid w:val="002E333C"/>
    <w:rsid w:val="002E3C6F"/>
    <w:rsid w:val="002E59F9"/>
    <w:rsid w:val="002E6605"/>
    <w:rsid w:val="002F3604"/>
    <w:rsid w:val="002F3A02"/>
    <w:rsid w:val="002F3CF8"/>
    <w:rsid w:val="002F416B"/>
    <w:rsid w:val="002F4408"/>
    <w:rsid w:val="002F514D"/>
    <w:rsid w:val="002F62D0"/>
    <w:rsid w:val="00300AB3"/>
    <w:rsid w:val="00300EC9"/>
    <w:rsid w:val="0030118E"/>
    <w:rsid w:val="0030160E"/>
    <w:rsid w:val="00301646"/>
    <w:rsid w:val="003023CA"/>
    <w:rsid w:val="003037C3"/>
    <w:rsid w:val="0030451F"/>
    <w:rsid w:val="00306A8E"/>
    <w:rsid w:val="0030745B"/>
    <w:rsid w:val="00311593"/>
    <w:rsid w:val="003115B3"/>
    <w:rsid w:val="00313447"/>
    <w:rsid w:val="00313BB9"/>
    <w:rsid w:val="00317E0C"/>
    <w:rsid w:val="003202E0"/>
    <w:rsid w:val="0032091D"/>
    <w:rsid w:val="00320AD2"/>
    <w:rsid w:val="00320F92"/>
    <w:rsid w:val="003217A0"/>
    <w:rsid w:val="00321DB5"/>
    <w:rsid w:val="00322DB8"/>
    <w:rsid w:val="00322EFA"/>
    <w:rsid w:val="00323B1C"/>
    <w:rsid w:val="0032512B"/>
    <w:rsid w:val="003256D9"/>
    <w:rsid w:val="00325723"/>
    <w:rsid w:val="00325CAE"/>
    <w:rsid w:val="00326DAA"/>
    <w:rsid w:val="0032713C"/>
    <w:rsid w:val="00330843"/>
    <w:rsid w:val="00330A47"/>
    <w:rsid w:val="00331E3A"/>
    <w:rsid w:val="00332E4A"/>
    <w:rsid w:val="00333D40"/>
    <w:rsid w:val="0033566E"/>
    <w:rsid w:val="00336996"/>
    <w:rsid w:val="00336E9E"/>
    <w:rsid w:val="003372D3"/>
    <w:rsid w:val="003402BD"/>
    <w:rsid w:val="00340976"/>
    <w:rsid w:val="00341223"/>
    <w:rsid w:val="0034156E"/>
    <w:rsid w:val="00342F60"/>
    <w:rsid w:val="00344C5F"/>
    <w:rsid w:val="0034601E"/>
    <w:rsid w:val="003466F7"/>
    <w:rsid w:val="00347E23"/>
    <w:rsid w:val="00350A07"/>
    <w:rsid w:val="0035100A"/>
    <w:rsid w:val="003516FA"/>
    <w:rsid w:val="00351920"/>
    <w:rsid w:val="00351B62"/>
    <w:rsid w:val="00352722"/>
    <w:rsid w:val="0035460F"/>
    <w:rsid w:val="00354D77"/>
    <w:rsid w:val="00355214"/>
    <w:rsid w:val="00355C7F"/>
    <w:rsid w:val="00355CF5"/>
    <w:rsid w:val="003561B9"/>
    <w:rsid w:val="0035659A"/>
    <w:rsid w:val="00356D5F"/>
    <w:rsid w:val="00357C76"/>
    <w:rsid w:val="0036009C"/>
    <w:rsid w:val="00361EEF"/>
    <w:rsid w:val="00362565"/>
    <w:rsid w:val="003629E4"/>
    <w:rsid w:val="00363521"/>
    <w:rsid w:val="00363709"/>
    <w:rsid w:val="0036473E"/>
    <w:rsid w:val="00364AB8"/>
    <w:rsid w:val="00365562"/>
    <w:rsid w:val="00367747"/>
    <w:rsid w:val="003701F1"/>
    <w:rsid w:val="00370757"/>
    <w:rsid w:val="003713C5"/>
    <w:rsid w:val="003715D1"/>
    <w:rsid w:val="00374641"/>
    <w:rsid w:val="00375C9F"/>
    <w:rsid w:val="003766BA"/>
    <w:rsid w:val="00376C92"/>
    <w:rsid w:val="00376E54"/>
    <w:rsid w:val="00380A29"/>
    <w:rsid w:val="003815F6"/>
    <w:rsid w:val="003829B4"/>
    <w:rsid w:val="00383150"/>
    <w:rsid w:val="00384B05"/>
    <w:rsid w:val="00384DEC"/>
    <w:rsid w:val="003850E2"/>
    <w:rsid w:val="003854B6"/>
    <w:rsid w:val="00386661"/>
    <w:rsid w:val="00386B3B"/>
    <w:rsid w:val="0038719D"/>
    <w:rsid w:val="0038769C"/>
    <w:rsid w:val="003876F3"/>
    <w:rsid w:val="00387F87"/>
    <w:rsid w:val="0039014A"/>
    <w:rsid w:val="00391695"/>
    <w:rsid w:val="00393F66"/>
    <w:rsid w:val="003947B2"/>
    <w:rsid w:val="00395122"/>
    <w:rsid w:val="00395216"/>
    <w:rsid w:val="00395611"/>
    <w:rsid w:val="003956F6"/>
    <w:rsid w:val="00396A0B"/>
    <w:rsid w:val="00396BED"/>
    <w:rsid w:val="00397AF7"/>
    <w:rsid w:val="003A0042"/>
    <w:rsid w:val="003A11E2"/>
    <w:rsid w:val="003A51FC"/>
    <w:rsid w:val="003A589E"/>
    <w:rsid w:val="003A6085"/>
    <w:rsid w:val="003A6B5A"/>
    <w:rsid w:val="003A7392"/>
    <w:rsid w:val="003B1BE2"/>
    <w:rsid w:val="003B1D40"/>
    <w:rsid w:val="003B21F7"/>
    <w:rsid w:val="003B23E6"/>
    <w:rsid w:val="003B3926"/>
    <w:rsid w:val="003B3E52"/>
    <w:rsid w:val="003B4A03"/>
    <w:rsid w:val="003B5CDE"/>
    <w:rsid w:val="003B637C"/>
    <w:rsid w:val="003B70A7"/>
    <w:rsid w:val="003B7BAA"/>
    <w:rsid w:val="003C1050"/>
    <w:rsid w:val="003C395B"/>
    <w:rsid w:val="003C4975"/>
    <w:rsid w:val="003C5388"/>
    <w:rsid w:val="003C551F"/>
    <w:rsid w:val="003C69D5"/>
    <w:rsid w:val="003C7585"/>
    <w:rsid w:val="003C78C8"/>
    <w:rsid w:val="003C7FF6"/>
    <w:rsid w:val="003D0076"/>
    <w:rsid w:val="003D1410"/>
    <w:rsid w:val="003D249E"/>
    <w:rsid w:val="003D4422"/>
    <w:rsid w:val="003D49DB"/>
    <w:rsid w:val="003D4D2D"/>
    <w:rsid w:val="003D541E"/>
    <w:rsid w:val="003D555A"/>
    <w:rsid w:val="003D6583"/>
    <w:rsid w:val="003D674F"/>
    <w:rsid w:val="003D76F6"/>
    <w:rsid w:val="003E19F3"/>
    <w:rsid w:val="003E2505"/>
    <w:rsid w:val="003E4595"/>
    <w:rsid w:val="003E4E30"/>
    <w:rsid w:val="003E5858"/>
    <w:rsid w:val="003E6DF7"/>
    <w:rsid w:val="003E7B08"/>
    <w:rsid w:val="003F021D"/>
    <w:rsid w:val="003F0222"/>
    <w:rsid w:val="003F1518"/>
    <w:rsid w:val="003F2379"/>
    <w:rsid w:val="003F2AE3"/>
    <w:rsid w:val="003F365A"/>
    <w:rsid w:val="003F367D"/>
    <w:rsid w:val="003F46D4"/>
    <w:rsid w:val="003F5358"/>
    <w:rsid w:val="003F6407"/>
    <w:rsid w:val="003F6E01"/>
    <w:rsid w:val="003F7861"/>
    <w:rsid w:val="003F7BC8"/>
    <w:rsid w:val="003F7FE7"/>
    <w:rsid w:val="00400FF3"/>
    <w:rsid w:val="00401CE8"/>
    <w:rsid w:val="00402A79"/>
    <w:rsid w:val="00403A48"/>
    <w:rsid w:val="004041F0"/>
    <w:rsid w:val="00404307"/>
    <w:rsid w:val="00404A19"/>
    <w:rsid w:val="00404DD1"/>
    <w:rsid w:val="00404F72"/>
    <w:rsid w:val="00405CAC"/>
    <w:rsid w:val="00405F8C"/>
    <w:rsid w:val="00406F07"/>
    <w:rsid w:val="004074F3"/>
    <w:rsid w:val="004101F7"/>
    <w:rsid w:val="004115EA"/>
    <w:rsid w:val="004117DE"/>
    <w:rsid w:val="00412A56"/>
    <w:rsid w:val="004146A1"/>
    <w:rsid w:val="00414956"/>
    <w:rsid w:val="004158A3"/>
    <w:rsid w:val="0041659B"/>
    <w:rsid w:val="00416F56"/>
    <w:rsid w:val="0042005B"/>
    <w:rsid w:val="00420FB4"/>
    <w:rsid w:val="004224C1"/>
    <w:rsid w:val="004247DC"/>
    <w:rsid w:val="00425E86"/>
    <w:rsid w:val="00426103"/>
    <w:rsid w:val="004266DB"/>
    <w:rsid w:val="0042714B"/>
    <w:rsid w:val="00427881"/>
    <w:rsid w:val="0043150D"/>
    <w:rsid w:val="00431550"/>
    <w:rsid w:val="004317BF"/>
    <w:rsid w:val="00432108"/>
    <w:rsid w:val="00432587"/>
    <w:rsid w:val="00433C3C"/>
    <w:rsid w:val="004349C4"/>
    <w:rsid w:val="004353B8"/>
    <w:rsid w:val="00435FC0"/>
    <w:rsid w:val="0043619E"/>
    <w:rsid w:val="00437793"/>
    <w:rsid w:val="004400CC"/>
    <w:rsid w:val="00440103"/>
    <w:rsid w:val="0044070F"/>
    <w:rsid w:val="00441055"/>
    <w:rsid w:val="00441982"/>
    <w:rsid w:val="00441AF8"/>
    <w:rsid w:val="00442CB6"/>
    <w:rsid w:val="00442D07"/>
    <w:rsid w:val="00442D8B"/>
    <w:rsid w:val="00443463"/>
    <w:rsid w:val="004436F4"/>
    <w:rsid w:val="00443D33"/>
    <w:rsid w:val="004446D8"/>
    <w:rsid w:val="00445B9D"/>
    <w:rsid w:val="00445F94"/>
    <w:rsid w:val="0044678C"/>
    <w:rsid w:val="00447281"/>
    <w:rsid w:val="00450135"/>
    <w:rsid w:val="004515F9"/>
    <w:rsid w:val="004518C1"/>
    <w:rsid w:val="00453B97"/>
    <w:rsid w:val="0045690A"/>
    <w:rsid w:val="00460CE8"/>
    <w:rsid w:val="00461194"/>
    <w:rsid w:val="0046187D"/>
    <w:rsid w:val="00464657"/>
    <w:rsid w:val="00464BA4"/>
    <w:rsid w:val="004659FB"/>
    <w:rsid w:val="004667D0"/>
    <w:rsid w:val="004668CA"/>
    <w:rsid w:val="00467A47"/>
    <w:rsid w:val="00467EC2"/>
    <w:rsid w:val="00471CD3"/>
    <w:rsid w:val="00471F1F"/>
    <w:rsid w:val="00472040"/>
    <w:rsid w:val="004724A0"/>
    <w:rsid w:val="00472C09"/>
    <w:rsid w:val="00474D3C"/>
    <w:rsid w:val="0047562F"/>
    <w:rsid w:val="00475AF6"/>
    <w:rsid w:val="00475EB2"/>
    <w:rsid w:val="004767E8"/>
    <w:rsid w:val="00477F88"/>
    <w:rsid w:val="0048061D"/>
    <w:rsid w:val="00482C35"/>
    <w:rsid w:val="004832EE"/>
    <w:rsid w:val="00483C77"/>
    <w:rsid w:val="00484190"/>
    <w:rsid w:val="004848A2"/>
    <w:rsid w:val="00484E47"/>
    <w:rsid w:val="004858E1"/>
    <w:rsid w:val="00486D82"/>
    <w:rsid w:val="00486EC6"/>
    <w:rsid w:val="00486F05"/>
    <w:rsid w:val="00486F50"/>
    <w:rsid w:val="00487330"/>
    <w:rsid w:val="004901D9"/>
    <w:rsid w:val="00490B22"/>
    <w:rsid w:val="00491A61"/>
    <w:rsid w:val="004929D6"/>
    <w:rsid w:val="00492A22"/>
    <w:rsid w:val="004946DA"/>
    <w:rsid w:val="004973C5"/>
    <w:rsid w:val="00497FAD"/>
    <w:rsid w:val="004A068C"/>
    <w:rsid w:val="004A122A"/>
    <w:rsid w:val="004A14D0"/>
    <w:rsid w:val="004A18CA"/>
    <w:rsid w:val="004A1B76"/>
    <w:rsid w:val="004A1DAF"/>
    <w:rsid w:val="004A3E4C"/>
    <w:rsid w:val="004A539C"/>
    <w:rsid w:val="004A5BA8"/>
    <w:rsid w:val="004A5C92"/>
    <w:rsid w:val="004A62A8"/>
    <w:rsid w:val="004B1FC4"/>
    <w:rsid w:val="004B474F"/>
    <w:rsid w:val="004B49AD"/>
    <w:rsid w:val="004B52A2"/>
    <w:rsid w:val="004B5643"/>
    <w:rsid w:val="004B5805"/>
    <w:rsid w:val="004B599C"/>
    <w:rsid w:val="004C137C"/>
    <w:rsid w:val="004C13E7"/>
    <w:rsid w:val="004C2B53"/>
    <w:rsid w:val="004C2E19"/>
    <w:rsid w:val="004C3AC3"/>
    <w:rsid w:val="004C3D25"/>
    <w:rsid w:val="004C3E0B"/>
    <w:rsid w:val="004C68B5"/>
    <w:rsid w:val="004C7DDB"/>
    <w:rsid w:val="004D00B6"/>
    <w:rsid w:val="004D05E3"/>
    <w:rsid w:val="004D09F3"/>
    <w:rsid w:val="004D1902"/>
    <w:rsid w:val="004D1B61"/>
    <w:rsid w:val="004D259C"/>
    <w:rsid w:val="004D2A89"/>
    <w:rsid w:val="004D3372"/>
    <w:rsid w:val="004D3B11"/>
    <w:rsid w:val="004D6D5E"/>
    <w:rsid w:val="004D6EDA"/>
    <w:rsid w:val="004E3390"/>
    <w:rsid w:val="004E3AFB"/>
    <w:rsid w:val="004E42DD"/>
    <w:rsid w:val="004E4B3E"/>
    <w:rsid w:val="004E6B14"/>
    <w:rsid w:val="004E6C26"/>
    <w:rsid w:val="004E6F9B"/>
    <w:rsid w:val="004E7085"/>
    <w:rsid w:val="004E750E"/>
    <w:rsid w:val="004E7FDF"/>
    <w:rsid w:val="004F069A"/>
    <w:rsid w:val="004F136D"/>
    <w:rsid w:val="004F2D68"/>
    <w:rsid w:val="004F2F5A"/>
    <w:rsid w:val="004F3208"/>
    <w:rsid w:val="004F486C"/>
    <w:rsid w:val="004F4B47"/>
    <w:rsid w:val="004F5184"/>
    <w:rsid w:val="004F558C"/>
    <w:rsid w:val="004F55F3"/>
    <w:rsid w:val="004F5CF8"/>
    <w:rsid w:val="004F5D74"/>
    <w:rsid w:val="004F67B3"/>
    <w:rsid w:val="004F79F4"/>
    <w:rsid w:val="004F7D7C"/>
    <w:rsid w:val="00502A07"/>
    <w:rsid w:val="00502A23"/>
    <w:rsid w:val="005042D9"/>
    <w:rsid w:val="00510D17"/>
    <w:rsid w:val="005111A9"/>
    <w:rsid w:val="00511FA6"/>
    <w:rsid w:val="005121BA"/>
    <w:rsid w:val="005125DD"/>
    <w:rsid w:val="005127C1"/>
    <w:rsid w:val="00515728"/>
    <w:rsid w:val="0051633C"/>
    <w:rsid w:val="00516C5E"/>
    <w:rsid w:val="00517CD1"/>
    <w:rsid w:val="005203B9"/>
    <w:rsid w:val="005204D2"/>
    <w:rsid w:val="00520ABD"/>
    <w:rsid w:val="005214BA"/>
    <w:rsid w:val="00521F34"/>
    <w:rsid w:val="00522ECC"/>
    <w:rsid w:val="00523477"/>
    <w:rsid w:val="005234F6"/>
    <w:rsid w:val="00523B51"/>
    <w:rsid w:val="00525706"/>
    <w:rsid w:val="005271AF"/>
    <w:rsid w:val="0053060A"/>
    <w:rsid w:val="00530ACC"/>
    <w:rsid w:val="00530D2E"/>
    <w:rsid w:val="0053158C"/>
    <w:rsid w:val="005325A3"/>
    <w:rsid w:val="00533637"/>
    <w:rsid w:val="0053420F"/>
    <w:rsid w:val="00535130"/>
    <w:rsid w:val="005359DA"/>
    <w:rsid w:val="005364ED"/>
    <w:rsid w:val="00537F4D"/>
    <w:rsid w:val="005403E9"/>
    <w:rsid w:val="00541F29"/>
    <w:rsid w:val="005423C6"/>
    <w:rsid w:val="0054329C"/>
    <w:rsid w:val="00543AD2"/>
    <w:rsid w:val="00544271"/>
    <w:rsid w:val="00544AED"/>
    <w:rsid w:val="00544F2D"/>
    <w:rsid w:val="005458D3"/>
    <w:rsid w:val="00545EF2"/>
    <w:rsid w:val="00547DF6"/>
    <w:rsid w:val="005501B2"/>
    <w:rsid w:val="005501F4"/>
    <w:rsid w:val="00550E3E"/>
    <w:rsid w:val="005529A1"/>
    <w:rsid w:val="005547D3"/>
    <w:rsid w:val="00554810"/>
    <w:rsid w:val="0055675F"/>
    <w:rsid w:val="00556FBF"/>
    <w:rsid w:val="0055789A"/>
    <w:rsid w:val="005600A3"/>
    <w:rsid w:val="005600D0"/>
    <w:rsid w:val="00561909"/>
    <w:rsid w:val="00561BC1"/>
    <w:rsid w:val="005627E5"/>
    <w:rsid w:val="00563D55"/>
    <w:rsid w:val="00563ED5"/>
    <w:rsid w:val="00566D39"/>
    <w:rsid w:val="00570301"/>
    <w:rsid w:val="00572774"/>
    <w:rsid w:val="00573B3C"/>
    <w:rsid w:val="00574913"/>
    <w:rsid w:val="00574CC9"/>
    <w:rsid w:val="005756C9"/>
    <w:rsid w:val="00575DEB"/>
    <w:rsid w:val="005765AF"/>
    <w:rsid w:val="0057700C"/>
    <w:rsid w:val="005804B6"/>
    <w:rsid w:val="00580659"/>
    <w:rsid w:val="00580DD3"/>
    <w:rsid w:val="0058148D"/>
    <w:rsid w:val="005819AA"/>
    <w:rsid w:val="00581E77"/>
    <w:rsid w:val="00582A06"/>
    <w:rsid w:val="00584544"/>
    <w:rsid w:val="00586177"/>
    <w:rsid w:val="0058638F"/>
    <w:rsid w:val="00586E48"/>
    <w:rsid w:val="00590C20"/>
    <w:rsid w:val="00590D19"/>
    <w:rsid w:val="00591081"/>
    <w:rsid w:val="005918B1"/>
    <w:rsid w:val="00592337"/>
    <w:rsid w:val="00594CFE"/>
    <w:rsid w:val="005950D8"/>
    <w:rsid w:val="0059514B"/>
    <w:rsid w:val="005956AD"/>
    <w:rsid w:val="005959E3"/>
    <w:rsid w:val="00595EEB"/>
    <w:rsid w:val="0059671C"/>
    <w:rsid w:val="005968F1"/>
    <w:rsid w:val="00596C8C"/>
    <w:rsid w:val="00596FB7"/>
    <w:rsid w:val="005979AD"/>
    <w:rsid w:val="005A17A5"/>
    <w:rsid w:val="005A1967"/>
    <w:rsid w:val="005A46E9"/>
    <w:rsid w:val="005A4C6B"/>
    <w:rsid w:val="005A4DBE"/>
    <w:rsid w:val="005A5313"/>
    <w:rsid w:val="005A66B6"/>
    <w:rsid w:val="005B0260"/>
    <w:rsid w:val="005B06B0"/>
    <w:rsid w:val="005B082F"/>
    <w:rsid w:val="005B0CD2"/>
    <w:rsid w:val="005B169A"/>
    <w:rsid w:val="005B1FD7"/>
    <w:rsid w:val="005B22AA"/>
    <w:rsid w:val="005B2943"/>
    <w:rsid w:val="005B361F"/>
    <w:rsid w:val="005B39E4"/>
    <w:rsid w:val="005B4420"/>
    <w:rsid w:val="005B534E"/>
    <w:rsid w:val="005B5A69"/>
    <w:rsid w:val="005B6E39"/>
    <w:rsid w:val="005B71D7"/>
    <w:rsid w:val="005B7E6E"/>
    <w:rsid w:val="005C1B17"/>
    <w:rsid w:val="005C2662"/>
    <w:rsid w:val="005C2C87"/>
    <w:rsid w:val="005C3AC7"/>
    <w:rsid w:val="005C3AEE"/>
    <w:rsid w:val="005C4418"/>
    <w:rsid w:val="005C5750"/>
    <w:rsid w:val="005C5A17"/>
    <w:rsid w:val="005C6011"/>
    <w:rsid w:val="005C6978"/>
    <w:rsid w:val="005C6B60"/>
    <w:rsid w:val="005C7C31"/>
    <w:rsid w:val="005D0157"/>
    <w:rsid w:val="005D0962"/>
    <w:rsid w:val="005D1BC8"/>
    <w:rsid w:val="005D2847"/>
    <w:rsid w:val="005D2A77"/>
    <w:rsid w:val="005D745E"/>
    <w:rsid w:val="005D7B1D"/>
    <w:rsid w:val="005D7C41"/>
    <w:rsid w:val="005D7C72"/>
    <w:rsid w:val="005E0880"/>
    <w:rsid w:val="005E0A1F"/>
    <w:rsid w:val="005E2129"/>
    <w:rsid w:val="005E24A5"/>
    <w:rsid w:val="005E259C"/>
    <w:rsid w:val="005E28F7"/>
    <w:rsid w:val="005E416D"/>
    <w:rsid w:val="005E475F"/>
    <w:rsid w:val="005E6E78"/>
    <w:rsid w:val="005E7169"/>
    <w:rsid w:val="005E7632"/>
    <w:rsid w:val="005E7C53"/>
    <w:rsid w:val="005E7F1F"/>
    <w:rsid w:val="005F074D"/>
    <w:rsid w:val="005F0924"/>
    <w:rsid w:val="005F4193"/>
    <w:rsid w:val="005F49C1"/>
    <w:rsid w:val="005F4BAD"/>
    <w:rsid w:val="005F5ECA"/>
    <w:rsid w:val="005F6AF3"/>
    <w:rsid w:val="005F6C59"/>
    <w:rsid w:val="005F6C96"/>
    <w:rsid w:val="005F6CB0"/>
    <w:rsid w:val="006006F1"/>
    <w:rsid w:val="0060184D"/>
    <w:rsid w:val="00601AC0"/>
    <w:rsid w:val="0060230A"/>
    <w:rsid w:val="00602530"/>
    <w:rsid w:val="00603209"/>
    <w:rsid w:val="00604551"/>
    <w:rsid w:val="0060476F"/>
    <w:rsid w:val="0060646C"/>
    <w:rsid w:val="00607A42"/>
    <w:rsid w:val="006109E2"/>
    <w:rsid w:val="00610E6E"/>
    <w:rsid w:val="006113E3"/>
    <w:rsid w:val="006123A3"/>
    <w:rsid w:val="0061246B"/>
    <w:rsid w:val="00613316"/>
    <w:rsid w:val="00613EDB"/>
    <w:rsid w:val="00614B6C"/>
    <w:rsid w:val="00614D92"/>
    <w:rsid w:val="00616B7C"/>
    <w:rsid w:val="00617826"/>
    <w:rsid w:val="00617CDB"/>
    <w:rsid w:val="006200D0"/>
    <w:rsid w:val="00622347"/>
    <w:rsid w:val="006225BC"/>
    <w:rsid w:val="0062283C"/>
    <w:rsid w:val="00622B3D"/>
    <w:rsid w:val="006230D5"/>
    <w:rsid w:val="00624145"/>
    <w:rsid w:val="00624299"/>
    <w:rsid w:val="0062450D"/>
    <w:rsid w:val="00624786"/>
    <w:rsid w:val="00625303"/>
    <w:rsid w:val="00625391"/>
    <w:rsid w:val="006259A0"/>
    <w:rsid w:val="006261ED"/>
    <w:rsid w:val="00626EAA"/>
    <w:rsid w:val="00626FD0"/>
    <w:rsid w:val="006272A0"/>
    <w:rsid w:val="006272DF"/>
    <w:rsid w:val="00627303"/>
    <w:rsid w:val="006301B6"/>
    <w:rsid w:val="00630299"/>
    <w:rsid w:val="00631F5E"/>
    <w:rsid w:val="00632674"/>
    <w:rsid w:val="00632713"/>
    <w:rsid w:val="0063279F"/>
    <w:rsid w:val="00632B30"/>
    <w:rsid w:val="00632E20"/>
    <w:rsid w:val="00633C86"/>
    <w:rsid w:val="00634135"/>
    <w:rsid w:val="00635062"/>
    <w:rsid w:val="00635608"/>
    <w:rsid w:val="00636B2B"/>
    <w:rsid w:val="00640278"/>
    <w:rsid w:val="00641A0E"/>
    <w:rsid w:val="00642EA4"/>
    <w:rsid w:val="00643418"/>
    <w:rsid w:val="006437C4"/>
    <w:rsid w:val="00644262"/>
    <w:rsid w:val="00644CB9"/>
    <w:rsid w:val="006468C5"/>
    <w:rsid w:val="00646AB7"/>
    <w:rsid w:val="00647609"/>
    <w:rsid w:val="00647E12"/>
    <w:rsid w:val="0065011D"/>
    <w:rsid w:val="00650DCD"/>
    <w:rsid w:val="0065359A"/>
    <w:rsid w:val="00654078"/>
    <w:rsid w:val="00654908"/>
    <w:rsid w:val="00654DDD"/>
    <w:rsid w:val="00655EB3"/>
    <w:rsid w:val="00655FBA"/>
    <w:rsid w:val="0065774A"/>
    <w:rsid w:val="00657882"/>
    <w:rsid w:val="00660F83"/>
    <w:rsid w:val="00660FB4"/>
    <w:rsid w:val="00662817"/>
    <w:rsid w:val="00663202"/>
    <w:rsid w:val="00663742"/>
    <w:rsid w:val="006641EF"/>
    <w:rsid w:val="00665772"/>
    <w:rsid w:val="00666D02"/>
    <w:rsid w:val="00667632"/>
    <w:rsid w:val="00670604"/>
    <w:rsid w:val="00670E42"/>
    <w:rsid w:val="00671BCD"/>
    <w:rsid w:val="00671C1A"/>
    <w:rsid w:val="006727C8"/>
    <w:rsid w:val="006729F9"/>
    <w:rsid w:val="006734E2"/>
    <w:rsid w:val="00673B54"/>
    <w:rsid w:val="006778F7"/>
    <w:rsid w:val="00677CEB"/>
    <w:rsid w:val="00677EB5"/>
    <w:rsid w:val="006837A1"/>
    <w:rsid w:val="0068689C"/>
    <w:rsid w:val="0068705A"/>
    <w:rsid w:val="006873B8"/>
    <w:rsid w:val="0068773C"/>
    <w:rsid w:val="006878B1"/>
    <w:rsid w:val="00692522"/>
    <w:rsid w:val="00692A7D"/>
    <w:rsid w:val="0069571D"/>
    <w:rsid w:val="0069576E"/>
    <w:rsid w:val="00696370"/>
    <w:rsid w:val="006A1440"/>
    <w:rsid w:val="006A3A30"/>
    <w:rsid w:val="006A4A05"/>
    <w:rsid w:val="006A4F6A"/>
    <w:rsid w:val="006A547C"/>
    <w:rsid w:val="006A6AC1"/>
    <w:rsid w:val="006B0FFD"/>
    <w:rsid w:val="006B4C4F"/>
    <w:rsid w:val="006B4DE2"/>
    <w:rsid w:val="006B53C0"/>
    <w:rsid w:val="006B6062"/>
    <w:rsid w:val="006B6FE1"/>
    <w:rsid w:val="006B799D"/>
    <w:rsid w:val="006B7B10"/>
    <w:rsid w:val="006B7DA5"/>
    <w:rsid w:val="006C0C34"/>
    <w:rsid w:val="006C1567"/>
    <w:rsid w:val="006C2563"/>
    <w:rsid w:val="006C2C0A"/>
    <w:rsid w:val="006C3F15"/>
    <w:rsid w:val="006C4506"/>
    <w:rsid w:val="006C4955"/>
    <w:rsid w:val="006C4DFA"/>
    <w:rsid w:val="006C552C"/>
    <w:rsid w:val="006C575B"/>
    <w:rsid w:val="006C595F"/>
    <w:rsid w:val="006C7823"/>
    <w:rsid w:val="006C7DE6"/>
    <w:rsid w:val="006D039F"/>
    <w:rsid w:val="006D1402"/>
    <w:rsid w:val="006D1A6B"/>
    <w:rsid w:val="006D3EF0"/>
    <w:rsid w:val="006D48CF"/>
    <w:rsid w:val="006D582D"/>
    <w:rsid w:val="006D5DAD"/>
    <w:rsid w:val="006D60A3"/>
    <w:rsid w:val="006D66D2"/>
    <w:rsid w:val="006D7B87"/>
    <w:rsid w:val="006D7F8F"/>
    <w:rsid w:val="006E0A0F"/>
    <w:rsid w:val="006E4FE0"/>
    <w:rsid w:val="006E5725"/>
    <w:rsid w:val="006E6DB8"/>
    <w:rsid w:val="006E753E"/>
    <w:rsid w:val="006F09D2"/>
    <w:rsid w:val="006F0DE5"/>
    <w:rsid w:val="006F108F"/>
    <w:rsid w:val="006F180D"/>
    <w:rsid w:val="006F2EE7"/>
    <w:rsid w:val="006F564B"/>
    <w:rsid w:val="006F63D2"/>
    <w:rsid w:val="007016A1"/>
    <w:rsid w:val="00702D37"/>
    <w:rsid w:val="00703C91"/>
    <w:rsid w:val="007040A5"/>
    <w:rsid w:val="0070737A"/>
    <w:rsid w:val="00707546"/>
    <w:rsid w:val="00707ABD"/>
    <w:rsid w:val="007108B3"/>
    <w:rsid w:val="00711FBE"/>
    <w:rsid w:val="007128FD"/>
    <w:rsid w:val="0071377D"/>
    <w:rsid w:val="007140C9"/>
    <w:rsid w:val="0071443A"/>
    <w:rsid w:val="00715AC1"/>
    <w:rsid w:val="0071618F"/>
    <w:rsid w:val="00716258"/>
    <w:rsid w:val="007167F1"/>
    <w:rsid w:val="00717093"/>
    <w:rsid w:val="00717CBE"/>
    <w:rsid w:val="007210CA"/>
    <w:rsid w:val="00721871"/>
    <w:rsid w:val="00722A5E"/>
    <w:rsid w:val="00725191"/>
    <w:rsid w:val="00726507"/>
    <w:rsid w:val="00727103"/>
    <w:rsid w:val="00727A97"/>
    <w:rsid w:val="00727B91"/>
    <w:rsid w:val="00730B51"/>
    <w:rsid w:val="00731224"/>
    <w:rsid w:val="007319B2"/>
    <w:rsid w:val="00735D21"/>
    <w:rsid w:val="00736480"/>
    <w:rsid w:val="00736514"/>
    <w:rsid w:val="0073720A"/>
    <w:rsid w:val="00737CDD"/>
    <w:rsid w:val="007412C3"/>
    <w:rsid w:val="00741AD1"/>
    <w:rsid w:val="0074231C"/>
    <w:rsid w:val="007436AD"/>
    <w:rsid w:val="00744B3D"/>
    <w:rsid w:val="00745146"/>
    <w:rsid w:val="00745C41"/>
    <w:rsid w:val="00745EF9"/>
    <w:rsid w:val="00747667"/>
    <w:rsid w:val="007478AB"/>
    <w:rsid w:val="00747A0A"/>
    <w:rsid w:val="0075064A"/>
    <w:rsid w:val="00750C1A"/>
    <w:rsid w:val="00750E4A"/>
    <w:rsid w:val="00751265"/>
    <w:rsid w:val="00751950"/>
    <w:rsid w:val="00751B28"/>
    <w:rsid w:val="00752353"/>
    <w:rsid w:val="007530FF"/>
    <w:rsid w:val="007534C4"/>
    <w:rsid w:val="00754ACD"/>
    <w:rsid w:val="007551DC"/>
    <w:rsid w:val="00755494"/>
    <w:rsid w:val="00756E9B"/>
    <w:rsid w:val="00757D91"/>
    <w:rsid w:val="00760C7C"/>
    <w:rsid w:val="007639F8"/>
    <w:rsid w:val="00763D08"/>
    <w:rsid w:val="007648A0"/>
    <w:rsid w:val="00764E91"/>
    <w:rsid w:val="00764F8C"/>
    <w:rsid w:val="0076770A"/>
    <w:rsid w:val="00767A5D"/>
    <w:rsid w:val="00770B9B"/>
    <w:rsid w:val="00772860"/>
    <w:rsid w:val="007738E8"/>
    <w:rsid w:val="00773F80"/>
    <w:rsid w:val="007741C8"/>
    <w:rsid w:val="007747DD"/>
    <w:rsid w:val="00774952"/>
    <w:rsid w:val="00775458"/>
    <w:rsid w:val="007761AB"/>
    <w:rsid w:val="00777F7F"/>
    <w:rsid w:val="00780B2C"/>
    <w:rsid w:val="007813E1"/>
    <w:rsid w:val="00784BEF"/>
    <w:rsid w:val="0078577B"/>
    <w:rsid w:val="0078655A"/>
    <w:rsid w:val="00786B9B"/>
    <w:rsid w:val="0078712B"/>
    <w:rsid w:val="00790CCB"/>
    <w:rsid w:val="00791083"/>
    <w:rsid w:val="0079154B"/>
    <w:rsid w:val="007921D2"/>
    <w:rsid w:val="00792F30"/>
    <w:rsid w:val="00792F8D"/>
    <w:rsid w:val="0079396C"/>
    <w:rsid w:val="0079453E"/>
    <w:rsid w:val="0079514D"/>
    <w:rsid w:val="00795368"/>
    <w:rsid w:val="00796082"/>
    <w:rsid w:val="007967AF"/>
    <w:rsid w:val="00797AF5"/>
    <w:rsid w:val="007A01F4"/>
    <w:rsid w:val="007A1458"/>
    <w:rsid w:val="007A272A"/>
    <w:rsid w:val="007A3090"/>
    <w:rsid w:val="007A4AC7"/>
    <w:rsid w:val="007A4BEF"/>
    <w:rsid w:val="007A5B23"/>
    <w:rsid w:val="007A6F9F"/>
    <w:rsid w:val="007A77FA"/>
    <w:rsid w:val="007A7A66"/>
    <w:rsid w:val="007B00A1"/>
    <w:rsid w:val="007B0356"/>
    <w:rsid w:val="007B0963"/>
    <w:rsid w:val="007B2CD8"/>
    <w:rsid w:val="007B4324"/>
    <w:rsid w:val="007B4789"/>
    <w:rsid w:val="007B49AE"/>
    <w:rsid w:val="007B4E34"/>
    <w:rsid w:val="007B5A5D"/>
    <w:rsid w:val="007B66F6"/>
    <w:rsid w:val="007B7539"/>
    <w:rsid w:val="007B7E35"/>
    <w:rsid w:val="007C1203"/>
    <w:rsid w:val="007C535E"/>
    <w:rsid w:val="007C563D"/>
    <w:rsid w:val="007C5D27"/>
    <w:rsid w:val="007C5F9A"/>
    <w:rsid w:val="007C71B3"/>
    <w:rsid w:val="007D028D"/>
    <w:rsid w:val="007D07FA"/>
    <w:rsid w:val="007D1BFB"/>
    <w:rsid w:val="007D1C1A"/>
    <w:rsid w:val="007D3575"/>
    <w:rsid w:val="007D42EB"/>
    <w:rsid w:val="007D4F97"/>
    <w:rsid w:val="007D7150"/>
    <w:rsid w:val="007D798D"/>
    <w:rsid w:val="007E0454"/>
    <w:rsid w:val="007E04F6"/>
    <w:rsid w:val="007E171C"/>
    <w:rsid w:val="007E1813"/>
    <w:rsid w:val="007E4070"/>
    <w:rsid w:val="007E4F41"/>
    <w:rsid w:val="007E7499"/>
    <w:rsid w:val="007F0F7B"/>
    <w:rsid w:val="007F22F4"/>
    <w:rsid w:val="007F2D54"/>
    <w:rsid w:val="007F30DC"/>
    <w:rsid w:val="007F34CB"/>
    <w:rsid w:val="007F5225"/>
    <w:rsid w:val="007F62B7"/>
    <w:rsid w:val="007F651C"/>
    <w:rsid w:val="007F6A53"/>
    <w:rsid w:val="007F6D12"/>
    <w:rsid w:val="007F7375"/>
    <w:rsid w:val="007F7CA3"/>
    <w:rsid w:val="00801AF1"/>
    <w:rsid w:val="00801BD6"/>
    <w:rsid w:val="008034D1"/>
    <w:rsid w:val="00803A1F"/>
    <w:rsid w:val="00805FA6"/>
    <w:rsid w:val="00806404"/>
    <w:rsid w:val="00807379"/>
    <w:rsid w:val="008075FB"/>
    <w:rsid w:val="00811016"/>
    <w:rsid w:val="00811557"/>
    <w:rsid w:val="00811F21"/>
    <w:rsid w:val="00812742"/>
    <w:rsid w:val="00813806"/>
    <w:rsid w:val="00814334"/>
    <w:rsid w:val="00816B3B"/>
    <w:rsid w:val="00816D04"/>
    <w:rsid w:val="008170B9"/>
    <w:rsid w:val="00817777"/>
    <w:rsid w:val="00820668"/>
    <w:rsid w:val="008215BA"/>
    <w:rsid w:val="00821892"/>
    <w:rsid w:val="008253D9"/>
    <w:rsid w:val="008271BF"/>
    <w:rsid w:val="00831618"/>
    <w:rsid w:val="00831ED5"/>
    <w:rsid w:val="00832500"/>
    <w:rsid w:val="008335A9"/>
    <w:rsid w:val="00833F37"/>
    <w:rsid w:val="00834790"/>
    <w:rsid w:val="00836656"/>
    <w:rsid w:val="008373B7"/>
    <w:rsid w:val="0083779D"/>
    <w:rsid w:val="00837C1E"/>
    <w:rsid w:val="00837DE7"/>
    <w:rsid w:val="008407B0"/>
    <w:rsid w:val="00842BCF"/>
    <w:rsid w:val="00845CCF"/>
    <w:rsid w:val="008471C1"/>
    <w:rsid w:val="00850A0E"/>
    <w:rsid w:val="00851CF1"/>
    <w:rsid w:val="00852658"/>
    <w:rsid w:val="008532F4"/>
    <w:rsid w:val="008542FB"/>
    <w:rsid w:val="00855A0E"/>
    <w:rsid w:val="00855C82"/>
    <w:rsid w:val="0085670A"/>
    <w:rsid w:val="0086018A"/>
    <w:rsid w:val="00861BC7"/>
    <w:rsid w:val="00861BF3"/>
    <w:rsid w:val="008635A6"/>
    <w:rsid w:val="0086572F"/>
    <w:rsid w:val="0086586E"/>
    <w:rsid w:val="00867701"/>
    <w:rsid w:val="008700A7"/>
    <w:rsid w:val="0087038F"/>
    <w:rsid w:val="00870DFE"/>
    <w:rsid w:val="00872B70"/>
    <w:rsid w:val="00872E1B"/>
    <w:rsid w:val="008731C4"/>
    <w:rsid w:val="0087327A"/>
    <w:rsid w:val="008746A1"/>
    <w:rsid w:val="00874BDE"/>
    <w:rsid w:val="008769D1"/>
    <w:rsid w:val="00877043"/>
    <w:rsid w:val="00877101"/>
    <w:rsid w:val="0087733B"/>
    <w:rsid w:val="0088025B"/>
    <w:rsid w:val="008806F9"/>
    <w:rsid w:val="00880917"/>
    <w:rsid w:val="008815D2"/>
    <w:rsid w:val="00881862"/>
    <w:rsid w:val="00882163"/>
    <w:rsid w:val="00883A8E"/>
    <w:rsid w:val="00883BA7"/>
    <w:rsid w:val="00884EF0"/>
    <w:rsid w:val="00885138"/>
    <w:rsid w:val="00887133"/>
    <w:rsid w:val="008906E2"/>
    <w:rsid w:val="00890C5D"/>
    <w:rsid w:val="0089131B"/>
    <w:rsid w:val="0089236E"/>
    <w:rsid w:val="0089343B"/>
    <w:rsid w:val="00893A74"/>
    <w:rsid w:val="00894660"/>
    <w:rsid w:val="0089584E"/>
    <w:rsid w:val="00896210"/>
    <w:rsid w:val="0089681E"/>
    <w:rsid w:val="00896A2F"/>
    <w:rsid w:val="00896C76"/>
    <w:rsid w:val="00897377"/>
    <w:rsid w:val="008976C9"/>
    <w:rsid w:val="008A2157"/>
    <w:rsid w:val="008A4F74"/>
    <w:rsid w:val="008A51E8"/>
    <w:rsid w:val="008A7052"/>
    <w:rsid w:val="008B1821"/>
    <w:rsid w:val="008B1FF9"/>
    <w:rsid w:val="008B3340"/>
    <w:rsid w:val="008B3677"/>
    <w:rsid w:val="008B55A6"/>
    <w:rsid w:val="008B67BC"/>
    <w:rsid w:val="008B6BBA"/>
    <w:rsid w:val="008B6EA2"/>
    <w:rsid w:val="008B727B"/>
    <w:rsid w:val="008C0066"/>
    <w:rsid w:val="008C0A3F"/>
    <w:rsid w:val="008C1688"/>
    <w:rsid w:val="008C183A"/>
    <w:rsid w:val="008C3A9F"/>
    <w:rsid w:val="008C426A"/>
    <w:rsid w:val="008C46A6"/>
    <w:rsid w:val="008C5280"/>
    <w:rsid w:val="008C573D"/>
    <w:rsid w:val="008C5A25"/>
    <w:rsid w:val="008C60AD"/>
    <w:rsid w:val="008C669D"/>
    <w:rsid w:val="008C72F4"/>
    <w:rsid w:val="008D103B"/>
    <w:rsid w:val="008D21F3"/>
    <w:rsid w:val="008D341D"/>
    <w:rsid w:val="008D39D8"/>
    <w:rsid w:val="008D3C2D"/>
    <w:rsid w:val="008D41EA"/>
    <w:rsid w:val="008D4361"/>
    <w:rsid w:val="008D43ED"/>
    <w:rsid w:val="008D47FC"/>
    <w:rsid w:val="008D4C3B"/>
    <w:rsid w:val="008D4CAD"/>
    <w:rsid w:val="008E0A94"/>
    <w:rsid w:val="008E1154"/>
    <w:rsid w:val="008E21F6"/>
    <w:rsid w:val="008E3740"/>
    <w:rsid w:val="008E3AA3"/>
    <w:rsid w:val="008E40FF"/>
    <w:rsid w:val="008E6604"/>
    <w:rsid w:val="008E76C1"/>
    <w:rsid w:val="008E7F9C"/>
    <w:rsid w:val="008F0044"/>
    <w:rsid w:val="008F004B"/>
    <w:rsid w:val="008F0AF0"/>
    <w:rsid w:val="008F0FEA"/>
    <w:rsid w:val="008F1FB3"/>
    <w:rsid w:val="008F2840"/>
    <w:rsid w:val="008F3198"/>
    <w:rsid w:val="008F3510"/>
    <w:rsid w:val="008F4156"/>
    <w:rsid w:val="008F44FB"/>
    <w:rsid w:val="008F49C0"/>
    <w:rsid w:val="008F5154"/>
    <w:rsid w:val="008F6BA8"/>
    <w:rsid w:val="008F6EAB"/>
    <w:rsid w:val="008F76F1"/>
    <w:rsid w:val="00900375"/>
    <w:rsid w:val="009010D4"/>
    <w:rsid w:val="009017E6"/>
    <w:rsid w:val="00901F82"/>
    <w:rsid w:val="0090246F"/>
    <w:rsid w:val="00902FC4"/>
    <w:rsid w:val="00905343"/>
    <w:rsid w:val="00906BDE"/>
    <w:rsid w:val="00907F6E"/>
    <w:rsid w:val="00912D86"/>
    <w:rsid w:val="00912E34"/>
    <w:rsid w:val="00913CE9"/>
    <w:rsid w:val="00913DCA"/>
    <w:rsid w:val="009170F0"/>
    <w:rsid w:val="009204B4"/>
    <w:rsid w:val="009213FC"/>
    <w:rsid w:val="0092196D"/>
    <w:rsid w:val="009222E8"/>
    <w:rsid w:val="00922387"/>
    <w:rsid w:val="00922731"/>
    <w:rsid w:val="009232EA"/>
    <w:rsid w:val="009242BC"/>
    <w:rsid w:val="00924FCA"/>
    <w:rsid w:val="009251D3"/>
    <w:rsid w:val="00927462"/>
    <w:rsid w:val="00927A54"/>
    <w:rsid w:val="00932CBA"/>
    <w:rsid w:val="009333AE"/>
    <w:rsid w:val="009344D1"/>
    <w:rsid w:val="0093503C"/>
    <w:rsid w:val="009368C3"/>
    <w:rsid w:val="009400C5"/>
    <w:rsid w:val="0094010A"/>
    <w:rsid w:val="0094062D"/>
    <w:rsid w:val="00940A52"/>
    <w:rsid w:val="00942275"/>
    <w:rsid w:val="00942ED3"/>
    <w:rsid w:val="0094404E"/>
    <w:rsid w:val="009452B1"/>
    <w:rsid w:val="00947512"/>
    <w:rsid w:val="0095062B"/>
    <w:rsid w:val="00950FA3"/>
    <w:rsid w:val="00951E09"/>
    <w:rsid w:val="00952A56"/>
    <w:rsid w:val="0095330A"/>
    <w:rsid w:val="00953A14"/>
    <w:rsid w:val="00954D5A"/>
    <w:rsid w:val="00955919"/>
    <w:rsid w:val="0095688C"/>
    <w:rsid w:val="009578CB"/>
    <w:rsid w:val="0096040D"/>
    <w:rsid w:val="009610F2"/>
    <w:rsid w:val="009619AA"/>
    <w:rsid w:val="00961BA3"/>
    <w:rsid w:val="00962753"/>
    <w:rsid w:val="00963738"/>
    <w:rsid w:val="0096562A"/>
    <w:rsid w:val="0096723F"/>
    <w:rsid w:val="00971357"/>
    <w:rsid w:val="009716D6"/>
    <w:rsid w:val="00974CFD"/>
    <w:rsid w:val="00975EA9"/>
    <w:rsid w:val="0097624E"/>
    <w:rsid w:val="009763A3"/>
    <w:rsid w:val="00976991"/>
    <w:rsid w:val="009774AE"/>
    <w:rsid w:val="009777B1"/>
    <w:rsid w:val="00977AAC"/>
    <w:rsid w:val="00977EC4"/>
    <w:rsid w:val="009806BD"/>
    <w:rsid w:val="00980AC6"/>
    <w:rsid w:val="00981807"/>
    <w:rsid w:val="009826CA"/>
    <w:rsid w:val="0098305E"/>
    <w:rsid w:val="00986951"/>
    <w:rsid w:val="00991444"/>
    <w:rsid w:val="00992127"/>
    <w:rsid w:val="0099244D"/>
    <w:rsid w:val="00992F6A"/>
    <w:rsid w:val="009938CA"/>
    <w:rsid w:val="00993DEF"/>
    <w:rsid w:val="009941A8"/>
    <w:rsid w:val="00995EBC"/>
    <w:rsid w:val="009973CA"/>
    <w:rsid w:val="009A07B4"/>
    <w:rsid w:val="009A081E"/>
    <w:rsid w:val="009A28CD"/>
    <w:rsid w:val="009A2A8F"/>
    <w:rsid w:val="009A3AFD"/>
    <w:rsid w:val="009A614A"/>
    <w:rsid w:val="009A696B"/>
    <w:rsid w:val="009A7D28"/>
    <w:rsid w:val="009B0E7D"/>
    <w:rsid w:val="009B1908"/>
    <w:rsid w:val="009B2187"/>
    <w:rsid w:val="009B68AD"/>
    <w:rsid w:val="009C061F"/>
    <w:rsid w:val="009C09BF"/>
    <w:rsid w:val="009C1168"/>
    <w:rsid w:val="009C1336"/>
    <w:rsid w:val="009C16FB"/>
    <w:rsid w:val="009C28D8"/>
    <w:rsid w:val="009C2D5A"/>
    <w:rsid w:val="009C2FAE"/>
    <w:rsid w:val="009C433F"/>
    <w:rsid w:val="009C4E24"/>
    <w:rsid w:val="009C542F"/>
    <w:rsid w:val="009C585B"/>
    <w:rsid w:val="009C5F24"/>
    <w:rsid w:val="009C6595"/>
    <w:rsid w:val="009C679D"/>
    <w:rsid w:val="009C74D5"/>
    <w:rsid w:val="009C79A1"/>
    <w:rsid w:val="009D02CE"/>
    <w:rsid w:val="009D092D"/>
    <w:rsid w:val="009D0CDC"/>
    <w:rsid w:val="009D1B7E"/>
    <w:rsid w:val="009D21E4"/>
    <w:rsid w:val="009D374D"/>
    <w:rsid w:val="009D4014"/>
    <w:rsid w:val="009D534F"/>
    <w:rsid w:val="009D5857"/>
    <w:rsid w:val="009D5BD3"/>
    <w:rsid w:val="009E0CEE"/>
    <w:rsid w:val="009E203D"/>
    <w:rsid w:val="009E260E"/>
    <w:rsid w:val="009E3337"/>
    <w:rsid w:val="009E3C75"/>
    <w:rsid w:val="009E5393"/>
    <w:rsid w:val="009F0E99"/>
    <w:rsid w:val="009F1147"/>
    <w:rsid w:val="009F1515"/>
    <w:rsid w:val="009F1E6F"/>
    <w:rsid w:val="009F2417"/>
    <w:rsid w:val="009F324A"/>
    <w:rsid w:val="009F35DB"/>
    <w:rsid w:val="009F3DA1"/>
    <w:rsid w:val="009F4204"/>
    <w:rsid w:val="009F4DD9"/>
    <w:rsid w:val="009F5335"/>
    <w:rsid w:val="009F5901"/>
    <w:rsid w:val="009F5E60"/>
    <w:rsid w:val="009F6138"/>
    <w:rsid w:val="009F65D0"/>
    <w:rsid w:val="009F6619"/>
    <w:rsid w:val="009F71C0"/>
    <w:rsid w:val="00A0027C"/>
    <w:rsid w:val="00A0146B"/>
    <w:rsid w:val="00A014E9"/>
    <w:rsid w:val="00A01BD4"/>
    <w:rsid w:val="00A02724"/>
    <w:rsid w:val="00A028BC"/>
    <w:rsid w:val="00A03EF0"/>
    <w:rsid w:val="00A04FEA"/>
    <w:rsid w:val="00A07C51"/>
    <w:rsid w:val="00A11D2D"/>
    <w:rsid w:val="00A1304D"/>
    <w:rsid w:val="00A132B4"/>
    <w:rsid w:val="00A15022"/>
    <w:rsid w:val="00A15535"/>
    <w:rsid w:val="00A16165"/>
    <w:rsid w:val="00A16F05"/>
    <w:rsid w:val="00A2354E"/>
    <w:rsid w:val="00A2453C"/>
    <w:rsid w:val="00A26849"/>
    <w:rsid w:val="00A26FEF"/>
    <w:rsid w:val="00A27155"/>
    <w:rsid w:val="00A27546"/>
    <w:rsid w:val="00A27CDB"/>
    <w:rsid w:val="00A30B42"/>
    <w:rsid w:val="00A31118"/>
    <w:rsid w:val="00A311AC"/>
    <w:rsid w:val="00A31411"/>
    <w:rsid w:val="00A3261B"/>
    <w:rsid w:val="00A33EF8"/>
    <w:rsid w:val="00A35628"/>
    <w:rsid w:val="00A35912"/>
    <w:rsid w:val="00A359F0"/>
    <w:rsid w:val="00A36AA7"/>
    <w:rsid w:val="00A4144A"/>
    <w:rsid w:val="00A41C99"/>
    <w:rsid w:val="00A433D8"/>
    <w:rsid w:val="00A445CA"/>
    <w:rsid w:val="00A44A90"/>
    <w:rsid w:val="00A44B10"/>
    <w:rsid w:val="00A44CFE"/>
    <w:rsid w:val="00A450B9"/>
    <w:rsid w:val="00A4521A"/>
    <w:rsid w:val="00A50F83"/>
    <w:rsid w:val="00A51C1A"/>
    <w:rsid w:val="00A5238A"/>
    <w:rsid w:val="00A52479"/>
    <w:rsid w:val="00A535CD"/>
    <w:rsid w:val="00A537DB"/>
    <w:rsid w:val="00A55D75"/>
    <w:rsid w:val="00A56B81"/>
    <w:rsid w:val="00A56F3A"/>
    <w:rsid w:val="00A60D7F"/>
    <w:rsid w:val="00A6332B"/>
    <w:rsid w:val="00A6355D"/>
    <w:rsid w:val="00A63C5F"/>
    <w:rsid w:val="00A6542C"/>
    <w:rsid w:val="00A66471"/>
    <w:rsid w:val="00A671FF"/>
    <w:rsid w:val="00A676B4"/>
    <w:rsid w:val="00A67FAB"/>
    <w:rsid w:val="00A71544"/>
    <w:rsid w:val="00A74215"/>
    <w:rsid w:val="00A74632"/>
    <w:rsid w:val="00A74F0F"/>
    <w:rsid w:val="00A751FA"/>
    <w:rsid w:val="00A7637F"/>
    <w:rsid w:val="00A76F67"/>
    <w:rsid w:val="00A77566"/>
    <w:rsid w:val="00A7766B"/>
    <w:rsid w:val="00A7781C"/>
    <w:rsid w:val="00A77F4A"/>
    <w:rsid w:val="00A8217B"/>
    <w:rsid w:val="00A8337D"/>
    <w:rsid w:val="00A83430"/>
    <w:rsid w:val="00A84A43"/>
    <w:rsid w:val="00A86B2E"/>
    <w:rsid w:val="00A9083D"/>
    <w:rsid w:val="00A90EAA"/>
    <w:rsid w:val="00A91309"/>
    <w:rsid w:val="00A914F7"/>
    <w:rsid w:val="00A91500"/>
    <w:rsid w:val="00A93D78"/>
    <w:rsid w:val="00A94160"/>
    <w:rsid w:val="00A9426D"/>
    <w:rsid w:val="00A953C6"/>
    <w:rsid w:val="00A974DC"/>
    <w:rsid w:val="00A97CD7"/>
    <w:rsid w:val="00AA044E"/>
    <w:rsid w:val="00AA1696"/>
    <w:rsid w:val="00AA186E"/>
    <w:rsid w:val="00AA2427"/>
    <w:rsid w:val="00AA2453"/>
    <w:rsid w:val="00AA34EC"/>
    <w:rsid w:val="00AA38A8"/>
    <w:rsid w:val="00AA64CD"/>
    <w:rsid w:val="00AA68AF"/>
    <w:rsid w:val="00AA79A6"/>
    <w:rsid w:val="00AA7F29"/>
    <w:rsid w:val="00AB1518"/>
    <w:rsid w:val="00AB1AEF"/>
    <w:rsid w:val="00AB2FA8"/>
    <w:rsid w:val="00AB329A"/>
    <w:rsid w:val="00AB4213"/>
    <w:rsid w:val="00AB471B"/>
    <w:rsid w:val="00AB4D89"/>
    <w:rsid w:val="00AB52AD"/>
    <w:rsid w:val="00AB5324"/>
    <w:rsid w:val="00AB7419"/>
    <w:rsid w:val="00AB7DCA"/>
    <w:rsid w:val="00AC08BB"/>
    <w:rsid w:val="00AC3805"/>
    <w:rsid w:val="00AC4803"/>
    <w:rsid w:val="00AC53FD"/>
    <w:rsid w:val="00AC5795"/>
    <w:rsid w:val="00AC5C81"/>
    <w:rsid w:val="00AC6558"/>
    <w:rsid w:val="00AC667B"/>
    <w:rsid w:val="00AC673E"/>
    <w:rsid w:val="00AC6BE0"/>
    <w:rsid w:val="00AC6FB6"/>
    <w:rsid w:val="00AD10CB"/>
    <w:rsid w:val="00AD2AE4"/>
    <w:rsid w:val="00AD2FFF"/>
    <w:rsid w:val="00AD36F6"/>
    <w:rsid w:val="00AD4368"/>
    <w:rsid w:val="00AD5257"/>
    <w:rsid w:val="00AD5401"/>
    <w:rsid w:val="00AD5801"/>
    <w:rsid w:val="00AD5D66"/>
    <w:rsid w:val="00AE0522"/>
    <w:rsid w:val="00AE19F1"/>
    <w:rsid w:val="00AE2541"/>
    <w:rsid w:val="00AE41F4"/>
    <w:rsid w:val="00AE4208"/>
    <w:rsid w:val="00AE4918"/>
    <w:rsid w:val="00AE4E36"/>
    <w:rsid w:val="00AE4FBC"/>
    <w:rsid w:val="00AE6063"/>
    <w:rsid w:val="00AE6F20"/>
    <w:rsid w:val="00AE6FEB"/>
    <w:rsid w:val="00AF09AE"/>
    <w:rsid w:val="00AF13CF"/>
    <w:rsid w:val="00AF1AF0"/>
    <w:rsid w:val="00AF220D"/>
    <w:rsid w:val="00AF2421"/>
    <w:rsid w:val="00AF3523"/>
    <w:rsid w:val="00AF4007"/>
    <w:rsid w:val="00AF5897"/>
    <w:rsid w:val="00AF655D"/>
    <w:rsid w:val="00AF68DD"/>
    <w:rsid w:val="00AF704F"/>
    <w:rsid w:val="00AF7470"/>
    <w:rsid w:val="00AF7BBE"/>
    <w:rsid w:val="00B001CB"/>
    <w:rsid w:val="00B010F6"/>
    <w:rsid w:val="00B04B18"/>
    <w:rsid w:val="00B05018"/>
    <w:rsid w:val="00B0631E"/>
    <w:rsid w:val="00B064C0"/>
    <w:rsid w:val="00B0671F"/>
    <w:rsid w:val="00B07228"/>
    <w:rsid w:val="00B078B5"/>
    <w:rsid w:val="00B10BD6"/>
    <w:rsid w:val="00B12C52"/>
    <w:rsid w:val="00B12F8B"/>
    <w:rsid w:val="00B1387E"/>
    <w:rsid w:val="00B14E56"/>
    <w:rsid w:val="00B16020"/>
    <w:rsid w:val="00B16068"/>
    <w:rsid w:val="00B16A0A"/>
    <w:rsid w:val="00B17068"/>
    <w:rsid w:val="00B1799A"/>
    <w:rsid w:val="00B17FB4"/>
    <w:rsid w:val="00B21127"/>
    <w:rsid w:val="00B216ED"/>
    <w:rsid w:val="00B23EA8"/>
    <w:rsid w:val="00B25AE5"/>
    <w:rsid w:val="00B25D4F"/>
    <w:rsid w:val="00B275BE"/>
    <w:rsid w:val="00B31A90"/>
    <w:rsid w:val="00B32E51"/>
    <w:rsid w:val="00B35366"/>
    <w:rsid w:val="00B365CA"/>
    <w:rsid w:val="00B37B1F"/>
    <w:rsid w:val="00B401F5"/>
    <w:rsid w:val="00B4084F"/>
    <w:rsid w:val="00B41000"/>
    <w:rsid w:val="00B413A4"/>
    <w:rsid w:val="00B440EB"/>
    <w:rsid w:val="00B4463C"/>
    <w:rsid w:val="00B4478F"/>
    <w:rsid w:val="00B44C76"/>
    <w:rsid w:val="00B4760A"/>
    <w:rsid w:val="00B52599"/>
    <w:rsid w:val="00B53BB2"/>
    <w:rsid w:val="00B53D52"/>
    <w:rsid w:val="00B5474C"/>
    <w:rsid w:val="00B55660"/>
    <w:rsid w:val="00B55770"/>
    <w:rsid w:val="00B569A0"/>
    <w:rsid w:val="00B56CE8"/>
    <w:rsid w:val="00B57029"/>
    <w:rsid w:val="00B5766B"/>
    <w:rsid w:val="00B5769B"/>
    <w:rsid w:val="00B57A47"/>
    <w:rsid w:val="00B60BA2"/>
    <w:rsid w:val="00B62685"/>
    <w:rsid w:val="00B63B93"/>
    <w:rsid w:val="00B6499A"/>
    <w:rsid w:val="00B64AD3"/>
    <w:rsid w:val="00B64E68"/>
    <w:rsid w:val="00B6529B"/>
    <w:rsid w:val="00B657D2"/>
    <w:rsid w:val="00B67110"/>
    <w:rsid w:val="00B70C94"/>
    <w:rsid w:val="00B7140A"/>
    <w:rsid w:val="00B721EC"/>
    <w:rsid w:val="00B72925"/>
    <w:rsid w:val="00B72C76"/>
    <w:rsid w:val="00B750AA"/>
    <w:rsid w:val="00B75964"/>
    <w:rsid w:val="00B75EAF"/>
    <w:rsid w:val="00B76A68"/>
    <w:rsid w:val="00B76DCC"/>
    <w:rsid w:val="00B77124"/>
    <w:rsid w:val="00B77279"/>
    <w:rsid w:val="00B7797D"/>
    <w:rsid w:val="00B8160D"/>
    <w:rsid w:val="00B81E66"/>
    <w:rsid w:val="00B8294B"/>
    <w:rsid w:val="00B82C7C"/>
    <w:rsid w:val="00B83079"/>
    <w:rsid w:val="00B836CF"/>
    <w:rsid w:val="00B83E15"/>
    <w:rsid w:val="00B84516"/>
    <w:rsid w:val="00B84D7D"/>
    <w:rsid w:val="00B85285"/>
    <w:rsid w:val="00B859DC"/>
    <w:rsid w:val="00B85D0E"/>
    <w:rsid w:val="00B86526"/>
    <w:rsid w:val="00B86FD6"/>
    <w:rsid w:val="00B87708"/>
    <w:rsid w:val="00B9074C"/>
    <w:rsid w:val="00B90969"/>
    <w:rsid w:val="00B90FD4"/>
    <w:rsid w:val="00B9174D"/>
    <w:rsid w:val="00B91777"/>
    <w:rsid w:val="00B92239"/>
    <w:rsid w:val="00B922D6"/>
    <w:rsid w:val="00B92B02"/>
    <w:rsid w:val="00B92FF7"/>
    <w:rsid w:val="00B93835"/>
    <w:rsid w:val="00B955C2"/>
    <w:rsid w:val="00B97314"/>
    <w:rsid w:val="00B97B84"/>
    <w:rsid w:val="00BA0A08"/>
    <w:rsid w:val="00BA0F57"/>
    <w:rsid w:val="00BA0FC3"/>
    <w:rsid w:val="00BA168F"/>
    <w:rsid w:val="00BA2966"/>
    <w:rsid w:val="00BA587C"/>
    <w:rsid w:val="00BA5C46"/>
    <w:rsid w:val="00BA5C67"/>
    <w:rsid w:val="00BA76CF"/>
    <w:rsid w:val="00BA77A0"/>
    <w:rsid w:val="00BB0896"/>
    <w:rsid w:val="00BB0C39"/>
    <w:rsid w:val="00BB0CC7"/>
    <w:rsid w:val="00BB1FAD"/>
    <w:rsid w:val="00BB456E"/>
    <w:rsid w:val="00BB4A9A"/>
    <w:rsid w:val="00BB4D4C"/>
    <w:rsid w:val="00BB5103"/>
    <w:rsid w:val="00BB64A6"/>
    <w:rsid w:val="00BB669B"/>
    <w:rsid w:val="00BC03BA"/>
    <w:rsid w:val="00BC0658"/>
    <w:rsid w:val="00BC117F"/>
    <w:rsid w:val="00BC198B"/>
    <w:rsid w:val="00BC2F95"/>
    <w:rsid w:val="00BC4B35"/>
    <w:rsid w:val="00BC4DE9"/>
    <w:rsid w:val="00BC56C7"/>
    <w:rsid w:val="00BC597A"/>
    <w:rsid w:val="00BD0424"/>
    <w:rsid w:val="00BD0813"/>
    <w:rsid w:val="00BD226F"/>
    <w:rsid w:val="00BD292C"/>
    <w:rsid w:val="00BD3761"/>
    <w:rsid w:val="00BD3AC4"/>
    <w:rsid w:val="00BD5021"/>
    <w:rsid w:val="00BD512D"/>
    <w:rsid w:val="00BD6455"/>
    <w:rsid w:val="00BD6A48"/>
    <w:rsid w:val="00BE00E5"/>
    <w:rsid w:val="00BE00FF"/>
    <w:rsid w:val="00BE0127"/>
    <w:rsid w:val="00BE15A1"/>
    <w:rsid w:val="00BE21DF"/>
    <w:rsid w:val="00BE26BA"/>
    <w:rsid w:val="00BE2BF7"/>
    <w:rsid w:val="00BE2E8E"/>
    <w:rsid w:val="00BE3D17"/>
    <w:rsid w:val="00BE4D92"/>
    <w:rsid w:val="00BE57E8"/>
    <w:rsid w:val="00BE6DCC"/>
    <w:rsid w:val="00BF0408"/>
    <w:rsid w:val="00BF091C"/>
    <w:rsid w:val="00BF110A"/>
    <w:rsid w:val="00BF11CD"/>
    <w:rsid w:val="00BF16B8"/>
    <w:rsid w:val="00BF280B"/>
    <w:rsid w:val="00BF2F41"/>
    <w:rsid w:val="00BF2F98"/>
    <w:rsid w:val="00BF3668"/>
    <w:rsid w:val="00BF3A8F"/>
    <w:rsid w:val="00BF41DB"/>
    <w:rsid w:val="00BF4577"/>
    <w:rsid w:val="00BF4ED2"/>
    <w:rsid w:val="00BF5C5E"/>
    <w:rsid w:val="00BF5D27"/>
    <w:rsid w:val="00BF65DC"/>
    <w:rsid w:val="00BF7160"/>
    <w:rsid w:val="00C0028D"/>
    <w:rsid w:val="00C009F3"/>
    <w:rsid w:val="00C00FB5"/>
    <w:rsid w:val="00C01B73"/>
    <w:rsid w:val="00C02727"/>
    <w:rsid w:val="00C02BB6"/>
    <w:rsid w:val="00C032E5"/>
    <w:rsid w:val="00C034C4"/>
    <w:rsid w:val="00C038D8"/>
    <w:rsid w:val="00C03D28"/>
    <w:rsid w:val="00C03D45"/>
    <w:rsid w:val="00C04380"/>
    <w:rsid w:val="00C057B1"/>
    <w:rsid w:val="00C067CA"/>
    <w:rsid w:val="00C10167"/>
    <w:rsid w:val="00C11BC8"/>
    <w:rsid w:val="00C14004"/>
    <w:rsid w:val="00C16425"/>
    <w:rsid w:val="00C20250"/>
    <w:rsid w:val="00C20EA4"/>
    <w:rsid w:val="00C210D7"/>
    <w:rsid w:val="00C217C8"/>
    <w:rsid w:val="00C223AF"/>
    <w:rsid w:val="00C232DE"/>
    <w:rsid w:val="00C233A7"/>
    <w:rsid w:val="00C2437E"/>
    <w:rsid w:val="00C253A1"/>
    <w:rsid w:val="00C25456"/>
    <w:rsid w:val="00C2668A"/>
    <w:rsid w:val="00C270E0"/>
    <w:rsid w:val="00C30885"/>
    <w:rsid w:val="00C315B9"/>
    <w:rsid w:val="00C324C5"/>
    <w:rsid w:val="00C33006"/>
    <w:rsid w:val="00C342E2"/>
    <w:rsid w:val="00C34FC7"/>
    <w:rsid w:val="00C36F06"/>
    <w:rsid w:val="00C37401"/>
    <w:rsid w:val="00C42E04"/>
    <w:rsid w:val="00C42EF7"/>
    <w:rsid w:val="00C4499B"/>
    <w:rsid w:val="00C46D26"/>
    <w:rsid w:val="00C47A74"/>
    <w:rsid w:val="00C47AC8"/>
    <w:rsid w:val="00C47BAE"/>
    <w:rsid w:val="00C50B7B"/>
    <w:rsid w:val="00C53D0D"/>
    <w:rsid w:val="00C54B13"/>
    <w:rsid w:val="00C56E21"/>
    <w:rsid w:val="00C57275"/>
    <w:rsid w:val="00C627F3"/>
    <w:rsid w:val="00C627F7"/>
    <w:rsid w:val="00C641BE"/>
    <w:rsid w:val="00C64AB4"/>
    <w:rsid w:val="00C666C4"/>
    <w:rsid w:val="00C668E8"/>
    <w:rsid w:val="00C66A61"/>
    <w:rsid w:val="00C678B3"/>
    <w:rsid w:val="00C67C54"/>
    <w:rsid w:val="00C703BC"/>
    <w:rsid w:val="00C7129D"/>
    <w:rsid w:val="00C71A47"/>
    <w:rsid w:val="00C71F19"/>
    <w:rsid w:val="00C74265"/>
    <w:rsid w:val="00C742C6"/>
    <w:rsid w:val="00C74E28"/>
    <w:rsid w:val="00C7567C"/>
    <w:rsid w:val="00C77D96"/>
    <w:rsid w:val="00C82591"/>
    <w:rsid w:val="00C826C3"/>
    <w:rsid w:val="00C8316C"/>
    <w:rsid w:val="00C83A0C"/>
    <w:rsid w:val="00C83FDE"/>
    <w:rsid w:val="00C84396"/>
    <w:rsid w:val="00C87303"/>
    <w:rsid w:val="00C874BB"/>
    <w:rsid w:val="00C87520"/>
    <w:rsid w:val="00C901C0"/>
    <w:rsid w:val="00C909FF"/>
    <w:rsid w:val="00C9113A"/>
    <w:rsid w:val="00C9171D"/>
    <w:rsid w:val="00C92511"/>
    <w:rsid w:val="00C93102"/>
    <w:rsid w:val="00C935AD"/>
    <w:rsid w:val="00C935D4"/>
    <w:rsid w:val="00C93E07"/>
    <w:rsid w:val="00C955F9"/>
    <w:rsid w:val="00C95F05"/>
    <w:rsid w:val="00C96D66"/>
    <w:rsid w:val="00C979BF"/>
    <w:rsid w:val="00CA035D"/>
    <w:rsid w:val="00CA05EB"/>
    <w:rsid w:val="00CA2E9C"/>
    <w:rsid w:val="00CA3CA7"/>
    <w:rsid w:val="00CA4F4E"/>
    <w:rsid w:val="00CA5B10"/>
    <w:rsid w:val="00CA6071"/>
    <w:rsid w:val="00CA6123"/>
    <w:rsid w:val="00CA7507"/>
    <w:rsid w:val="00CA7B08"/>
    <w:rsid w:val="00CA7E23"/>
    <w:rsid w:val="00CA7FE0"/>
    <w:rsid w:val="00CB0902"/>
    <w:rsid w:val="00CB18BB"/>
    <w:rsid w:val="00CB1CA2"/>
    <w:rsid w:val="00CB2614"/>
    <w:rsid w:val="00CB2B05"/>
    <w:rsid w:val="00CB525A"/>
    <w:rsid w:val="00CB5CC1"/>
    <w:rsid w:val="00CB5D96"/>
    <w:rsid w:val="00CB5DEA"/>
    <w:rsid w:val="00CB689A"/>
    <w:rsid w:val="00CB77FA"/>
    <w:rsid w:val="00CC0C2D"/>
    <w:rsid w:val="00CC16A1"/>
    <w:rsid w:val="00CC2BBE"/>
    <w:rsid w:val="00CC3674"/>
    <w:rsid w:val="00CC482B"/>
    <w:rsid w:val="00CC4F87"/>
    <w:rsid w:val="00CC69C5"/>
    <w:rsid w:val="00CC6A67"/>
    <w:rsid w:val="00CD0DCC"/>
    <w:rsid w:val="00CD2B12"/>
    <w:rsid w:val="00CD36D3"/>
    <w:rsid w:val="00CD462C"/>
    <w:rsid w:val="00CD5E4A"/>
    <w:rsid w:val="00CD5EF9"/>
    <w:rsid w:val="00CD6297"/>
    <w:rsid w:val="00CD62AC"/>
    <w:rsid w:val="00CD6C6D"/>
    <w:rsid w:val="00CE03AC"/>
    <w:rsid w:val="00CE0928"/>
    <w:rsid w:val="00CE0DC6"/>
    <w:rsid w:val="00CE114D"/>
    <w:rsid w:val="00CE2FA0"/>
    <w:rsid w:val="00CE39B0"/>
    <w:rsid w:val="00CE559E"/>
    <w:rsid w:val="00CE5DF3"/>
    <w:rsid w:val="00CE5E18"/>
    <w:rsid w:val="00CE7274"/>
    <w:rsid w:val="00CE74E5"/>
    <w:rsid w:val="00CE7D80"/>
    <w:rsid w:val="00CF0998"/>
    <w:rsid w:val="00CF0A32"/>
    <w:rsid w:val="00CF18DD"/>
    <w:rsid w:val="00CF2268"/>
    <w:rsid w:val="00CF5130"/>
    <w:rsid w:val="00CF577A"/>
    <w:rsid w:val="00CF5F22"/>
    <w:rsid w:val="00D01284"/>
    <w:rsid w:val="00D0145D"/>
    <w:rsid w:val="00D01535"/>
    <w:rsid w:val="00D01862"/>
    <w:rsid w:val="00D026C7"/>
    <w:rsid w:val="00D04D21"/>
    <w:rsid w:val="00D05074"/>
    <w:rsid w:val="00D0537C"/>
    <w:rsid w:val="00D06270"/>
    <w:rsid w:val="00D0642F"/>
    <w:rsid w:val="00D06EE6"/>
    <w:rsid w:val="00D070BB"/>
    <w:rsid w:val="00D07594"/>
    <w:rsid w:val="00D07C15"/>
    <w:rsid w:val="00D10410"/>
    <w:rsid w:val="00D10933"/>
    <w:rsid w:val="00D11318"/>
    <w:rsid w:val="00D11C3E"/>
    <w:rsid w:val="00D12670"/>
    <w:rsid w:val="00D129FB"/>
    <w:rsid w:val="00D1362D"/>
    <w:rsid w:val="00D13808"/>
    <w:rsid w:val="00D13BE9"/>
    <w:rsid w:val="00D1597C"/>
    <w:rsid w:val="00D15D07"/>
    <w:rsid w:val="00D16302"/>
    <w:rsid w:val="00D21204"/>
    <w:rsid w:val="00D23093"/>
    <w:rsid w:val="00D2352B"/>
    <w:rsid w:val="00D239A4"/>
    <w:rsid w:val="00D23F7E"/>
    <w:rsid w:val="00D24664"/>
    <w:rsid w:val="00D265E7"/>
    <w:rsid w:val="00D26DD1"/>
    <w:rsid w:val="00D30CCD"/>
    <w:rsid w:val="00D32209"/>
    <w:rsid w:val="00D33335"/>
    <w:rsid w:val="00D342BD"/>
    <w:rsid w:val="00D34A33"/>
    <w:rsid w:val="00D34B43"/>
    <w:rsid w:val="00D34CC1"/>
    <w:rsid w:val="00D34D2C"/>
    <w:rsid w:val="00D36EBE"/>
    <w:rsid w:val="00D3779F"/>
    <w:rsid w:val="00D37C31"/>
    <w:rsid w:val="00D41E78"/>
    <w:rsid w:val="00D434A9"/>
    <w:rsid w:val="00D43E87"/>
    <w:rsid w:val="00D4622A"/>
    <w:rsid w:val="00D466FA"/>
    <w:rsid w:val="00D467EE"/>
    <w:rsid w:val="00D47073"/>
    <w:rsid w:val="00D474E9"/>
    <w:rsid w:val="00D47753"/>
    <w:rsid w:val="00D478CD"/>
    <w:rsid w:val="00D506CE"/>
    <w:rsid w:val="00D51537"/>
    <w:rsid w:val="00D51D91"/>
    <w:rsid w:val="00D5210D"/>
    <w:rsid w:val="00D52977"/>
    <w:rsid w:val="00D52AC5"/>
    <w:rsid w:val="00D54B3A"/>
    <w:rsid w:val="00D54D69"/>
    <w:rsid w:val="00D54DA6"/>
    <w:rsid w:val="00D557A8"/>
    <w:rsid w:val="00D55B45"/>
    <w:rsid w:val="00D56F51"/>
    <w:rsid w:val="00D572FE"/>
    <w:rsid w:val="00D60A0E"/>
    <w:rsid w:val="00D633D6"/>
    <w:rsid w:val="00D6378E"/>
    <w:rsid w:val="00D639C7"/>
    <w:rsid w:val="00D65A4B"/>
    <w:rsid w:val="00D65A79"/>
    <w:rsid w:val="00D65C08"/>
    <w:rsid w:val="00D6658C"/>
    <w:rsid w:val="00D66698"/>
    <w:rsid w:val="00D666D7"/>
    <w:rsid w:val="00D66C67"/>
    <w:rsid w:val="00D67379"/>
    <w:rsid w:val="00D70C62"/>
    <w:rsid w:val="00D73F6C"/>
    <w:rsid w:val="00D74504"/>
    <w:rsid w:val="00D76EE6"/>
    <w:rsid w:val="00D77819"/>
    <w:rsid w:val="00D779EC"/>
    <w:rsid w:val="00D8003E"/>
    <w:rsid w:val="00D80533"/>
    <w:rsid w:val="00D816C2"/>
    <w:rsid w:val="00D81E47"/>
    <w:rsid w:val="00D82239"/>
    <w:rsid w:val="00D82EA6"/>
    <w:rsid w:val="00D84163"/>
    <w:rsid w:val="00D859C5"/>
    <w:rsid w:val="00D879C8"/>
    <w:rsid w:val="00D9061A"/>
    <w:rsid w:val="00D91106"/>
    <w:rsid w:val="00D916E3"/>
    <w:rsid w:val="00D92130"/>
    <w:rsid w:val="00D9260A"/>
    <w:rsid w:val="00D93B37"/>
    <w:rsid w:val="00D94040"/>
    <w:rsid w:val="00D94682"/>
    <w:rsid w:val="00D949DD"/>
    <w:rsid w:val="00D94EFD"/>
    <w:rsid w:val="00D95955"/>
    <w:rsid w:val="00D963A2"/>
    <w:rsid w:val="00D963D1"/>
    <w:rsid w:val="00D9683B"/>
    <w:rsid w:val="00D96A57"/>
    <w:rsid w:val="00DA11BB"/>
    <w:rsid w:val="00DA16A6"/>
    <w:rsid w:val="00DA2F96"/>
    <w:rsid w:val="00DA31DD"/>
    <w:rsid w:val="00DA323B"/>
    <w:rsid w:val="00DB2498"/>
    <w:rsid w:val="00DB277F"/>
    <w:rsid w:val="00DB392B"/>
    <w:rsid w:val="00DC0D88"/>
    <w:rsid w:val="00DC18EC"/>
    <w:rsid w:val="00DC209A"/>
    <w:rsid w:val="00DC4D62"/>
    <w:rsid w:val="00DC76A7"/>
    <w:rsid w:val="00DC7C40"/>
    <w:rsid w:val="00DD13A6"/>
    <w:rsid w:val="00DD1AA0"/>
    <w:rsid w:val="00DD24DE"/>
    <w:rsid w:val="00DD4E58"/>
    <w:rsid w:val="00DD59AF"/>
    <w:rsid w:val="00DD5A85"/>
    <w:rsid w:val="00DD6059"/>
    <w:rsid w:val="00DE0624"/>
    <w:rsid w:val="00DE113F"/>
    <w:rsid w:val="00DE11C4"/>
    <w:rsid w:val="00DE3152"/>
    <w:rsid w:val="00DE3B36"/>
    <w:rsid w:val="00DE3B55"/>
    <w:rsid w:val="00DE51BD"/>
    <w:rsid w:val="00DE5528"/>
    <w:rsid w:val="00DE5917"/>
    <w:rsid w:val="00DE6CDC"/>
    <w:rsid w:val="00DF1857"/>
    <w:rsid w:val="00DF2AA8"/>
    <w:rsid w:val="00DF4BD1"/>
    <w:rsid w:val="00DF4F5F"/>
    <w:rsid w:val="00DF61CF"/>
    <w:rsid w:val="00DF633E"/>
    <w:rsid w:val="00DF6432"/>
    <w:rsid w:val="00DF6D15"/>
    <w:rsid w:val="00E001A7"/>
    <w:rsid w:val="00E010C0"/>
    <w:rsid w:val="00E01295"/>
    <w:rsid w:val="00E01909"/>
    <w:rsid w:val="00E01F0D"/>
    <w:rsid w:val="00E02F75"/>
    <w:rsid w:val="00E02FB5"/>
    <w:rsid w:val="00E03E4F"/>
    <w:rsid w:val="00E03E7E"/>
    <w:rsid w:val="00E04607"/>
    <w:rsid w:val="00E04DD7"/>
    <w:rsid w:val="00E0512B"/>
    <w:rsid w:val="00E059F8"/>
    <w:rsid w:val="00E06840"/>
    <w:rsid w:val="00E070D9"/>
    <w:rsid w:val="00E11B15"/>
    <w:rsid w:val="00E12902"/>
    <w:rsid w:val="00E13077"/>
    <w:rsid w:val="00E130A1"/>
    <w:rsid w:val="00E1368C"/>
    <w:rsid w:val="00E1498F"/>
    <w:rsid w:val="00E14C1D"/>
    <w:rsid w:val="00E14F43"/>
    <w:rsid w:val="00E16056"/>
    <w:rsid w:val="00E1687B"/>
    <w:rsid w:val="00E16CAC"/>
    <w:rsid w:val="00E17A5C"/>
    <w:rsid w:val="00E21F3A"/>
    <w:rsid w:val="00E2335F"/>
    <w:rsid w:val="00E239BF"/>
    <w:rsid w:val="00E23D85"/>
    <w:rsid w:val="00E24EC4"/>
    <w:rsid w:val="00E25291"/>
    <w:rsid w:val="00E268C9"/>
    <w:rsid w:val="00E30386"/>
    <w:rsid w:val="00E30DB3"/>
    <w:rsid w:val="00E313B2"/>
    <w:rsid w:val="00E31E36"/>
    <w:rsid w:val="00E3213B"/>
    <w:rsid w:val="00E33B2E"/>
    <w:rsid w:val="00E365C0"/>
    <w:rsid w:val="00E3680A"/>
    <w:rsid w:val="00E36A90"/>
    <w:rsid w:val="00E36C88"/>
    <w:rsid w:val="00E37C9C"/>
    <w:rsid w:val="00E37F0D"/>
    <w:rsid w:val="00E37F15"/>
    <w:rsid w:val="00E4083E"/>
    <w:rsid w:val="00E43945"/>
    <w:rsid w:val="00E45279"/>
    <w:rsid w:val="00E464A5"/>
    <w:rsid w:val="00E46F34"/>
    <w:rsid w:val="00E4729C"/>
    <w:rsid w:val="00E5014C"/>
    <w:rsid w:val="00E5015A"/>
    <w:rsid w:val="00E50F94"/>
    <w:rsid w:val="00E530DA"/>
    <w:rsid w:val="00E53851"/>
    <w:rsid w:val="00E55BD5"/>
    <w:rsid w:val="00E562E6"/>
    <w:rsid w:val="00E567F6"/>
    <w:rsid w:val="00E56FB6"/>
    <w:rsid w:val="00E60416"/>
    <w:rsid w:val="00E6052B"/>
    <w:rsid w:val="00E60B2C"/>
    <w:rsid w:val="00E61B21"/>
    <w:rsid w:val="00E61B4A"/>
    <w:rsid w:val="00E63D93"/>
    <w:rsid w:val="00E63E46"/>
    <w:rsid w:val="00E641E6"/>
    <w:rsid w:val="00E64293"/>
    <w:rsid w:val="00E65114"/>
    <w:rsid w:val="00E65219"/>
    <w:rsid w:val="00E6568D"/>
    <w:rsid w:val="00E65A08"/>
    <w:rsid w:val="00E66756"/>
    <w:rsid w:val="00E6740B"/>
    <w:rsid w:val="00E70536"/>
    <w:rsid w:val="00E7073F"/>
    <w:rsid w:val="00E70C3A"/>
    <w:rsid w:val="00E725CC"/>
    <w:rsid w:val="00E72F8E"/>
    <w:rsid w:val="00E73D32"/>
    <w:rsid w:val="00E74024"/>
    <w:rsid w:val="00E741D1"/>
    <w:rsid w:val="00E74B55"/>
    <w:rsid w:val="00E76364"/>
    <w:rsid w:val="00E774D6"/>
    <w:rsid w:val="00E802CD"/>
    <w:rsid w:val="00E80DCE"/>
    <w:rsid w:val="00E811E5"/>
    <w:rsid w:val="00E85CE9"/>
    <w:rsid w:val="00E862D6"/>
    <w:rsid w:val="00E86358"/>
    <w:rsid w:val="00E90DC3"/>
    <w:rsid w:val="00E90F4E"/>
    <w:rsid w:val="00E91542"/>
    <w:rsid w:val="00E91799"/>
    <w:rsid w:val="00E91D1E"/>
    <w:rsid w:val="00E938DF"/>
    <w:rsid w:val="00E93D2B"/>
    <w:rsid w:val="00E95928"/>
    <w:rsid w:val="00E966B7"/>
    <w:rsid w:val="00E97AED"/>
    <w:rsid w:val="00EA158F"/>
    <w:rsid w:val="00EA178E"/>
    <w:rsid w:val="00EA208A"/>
    <w:rsid w:val="00EA22BA"/>
    <w:rsid w:val="00EA26D8"/>
    <w:rsid w:val="00EA3A65"/>
    <w:rsid w:val="00EA53C8"/>
    <w:rsid w:val="00EA5FC9"/>
    <w:rsid w:val="00EA7AC0"/>
    <w:rsid w:val="00EB0280"/>
    <w:rsid w:val="00EB08A9"/>
    <w:rsid w:val="00EB2DA8"/>
    <w:rsid w:val="00EB42EC"/>
    <w:rsid w:val="00EB46C8"/>
    <w:rsid w:val="00EB4AC7"/>
    <w:rsid w:val="00EB579F"/>
    <w:rsid w:val="00EB6DD2"/>
    <w:rsid w:val="00EB70CE"/>
    <w:rsid w:val="00EB7716"/>
    <w:rsid w:val="00EB7CBB"/>
    <w:rsid w:val="00EC0A41"/>
    <w:rsid w:val="00EC0CCC"/>
    <w:rsid w:val="00EC13FE"/>
    <w:rsid w:val="00EC1D27"/>
    <w:rsid w:val="00EC1FE1"/>
    <w:rsid w:val="00EC2AF2"/>
    <w:rsid w:val="00EC3B47"/>
    <w:rsid w:val="00EC450F"/>
    <w:rsid w:val="00EC46D7"/>
    <w:rsid w:val="00EC5A44"/>
    <w:rsid w:val="00EC5F20"/>
    <w:rsid w:val="00EC6347"/>
    <w:rsid w:val="00EC6F8F"/>
    <w:rsid w:val="00EC73E4"/>
    <w:rsid w:val="00EC79D4"/>
    <w:rsid w:val="00ED1192"/>
    <w:rsid w:val="00ED14FD"/>
    <w:rsid w:val="00ED1CDA"/>
    <w:rsid w:val="00ED2474"/>
    <w:rsid w:val="00ED30A3"/>
    <w:rsid w:val="00ED44D9"/>
    <w:rsid w:val="00ED4582"/>
    <w:rsid w:val="00ED4775"/>
    <w:rsid w:val="00ED6C16"/>
    <w:rsid w:val="00ED6E16"/>
    <w:rsid w:val="00ED74FB"/>
    <w:rsid w:val="00ED7A89"/>
    <w:rsid w:val="00ED7DE0"/>
    <w:rsid w:val="00ED7F9B"/>
    <w:rsid w:val="00EE0027"/>
    <w:rsid w:val="00EE1158"/>
    <w:rsid w:val="00EE1997"/>
    <w:rsid w:val="00EE253B"/>
    <w:rsid w:val="00EE4C99"/>
    <w:rsid w:val="00EE6580"/>
    <w:rsid w:val="00EE728E"/>
    <w:rsid w:val="00EE7A46"/>
    <w:rsid w:val="00EE7D88"/>
    <w:rsid w:val="00EE7DFF"/>
    <w:rsid w:val="00EF0CBE"/>
    <w:rsid w:val="00EF1BAD"/>
    <w:rsid w:val="00EF4EC8"/>
    <w:rsid w:val="00EF522F"/>
    <w:rsid w:val="00EF702B"/>
    <w:rsid w:val="00EF77CB"/>
    <w:rsid w:val="00F0027B"/>
    <w:rsid w:val="00F01A2E"/>
    <w:rsid w:val="00F01A89"/>
    <w:rsid w:val="00F03C7F"/>
    <w:rsid w:val="00F0466F"/>
    <w:rsid w:val="00F04969"/>
    <w:rsid w:val="00F05EAB"/>
    <w:rsid w:val="00F06E01"/>
    <w:rsid w:val="00F06FB2"/>
    <w:rsid w:val="00F107CC"/>
    <w:rsid w:val="00F107D5"/>
    <w:rsid w:val="00F12559"/>
    <w:rsid w:val="00F1282C"/>
    <w:rsid w:val="00F135B2"/>
    <w:rsid w:val="00F14337"/>
    <w:rsid w:val="00F1493D"/>
    <w:rsid w:val="00F150DE"/>
    <w:rsid w:val="00F210CE"/>
    <w:rsid w:val="00F21649"/>
    <w:rsid w:val="00F21889"/>
    <w:rsid w:val="00F21D05"/>
    <w:rsid w:val="00F241F4"/>
    <w:rsid w:val="00F24C43"/>
    <w:rsid w:val="00F25309"/>
    <w:rsid w:val="00F3043F"/>
    <w:rsid w:val="00F32C0A"/>
    <w:rsid w:val="00F3390A"/>
    <w:rsid w:val="00F34248"/>
    <w:rsid w:val="00F342FE"/>
    <w:rsid w:val="00F3449C"/>
    <w:rsid w:val="00F354D7"/>
    <w:rsid w:val="00F357C4"/>
    <w:rsid w:val="00F35F61"/>
    <w:rsid w:val="00F369E9"/>
    <w:rsid w:val="00F36ECB"/>
    <w:rsid w:val="00F37C20"/>
    <w:rsid w:val="00F413FA"/>
    <w:rsid w:val="00F423BA"/>
    <w:rsid w:val="00F42E0A"/>
    <w:rsid w:val="00F44CD0"/>
    <w:rsid w:val="00F45DF7"/>
    <w:rsid w:val="00F46196"/>
    <w:rsid w:val="00F46509"/>
    <w:rsid w:val="00F46E95"/>
    <w:rsid w:val="00F47040"/>
    <w:rsid w:val="00F51774"/>
    <w:rsid w:val="00F523C9"/>
    <w:rsid w:val="00F52801"/>
    <w:rsid w:val="00F5360C"/>
    <w:rsid w:val="00F53964"/>
    <w:rsid w:val="00F54487"/>
    <w:rsid w:val="00F55153"/>
    <w:rsid w:val="00F55B35"/>
    <w:rsid w:val="00F55BB8"/>
    <w:rsid w:val="00F57FEC"/>
    <w:rsid w:val="00F603D4"/>
    <w:rsid w:val="00F60709"/>
    <w:rsid w:val="00F60CA9"/>
    <w:rsid w:val="00F60FDB"/>
    <w:rsid w:val="00F61A8E"/>
    <w:rsid w:val="00F6201B"/>
    <w:rsid w:val="00F626C5"/>
    <w:rsid w:val="00F62901"/>
    <w:rsid w:val="00F63ABC"/>
    <w:rsid w:val="00F64081"/>
    <w:rsid w:val="00F6612F"/>
    <w:rsid w:val="00F6624F"/>
    <w:rsid w:val="00F6681B"/>
    <w:rsid w:val="00F66B6D"/>
    <w:rsid w:val="00F70A7F"/>
    <w:rsid w:val="00F70B1D"/>
    <w:rsid w:val="00F7362E"/>
    <w:rsid w:val="00F7452A"/>
    <w:rsid w:val="00F7542C"/>
    <w:rsid w:val="00F7549C"/>
    <w:rsid w:val="00F75940"/>
    <w:rsid w:val="00F75A40"/>
    <w:rsid w:val="00F773CE"/>
    <w:rsid w:val="00F80937"/>
    <w:rsid w:val="00F80A0D"/>
    <w:rsid w:val="00F80D85"/>
    <w:rsid w:val="00F81232"/>
    <w:rsid w:val="00F8126F"/>
    <w:rsid w:val="00F81E24"/>
    <w:rsid w:val="00F82099"/>
    <w:rsid w:val="00F82C6D"/>
    <w:rsid w:val="00F83211"/>
    <w:rsid w:val="00F8379F"/>
    <w:rsid w:val="00F83B38"/>
    <w:rsid w:val="00F85900"/>
    <w:rsid w:val="00F86615"/>
    <w:rsid w:val="00F86625"/>
    <w:rsid w:val="00F86EF4"/>
    <w:rsid w:val="00F876E3"/>
    <w:rsid w:val="00F90B2E"/>
    <w:rsid w:val="00F90CFB"/>
    <w:rsid w:val="00F92472"/>
    <w:rsid w:val="00F93D84"/>
    <w:rsid w:val="00F957BF"/>
    <w:rsid w:val="00F95BF5"/>
    <w:rsid w:val="00F96223"/>
    <w:rsid w:val="00F96839"/>
    <w:rsid w:val="00F97965"/>
    <w:rsid w:val="00F97A08"/>
    <w:rsid w:val="00F97E6D"/>
    <w:rsid w:val="00FA0DA5"/>
    <w:rsid w:val="00FA12A2"/>
    <w:rsid w:val="00FA160E"/>
    <w:rsid w:val="00FA22F0"/>
    <w:rsid w:val="00FA2767"/>
    <w:rsid w:val="00FA29E9"/>
    <w:rsid w:val="00FA33D6"/>
    <w:rsid w:val="00FA41EB"/>
    <w:rsid w:val="00FA4DF1"/>
    <w:rsid w:val="00FA55D7"/>
    <w:rsid w:val="00FA60EA"/>
    <w:rsid w:val="00FA6910"/>
    <w:rsid w:val="00FB0C14"/>
    <w:rsid w:val="00FB1686"/>
    <w:rsid w:val="00FB1EE3"/>
    <w:rsid w:val="00FB2B79"/>
    <w:rsid w:val="00FB3832"/>
    <w:rsid w:val="00FB51B6"/>
    <w:rsid w:val="00FB52CC"/>
    <w:rsid w:val="00FB5360"/>
    <w:rsid w:val="00FB6885"/>
    <w:rsid w:val="00FB6C03"/>
    <w:rsid w:val="00FB77D6"/>
    <w:rsid w:val="00FC0C80"/>
    <w:rsid w:val="00FC119B"/>
    <w:rsid w:val="00FC2843"/>
    <w:rsid w:val="00FC2CE2"/>
    <w:rsid w:val="00FC4D46"/>
    <w:rsid w:val="00FC513B"/>
    <w:rsid w:val="00FC5D99"/>
    <w:rsid w:val="00FC6236"/>
    <w:rsid w:val="00FC6EAA"/>
    <w:rsid w:val="00FC707B"/>
    <w:rsid w:val="00FD075F"/>
    <w:rsid w:val="00FD2F17"/>
    <w:rsid w:val="00FD43F8"/>
    <w:rsid w:val="00FD5604"/>
    <w:rsid w:val="00FD61D5"/>
    <w:rsid w:val="00FD6EEA"/>
    <w:rsid w:val="00FD6EFD"/>
    <w:rsid w:val="00FE119B"/>
    <w:rsid w:val="00FE12AE"/>
    <w:rsid w:val="00FE1BF4"/>
    <w:rsid w:val="00FE1C07"/>
    <w:rsid w:val="00FE287F"/>
    <w:rsid w:val="00FE3439"/>
    <w:rsid w:val="00FE54E3"/>
    <w:rsid w:val="00FE5DD7"/>
    <w:rsid w:val="00FE5EF6"/>
    <w:rsid w:val="00FE628E"/>
    <w:rsid w:val="00FE62C9"/>
    <w:rsid w:val="00FE7017"/>
    <w:rsid w:val="00FE7970"/>
    <w:rsid w:val="00FF0660"/>
    <w:rsid w:val="00FF097A"/>
    <w:rsid w:val="00FF0F64"/>
    <w:rsid w:val="00FF1648"/>
    <w:rsid w:val="00FF18AB"/>
    <w:rsid w:val="00FF31D0"/>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240"/>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 w:type="paragraph" w:styleId="Revision">
    <w:name w:val="Revision"/>
    <w:hidden/>
    <w:uiPriority w:val="99"/>
    <w:semiHidden/>
    <w:rsid w:val="001B48BC"/>
    <w:pPr>
      <w:spacing w:after="0" w:line="240" w:lineRule="auto"/>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BA77A0"/>
  </w:style>
  <w:style w:type="paragraph" w:customStyle="1" w:styleId="Default">
    <w:name w:val="Default"/>
    <w:rsid w:val="001C0D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7">
    <w:name w:val="Char Style 7"/>
    <w:link w:val="Style6"/>
    <w:rsid w:val="001C0DA8"/>
    <w:rPr>
      <w:rFonts w:ascii="Times New Roman" w:eastAsia="Times New Roman" w:hAnsi="Times New Roman" w:cs="Times New Roman"/>
      <w:b/>
      <w:bCs/>
      <w:color w:val="37373A"/>
      <w:sz w:val="21"/>
      <w:szCs w:val="21"/>
      <w:shd w:val="clear" w:color="auto" w:fill="FFFFFF"/>
      <w:lang w:eastAsia="lv-LV" w:bidi="lv-LV"/>
    </w:rPr>
  </w:style>
  <w:style w:type="paragraph" w:customStyle="1" w:styleId="Style6">
    <w:name w:val="Style 6"/>
    <w:basedOn w:val="Normal"/>
    <w:link w:val="CharStyle7"/>
    <w:rsid w:val="001C0DA8"/>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7147">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 w:id="19641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is.medvecki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lv/kalkulato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7240</Words>
  <Characters>4128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33</cp:revision>
  <cp:lastPrinted>2021-08-30T11:28:00Z</cp:lastPrinted>
  <dcterms:created xsi:type="dcterms:W3CDTF">2024-07-30T11:43:00Z</dcterms:created>
  <dcterms:modified xsi:type="dcterms:W3CDTF">2024-07-30T12:33:00Z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