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FB6F" w14:textId="77777777" w:rsidR="00EB5AB5" w:rsidRDefault="00EB5AB5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D350" w14:textId="6E7DF965" w:rsidR="005D1BC8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CFCE93" w14:textId="77777777" w:rsidR="00F12122" w:rsidRPr="00BB40B2" w:rsidRDefault="00F12122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9095F" w14:textId="29E6FC59" w:rsidR="00822114" w:rsidRPr="004F5D8F" w:rsidRDefault="00F12122" w:rsidP="004E760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2122">
        <w:rPr>
          <w:rFonts w:ascii="Times New Roman" w:hAnsi="Times New Roman" w:cs="Times New Roman"/>
          <w:i/>
          <w:iCs/>
          <w:sz w:val="24"/>
          <w:szCs w:val="24"/>
        </w:rPr>
        <w:t>Industriālo vārtu</w:t>
      </w:r>
      <w:r w:rsidR="004E7603">
        <w:rPr>
          <w:rFonts w:ascii="Times New Roman" w:hAnsi="Times New Roman" w:cs="Times New Roman"/>
          <w:i/>
          <w:iCs/>
          <w:sz w:val="24"/>
          <w:szCs w:val="24"/>
        </w:rPr>
        <w:t xml:space="preserve"> aprīkošana ar </w:t>
      </w:r>
      <w:r w:rsidRPr="00F12122">
        <w:rPr>
          <w:rFonts w:ascii="Times New Roman" w:hAnsi="Times New Roman" w:cs="Times New Roman"/>
          <w:i/>
          <w:iCs/>
          <w:sz w:val="24"/>
          <w:szCs w:val="24"/>
        </w:rPr>
        <w:t>atvēršanas, zonas uzraudzības un drošības radar</w:t>
      </w:r>
      <w:r w:rsidR="004E7603">
        <w:rPr>
          <w:rFonts w:ascii="Times New Roman" w:hAnsi="Times New Roman" w:cs="Times New Roman"/>
          <w:i/>
          <w:iCs/>
          <w:sz w:val="24"/>
          <w:szCs w:val="24"/>
        </w:rPr>
        <w:t>iem</w:t>
      </w:r>
      <w:r w:rsidRPr="00F12122">
        <w:rPr>
          <w:rFonts w:ascii="Times New Roman" w:hAnsi="Times New Roman" w:cs="Times New Roman"/>
          <w:i/>
          <w:iCs/>
          <w:sz w:val="24"/>
          <w:szCs w:val="24"/>
        </w:rPr>
        <w:t xml:space="preserve"> (sensor</w:t>
      </w:r>
      <w:r w:rsidR="004E7603">
        <w:rPr>
          <w:rFonts w:ascii="Times New Roman" w:hAnsi="Times New Roman" w:cs="Times New Roman"/>
          <w:i/>
          <w:iCs/>
          <w:sz w:val="24"/>
          <w:szCs w:val="24"/>
        </w:rPr>
        <w:t>iem</w:t>
      </w:r>
      <w:r w:rsidRPr="00F121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7648C3" w14:textId="3C24180D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A219DE">
        <w:rPr>
          <w:rFonts w:ascii="Times New Roman" w:hAnsi="Times New Roman" w:cs="Times New Roman"/>
          <w:sz w:val="24"/>
          <w:szCs w:val="24"/>
        </w:rPr>
        <w:t>4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</w:t>
      </w:r>
      <w:bookmarkStart w:id="0" w:name="_Hlk120803553"/>
      <w:r w:rsidR="00602EEA">
        <w:rPr>
          <w:rFonts w:ascii="Times New Roman" w:hAnsi="Times New Roman" w:cs="Times New Roman"/>
          <w:sz w:val="24"/>
          <w:szCs w:val="24"/>
        </w:rPr>
        <w:t>________</w:t>
      </w:r>
      <w:bookmarkEnd w:id="0"/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12C66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4EE4ECF" w:rsidR="009213FC" w:rsidRPr="00BB40B2" w:rsidRDefault="00674B5B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12C66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12C66">
        <w:trPr>
          <w:cantSplit/>
          <w:trHeight w:val="369"/>
        </w:trPr>
        <w:tc>
          <w:tcPr>
            <w:tcW w:w="2046" w:type="pct"/>
            <w:shd w:val="clear" w:color="auto" w:fill="DEEAF6" w:themeFill="accent5" w:themeFillTint="33"/>
          </w:tcPr>
          <w:p w14:paraId="2FDA66A5" w14:textId="617E3C39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12C66">
        <w:trPr>
          <w:cantSplit/>
          <w:trHeight w:val="417"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12C66">
        <w:trPr>
          <w:cantSplit/>
          <w:trHeight w:val="409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12C66">
        <w:trPr>
          <w:cantSplit/>
          <w:trHeight w:val="416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6683BB97" w:rsidR="00A943AF" w:rsidRPr="008D540B" w:rsidRDefault="00842FE0" w:rsidP="00647AE3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*</w:t>
      </w:r>
      <w:r w:rsidR="00A943AF"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turpmāk tekstā </w:t>
      </w:r>
      <w:r w:rsidR="00475C7D"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>–</w:t>
      </w:r>
      <w:r w:rsidR="00A943AF" w:rsidRPr="008D540B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 pretendents</w:t>
      </w:r>
    </w:p>
    <w:p w14:paraId="7BE71F76" w14:textId="26D98E86" w:rsidR="00EE057A" w:rsidRPr="008545DD" w:rsidRDefault="00B07FC6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IEPIRKUMA PRIEKŠMETA VISPĀRĪGS RAKSTUROJUMS</w:t>
      </w:r>
    </w:p>
    <w:p w14:paraId="3517744D" w14:textId="5BC46179" w:rsidR="00C61E52" w:rsidRPr="00677CAB" w:rsidRDefault="008545DD" w:rsidP="00E86B11">
      <w:pPr>
        <w:jc w:val="both"/>
        <w:rPr>
          <w:rFonts w:ascii="Times New Roman" w:hAnsi="Times New Roman"/>
          <w:sz w:val="24"/>
          <w:szCs w:val="24"/>
        </w:rPr>
      </w:pPr>
      <w:r w:rsidRPr="00E86B11">
        <w:rPr>
          <w:rFonts w:ascii="Times New Roman" w:hAnsi="Times New Roman"/>
          <w:b/>
          <w:bCs/>
          <w:sz w:val="24"/>
          <w:szCs w:val="24"/>
        </w:rPr>
        <w:t>3.1.</w:t>
      </w:r>
      <w:r w:rsidR="00E705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1E52" w:rsidRPr="00B65572">
        <w:rPr>
          <w:rFonts w:ascii="Times New Roman" w:hAnsi="Times New Roman"/>
          <w:sz w:val="24"/>
          <w:szCs w:val="24"/>
        </w:rPr>
        <w:t xml:space="preserve">Iepirkuma priekšmets ir kustības radari </w:t>
      </w:r>
      <w:r w:rsidR="00C61E52" w:rsidRPr="00B65572">
        <w:rPr>
          <w:rFonts w:ascii="Times New Roman" w:hAnsi="Times New Roman" w:cs="Times New Roman"/>
          <w:sz w:val="24"/>
          <w:szCs w:val="24"/>
        </w:rPr>
        <w:t>(sensori)</w:t>
      </w:r>
      <w:r w:rsidR="004C1DB1" w:rsidRPr="004C1DB1">
        <w:rPr>
          <w:rFonts w:ascii="Times New Roman" w:hAnsi="Times New Roman"/>
          <w:sz w:val="24"/>
          <w:szCs w:val="24"/>
        </w:rPr>
        <w:t xml:space="preserve"> </w:t>
      </w:r>
      <w:r w:rsidR="004C1DB1" w:rsidRPr="004C1DB1">
        <w:rPr>
          <w:rFonts w:ascii="Times New Roman" w:hAnsi="Times New Roman" w:cs="Times New Roman"/>
          <w:sz w:val="24"/>
          <w:szCs w:val="24"/>
        </w:rPr>
        <w:t>(turpmāk – Iekārta)</w:t>
      </w:r>
      <w:r w:rsidR="00C61E52" w:rsidRPr="00B65572">
        <w:rPr>
          <w:rFonts w:ascii="Times New Roman" w:hAnsi="Times New Roman"/>
          <w:sz w:val="24"/>
          <w:szCs w:val="24"/>
        </w:rPr>
        <w:t xml:space="preserve">, </w:t>
      </w:r>
      <w:r w:rsidR="00216B72" w:rsidRPr="00B65572">
        <w:rPr>
          <w:rFonts w:ascii="Times New Roman" w:hAnsi="Times New Roman"/>
          <w:sz w:val="24"/>
          <w:szCs w:val="24"/>
        </w:rPr>
        <w:t xml:space="preserve">ar </w:t>
      </w:r>
      <w:r w:rsidR="00C61E52" w:rsidRPr="00B65572">
        <w:rPr>
          <w:rFonts w:ascii="Times New Roman" w:hAnsi="Times New Roman"/>
          <w:sz w:val="24"/>
          <w:szCs w:val="24"/>
        </w:rPr>
        <w:t>kuri</w:t>
      </w:r>
      <w:r w:rsidR="00216B72" w:rsidRPr="00B65572">
        <w:rPr>
          <w:rFonts w:ascii="Times New Roman" w:hAnsi="Times New Roman"/>
          <w:sz w:val="24"/>
          <w:szCs w:val="24"/>
        </w:rPr>
        <w:t>em</w:t>
      </w:r>
      <w:r w:rsidR="00C61E52" w:rsidRPr="00B655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1E52" w:rsidRPr="00B65572">
        <w:rPr>
          <w:rFonts w:ascii="Times New Roman" w:hAnsi="Times New Roman"/>
          <w:sz w:val="24"/>
          <w:szCs w:val="24"/>
        </w:rPr>
        <w:t>nepieciešam</w:t>
      </w:r>
      <w:r w:rsidR="00216B72" w:rsidRPr="00B65572">
        <w:rPr>
          <w:rFonts w:ascii="Times New Roman" w:hAnsi="Times New Roman"/>
          <w:sz w:val="24"/>
          <w:szCs w:val="24"/>
        </w:rPr>
        <w:t>s</w:t>
      </w:r>
      <w:r w:rsidR="00C61E52" w:rsidRPr="00B65572">
        <w:rPr>
          <w:rFonts w:ascii="Times New Roman" w:hAnsi="Times New Roman"/>
          <w:sz w:val="24"/>
          <w:szCs w:val="24"/>
        </w:rPr>
        <w:t xml:space="preserve"> </w:t>
      </w:r>
      <w:r w:rsidR="00C61E52" w:rsidRPr="00B65572">
        <w:rPr>
          <w:rFonts w:ascii="Times New Roman" w:hAnsi="Times New Roman" w:cs="Times New Roman"/>
          <w:sz w:val="24"/>
          <w:szCs w:val="24"/>
        </w:rPr>
        <w:t>aprīkot industriālos vārtus</w:t>
      </w:r>
      <w:r w:rsidR="00216B72" w:rsidRPr="00B65572">
        <w:rPr>
          <w:rFonts w:ascii="Times New Roman" w:hAnsi="Times New Roman" w:cs="Times New Roman"/>
          <w:sz w:val="24"/>
          <w:szCs w:val="24"/>
        </w:rPr>
        <w:t>, lai nodrošinātu tos</w:t>
      </w:r>
      <w:r w:rsidR="00C61E52" w:rsidRPr="00B65572">
        <w:rPr>
          <w:rFonts w:ascii="Times New Roman" w:hAnsi="Times New Roman" w:cs="Times New Roman"/>
          <w:sz w:val="24"/>
          <w:szCs w:val="24"/>
        </w:rPr>
        <w:t xml:space="preserve"> ar atvēršanas, zonas uzraudzības un drošības fu</w:t>
      </w:r>
      <w:r w:rsidR="00216B72" w:rsidRPr="00B65572">
        <w:rPr>
          <w:rFonts w:ascii="Times New Roman" w:hAnsi="Times New Roman" w:cs="Times New Roman"/>
          <w:sz w:val="24"/>
          <w:szCs w:val="24"/>
        </w:rPr>
        <w:t>n</w:t>
      </w:r>
      <w:r w:rsidR="00C61E52" w:rsidRPr="00B65572">
        <w:rPr>
          <w:rFonts w:ascii="Times New Roman" w:hAnsi="Times New Roman" w:cs="Times New Roman"/>
          <w:sz w:val="24"/>
          <w:szCs w:val="24"/>
        </w:rPr>
        <w:t>kciju</w:t>
      </w:r>
      <w:r w:rsidR="00C61E52" w:rsidRPr="00B65572">
        <w:rPr>
          <w:rFonts w:ascii="Times New Roman" w:hAnsi="Times New Roman"/>
          <w:sz w:val="24"/>
          <w:szCs w:val="24"/>
        </w:rPr>
        <w:t>, saskaņā ar RP SIA “Rīgas satiksme” nepieciešamo vajadzību pakalpojums tiek dalīts sekojošās iepirkuma daļās:</w:t>
      </w:r>
    </w:p>
    <w:p w14:paraId="097AB8F3" w14:textId="6ED541A2" w:rsidR="008545DD" w:rsidRPr="00E86B11" w:rsidRDefault="008545DD" w:rsidP="008545DD">
      <w:pPr>
        <w:pStyle w:val="BodyText2"/>
        <w:numPr>
          <w:ilvl w:val="0"/>
          <w:numId w:val="13"/>
        </w:numPr>
        <w:spacing w:line="276" w:lineRule="auto"/>
        <w:ind w:left="924" w:right="-2" w:hanging="357"/>
        <w:outlineLvl w:val="9"/>
        <w:rPr>
          <w:rFonts w:ascii="Times New Roman" w:hAnsi="Times New Roman"/>
          <w:szCs w:val="24"/>
        </w:rPr>
      </w:pPr>
      <w:r w:rsidRPr="00E86B11">
        <w:rPr>
          <w:rFonts w:ascii="Times New Roman" w:hAnsi="Times New Roman"/>
          <w:b/>
          <w:bCs/>
          <w:szCs w:val="24"/>
        </w:rPr>
        <w:t>daļa</w:t>
      </w:r>
      <w:r w:rsidRPr="00E86B11">
        <w:rPr>
          <w:rFonts w:ascii="Times New Roman" w:hAnsi="Times New Roman"/>
          <w:szCs w:val="24"/>
        </w:rPr>
        <w:t xml:space="preserve"> </w:t>
      </w:r>
      <w:bookmarkStart w:id="1" w:name="_Hlk143121176"/>
      <w:r w:rsidRPr="00E86B11">
        <w:rPr>
          <w:rFonts w:ascii="Times New Roman" w:hAnsi="Times New Roman"/>
          <w:szCs w:val="24"/>
        </w:rPr>
        <w:t xml:space="preserve">– </w:t>
      </w:r>
      <w:r w:rsidRPr="005B6AB1">
        <w:rPr>
          <w:rFonts w:ascii="Times New Roman" w:hAnsi="Times New Roman"/>
          <w:szCs w:val="24"/>
        </w:rPr>
        <w:t>“</w:t>
      </w:r>
      <w:bookmarkEnd w:id="1"/>
      <w:r w:rsidR="005B6AB1" w:rsidRPr="005B6AB1">
        <w:rPr>
          <w:rFonts w:ascii="Times New Roman" w:hAnsi="Times New Roman"/>
          <w:szCs w:val="24"/>
        </w:rPr>
        <w:t>Industriālo vārtu aprīkošana ar</w:t>
      </w:r>
      <w:r w:rsidR="005B6AB1" w:rsidRPr="005B6AB1">
        <w:rPr>
          <w:rFonts w:ascii="Times New Roman" w:hAnsi="Times New Roman"/>
          <w:szCs w:val="24"/>
          <w:lang w:eastAsia="lv-LV"/>
        </w:rPr>
        <w:t xml:space="preserve"> v</w:t>
      </w:r>
      <w:r w:rsidRPr="005B6AB1">
        <w:rPr>
          <w:rFonts w:ascii="Times New Roman" w:hAnsi="Times New Roman"/>
          <w:szCs w:val="24"/>
          <w:lang w:eastAsia="lv-LV"/>
        </w:rPr>
        <w:t xml:space="preserve">ienvirziena kustības </w:t>
      </w:r>
      <w:r w:rsidRPr="005B6AB1">
        <w:rPr>
          <w:rFonts w:ascii="Times New Roman" w:hAnsi="Times New Roman"/>
          <w:szCs w:val="24"/>
        </w:rPr>
        <w:t>iekšēj</w:t>
      </w:r>
      <w:r w:rsidR="005B6AB1" w:rsidRPr="005B6AB1">
        <w:rPr>
          <w:rFonts w:ascii="Times New Roman" w:hAnsi="Times New Roman"/>
          <w:szCs w:val="24"/>
        </w:rPr>
        <w:t>o</w:t>
      </w:r>
      <w:r w:rsidRPr="005B6AB1">
        <w:rPr>
          <w:rFonts w:ascii="Times New Roman" w:hAnsi="Times New Roman"/>
          <w:szCs w:val="24"/>
          <w:lang w:eastAsia="lv-LV"/>
        </w:rPr>
        <w:t xml:space="preserve"> </w:t>
      </w:r>
      <w:r w:rsidRPr="005B6AB1">
        <w:rPr>
          <w:rFonts w:ascii="Times New Roman" w:hAnsi="Times New Roman"/>
          <w:szCs w:val="24"/>
        </w:rPr>
        <w:t>radar</w:t>
      </w:r>
      <w:r w:rsidR="005B6AB1" w:rsidRPr="005B6AB1">
        <w:rPr>
          <w:rFonts w:ascii="Times New Roman" w:hAnsi="Times New Roman"/>
          <w:szCs w:val="24"/>
        </w:rPr>
        <w:t>u</w:t>
      </w:r>
      <w:r w:rsidRPr="005B6AB1">
        <w:rPr>
          <w:rFonts w:ascii="Times New Roman" w:hAnsi="Times New Roman"/>
          <w:szCs w:val="24"/>
        </w:rPr>
        <w:t xml:space="preserve"> (</w:t>
      </w:r>
      <w:r w:rsidRPr="005B6AB1">
        <w:rPr>
          <w:rFonts w:ascii="Times New Roman" w:hAnsi="Times New Roman"/>
          <w:szCs w:val="24"/>
          <w:lang w:eastAsia="lv-LV"/>
        </w:rPr>
        <w:t>sensor</w:t>
      </w:r>
      <w:r w:rsidR="005B6AB1" w:rsidRPr="005B6AB1">
        <w:rPr>
          <w:rFonts w:ascii="Times New Roman" w:hAnsi="Times New Roman"/>
          <w:szCs w:val="24"/>
          <w:lang w:eastAsia="lv-LV"/>
        </w:rPr>
        <w:t>u</w:t>
      </w:r>
      <w:r w:rsidRPr="005B6AB1">
        <w:rPr>
          <w:rFonts w:ascii="Times New Roman" w:hAnsi="Times New Roman"/>
          <w:szCs w:val="24"/>
          <w:lang w:eastAsia="lv-LV"/>
        </w:rPr>
        <w:t>)</w:t>
      </w:r>
      <w:r w:rsidRPr="005B6AB1">
        <w:rPr>
          <w:rFonts w:ascii="Times New Roman" w:hAnsi="Times New Roman"/>
          <w:szCs w:val="24"/>
        </w:rPr>
        <w:t>”;</w:t>
      </w:r>
    </w:p>
    <w:p w14:paraId="334E0823" w14:textId="45B34617" w:rsidR="00EE057A" w:rsidRDefault="008545DD" w:rsidP="008545DD">
      <w:pPr>
        <w:pStyle w:val="BodyText2"/>
        <w:numPr>
          <w:ilvl w:val="0"/>
          <w:numId w:val="13"/>
        </w:numPr>
        <w:spacing w:line="276" w:lineRule="auto"/>
        <w:ind w:left="924" w:right="-2" w:hanging="357"/>
        <w:outlineLvl w:val="9"/>
        <w:rPr>
          <w:rFonts w:ascii="Times New Roman" w:hAnsi="Times New Roman"/>
          <w:szCs w:val="24"/>
        </w:rPr>
      </w:pPr>
      <w:r w:rsidRPr="00E86B11">
        <w:rPr>
          <w:rFonts w:ascii="Times New Roman" w:hAnsi="Times New Roman"/>
          <w:b/>
          <w:bCs/>
          <w:szCs w:val="24"/>
        </w:rPr>
        <w:t xml:space="preserve">daļa </w:t>
      </w:r>
      <w:r w:rsidRPr="00E86B11">
        <w:rPr>
          <w:rFonts w:ascii="Times New Roman" w:hAnsi="Times New Roman"/>
          <w:szCs w:val="24"/>
        </w:rPr>
        <w:t>– “</w:t>
      </w:r>
      <w:r w:rsidR="005B6AB1" w:rsidRPr="005B6AB1">
        <w:rPr>
          <w:rFonts w:ascii="Times New Roman" w:hAnsi="Times New Roman"/>
          <w:szCs w:val="24"/>
        </w:rPr>
        <w:t xml:space="preserve">Industriālo vārtu aprīkošana </w:t>
      </w:r>
      <w:r w:rsidR="005B6AB1">
        <w:rPr>
          <w:rFonts w:ascii="Times New Roman" w:hAnsi="Times New Roman"/>
          <w:szCs w:val="24"/>
        </w:rPr>
        <w:t xml:space="preserve">ar </w:t>
      </w:r>
      <w:r w:rsidR="005B6AB1">
        <w:rPr>
          <w:rFonts w:ascii="Times New Roman" w:hAnsi="Times New Roman"/>
          <w:szCs w:val="24"/>
          <w:lang w:eastAsia="lv-LV"/>
        </w:rPr>
        <w:t>v</w:t>
      </w:r>
      <w:r w:rsidRPr="00E86B11">
        <w:rPr>
          <w:rFonts w:ascii="Times New Roman" w:hAnsi="Times New Roman"/>
          <w:szCs w:val="24"/>
          <w:lang w:eastAsia="lv-LV"/>
        </w:rPr>
        <w:t xml:space="preserve">ienvirziena kustības </w:t>
      </w:r>
      <w:r w:rsidRPr="00E86B11">
        <w:rPr>
          <w:rFonts w:ascii="Times New Roman" w:hAnsi="Times New Roman"/>
          <w:szCs w:val="24"/>
        </w:rPr>
        <w:t>ārēj</w:t>
      </w:r>
      <w:r w:rsidR="005B6AB1">
        <w:rPr>
          <w:rFonts w:ascii="Times New Roman" w:hAnsi="Times New Roman"/>
          <w:szCs w:val="24"/>
        </w:rPr>
        <w:t>o</w:t>
      </w:r>
      <w:r w:rsidRPr="00E86B11">
        <w:rPr>
          <w:rFonts w:ascii="Times New Roman" w:hAnsi="Times New Roman"/>
          <w:szCs w:val="24"/>
        </w:rPr>
        <w:t xml:space="preserve"> radar</w:t>
      </w:r>
      <w:r w:rsidR="005B6AB1">
        <w:rPr>
          <w:rFonts w:ascii="Times New Roman" w:hAnsi="Times New Roman"/>
          <w:szCs w:val="24"/>
        </w:rPr>
        <w:t>u</w:t>
      </w:r>
      <w:r w:rsidRPr="00E86B11">
        <w:rPr>
          <w:rFonts w:ascii="Times New Roman" w:hAnsi="Times New Roman"/>
          <w:szCs w:val="24"/>
        </w:rPr>
        <w:t xml:space="preserve"> (</w:t>
      </w:r>
      <w:r w:rsidRPr="00E86B11">
        <w:rPr>
          <w:rFonts w:ascii="Times New Roman" w:hAnsi="Times New Roman"/>
          <w:szCs w:val="24"/>
          <w:lang w:eastAsia="lv-LV"/>
        </w:rPr>
        <w:t>sensor</w:t>
      </w:r>
      <w:r w:rsidR="005B6AB1">
        <w:rPr>
          <w:rFonts w:ascii="Times New Roman" w:hAnsi="Times New Roman"/>
          <w:szCs w:val="24"/>
          <w:lang w:eastAsia="lv-LV"/>
        </w:rPr>
        <w:t>u</w:t>
      </w:r>
      <w:r w:rsidRPr="00E86B11">
        <w:rPr>
          <w:rFonts w:ascii="Times New Roman" w:hAnsi="Times New Roman"/>
          <w:szCs w:val="24"/>
          <w:lang w:eastAsia="lv-LV"/>
        </w:rPr>
        <w:t>)</w:t>
      </w:r>
      <w:r w:rsidRPr="00E86B11">
        <w:rPr>
          <w:rFonts w:ascii="Times New Roman" w:hAnsi="Times New Roman"/>
          <w:szCs w:val="24"/>
        </w:rPr>
        <w:t>”.</w:t>
      </w:r>
    </w:p>
    <w:p w14:paraId="10034C7F" w14:textId="714C0B1A" w:rsidR="00E5377B" w:rsidRPr="00F00838" w:rsidRDefault="00E5377B" w:rsidP="00E5377B">
      <w:pPr>
        <w:pStyle w:val="BodyText2"/>
        <w:tabs>
          <w:tab w:val="clear" w:pos="0"/>
        </w:tabs>
        <w:spacing w:line="276" w:lineRule="auto"/>
        <w:ind w:left="924" w:right="-2"/>
        <w:outlineLvl w:val="9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Piedāvājumu var iesniegt par vienu vai </w:t>
      </w:r>
      <w:r w:rsidR="00272D7E">
        <w:rPr>
          <w:rFonts w:ascii="Times New Roman" w:hAnsi="Times New Roman"/>
          <w:i/>
          <w:iCs/>
          <w:szCs w:val="24"/>
        </w:rPr>
        <w:t>vairākām</w:t>
      </w:r>
      <w:r>
        <w:rPr>
          <w:rFonts w:ascii="Times New Roman" w:hAnsi="Times New Roman"/>
          <w:i/>
          <w:iCs/>
          <w:szCs w:val="24"/>
        </w:rPr>
        <w:t xml:space="preserve"> </w:t>
      </w:r>
      <w:r w:rsidR="000C015F">
        <w:rPr>
          <w:rFonts w:ascii="Times New Roman" w:hAnsi="Times New Roman"/>
          <w:i/>
          <w:iCs/>
          <w:szCs w:val="24"/>
        </w:rPr>
        <w:t>tirgus izpētes daļām.</w:t>
      </w:r>
    </w:p>
    <w:p w14:paraId="6EFE9618" w14:textId="69B7B5ED" w:rsidR="00EB3E5D" w:rsidRPr="00D21807" w:rsidRDefault="00EB3E5D" w:rsidP="00D21807">
      <w:pPr>
        <w:pStyle w:val="ListParagraph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before="80" w:after="80"/>
        <w:ind w:hanging="1080"/>
        <w:jc w:val="both"/>
        <w:rPr>
          <w:lang w:val="lv-LV" w:eastAsia="ar-SA"/>
        </w:rPr>
      </w:pPr>
      <w:r w:rsidRPr="00D21807">
        <w:rPr>
          <w:lang w:val="lv-LV" w:eastAsia="ar-SA"/>
        </w:rPr>
        <w:t>Esam iepazinušies ar iepirkuma tehnisko specifikāciju un atzīstam to par:</w:t>
      </w:r>
    </w:p>
    <w:p w14:paraId="37D10491" w14:textId="77777777" w:rsidR="00EB3E5D" w:rsidRPr="008D540B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540B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8D540B" w:rsidRDefault="00000000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3E5D" w:rsidRPr="008D540B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8D540B" w:rsidRPr="008D540B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8D540B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8D540B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1996F71" w14:textId="77777777" w:rsidR="00B86B51" w:rsidRDefault="00B86B51" w:rsidP="00DD08F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40B">
        <w:rPr>
          <w:rFonts w:ascii="Times New Roman" w:hAnsi="Times New Roman" w:cs="Times New Roman"/>
          <w:b/>
          <w:sz w:val="24"/>
          <w:szCs w:val="24"/>
        </w:rPr>
        <w:t xml:space="preserve">PIEDĀVĀJUMS </w:t>
      </w:r>
    </w:p>
    <w:p w14:paraId="5147D1AE" w14:textId="1C7D7DFC" w:rsidR="00E86B11" w:rsidRDefault="00561DD2" w:rsidP="00990654">
      <w:pPr>
        <w:pStyle w:val="ListBullet4"/>
        <w:numPr>
          <w:ilvl w:val="0"/>
          <w:numId w:val="0"/>
        </w:numPr>
      </w:pPr>
      <w:r>
        <w:rPr>
          <w:b/>
        </w:rPr>
        <w:t>4.1.</w:t>
      </w:r>
      <w:r w:rsidR="00990654">
        <w:rPr>
          <w:b/>
        </w:rPr>
        <w:t xml:space="preserve"> </w:t>
      </w:r>
      <w:r w:rsidR="00E86B11" w:rsidRPr="008D540B">
        <w:t>Apliecinām, ka pretendents nav maksātnespējīgs, netiek likvidēts, tam nav apturēta saimnieciskā darbība, tam nav nodokļu parādi, kas pārsniedz 150,00 </w:t>
      </w:r>
      <w:proofErr w:type="spellStart"/>
      <w:r w:rsidR="00E86B11" w:rsidRPr="008D540B">
        <w:rPr>
          <w:i/>
          <w:iCs/>
        </w:rPr>
        <w:t>euro</w:t>
      </w:r>
      <w:proofErr w:type="spellEnd"/>
      <w:r w:rsidR="00E86B11" w:rsidRPr="008D540B">
        <w:t xml:space="preserve"> un tas nav izslēgts no pievienotās vērtības nodokļa maksātāju reģistra (ja persona ir pievienotās vērtības nodokļa maksātājs).</w:t>
      </w:r>
    </w:p>
    <w:p w14:paraId="08F5DA80" w14:textId="4AB8CD54" w:rsidR="00990654" w:rsidRDefault="00990654" w:rsidP="00990654">
      <w:pPr>
        <w:pStyle w:val="BodyText2"/>
        <w:tabs>
          <w:tab w:val="clear" w:pos="0"/>
        </w:tabs>
        <w:spacing w:before="120" w:line="276" w:lineRule="auto"/>
        <w:outlineLvl w:val="9"/>
        <w:rPr>
          <w:lang w:eastAsia="ar-SA"/>
        </w:rPr>
      </w:pPr>
      <w:r>
        <w:rPr>
          <w:rFonts w:ascii="Times New Roman" w:hAnsi="Times New Roman"/>
          <w:b/>
          <w:bCs/>
          <w:szCs w:val="24"/>
          <w:lang w:eastAsia="ar-SA"/>
        </w:rPr>
        <w:t>4</w:t>
      </w:r>
      <w:r w:rsidRPr="008D540B">
        <w:rPr>
          <w:rFonts w:ascii="Times New Roman" w:hAnsi="Times New Roman"/>
          <w:b/>
          <w:bCs/>
          <w:szCs w:val="24"/>
          <w:lang w:eastAsia="ar-SA"/>
        </w:rPr>
        <w:t>.2. </w:t>
      </w:r>
      <w:r w:rsidRPr="00BE5C97">
        <w:rPr>
          <w:rFonts w:ascii="Times New Roman" w:hAnsi="Times New Roman"/>
          <w:szCs w:val="24"/>
        </w:rPr>
        <w:t>Uz pretendentu neattiecas Starptautisko un Latvijas Republikas nacionālo sankciju likumā 11.</w:t>
      </w:r>
      <w:r w:rsidRPr="00BE5C97">
        <w:rPr>
          <w:rFonts w:ascii="Times New Roman" w:hAnsi="Times New Roman"/>
          <w:szCs w:val="24"/>
          <w:vertAlign w:val="superscript"/>
        </w:rPr>
        <w:t>1</w:t>
      </w:r>
      <w:r w:rsidRPr="00BE5C97">
        <w:rPr>
          <w:rFonts w:ascii="Times New Roman" w:hAnsi="Times New Roman"/>
          <w:szCs w:val="24"/>
        </w:rPr>
        <w:t xml:space="preserve"> panta pirmajā daļā un otrajā daļā minētie izslēgšanas noteikumi.</w:t>
      </w:r>
    </w:p>
    <w:p w14:paraId="770284BF" w14:textId="46E2FFCF" w:rsidR="00E86B11" w:rsidRPr="00561DD2" w:rsidRDefault="00561DD2" w:rsidP="00561DD2">
      <w:pPr>
        <w:pStyle w:val="ListBullet4"/>
        <w:numPr>
          <w:ilvl w:val="0"/>
          <w:numId w:val="0"/>
        </w:numPr>
        <w:tabs>
          <w:tab w:val="left" w:pos="426"/>
        </w:tabs>
      </w:pPr>
      <w:r w:rsidRPr="00561DD2">
        <w:rPr>
          <w:b/>
          <w:bCs/>
        </w:rPr>
        <w:t>4.</w:t>
      </w:r>
      <w:r w:rsidR="00990654">
        <w:rPr>
          <w:b/>
          <w:bCs/>
        </w:rPr>
        <w:t>3</w:t>
      </w:r>
      <w:r w:rsidRPr="00561DD2">
        <w:rPr>
          <w:b/>
          <w:bCs/>
        </w:rPr>
        <w:t>.</w:t>
      </w:r>
      <w:r>
        <w:tab/>
      </w:r>
      <w:r w:rsidR="00E86B11" w:rsidRPr="008D540B">
        <w:rPr>
          <w:szCs w:val="24"/>
        </w:rPr>
        <w:t>Apakšuzņēmēju piesaiste:</w:t>
      </w:r>
    </w:p>
    <w:p w14:paraId="36AB7877" w14:textId="77777777" w:rsidR="00E86B11" w:rsidRPr="008D540B" w:rsidRDefault="00000000" w:rsidP="00E86B11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9443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B11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86B11" w:rsidRPr="008D540B">
        <w:rPr>
          <w:rFonts w:ascii="Times New Roman" w:hAnsi="Times New Roman"/>
          <w:szCs w:val="24"/>
        </w:rPr>
        <w:t> apliecinām, ka piegādi veiksim patstāvīgi, nepiesaistot apakšuzņēmējus;</w:t>
      </w:r>
    </w:p>
    <w:p w14:paraId="6B39486A" w14:textId="77777777" w:rsidR="00E86B11" w:rsidRPr="008D540B" w:rsidRDefault="00000000" w:rsidP="00E86B11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725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B11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86B11" w:rsidRPr="008D540B">
        <w:rPr>
          <w:rFonts w:ascii="Times New Roman" w:hAnsi="Times New Roman"/>
          <w:szCs w:val="24"/>
        </w:rPr>
        <w:t xml:space="preserve"> piegādes veikšanai ir plānots piesaistīt apakšuzņēmējus (t. sk., </w:t>
      </w:r>
      <w:proofErr w:type="spellStart"/>
      <w:r w:rsidR="00E86B11" w:rsidRPr="008D540B">
        <w:rPr>
          <w:rFonts w:ascii="Times New Roman" w:hAnsi="Times New Roman"/>
          <w:szCs w:val="24"/>
        </w:rPr>
        <w:t>pašnodarbinātas</w:t>
      </w:r>
      <w:proofErr w:type="spellEnd"/>
      <w:r w:rsidR="00E86B11" w:rsidRPr="008D540B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86B11" w:rsidRPr="008D540B" w14:paraId="29066CBA" w14:textId="77777777" w:rsidTr="00D81C95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0F9C0CE3" w14:textId="77777777" w:rsidR="00E86B11" w:rsidRPr="008D540B" w:rsidRDefault="00E86B11" w:rsidP="00D81C9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70A71609" w14:textId="77777777" w:rsidR="00E86B11" w:rsidRPr="008D540B" w:rsidRDefault="00E86B11" w:rsidP="00D81C9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5505529A" w14:textId="77777777" w:rsidR="00E86B11" w:rsidRPr="008D540B" w:rsidRDefault="00E86B11" w:rsidP="00D81C9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483EB72F" w14:textId="77777777" w:rsidR="00E86B11" w:rsidRPr="008D540B" w:rsidRDefault="00E86B11" w:rsidP="00D81C9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86B11" w:rsidRPr="008D540B" w14:paraId="7E0D49A3" w14:textId="77777777" w:rsidTr="00D81C95">
        <w:trPr>
          <w:trHeight w:val="239"/>
        </w:trPr>
        <w:tc>
          <w:tcPr>
            <w:tcW w:w="1386" w:type="pct"/>
            <w:shd w:val="clear" w:color="auto" w:fill="auto"/>
          </w:tcPr>
          <w:p w14:paraId="7685EF90" w14:textId="77777777" w:rsidR="00E86B11" w:rsidRPr="008D540B" w:rsidRDefault="00E86B11" w:rsidP="00D81C9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B4458E8" w14:textId="77777777" w:rsidR="00E86B11" w:rsidRPr="008D540B" w:rsidRDefault="00E86B11" w:rsidP="00D81C9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58137DD8" w14:textId="77777777" w:rsidR="00E86B11" w:rsidRPr="008D540B" w:rsidRDefault="00E86B11" w:rsidP="00D81C9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7ECF9ED5" w14:textId="77777777" w:rsidR="00E86B11" w:rsidRPr="008D540B" w:rsidRDefault="00E86B11" w:rsidP="00D81C9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8F459C" w14:textId="7CCC28D8" w:rsidR="00F11693" w:rsidRPr="009369EC" w:rsidRDefault="00F11693" w:rsidP="004D2E61">
      <w:pPr>
        <w:pStyle w:val="ListBullet4"/>
        <w:numPr>
          <w:ilvl w:val="0"/>
          <w:numId w:val="0"/>
        </w:numPr>
        <w:tabs>
          <w:tab w:val="left" w:pos="0"/>
        </w:tabs>
        <w:ind w:left="426" w:hanging="426"/>
        <w:rPr>
          <w:szCs w:val="24"/>
        </w:rPr>
      </w:pPr>
      <w:r w:rsidRPr="002C0866">
        <w:rPr>
          <w:rFonts w:eastAsiaTheme="minorHAnsi"/>
          <w:b/>
          <w:szCs w:val="24"/>
          <w:lang w:eastAsia="ar-SA"/>
        </w:rPr>
        <w:t>4.</w:t>
      </w:r>
      <w:r w:rsidR="00990654">
        <w:rPr>
          <w:rFonts w:eastAsiaTheme="minorHAnsi"/>
          <w:b/>
          <w:szCs w:val="24"/>
          <w:lang w:eastAsia="ar-SA"/>
        </w:rPr>
        <w:t>4</w:t>
      </w:r>
      <w:r w:rsidRPr="002C0866">
        <w:rPr>
          <w:rFonts w:eastAsiaTheme="minorHAnsi"/>
          <w:b/>
          <w:szCs w:val="24"/>
          <w:lang w:eastAsia="ar-SA"/>
        </w:rPr>
        <w:t>.</w:t>
      </w:r>
      <w:r w:rsidR="004D2E61">
        <w:rPr>
          <w:sz w:val="27"/>
          <w:szCs w:val="27"/>
        </w:rPr>
        <w:tab/>
      </w:r>
      <w:r w:rsidRPr="002C0866">
        <w:t xml:space="preserve">Pretendenta piedāvājumā ir jābūt iekļautām visām izmaksām, kas saistītas ar tehniskās specifikācijas prasību izpildi un </w:t>
      </w:r>
      <w:r w:rsidR="000063F3">
        <w:rPr>
          <w:szCs w:val="24"/>
        </w:rPr>
        <w:t>iekārtu</w:t>
      </w:r>
      <w:r w:rsidRPr="002C0866">
        <w:rPr>
          <w:szCs w:val="24"/>
        </w:rPr>
        <w:t xml:space="preserve"> uzstādīšanu</w:t>
      </w:r>
      <w:r w:rsidR="009369EC">
        <w:rPr>
          <w:szCs w:val="24"/>
        </w:rPr>
        <w:t xml:space="preserve"> pieslēgšanu un ieprogrammēšanu</w:t>
      </w:r>
      <w:r w:rsidRPr="002C0866">
        <w:rPr>
          <w:szCs w:val="24"/>
        </w:rPr>
        <w:t xml:space="preserve"> norādītajās adresēs.</w:t>
      </w:r>
    </w:p>
    <w:p w14:paraId="0B6E4D17" w14:textId="441B89A6" w:rsidR="00F11693" w:rsidRPr="002C0866" w:rsidRDefault="00F11693" w:rsidP="004D2E61">
      <w:pPr>
        <w:pStyle w:val="ListBullet4"/>
        <w:numPr>
          <w:ilvl w:val="0"/>
          <w:numId w:val="0"/>
        </w:numPr>
        <w:ind w:left="426" w:hanging="426"/>
      </w:pPr>
      <w:r w:rsidRPr="002C0866">
        <w:rPr>
          <w:b/>
        </w:rPr>
        <w:t>4.</w:t>
      </w:r>
      <w:r w:rsidR="00990654">
        <w:rPr>
          <w:b/>
        </w:rPr>
        <w:t>5</w:t>
      </w:r>
      <w:r w:rsidRPr="002C0866">
        <w:rPr>
          <w:b/>
        </w:rPr>
        <w:t>.</w:t>
      </w:r>
      <w:r>
        <w:rPr>
          <w:b/>
        </w:rPr>
        <w:t xml:space="preserve"> </w:t>
      </w:r>
      <w:r w:rsidR="009369EC">
        <w:t>Iekārt</w:t>
      </w:r>
      <w:r w:rsidR="008A27FB">
        <w:t>u</w:t>
      </w:r>
      <w:r w:rsidR="009369EC">
        <w:t xml:space="preserve"> piegāde un uzstādīšana</w:t>
      </w:r>
      <w:r w:rsidRPr="002C0866">
        <w:t>: ____ (__________) darba dienu laikā no līguma noslēgšanas</w:t>
      </w:r>
      <w:r w:rsidR="004D2E61">
        <w:t xml:space="preserve"> </w:t>
      </w:r>
      <w:r w:rsidRPr="002C0866">
        <w:t>datuma.</w:t>
      </w:r>
    </w:p>
    <w:p w14:paraId="5E92E217" w14:textId="1582A77D" w:rsidR="00296468" w:rsidRPr="00ED3DF5" w:rsidRDefault="00F11693" w:rsidP="00ED3DF5">
      <w:pPr>
        <w:pStyle w:val="ListBullet4"/>
        <w:numPr>
          <w:ilvl w:val="0"/>
          <w:numId w:val="0"/>
        </w:numPr>
        <w:ind w:left="567" w:hanging="567"/>
      </w:pPr>
      <w:r w:rsidRPr="002C0866">
        <w:rPr>
          <w:b/>
        </w:rPr>
        <w:t>4.</w:t>
      </w:r>
      <w:r w:rsidR="00990654">
        <w:rPr>
          <w:b/>
        </w:rPr>
        <w:t>6</w:t>
      </w:r>
      <w:r w:rsidRPr="002C0866">
        <w:rPr>
          <w:b/>
        </w:rPr>
        <w:t>.</w:t>
      </w:r>
      <w:r w:rsidRPr="002C0866">
        <w:t xml:space="preserve"> </w:t>
      </w:r>
      <w:r w:rsidR="008A27FB">
        <w:t>Iekārt</w:t>
      </w:r>
      <w:r w:rsidR="00387547">
        <w:t>ām</w:t>
      </w:r>
      <w:r w:rsidR="008A27FB">
        <w:t xml:space="preserve"> </w:t>
      </w:r>
      <w:r w:rsidR="001D3B2D">
        <w:t>tiek nodrošināta</w:t>
      </w:r>
      <w:r w:rsidR="00387547" w:rsidRPr="00387547">
        <w:t xml:space="preserve"> </w:t>
      </w:r>
      <w:r w:rsidR="00387547">
        <w:t>garantija</w:t>
      </w:r>
      <w:r w:rsidRPr="002C0866">
        <w:t xml:space="preserve">: ____ (__________) </w:t>
      </w:r>
      <w:r w:rsidR="001D3B2D">
        <w:t>mēnešus.</w:t>
      </w:r>
    </w:p>
    <w:p w14:paraId="2DE2C611" w14:textId="1274A3A4" w:rsidR="00A870C5" w:rsidRPr="00ED3DF5" w:rsidRDefault="00D770E2" w:rsidP="005B2288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ED3DF5">
        <w:rPr>
          <w:rFonts w:ascii="Times New Roman" w:eastAsiaTheme="minorHAnsi" w:hAnsi="Times New Roman"/>
          <w:b/>
          <w:szCs w:val="24"/>
          <w:lang w:eastAsia="ar-SA"/>
        </w:rPr>
        <w:t>4.</w:t>
      </w:r>
      <w:r w:rsidR="00990654">
        <w:rPr>
          <w:rFonts w:ascii="Times New Roman" w:eastAsiaTheme="minorHAnsi" w:hAnsi="Times New Roman"/>
          <w:b/>
          <w:szCs w:val="24"/>
          <w:lang w:eastAsia="ar-SA"/>
        </w:rPr>
        <w:t>7</w:t>
      </w:r>
      <w:r w:rsidRPr="00ED3DF5">
        <w:rPr>
          <w:rFonts w:ascii="Times New Roman" w:eastAsiaTheme="minorHAnsi" w:hAnsi="Times New Roman"/>
          <w:b/>
          <w:szCs w:val="24"/>
          <w:lang w:eastAsia="ar-SA"/>
        </w:rPr>
        <w:t>.</w:t>
      </w:r>
      <w:r w:rsidR="0088301E" w:rsidRPr="00ED3DF5">
        <w:rPr>
          <w:rFonts w:ascii="Times New Roman" w:eastAsiaTheme="minorHAnsi" w:hAnsi="Times New Roman"/>
          <w:b/>
          <w:szCs w:val="24"/>
          <w:lang w:eastAsia="ar-SA"/>
        </w:rPr>
        <w:t xml:space="preserve"> </w:t>
      </w:r>
      <w:r w:rsidR="00ED3DF5" w:rsidRPr="00ED3DF5">
        <w:rPr>
          <w:rFonts w:ascii="Times New Roman" w:eastAsia="MS Gothic" w:hAnsi="Times New Roman"/>
          <w:szCs w:val="24"/>
        </w:rPr>
        <w:t>E</w:t>
      </w:r>
      <w:r w:rsidR="00A870C5" w:rsidRPr="00ED3DF5">
        <w:rPr>
          <w:rFonts w:ascii="Times New Roman" w:hAnsi="Times New Roman"/>
          <w:szCs w:val="24"/>
        </w:rPr>
        <w:t>sam ieinteresēti ie</w:t>
      </w:r>
      <w:r w:rsidR="0070563A" w:rsidRPr="00ED3DF5">
        <w:rPr>
          <w:rFonts w:ascii="Times New Roman" w:hAnsi="Times New Roman"/>
          <w:szCs w:val="24"/>
        </w:rPr>
        <w:t xml:space="preserve">sniegt finanšu piedāvājumu </w:t>
      </w:r>
      <w:r w:rsidR="00A870C5" w:rsidRPr="00ED3DF5">
        <w:rPr>
          <w:rFonts w:ascii="Times New Roman" w:hAnsi="Times New Roman"/>
          <w:szCs w:val="24"/>
        </w:rPr>
        <w:t>šādās daļās:</w:t>
      </w:r>
    </w:p>
    <w:p w14:paraId="6FD54AB9" w14:textId="39EA6F5B" w:rsidR="00A870C5" w:rsidRDefault="00000000" w:rsidP="001B0A63">
      <w:pPr>
        <w:pStyle w:val="BodyText2"/>
        <w:tabs>
          <w:tab w:val="clear" w:pos="0"/>
        </w:tabs>
        <w:spacing w:before="120" w:after="120" w:line="276" w:lineRule="auto"/>
        <w:ind w:right="-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78853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0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870C5">
        <w:rPr>
          <w:rFonts w:ascii="Times New Roman" w:hAnsi="Times New Roman"/>
          <w:b/>
          <w:bCs/>
          <w:szCs w:val="24"/>
        </w:rPr>
        <w:t xml:space="preserve"> I</w:t>
      </w:r>
      <w:r w:rsidR="00A870C5" w:rsidRPr="001938AF">
        <w:rPr>
          <w:rFonts w:ascii="Times New Roman" w:hAnsi="Times New Roman"/>
          <w:b/>
          <w:bCs/>
          <w:szCs w:val="24"/>
        </w:rPr>
        <w:t xml:space="preserve">epirkuma 1. daļā </w:t>
      </w:r>
      <w:r w:rsidR="00A870C5" w:rsidRPr="00A870C5">
        <w:rPr>
          <w:rFonts w:ascii="Times New Roman" w:hAnsi="Times New Roman"/>
          <w:szCs w:val="24"/>
        </w:rPr>
        <w:t>“</w:t>
      </w:r>
      <w:r w:rsidR="002B7C25" w:rsidRPr="005B6AB1">
        <w:rPr>
          <w:rFonts w:ascii="Times New Roman" w:hAnsi="Times New Roman"/>
          <w:szCs w:val="24"/>
        </w:rPr>
        <w:t>Industriālo vārtu aprīkošana ar</w:t>
      </w:r>
      <w:r w:rsidR="002B7C25" w:rsidRPr="005B6AB1">
        <w:rPr>
          <w:rFonts w:ascii="Times New Roman" w:hAnsi="Times New Roman"/>
          <w:szCs w:val="24"/>
          <w:lang w:eastAsia="lv-LV"/>
        </w:rPr>
        <w:t xml:space="preserve"> vienvirziena kustības </w:t>
      </w:r>
      <w:r w:rsidR="002B7C25" w:rsidRPr="005B6AB1">
        <w:rPr>
          <w:rFonts w:ascii="Times New Roman" w:hAnsi="Times New Roman"/>
          <w:szCs w:val="24"/>
        </w:rPr>
        <w:t>iekšējo</w:t>
      </w:r>
      <w:r w:rsidR="002B7C25" w:rsidRPr="005B6AB1">
        <w:rPr>
          <w:rFonts w:ascii="Times New Roman" w:hAnsi="Times New Roman"/>
          <w:szCs w:val="24"/>
          <w:lang w:eastAsia="lv-LV"/>
        </w:rPr>
        <w:t xml:space="preserve"> </w:t>
      </w:r>
      <w:r w:rsidR="002B7C25" w:rsidRPr="005B6AB1">
        <w:rPr>
          <w:rFonts w:ascii="Times New Roman" w:hAnsi="Times New Roman"/>
          <w:szCs w:val="24"/>
        </w:rPr>
        <w:t>radaru (</w:t>
      </w:r>
      <w:r w:rsidR="002B7C25" w:rsidRPr="005B6AB1">
        <w:rPr>
          <w:rFonts w:ascii="Times New Roman" w:hAnsi="Times New Roman"/>
          <w:szCs w:val="24"/>
          <w:lang w:eastAsia="lv-LV"/>
        </w:rPr>
        <w:t>sensoru)</w:t>
      </w:r>
      <w:r w:rsidR="002B7C25">
        <w:rPr>
          <w:rFonts w:ascii="Times New Roman" w:hAnsi="Times New Roman"/>
          <w:szCs w:val="24"/>
          <w:lang w:eastAsia="lv-LV"/>
        </w:rPr>
        <w:t>”</w:t>
      </w:r>
      <w:r w:rsidR="00CD0091">
        <w:rPr>
          <w:rFonts w:ascii="Times New Roman" w:hAnsi="Times New Roman"/>
          <w:szCs w:val="24"/>
          <w:lang w:eastAsia="lv-LV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76"/>
        <w:gridCol w:w="1170"/>
        <w:gridCol w:w="903"/>
        <w:gridCol w:w="1043"/>
        <w:gridCol w:w="1430"/>
        <w:gridCol w:w="1043"/>
        <w:gridCol w:w="1010"/>
        <w:gridCol w:w="1176"/>
      </w:tblGrid>
      <w:tr w:rsidR="0070563A" w:rsidRPr="00C12C8A" w14:paraId="6F34A543" w14:textId="77777777" w:rsidTr="006003E9">
        <w:trPr>
          <w:trHeight w:val="1359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4557B9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nosaukums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42FBC6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C18AD0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gab.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5F71AA9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ību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C6C214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iekārtas uzstādīšanu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103656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iekārtas apkopi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8013624" w14:textId="5C26637C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vienu iekārtu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  <w:r w:rsidR="00F27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(4+5</w:t>
            </w:r>
            <w:r w:rsidR="00B91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+6)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1DC8EB1" w14:textId="77777777" w:rsidR="0070563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visu apjomu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  <w:p w14:paraId="4186E60F" w14:textId="435B0711" w:rsidR="00B91A4B" w:rsidRPr="00C12C8A" w:rsidRDefault="00B91A4B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14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3x7)</w:t>
            </w:r>
          </w:p>
        </w:tc>
      </w:tr>
      <w:tr w:rsidR="00C06964" w:rsidRPr="006003E9" w14:paraId="32906A61" w14:textId="77777777" w:rsidTr="006003E9">
        <w:trPr>
          <w:trHeight w:val="303"/>
        </w:trPr>
        <w:tc>
          <w:tcPr>
            <w:tcW w:w="1576" w:type="dxa"/>
            <w:shd w:val="clear" w:color="auto" w:fill="FFFFFF" w:themeFill="background1"/>
            <w:vAlign w:val="center"/>
          </w:tcPr>
          <w:p w14:paraId="56BE73F5" w14:textId="59C97F16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37364E1" w14:textId="2D33D6A4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CF2001A" w14:textId="085E6D6A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4AFAC2A8" w14:textId="67034E3A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110A7F60" w14:textId="4D1EB345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5AC53F45" w14:textId="1DF15142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C191926" w14:textId="53C3BF02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49E6B3E6" w14:textId="09C43AEC" w:rsidR="00C06964" w:rsidRPr="006003E9" w:rsidRDefault="00053418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0563A" w:rsidRPr="00C12C8A" w14:paraId="62B70FE5" w14:textId="77777777" w:rsidTr="00D01929">
        <w:trPr>
          <w:trHeight w:val="436"/>
        </w:trPr>
        <w:tc>
          <w:tcPr>
            <w:tcW w:w="1576" w:type="dxa"/>
            <w:vAlign w:val="center"/>
          </w:tcPr>
          <w:p w14:paraId="51B4F70C" w14:textId="77777777" w:rsidR="0070563A" w:rsidRPr="00C12C8A" w:rsidRDefault="0070563A" w:rsidP="00D0192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  <w:r w:rsidRPr="00C331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Vienvirziena kustības </w:t>
            </w:r>
            <w:r w:rsidRPr="00C33173">
              <w:rPr>
                <w:rFonts w:ascii="Times New Roman" w:hAnsi="Times New Roman" w:cs="Times New Roman"/>
                <w:sz w:val="24"/>
                <w:szCs w:val="24"/>
              </w:rPr>
              <w:t>iekšējais</w:t>
            </w:r>
            <w:r w:rsidRPr="00C331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radars (</w:t>
            </w:r>
            <w:r w:rsidRPr="00C83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sensors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70" w:type="dxa"/>
          </w:tcPr>
          <w:p w14:paraId="26765D01" w14:textId="77777777" w:rsidR="0070563A" w:rsidRPr="00C12C8A" w:rsidRDefault="0070563A" w:rsidP="00D0192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25DABA71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3" w:type="dxa"/>
            <w:vAlign w:val="center"/>
          </w:tcPr>
          <w:p w14:paraId="532F5B0A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AC46E3D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CC611AC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5A0C276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350ED93" w14:textId="77777777" w:rsidR="0070563A" w:rsidRPr="00C12C8A" w:rsidRDefault="0070563A" w:rsidP="00D0192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580742" w14:textId="77777777" w:rsidR="00ED3DF5" w:rsidRPr="008557B3" w:rsidRDefault="00ED3DF5" w:rsidP="00ED3DF5">
      <w:pPr>
        <w:pStyle w:val="BodyText2"/>
        <w:tabs>
          <w:tab w:val="clear" w:pos="0"/>
        </w:tabs>
        <w:spacing w:after="120"/>
        <w:jc w:val="left"/>
        <w:outlineLvl w:val="9"/>
        <w:rPr>
          <w:rFonts w:ascii="Times New Roman" w:hAnsi="Times New Roman"/>
          <w:i/>
          <w:iCs/>
          <w:sz w:val="20"/>
        </w:rPr>
      </w:pPr>
      <w:r w:rsidRPr="008557B3">
        <w:rPr>
          <w:rFonts w:ascii="Times New Roman" w:hAnsi="Times New Roman"/>
          <w:i/>
          <w:iCs/>
          <w:sz w:val="20"/>
        </w:rPr>
        <w:t>*Saskaņā ar Tehniskās specifikācijas prasībām.</w:t>
      </w:r>
      <w:r w:rsidRPr="008557B3">
        <w:rPr>
          <w:rFonts w:ascii="Times New Roman" w:hAnsi="Times New Roman"/>
          <w:i/>
          <w:iCs/>
          <w:sz w:val="20"/>
        </w:rPr>
        <w:br/>
        <w:t>*</w:t>
      </w:r>
      <w:r w:rsidRPr="008557B3">
        <w:rPr>
          <w:rFonts w:ascii="Times New Roman" w:hAnsi="Times New Roman"/>
          <w:i/>
          <w:iCs/>
          <w:color w:val="000000"/>
          <w:sz w:val="20"/>
        </w:rPr>
        <w:t>*Piedāvātajā cenā ir iekļautas visas ar preci un piegādi saistītās izmaksas.</w:t>
      </w:r>
    </w:p>
    <w:p w14:paraId="0700922D" w14:textId="595556A9" w:rsidR="00ED3DF5" w:rsidRDefault="00000000" w:rsidP="004C405D">
      <w:pPr>
        <w:pStyle w:val="BodyText2"/>
        <w:tabs>
          <w:tab w:val="clear" w:pos="0"/>
          <w:tab w:val="left" w:pos="284"/>
        </w:tabs>
        <w:spacing w:before="120" w:after="120" w:line="276" w:lineRule="auto"/>
        <w:ind w:right="-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4494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DF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D3DF5">
        <w:rPr>
          <w:rFonts w:ascii="Times New Roman" w:hAnsi="Times New Roman"/>
          <w:b/>
          <w:bCs/>
          <w:szCs w:val="24"/>
        </w:rPr>
        <w:t xml:space="preserve"> I</w:t>
      </w:r>
      <w:r w:rsidR="00ED3DF5" w:rsidRPr="001938AF">
        <w:rPr>
          <w:rFonts w:ascii="Times New Roman" w:hAnsi="Times New Roman"/>
          <w:b/>
          <w:bCs/>
          <w:szCs w:val="24"/>
        </w:rPr>
        <w:t xml:space="preserve">epirkuma </w:t>
      </w:r>
      <w:r w:rsidR="00ED3DF5">
        <w:rPr>
          <w:rFonts w:ascii="Times New Roman" w:hAnsi="Times New Roman"/>
          <w:b/>
          <w:bCs/>
          <w:szCs w:val="24"/>
        </w:rPr>
        <w:t>2</w:t>
      </w:r>
      <w:r w:rsidR="00ED3DF5" w:rsidRPr="001938AF">
        <w:rPr>
          <w:rFonts w:ascii="Times New Roman" w:hAnsi="Times New Roman"/>
          <w:b/>
          <w:bCs/>
          <w:szCs w:val="24"/>
        </w:rPr>
        <w:t xml:space="preserve">. daļā </w:t>
      </w:r>
      <w:r w:rsidR="00ED3DF5" w:rsidRPr="00E86B11">
        <w:rPr>
          <w:rFonts w:ascii="Times New Roman" w:hAnsi="Times New Roman"/>
          <w:szCs w:val="24"/>
        </w:rPr>
        <w:t>“</w:t>
      </w:r>
      <w:r w:rsidR="002B7C25" w:rsidRPr="005B6AB1">
        <w:rPr>
          <w:rFonts w:ascii="Times New Roman" w:hAnsi="Times New Roman"/>
          <w:szCs w:val="24"/>
        </w:rPr>
        <w:t xml:space="preserve">Industriālo vārtu aprīkošana </w:t>
      </w:r>
      <w:r w:rsidR="002B7C25">
        <w:rPr>
          <w:rFonts w:ascii="Times New Roman" w:hAnsi="Times New Roman"/>
          <w:szCs w:val="24"/>
        </w:rPr>
        <w:t xml:space="preserve">ar </w:t>
      </w:r>
      <w:r w:rsidR="002B7C25">
        <w:rPr>
          <w:rFonts w:ascii="Times New Roman" w:hAnsi="Times New Roman"/>
          <w:szCs w:val="24"/>
          <w:lang w:eastAsia="lv-LV"/>
        </w:rPr>
        <w:t>v</w:t>
      </w:r>
      <w:r w:rsidR="002B7C25" w:rsidRPr="00E86B11">
        <w:rPr>
          <w:rFonts w:ascii="Times New Roman" w:hAnsi="Times New Roman"/>
          <w:szCs w:val="24"/>
          <w:lang w:eastAsia="lv-LV"/>
        </w:rPr>
        <w:t xml:space="preserve">ienvirziena kustības </w:t>
      </w:r>
      <w:r w:rsidR="002B7C25" w:rsidRPr="00E86B11">
        <w:rPr>
          <w:rFonts w:ascii="Times New Roman" w:hAnsi="Times New Roman"/>
          <w:szCs w:val="24"/>
        </w:rPr>
        <w:t>ārēj</w:t>
      </w:r>
      <w:r w:rsidR="002B7C25">
        <w:rPr>
          <w:rFonts w:ascii="Times New Roman" w:hAnsi="Times New Roman"/>
          <w:szCs w:val="24"/>
        </w:rPr>
        <w:t>o</w:t>
      </w:r>
      <w:r w:rsidR="002B7C25" w:rsidRPr="00E86B11">
        <w:rPr>
          <w:rFonts w:ascii="Times New Roman" w:hAnsi="Times New Roman"/>
          <w:szCs w:val="24"/>
        </w:rPr>
        <w:t xml:space="preserve"> radar</w:t>
      </w:r>
      <w:r w:rsidR="002B7C25">
        <w:rPr>
          <w:rFonts w:ascii="Times New Roman" w:hAnsi="Times New Roman"/>
          <w:szCs w:val="24"/>
        </w:rPr>
        <w:t>u</w:t>
      </w:r>
      <w:r w:rsidR="002B7C25" w:rsidRPr="00E86B11">
        <w:rPr>
          <w:rFonts w:ascii="Times New Roman" w:hAnsi="Times New Roman"/>
          <w:szCs w:val="24"/>
        </w:rPr>
        <w:t xml:space="preserve"> (</w:t>
      </w:r>
      <w:r w:rsidR="002B7C25" w:rsidRPr="00E86B11">
        <w:rPr>
          <w:rFonts w:ascii="Times New Roman" w:hAnsi="Times New Roman"/>
          <w:szCs w:val="24"/>
          <w:lang w:eastAsia="lv-LV"/>
        </w:rPr>
        <w:t>sensor</w:t>
      </w:r>
      <w:r w:rsidR="002B7C25">
        <w:rPr>
          <w:rFonts w:ascii="Times New Roman" w:hAnsi="Times New Roman"/>
          <w:szCs w:val="24"/>
          <w:lang w:eastAsia="lv-LV"/>
        </w:rPr>
        <w:t>u</w:t>
      </w:r>
      <w:r w:rsidR="002B7C25" w:rsidRPr="00E86B11">
        <w:rPr>
          <w:rFonts w:ascii="Times New Roman" w:hAnsi="Times New Roman"/>
          <w:szCs w:val="24"/>
          <w:lang w:eastAsia="lv-LV"/>
        </w:rPr>
        <w:t>)</w:t>
      </w:r>
      <w:r w:rsidR="002B7C25" w:rsidRPr="00E86B11">
        <w:rPr>
          <w:rFonts w:ascii="Times New Roman" w:hAnsi="Times New Roman"/>
          <w:szCs w:val="24"/>
        </w:rPr>
        <w:t>”</w:t>
      </w:r>
      <w:r w:rsidR="00CD0091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76"/>
        <w:gridCol w:w="1170"/>
        <w:gridCol w:w="903"/>
        <w:gridCol w:w="1043"/>
        <w:gridCol w:w="1430"/>
        <w:gridCol w:w="1043"/>
        <w:gridCol w:w="1010"/>
        <w:gridCol w:w="1176"/>
      </w:tblGrid>
      <w:tr w:rsidR="001B0A63" w:rsidRPr="00C12C8A" w14:paraId="7CE1D1A0" w14:textId="77777777" w:rsidTr="0072120F">
        <w:trPr>
          <w:trHeight w:val="1359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A9A9F1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nosaukums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E97929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7DA0857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gab.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7EC167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ību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3CE776B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iekārtas uzstādīšanu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C80609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iekārtas apkopi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E9C49A7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vienu iekārtu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(4+5+6)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C28952" w14:textId="77777777" w:rsidR="001B0A63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visu apjomu EUR </w:t>
            </w:r>
            <w:r w:rsidRPr="00C1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  <w:p w14:paraId="4E1B0028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(3x7)</w:t>
            </w:r>
          </w:p>
        </w:tc>
      </w:tr>
      <w:tr w:rsidR="001B0A63" w:rsidRPr="006003E9" w14:paraId="5B01406E" w14:textId="77777777" w:rsidTr="0072120F">
        <w:trPr>
          <w:trHeight w:val="303"/>
        </w:trPr>
        <w:tc>
          <w:tcPr>
            <w:tcW w:w="1576" w:type="dxa"/>
            <w:shd w:val="clear" w:color="auto" w:fill="FFFFFF" w:themeFill="background1"/>
            <w:vAlign w:val="center"/>
          </w:tcPr>
          <w:p w14:paraId="7E33D1D2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505584E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9197B48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419B55EB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7F3BED43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390A1BD3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3DA4A7D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78687945" w14:textId="77777777" w:rsidR="001B0A63" w:rsidRPr="006003E9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B0A63" w:rsidRPr="00C12C8A" w14:paraId="61F3A919" w14:textId="77777777" w:rsidTr="0072120F">
        <w:trPr>
          <w:trHeight w:val="436"/>
        </w:trPr>
        <w:tc>
          <w:tcPr>
            <w:tcW w:w="1576" w:type="dxa"/>
            <w:vAlign w:val="center"/>
          </w:tcPr>
          <w:p w14:paraId="5A11993F" w14:textId="1BB9997D" w:rsidR="001B0A63" w:rsidRPr="00C12C8A" w:rsidRDefault="001B0A63" w:rsidP="0072120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*</w:t>
            </w:r>
            <w:r w:rsidRPr="00C331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Vienvirziena kustības </w:t>
            </w:r>
            <w:r w:rsidRPr="00C83E07">
              <w:rPr>
                <w:rFonts w:ascii="Times New Roman" w:hAnsi="Times New Roman" w:cs="Times New Roman"/>
                <w:sz w:val="24"/>
                <w:szCs w:val="24"/>
              </w:rPr>
              <w:t>ārējais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radars (</w:t>
            </w:r>
            <w:r w:rsidRPr="00C83E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sensors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70" w:type="dxa"/>
          </w:tcPr>
          <w:p w14:paraId="7030E531" w14:textId="77777777" w:rsidR="001B0A63" w:rsidRPr="00C12C8A" w:rsidRDefault="001B0A63" w:rsidP="0072120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1ED58ACE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3" w:type="dxa"/>
            <w:vAlign w:val="center"/>
          </w:tcPr>
          <w:p w14:paraId="013ABA03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4FEA8E8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8A29F60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1C91C0A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6B457057" w14:textId="77777777" w:rsidR="001B0A63" w:rsidRPr="00C12C8A" w:rsidRDefault="001B0A63" w:rsidP="0072120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63E34B" w14:textId="62452FC1" w:rsidR="00261C3C" w:rsidRPr="008557B3" w:rsidRDefault="00261C3C" w:rsidP="008557B3">
      <w:pPr>
        <w:pStyle w:val="BodyText2"/>
        <w:tabs>
          <w:tab w:val="clear" w:pos="0"/>
        </w:tabs>
        <w:spacing w:after="120"/>
        <w:jc w:val="left"/>
        <w:outlineLvl w:val="9"/>
        <w:rPr>
          <w:rFonts w:ascii="Times New Roman" w:hAnsi="Times New Roman"/>
          <w:i/>
          <w:iCs/>
          <w:sz w:val="20"/>
        </w:rPr>
      </w:pPr>
      <w:r w:rsidRPr="008557B3">
        <w:rPr>
          <w:rFonts w:ascii="Times New Roman" w:hAnsi="Times New Roman"/>
          <w:i/>
          <w:iCs/>
          <w:sz w:val="20"/>
        </w:rPr>
        <w:t xml:space="preserve">*Saskaņā ar </w:t>
      </w:r>
      <w:r w:rsidR="00BE448F" w:rsidRPr="008557B3">
        <w:rPr>
          <w:rFonts w:ascii="Times New Roman" w:hAnsi="Times New Roman"/>
          <w:i/>
          <w:iCs/>
          <w:sz w:val="20"/>
        </w:rPr>
        <w:t>T</w:t>
      </w:r>
      <w:r w:rsidRPr="008557B3">
        <w:rPr>
          <w:rFonts w:ascii="Times New Roman" w:hAnsi="Times New Roman"/>
          <w:i/>
          <w:iCs/>
          <w:sz w:val="20"/>
        </w:rPr>
        <w:t>ehniskās specifikācijas prasībām.</w:t>
      </w:r>
      <w:r w:rsidR="00BE448F" w:rsidRPr="008557B3">
        <w:rPr>
          <w:rFonts w:ascii="Times New Roman" w:hAnsi="Times New Roman"/>
          <w:i/>
          <w:iCs/>
          <w:sz w:val="20"/>
        </w:rPr>
        <w:br/>
      </w:r>
      <w:r w:rsidR="008557B3" w:rsidRPr="008557B3">
        <w:rPr>
          <w:rFonts w:ascii="Times New Roman" w:hAnsi="Times New Roman"/>
          <w:i/>
          <w:iCs/>
          <w:sz w:val="20"/>
        </w:rPr>
        <w:t>*</w:t>
      </w:r>
      <w:r w:rsidR="008557B3" w:rsidRPr="008557B3">
        <w:rPr>
          <w:rFonts w:ascii="Times New Roman" w:hAnsi="Times New Roman"/>
          <w:i/>
          <w:iCs/>
          <w:color w:val="000000"/>
          <w:sz w:val="20"/>
        </w:rPr>
        <w:t>*Piedāvātajā cenā ir iekļautas visas ar preci un piegādi saistītās izmaksas.</w:t>
      </w:r>
    </w:p>
    <w:p w14:paraId="089B2B84" w14:textId="35AA40CC" w:rsidR="006550A8" w:rsidRDefault="006550A8" w:rsidP="00261C3C">
      <w:pPr>
        <w:pStyle w:val="BodyText2"/>
        <w:tabs>
          <w:tab w:val="clear" w:pos="0"/>
        </w:tabs>
        <w:spacing w:after="120"/>
        <w:outlineLvl w:val="9"/>
        <w:rPr>
          <w:rStyle w:val="ui-provider"/>
          <w:rFonts w:ascii="Times New Roman" w:eastAsia="Calibri" w:hAnsi="Times New Roman"/>
        </w:rPr>
      </w:pPr>
      <w:r w:rsidRPr="008D540B">
        <w:rPr>
          <w:rFonts w:ascii="Times New Roman" w:hAnsi="Times New Roman"/>
          <w:b/>
          <w:szCs w:val="24"/>
          <w:lang w:eastAsia="ar-SA"/>
        </w:rPr>
        <w:t>4.</w:t>
      </w:r>
      <w:r w:rsidR="00990654">
        <w:rPr>
          <w:rFonts w:ascii="Times New Roman" w:hAnsi="Times New Roman"/>
          <w:b/>
          <w:szCs w:val="24"/>
          <w:lang w:eastAsia="ar-SA"/>
        </w:rPr>
        <w:t>8</w:t>
      </w:r>
      <w:r w:rsidRPr="008D540B">
        <w:rPr>
          <w:rFonts w:ascii="Times New Roman" w:hAnsi="Times New Roman"/>
          <w:b/>
          <w:szCs w:val="24"/>
          <w:lang w:eastAsia="ar-SA"/>
        </w:rPr>
        <w:t>.</w:t>
      </w:r>
      <w:r w:rsidRPr="008D540B">
        <w:rPr>
          <w:rFonts w:ascii="Times New Roman" w:hAnsi="Times New Roman"/>
          <w:bCs/>
          <w:szCs w:val="24"/>
          <w:lang w:eastAsia="ar-SA"/>
        </w:rPr>
        <w:t> </w:t>
      </w:r>
      <w:r w:rsidR="000E1D5C">
        <w:rPr>
          <w:rFonts w:ascii="Times New Roman" w:hAnsi="Times New Roman"/>
          <w:bCs/>
          <w:szCs w:val="24"/>
          <w:lang w:eastAsia="ar-SA"/>
        </w:rPr>
        <w:t>Saite uz ražotāja piegādātāja tīmekļvietni: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4820" w14:paraId="17629C9E" w14:textId="77777777" w:rsidTr="00B34820">
        <w:tc>
          <w:tcPr>
            <w:tcW w:w="9344" w:type="dxa"/>
          </w:tcPr>
          <w:p w14:paraId="55A0DD9C" w14:textId="531C2CFC" w:rsidR="00B34820" w:rsidRPr="00DE7A1B" w:rsidRDefault="000E1D5C" w:rsidP="00DE7A1B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</w:pPr>
            <w:r w:rsidRPr="00DE7A1B"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Lūdzu norādīt saiti uz ražotāja/piegādātāja tīmekļvietni, kurā redzama preces tehniskā datu lapa</w:t>
            </w:r>
            <w:r w:rsidR="00DE7A1B"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.</w:t>
            </w:r>
          </w:p>
        </w:tc>
      </w:tr>
    </w:tbl>
    <w:p w14:paraId="0764176C" w14:textId="7BCBC8BA" w:rsidR="00EB3E5D" w:rsidRPr="008D540B" w:rsidRDefault="00C702A8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B3E5D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0654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="00EB3E5D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8D540B" w14:paraId="17A3F93C" w14:textId="77777777" w:rsidTr="006C471B">
        <w:tc>
          <w:tcPr>
            <w:tcW w:w="9344" w:type="dxa"/>
          </w:tcPr>
          <w:p w14:paraId="7B268E2D" w14:textId="77777777" w:rsidR="00EB3E5D" w:rsidRPr="008D540B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D540B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  <w:p w14:paraId="25E32F8D" w14:textId="0755A1A3" w:rsidR="00A06A7D" w:rsidRPr="008D540B" w:rsidRDefault="00A06A7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</w:tbl>
    <w:p w14:paraId="5ABF64F7" w14:textId="77777777" w:rsidR="007F30D5" w:rsidRPr="00B87C1E" w:rsidRDefault="007F30D5" w:rsidP="007F30D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KONTAKTINFORMĀCIJA</w:t>
      </w:r>
    </w:p>
    <w:p w14:paraId="7B914CEA" w14:textId="352118CE" w:rsidR="007F30D5" w:rsidRPr="00DB08A4" w:rsidRDefault="007F30D5" w:rsidP="007F30D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6C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iepriekš sazinoties ar Pasūtītāja kontaktpersonu, </w:t>
      </w:r>
      <w:r w:rsidR="00D5035F" w:rsidRPr="00796CA1">
        <w:rPr>
          <w:rFonts w:ascii="Times New Roman" w:hAnsi="Times New Roman" w:cs="Times New Roman"/>
          <w:sz w:val="24"/>
          <w:szCs w:val="24"/>
        </w:rPr>
        <w:t>Infrastruktūras daļas Tehnisko pakalpojumu nodaļas vadītāj</w:t>
      </w:r>
      <w:r w:rsidR="00D7187C" w:rsidRPr="00796CA1">
        <w:rPr>
          <w:rFonts w:ascii="Times New Roman" w:hAnsi="Times New Roman" w:cs="Times New Roman"/>
          <w:sz w:val="24"/>
          <w:szCs w:val="24"/>
        </w:rPr>
        <w:t xml:space="preserve">u, </w:t>
      </w:r>
      <w:r w:rsidR="00D5035F" w:rsidRPr="00796CA1">
        <w:rPr>
          <w:rFonts w:ascii="Times New Roman" w:hAnsi="Times New Roman" w:cs="Times New Roman"/>
          <w:sz w:val="24"/>
          <w:szCs w:val="24"/>
        </w:rPr>
        <w:t>K</w:t>
      </w:r>
      <w:r w:rsidR="00D7187C" w:rsidRPr="00796CA1">
        <w:rPr>
          <w:rFonts w:ascii="Times New Roman" w:hAnsi="Times New Roman" w:cs="Times New Roman"/>
          <w:sz w:val="24"/>
          <w:szCs w:val="24"/>
        </w:rPr>
        <w:t>onstant</w:t>
      </w:r>
      <w:r w:rsidR="00596007" w:rsidRPr="00796CA1">
        <w:rPr>
          <w:rFonts w:ascii="Times New Roman" w:hAnsi="Times New Roman" w:cs="Times New Roman"/>
          <w:sz w:val="24"/>
          <w:szCs w:val="24"/>
        </w:rPr>
        <w:t>ī</w:t>
      </w:r>
      <w:r w:rsidR="00D7187C" w:rsidRPr="00796CA1">
        <w:rPr>
          <w:rFonts w:ascii="Times New Roman" w:hAnsi="Times New Roman" w:cs="Times New Roman"/>
          <w:sz w:val="24"/>
          <w:szCs w:val="24"/>
        </w:rPr>
        <w:t>nu</w:t>
      </w:r>
      <w:r w:rsidR="00D5035F" w:rsidRPr="00796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35F" w:rsidRPr="00796CA1">
        <w:rPr>
          <w:rFonts w:ascii="Times New Roman" w:hAnsi="Times New Roman" w:cs="Times New Roman"/>
          <w:sz w:val="24"/>
          <w:szCs w:val="24"/>
        </w:rPr>
        <w:t>Šaļnov</w:t>
      </w:r>
      <w:r w:rsidR="00D7187C" w:rsidRPr="00796CA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A2142" w:rsidRPr="00796CA1">
        <w:rPr>
          <w:rFonts w:ascii="Times New Roman" w:hAnsi="Times New Roman" w:cs="Times New Roman"/>
          <w:sz w:val="24"/>
          <w:szCs w:val="24"/>
        </w:rPr>
        <w:t xml:space="preserve">, </w:t>
      </w:r>
      <w:r w:rsidRPr="00796C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796CA1" w:rsidRPr="00796CA1">
          <w:rPr>
            <w:rStyle w:val="Hyperlink"/>
            <w:rFonts w:ascii="Times New Roman" w:hAnsi="Times New Roman" w:cs="Times New Roman"/>
            <w:sz w:val="24"/>
            <w:szCs w:val="24"/>
          </w:rPr>
          <w:t>konstantins.salnovs@rigassatiksme.lv</w:t>
        </w:r>
      </w:hyperlink>
      <w:r w:rsidR="00796CA1">
        <w:rPr>
          <w:rFonts w:ascii="Times New Roman" w:hAnsi="Times New Roman" w:cs="Times New Roman"/>
          <w:sz w:val="24"/>
          <w:szCs w:val="24"/>
        </w:rPr>
        <w:t>.</w:t>
      </w:r>
    </w:p>
    <w:p w14:paraId="5AC1E01B" w14:textId="77777777" w:rsidR="007F30D5" w:rsidRPr="008D540B" w:rsidRDefault="007F30D5" w:rsidP="007019D9">
      <w:pPr>
        <w:pStyle w:val="ListBullet4"/>
        <w:numPr>
          <w:ilvl w:val="0"/>
          <w:numId w:val="0"/>
        </w:numPr>
      </w:pPr>
    </w:p>
    <w:p w14:paraId="69B1C184" w14:textId="5DBC8547" w:rsidR="00221AB1" w:rsidRPr="008D540B" w:rsidRDefault="00221AB1" w:rsidP="001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40B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</w:t>
      </w:r>
      <w:r w:rsidR="00E26EA3">
        <w:rPr>
          <w:rFonts w:ascii="Times New Roman" w:hAnsi="Times New Roman" w:cs="Times New Roman"/>
          <w:b/>
          <w:bCs/>
          <w:sz w:val="24"/>
          <w:szCs w:val="24"/>
        </w:rPr>
        <w:t xml:space="preserve"> katrā no tirgus izpētes daļā</w:t>
      </w:r>
      <w:r w:rsidR="007A260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D540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6359C815" w14:textId="77777777" w:rsidR="00221AB1" w:rsidRPr="008D540B" w:rsidRDefault="00221AB1" w:rsidP="00221AB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65DB363" w14:textId="77777777" w:rsidR="00221AB1" w:rsidRPr="008D540B" w:rsidRDefault="00221AB1" w:rsidP="00221AB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D540B">
        <w:rPr>
          <w:rFonts w:ascii="Times New Roman" w:hAnsi="Times New Roman"/>
          <w:sz w:val="24"/>
          <w:szCs w:val="24"/>
        </w:rPr>
        <w:t>Pielikumā:</w:t>
      </w:r>
    </w:p>
    <w:p w14:paraId="29F55027" w14:textId="0500AA41" w:rsidR="00A21AC2" w:rsidRDefault="00221AB1" w:rsidP="00A21AC2">
      <w:pPr>
        <w:pStyle w:val="BodyText2"/>
        <w:numPr>
          <w:ilvl w:val="0"/>
          <w:numId w:val="14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8D540B">
        <w:rPr>
          <w:rFonts w:ascii="Times New Roman" w:hAnsi="Times New Roman"/>
          <w:szCs w:val="24"/>
        </w:rPr>
        <w:t>Tehniskā specifikācija</w:t>
      </w:r>
      <w:r w:rsidR="00C16E60">
        <w:rPr>
          <w:rFonts w:ascii="Times New Roman" w:hAnsi="Times New Roman"/>
          <w:szCs w:val="24"/>
        </w:rPr>
        <w:t xml:space="preserve"> – tehniskais piedāvājums</w:t>
      </w:r>
      <w:r w:rsidR="00A21AC2">
        <w:rPr>
          <w:rFonts w:ascii="Times New Roman" w:hAnsi="Times New Roman"/>
          <w:szCs w:val="24"/>
        </w:rPr>
        <w:t xml:space="preserve"> </w:t>
      </w:r>
      <w:r w:rsidR="00A21AC2" w:rsidRPr="00306FAB">
        <w:rPr>
          <w:rFonts w:ascii="Times New Roman" w:hAnsi="Times New Roman"/>
          <w:szCs w:val="24"/>
        </w:rPr>
        <w:t>“1.daļa -</w:t>
      </w:r>
      <w:r w:rsidR="00A21AC2" w:rsidRPr="00A21AC2">
        <w:rPr>
          <w:rFonts w:ascii="Times New Roman" w:hAnsi="Times New Roman"/>
          <w:szCs w:val="24"/>
          <w:lang w:eastAsia="lv-LV"/>
        </w:rPr>
        <w:t xml:space="preserve"> </w:t>
      </w:r>
      <w:r w:rsidR="00CD0091" w:rsidRPr="005B6AB1">
        <w:rPr>
          <w:rFonts w:ascii="Times New Roman" w:hAnsi="Times New Roman"/>
          <w:szCs w:val="24"/>
        </w:rPr>
        <w:t>Industriālo vārtu aprīkošana ar</w:t>
      </w:r>
      <w:r w:rsidR="00CD0091" w:rsidRPr="005B6AB1">
        <w:rPr>
          <w:rFonts w:ascii="Times New Roman" w:hAnsi="Times New Roman"/>
          <w:szCs w:val="24"/>
          <w:lang w:eastAsia="lv-LV"/>
        </w:rPr>
        <w:t xml:space="preserve"> vienvirziena kustības </w:t>
      </w:r>
      <w:r w:rsidR="00CD0091" w:rsidRPr="005B6AB1">
        <w:rPr>
          <w:rFonts w:ascii="Times New Roman" w:hAnsi="Times New Roman"/>
          <w:szCs w:val="24"/>
        </w:rPr>
        <w:t>iekšējo</w:t>
      </w:r>
      <w:r w:rsidR="00CD0091" w:rsidRPr="005B6AB1">
        <w:rPr>
          <w:rFonts w:ascii="Times New Roman" w:hAnsi="Times New Roman"/>
          <w:szCs w:val="24"/>
          <w:lang w:eastAsia="lv-LV"/>
        </w:rPr>
        <w:t xml:space="preserve"> </w:t>
      </w:r>
      <w:r w:rsidR="00CD0091" w:rsidRPr="005B6AB1">
        <w:rPr>
          <w:rFonts w:ascii="Times New Roman" w:hAnsi="Times New Roman"/>
          <w:szCs w:val="24"/>
        </w:rPr>
        <w:t>radaru (</w:t>
      </w:r>
      <w:r w:rsidR="00CD0091" w:rsidRPr="005B6AB1">
        <w:rPr>
          <w:rFonts w:ascii="Times New Roman" w:hAnsi="Times New Roman"/>
          <w:szCs w:val="24"/>
          <w:lang w:eastAsia="lv-LV"/>
        </w:rPr>
        <w:t>sensoru</w:t>
      </w:r>
      <w:r w:rsidR="00A21AC2">
        <w:rPr>
          <w:rFonts w:ascii="Times New Roman" w:hAnsi="Times New Roman"/>
          <w:szCs w:val="24"/>
          <w:lang w:eastAsia="lv-LV"/>
        </w:rPr>
        <w:t>)</w:t>
      </w:r>
      <w:r w:rsidR="00A21AC2" w:rsidRPr="00306FAB">
        <w:rPr>
          <w:rFonts w:ascii="Times New Roman" w:hAnsi="Times New Roman"/>
          <w:szCs w:val="24"/>
        </w:rPr>
        <w:t>”;</w:t>
      </w:r>
    </w:p>
    <w:p w14:paraId="48C4BE79" w14:textId="4C9FB37C" w:rsidR="009901CE" w:rsidRPr="009901CE" w:rsidRDefault="000C59D4" w:rsidP="009901CE">
      <w:pPr>
        <w:pStyle w:val="BodyText2"/>
        <w:numPr>
          <w:ilvl w:val="0"/>
          <w:numId w:val="14"/>
        </w:numPr>
        <w:tabs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9901CE">
        <w:rPr>
          <w:rFonts w:ascii="Times New Roman" w:hAnsi="Times New Roman"/>
          <w:szCs w:val="24"/>
        </w:rPr>
        <w:t>Tehniskā specifikācija</w:t>
      </w:r>
      <w:r w:rsidR="00C16E60">
        <w:rPr>
          <w:rFonts w:ascii="Times New Roman" w:hAnsi="Times New Roman"/>
          <w:szCs w:val="24"/>
        </w:rPr>
        <w:t xml:space="preserve"> – tehniskais piedāvājums</w:t>
      </w:r>
      <w:r w:rsidR="00665A75" w:rsidRPr="009901CE">
        <w:rPr>
          <w:rFonts w:ascii="Times New Roman" w:hAnsi="Times New Roman"/>
          <w:szCs w:val="24"/>
        </w:rPr>
        <w:t xml:space="preserve"> “2.daļa -</w:t>
      </w:r>
      <w:r w:rsidR="009901CE" w:rsidRPr="009901CE">
        <w:rPr>
          <w:rFonts w:ascii="Times New Roman" w:hAnsi="Times New Roman"/>
          <w:szCs w:val="24"/>
        </w:rPr>
        <w:t xml:space="preserve"> Industriālo vārtu aprīkošana ar </w:t>
      </w:r>
      <w:r w:rsidR="009901CE" w:rsidRPr="009901CE">
        <w:rPr>
          <w:rFonts w:ascii="Times New Roman" w:hAnsi="Times New Roman"/>
          <w:szCs w:val="24"/>
          <w:lang w:eastAsia="lv-LV"/>
        </w:rPr>
        <w:t xml:space="preserve">vienvirziena kustības </w:t>
      </w:r>
      <w:r w:rsidR="009901CE" w:rsidRPr="009901CE">
        <w:rPr>
          <w:rFonts w:ascii="Times New Roman" w:hAnsi="Times New Roman"/>
          <w:szCs w:val="24"/>
        </w:rPr>
        <w:t>ārējo radaru (</w:t>
      </w:r>
      <w:r w:rsidR="009901CE" w:rsidRPr="009901CE">
        <w:rPr>
          <w:rFonts w:ascii="Times New Roman" w:hAnsi="Times New Roman"/>
          <w:szCs w:val="24"/>
          <w:lang w:eastAsia="lv-LV"/>
        </w:rPr>
        <w:t>sensoru)</w:t>
      </w:r>
      <w:r w:rsidR="009901CE" w:rsidRPr="009901CE">
        <w:rPr>
          <w:rFonts w:ascii="Times New Roman" w:hAnsi="Times New Roman"/>
          <w:szCs w:val="24"/>
        </w:rPr>
        <w:t>”</w:t>
      </w:r>
      <w:r w:rsidR="009901CE">
        <w:rPr>
          <w:rFonts w:ascii="Times New Roman" w:hAnsi="Times New Roman"/>
          <w:szCs w:val="24"/>
        </w:rPr>
        <w:t>.</w:t>
      </w:r>
    </w:p>
    <w:p w14:paraId="3B66F5D5" w14:textId="77777777" w:rsidR="00A21AC2" w:rsidRPr="00306FAB" w:rsidRDefault="00A21AC2" w:rsidP="009901CE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570B5B13" w14:textId="77777777" w:rsidR="00221AB1" w:rsidRPr="008D540B" w:rsidRDefault="00221AB1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21AB1" w:rsidRPr="008D540B" w:rsidSect="00D2319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D33E" w14:textId="77777777" w:rsidR="000963E2" w:rsidRDefault="000963E2" w:rsidP="00F150DE">
      <w:pPr>
        <w:spacing w:after="0" w:line="240" w:lineRule="auto"/>
      </w:pPr>
      <w:r>
        <w:separator/>
      </w:r>
    </w:p>
  </w:endnote>
  <w:endnote w:type="continuationSeparator" w:id="0">
    <w:p w14:paraId="618EC0B7" w14:textId="77777777" w:rsidR="000963E2" w:rsidRDefault="000963E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8778" w14:textId="77777777" w:rsidR="000963E2" w:rsidRDefault="000963E2" w:rsidP="00F150DE">
      <w:pPr>
        <w:spacing w:after="0" w:line="240" w:lineRule="auto"/>
      </w:pPr>
      <w:r>
        <w:separator/>
      </w:r>
    </w:p>
  </w:footnote>
  <w:footnote w:type="continuationSeparator" w:id="0">
    <w:p w14:paraId="38FDE8A2" w14:textId="77777777" w:rsidR="000963E2" w:rsidRDefault="000963E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401F"/>
    <w:multiLevelType w:val="hybridMultilevel"/>
    <w:tmpl w:val="A8182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6812EED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C5E"/>
    <w:multiLevelType w:val="hybridMultilevel"/>
    <w:tmpl w:val="0394C386"/>
    <w:lvl w:ilvl="0" w:tplc="0426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5" w:hanging="360"/>
      </w:pPr>
    </w:lvl>
    <w:lvl w:ilvl="2" w:tplc="0426001B" w:tentative="1">
      <w:start w:val="1"/>
      <w:numFmt w:val="lowerRoman"/>
      <w:lvlText w:val="%3."/>
      <w:lvlJc w:val="right"/>
      <w:pPr>
        <w:ind w:left="3075" w:hanging="180"/>
      </w:pPr>
    </w:lvl>
    <w:lvl w:ilvl="3" w:tplc="0426000F" w:tentative="1">
      <w:start w:val="1"/>
      <w:numFmt w:val="decimal"/>
      <w:lvlText w:val="%4."/>
      <w:lvlJc w:val="left"/>
      <w:pPr>
        <w:ind w:left="3795" w:hanging="360"/>
      </w:pPr>
    </w:lvl>
    <w:lvl w:ilvl="4" w:tplc="04260019" w:tentative="1">
      <w:start w:val="1"/>
      <w:numFmt w:val="lowerLetter"/>
      <w:lvlText w:val="%5."/>
      <w:lvlJc w:val="left"/>
      <w:pPr>
        <w:ind w:left="4515" w:hanging="360"/>
      </w:pPr>
    </w:lvl>
    <w:lvl w:ilvl="5" w:tplc="0426001B" w:tentative="1">
      <w:start w:val="1"/>
      <w:numFmt w:val="lowerRoman"/>
      <w:lvlText w:val="%6."/>
      <w:lvlJc w:val="right"/>
      <w:pPr>
        <w:ind w:left="5235" w:hanging="180"/>
      </w:pPr>
    </w:lvl>
    <w:lvl w:ilvl="6" w:tplc="0426000F" w:tentative="1">
      <w:start w:val="1"/>
      <w:numFmt w:val="decimal"/>
      <w:lvlText w:val="%7."/>
      <w:lvlJc w:val="left"/>
      <w:pPr>
        <w:ind w:left="5955" w:hanging="360"/>
      </w:pPr>
    </w:lvl>
    <w:lvl w:ilvl="7" w:tplc="04260019" w:tentative="1">
      <w:start w:val="1"/>
      <w:numFmt w:val="lowerLetter"/>
      <w:lvlText w:val="%8."/>
      <w:lvlJc w:val="left"/>
      <w:pPr>
        <w:ind w:left="6675" w:hanging="360"/>
      </w:pPr>
    </w:lvl>
    <w:lvl w:ilvl="8" w:tplc="042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2EB63647"/>
    <w:multiLevelType w:val="hybridMultilevel"/>
    <w:tmpl w:val="99AE30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E07A0B"/>
    <w:multiLevelType w:val="hybridMultilevel"/>
    <w:tmpl w:val="35BCE1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071D"/>
    <w:multiLevelType w:val="hybridMultilevel"/>
    <w:tmpl w:val="A20AD3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4005"/>
    <w:multiLevelType w:val="hybridMultilevel"/>
    <w:tmpl w:val="3D6E23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4D54"/>
    <w:multiLevelType w:val="hybridMultilevel"/>
    <w:tmpl w:val="89EEE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3136925">
    <w:abstractNumId w:val="5"/>
  </w:num>
  <w:num w:numId="2" w16cid:durableId="1561016748">
    <w:abstractNumId w:val="1"/>
  </w:num>
  <w:num w:numId="3" w16cid:durableId="437914397">
    <w:abstractNumId w:val="11"/>
  </w:num>
  <w:num w:numId="4" w16cid:durableId="715860507">
    <w:abstractNumId w:val="2"/>
  </w:num>
  <w:num w:numId="5" w16cid:durableId="1010989770">
    <w:abstractNumId w:val="6"/>
  </w:num>
  <w:num w:numId="6" w16cid:durableId="770396422">
    <w:abstractNumId w:val="8"/>
  </w:num>
  <w:num w:numId="7" w16cid:durableId="631525149">
    <w:abstractNumId w:val="3"/>
  </w:num>
  <w:num w:numId="8" w16cid:durableId="39281918">
    <w:abstractNumId w:val="10"/>
  </w:num>
  <w:num w:numId="9" w16cid:durableId="479231289">
    <w:abstractNumId w:val="4"/>
  </w:num>
  <w:num w:numId="10" w16cid:durableId="1010911646">
    <w:abstractNumId w:val="7"/>
  </w:num>
  <w:num w:numId="11" w16cid:durableId="1527982285">
    <w:abstractNumId w:val="9"/>
  </w:num>
  <w:num w:numId="12" w16cid:durableId="627051170">
    <w:abstractNumId w:val="12"/>
  </w:num>
  <w:num w:numId="13" w16cid:durableId="2079013958">
    <w:abstractNumId w:val="13"/>
  </w:num>
  <w:num w:numId="14" w16cid:durableId="118313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360"/>
    <w:rsid w:val="00003913"/>
    <w:rsid w:val="000063F3"/>
    <w:rsid w:val="0000742C"/>
    <w:rsid w:val="00011AD5"/>
    <w:rsid w:val="00013BE0"/>
    <w:rsid w:val="000150C7"/>
    <w:rsid w:val="00017D2B"/>
    <w:rsid w:val="000203D2"/>
    <w:rsid w:val="000212E7"/>
    <w:rsid w:val="00024900"/>
    <w:rsid w:val="00030658"/>
    <w:rsid w:val="00030EA2"/>
    <w:rsid w:val="00033684"/>
    <w:rsid w:val="000364BB"/>
    <w:rsid w:val="000410DB"/>
    <w:rsid w:val="00053418"/>
    <w:rsid w:val="00063F99"/>
    <w:rsid w:val="00067FDE"/>
    <w:rsid w:val="000717BE"/>
    <w:rsid w:val="00074521"/>
    <w:rsid w:val="00086453"/>
    <w:rsid w:val="0009123E"/>
    <w:rsid w:val="00094080"/>
    <w:rsid w:val="000963E2"/>
    <w:rsid w:val="0009791E"/>
    <w:rsid w:val="000A1422"/>
    <w:rsid w:val="000A2142"/>
    <w:rsid w:val="000B03B0"/>
    <w:rsid w:val="000B553F"/>
    <w:rsid w:val="000C015F"/>
    <w:rsid w:val="000C57DF"/>
    <w:rsid w:val="000C59D4"/>
    <w:rsid w:val="000C7E48"/>
    <w:rsid w:val="000D3FF9"/>
    <w:rsid w:val="000D56FB"/>
    <w:rsid w:val="000D6905"/>
    <w:rsid w:val="000D6D4F"/>
    <w:rsid w:val="000E1BC3"/>
    <w:rsid w:val="000E1D5C"/>
    <w:rsid w:val="000E398B"/>
    <w:rsid w:val="000E5063"/>
    <w:rsid w:val="000E5176"/>
    <w:rsid w:val="000E6450"/>
    <w:rsid w:val="000F003B"/>
    <w:rsid w:val="000F310D"/>
    <w:rsid w:val="000F37D1"/>
    <w:rsid w:val="000F45DD"/>
    <w:rsid w:val="000F7347"/>
    <w:rsid w:val="000F77F6"/>
    <w:rsid w:val="00101B77"/>
    <w:rsid w:val="00101FB0"/>
    <w:rsid w:val="001022FE"/>
    <w:rsid w:val="00104C9C"/>
    <w:rsid w:val="00105277"/>
    <w:rsid w:val="00111AD8"/>
    <w:rsid w:val="00116900"/>
    <w:rsid w:val="001174E3"/>
    <w:rsid w:val="00120F1D"/>
    <w:rsid w:val="00121149"/>
    <w:rsid w:val="00122011"/>
    <w:rsid w:val="0012262C"/>
    <w:rsid w:val="00123C5E"/>
    <w:rsid w:val="00124654"/>
    <w:rsid w:val="00130150"/>
    <w:rsid w:val="00132A44"/>
    <w:rsid w:val="00133621"/>
    <w:rsid w:val="0014270F"/>
    <w:rsid w:val="001442A3"/>
    <w:rsid w:val="001471C0"/>
    <w:rsid w:val="001505C8"/>
    <w:rsid w:val="00151505"/>
    <w:rsid w:val="001540AD"/>
    <w:rsid w:val="0015772D"/>
    <w:rsid w:val="0016005B"/>
    <w:rsid w:val="001645DC"/>
    <w:rsid w:val="00164B6F"/>
    <w:rsid w:val="00165AB3"/>
    <w:rsid w:val="00166685"/>
    <w:rsid w:val="00173977"/>
    <w:rsid w:val="00173BAD"/>
    <w:rsid w:val="00174C39"/>
    <w:rsid w:val="00174E00"/>
    <w:rsid w:val="00176834"/>
    <w:rsid w:val="00177717"/>
    <w:rsid w:val="00182C30"/>
    <w:rsid w:val="0018584A"/>
    <w:rsid w:val="00185E10"/>
    <w:rsid w:val="001915A8"/>
    <w:rsid w:val="001968E8"/>
    <w:rsid w:val="001A25E5"/>
    <w:rsid w:val="001A65CB"/>
    <w:rsid w:val="001A6C35"/>
    <w:rsid w:val="001A6D5B"/>
    <w:rsid w:val="001A779F"/>
    <w:rsid w:val="001B0A63"/>
    <w:rsid w:val="001C1F65"/>
    <w:rsid w:val="001C2B94"/>
    <w:rsid w:val="001C4B33"/>
    <w:rsid w:val="001C6D32"/>
    <w:rsid w:val="001D18D9"/>
    <w:rsid w:val="001D2C1B"/>
    <w:rsid w:val="001D3B2D"/>
    <w:rsid w:val="001E14C8"/>
    <w:rsid w:val="001E1EAC"/>
    <w:rsid w:val="001F563B"/>
    <w:rsid w:val="001F78E6"/>
    <w:rsid w:val="002022DC"/>
    <w:rsid w:val="00204279"/>
    <w:rsid w:val="00210FAE"/>
    <w:rsid w:val="0021169C"/>
    <w:rsid w:val="00212960"/>
    <w:rsid w:val="00216B72"/>
    <w:rsid w:val="00221AB1"/>
    <w:rsid w:val="00223885"/>
    <w:rsid w:val="0022597B"/>
    <w:rsid w:val="002269F8"/>
    <w:rsid w:val="00226BC0"/>
    <w:rsid w:val="00226C08"/>
    <w:rsid w:val="0023073A"/>
    <w:rsid w:val="00231ACF"/>
    <w:rsid w:val="002334A4"/>
    <w:rsid w:val="00233D2F"/>
    <w:rsid w:val="002349AC"/>
    <w:rsid w:val="0024078F"/>
    <w:rsid w:val="00242593"/>
    <w:rsid w:val="00245D3C"/>
    <w:rsid w:val="002476BF"/>
    <w:rsid w:val="00247CE0"/>
    <w:rsid w:val="00252FAF"/>
    <w:rsid w:val="00255E45"/>
    <w:rsid w:val="002566BF"/>
    <w:rsid w:val="002569DE"/>
    <w:rsid w:val="00261C3C"/>
    <w:rsid w:val="00263111"/>
    <w:rsid w:val="00265207"/>
    <w:rsid w:val="00270013"/>
    <w:rsid w:val="00272D7E"/>
    <w:rsid w:val="002737BF"/>
    <w:rsid w:val="00273B46"/>
    <w:rsid w:val="00277188"/>
    <w:rsid w:val="002809FB"/>
    <w:rsid w:val="00287948"/>
    <w:rsid w:val="00292096"/>
    <w:rsid w:val="00293214"/>
    <w:rsid w:val="0029602D"/>
    <w:rsid w:val="00296468"/>
    <w:rsid w:val="00296809"/>
    <w:rsid w:val="00296C23"/>
    <w:rsid w:val="00297551"/>
    <w:rsid w:val="002A5006"/>
    <w:rsid w:val="002A5369"/>
    <w:rsid w:val="002A6E45"/>
    <w:rsid w:val="002B1969"/>
    <w:rsid w:val="002B2C1F"/>
    <w:rsid w:val="002B3806"/>
    <w:rsid w:val="002B5698"/>
    <w:rsid w:val="002B7C25"/>
    <w:rsid w:val="002C0B41"/>
    <w:rsid w:val="002C195D"/>
    <w:rsid w:val="002C23E2"/>
    <w:rsid w:val="002D7C30"/>
    <w:rsid w:val="002E0786"/>
    <w:rsid w:val="002E0A17"/>
    <w:rsid w:val="002E1B41"/>
    <w:rsid w:val="002E3844"/>
    <w:rsid w:val="002E4EA6"/>
    <w:rsid w:val="002E64A9"/>
    <w:rsid w:val="002E6D91"/>
    <w:rsid w:val="002F301C"/>
    <w:rsid w:val="002F3FBA"/>
    <w:rsid w:val="00300D43"/>
    <w:rsid w:val="00300EC9"/>
    <w:rsid w:val="00301433"/>
    <w:rsid w:val="0030160E"/>
    <w:rsid w:val="00302AC0"/>
    <w:rsid w:val="00304D8E"/>
    <w:rsid w:val="00307E67"/>
    <w:rsid w:val="0031105F"/>
    <w:rsid w:val="00311355"/>
    <w:rsid w:val="00313C38"/>
    <w:rsid w:val="00313CC7"/>
    <w:rsid w:val="00314CF8"/>
    <w:rsid w:val="00315535"/>
    <w:rsid w:val="00315AE5"/>
    <w:rsid w:val="0031711E"/>
    <w:rsid w:val="003207A6"/>
    <w:rsid w:val="00327CC2"/>
    <w:rsid w:val="003313F2"/>
    <w:rsid w:val="00333ED3"/>
    <w:rsid w:val="00335110"/>
    <w:rsid w:val="00335C4B"/>
    <w:rsid w:val="0034716F"/>
    <w:rsid w:val="00347BA1"/>
    <w:rsid w:val="00347DD6"/>
    <w:rsid w:val="003524AD"/>
    <w:rsid w:val="00353A4F"/>
    <w:rsid w:val="003540A3"/>
    <w:rsid w:val="00354FBB"/>
    <w:rsid w:val="0036153A"/>
    <w:rsid w:val="003625A8"/>
    <w:rsid w:val="00363366"/>
    <w:rsid w:val="003639B8"/>
    <w:rsid w:val="003669FC"/>
    <w:rsid w:val="00371E54"/>
    <w:rsid w:val="003740A4"/>
    <w:rsid w:val="00377677"/>
    <w:rsid w:val="00380943"/>
    <w:rsid w:val="00386999"/>
    <w:rsid w:val="00387547"/>
    <w:rsid w:val="003877E5"/>
    <w:rsid w:val="00393CB3"/>
    <w:rsid w:val="00395EF3"/>
    <w:rsid w:val="00396BED"/>
    <w:rsid w:val="00397C81"/>
    <w:rsid w:val="003A0E7A"/>
    <w:rsid w:val="003A1E9F"/>
    <w:rsid w:val="003A6644"/>
    <w:rsid w:val="003B048A"/>
    <w:rsid w:val="003B0D16"/>
    <w:rsid w:val="003B1D0C"/>
    <w:rsid w:val="003B2A9C"/>
    <w:rsid w:val="003B43B0"/>
    <w:rsid w:val="003B4A03"/>
    <w:rsid w:val="003C0646"/>
    <w:rsid w:val="003C3E8B"/>
    <w:rsid w:val="003C4C36"/>
    <w:rsid w:val="003C6270"/>
    <w:rsid w:val="003C6F2B"/>
    <w:rsid w:val="003C76D5"/>
    <w:rsid w:val="003D02DB"/>
    <w:rsid w:val="003D555A"/>
    <w:rsid w:val="003D6C28"/>
    <w:rsid w:val="003E186A"/>
    <w:rsid w:val="003E479C"/>
    <w:rsid w:val="003E6C85"/>
    <w:rsid w:val="003F0D8F"/>
    <w:rsid w:val="003F365A"/>
    <w:rsid w:val="003F3C26"/>
    <w:rsid w:val="003F69FB"/>
    <w:rsid w:val="00401922"/>
    <w:rsid w:val="0040235D"/>
    <w:rsid w:val="004046A1"/>
    <w:rsid w:val="004062FC"/>
    <w:rsid w:val="0041012B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3F4A"/>
    <w:rsid w:val="00445B40"/>
    <w:rsid w:val="00445C59"/>
    <w:rsid w:val="004541E0"/>
    <w:rsid w:val="00454B20"/>
    <w:rsid w:val="004551F7"/>
    <w:rsid w:val="0045549D"/>
    <w:rsid w:val="004634C6"/>
    <w:rsid w:val="00470694"/>
    <w:rsid w:val="00471773"/>
    <w:rsid w:val="00472851"/>
    <w:rsid w:val="00473755"/>
    <w:rsid w:val="004751E7"/>
    <w:rsid w:val="004752D7"/>
    <w:rsid w:val="00475680"/>
    <w:rsid w:val="00475C7D"/>
    <w:rsid w:val="00475F3C"/>
    <w:rsid w:val="00476C04"/>
    <w:rsid w:val="00480672"/>
    <w:rsid w:val="00484768"/>
    <w:rsid w:val="00484AAB"/>
    <w:rsid w:val="00486EC6"/>
    <w:rsid w:val="00490AA1"/>
    <w:rsid w:val="0049674B"/>
    <w:rsid w:val="004974C4"/>
    <w:rsid w:val="00497CF3"/>
    <w:rsid w:val="004A2B1F"/>
    <w:rsid w:val="004B2FBC"/>
    <w:rsid w:val="004B61D7"/>
    <w:rsid w:val="004C16D2"/>
    <w:rsid w:val="004C1DB1"/>
    <w:rsid w:val="004C283E"/>
    <w:rsid w:val="004C405D"/>
    <w:rsid w:val="004C4D3B"/>
    <w:rsid w:val="004C7709"/>
    <w:rsid w:val="004D1B61"/>
    <w:rsid w:val="004D24A0"/>
    <w:rsid w:val="004D2A89"/>
    <w:rsid w:val="004D2E61"/>
    <w:rsid w:val="004D4302"/>
    <w:rsid w:val="004E4FBF"/>
    <w:rsid w:val="004E5425"/>
    <w:rsid w:val="004E60BC"/>
    <w:rsid w:val="004E7603"/>
    <w:rsid w:val="004F20AD"/>
    <w:rsid w:val="004F5D8F"/>
    <w:rsid w:val="00501953"/>
    <w:rsid w:val="00501DE6"/>
    <w:rsid w:val="00506F89"/>
    <w:rsid w:val="0050708B"/>
    <w:rsid w:val="005071BE"/>
    <w:rsid w:val="00510814"/>
    <w:rsid w:val="00510D17"/>
    <w:rsid w:val="005111DC"/>
    <w:rsid w:val="00513EC4"/>
    <w:rsid w:val="00515345"/>
    <w:rsid w:val="00520E0E"/>
    <w:rsid w:val="005211F9"/>
    <w:rsid w:val="00527406"/>
    <w:rsid w:val="00530F91"/>
    <w:rsid w:val="00535222"/>
    <w:rsid w:val="00540233"/>
    <w:rsid w:val="00544AED"/>
    <w:rsid w:val="005451C2"/>
    <w:rsid w:val="00545DCC"/>
    <w:rsid w:val="00546DF8"/>
    <w:rsid w:val="00560441"/>
    <w:rsid w:val="00561DD2"/>
    <w:rsid w:val="005629D0"/>
    <w:rsid w:val="00564735"/>
    <w:rsid w:val="00564EDA"/>
    <w:rsid w:val="00570348"/>
    <w:rsid w:val="005708C9"/>
    <w:rsid w:val="005766DC"/>
    <w:rsid w:val="00580622"/>
    <w:rsid w:val="005831E2"/>
    <w:rsid w:val="005918B1"/>
    <w:rsid w:val="00596007"/>
    <w:rsid w:val="00597017"/>
    <w:rsid w:val="00597AB9"/>
    <w:rsid w:val="005A00BB"/>
    <w:rsid w:val="005B20B5"/>
    <w:rsid w:val="005B2288"/>
    <w:rsid w:val="005B3F65"/>
    <w:rsid w:val="005B40DB"/>
    <w:rsid w:val="005B65B6"/>
    <w:rsid w:val="005B6AB1"/>
    <w:rsid w:val="005B7315"/>
    <w:rsid w:val="005B7BF7"/>
    <w:rsid w:val="005C3C29"/>
    <w:rsid w:val="005D1BC8"/>
    <w:rsid w:val="005D319A"/>
    <w:rsid w:val="005D3206"/>
    <w:rsid w:val="005D602D"/>
    <w:rsid w:val="005D7762"/>
    <w:rsid w:val="005E1EDF"/>
    <w:rsid w:val="005E4255"/>
    <w:rsid w:val="005E6F11"/>
    <w:rsid w:val="005F083B"/>
    <w:rsid w:val="005F1ABC"/>
    <w:rsid w:val="005F4A7D"/>
    <w:rsid w:val="006003E9"/>
    <w:rsid w:val="00601E7F"/>
    <w:rsid w:val="0060230A"/>
    <w:rsid w:val="00602EEA"/>
    <w:rsid w:val="00603FC7"/>
    <w:rsid w:val="006103C2"/>
    <w:rsid w:val="00613F96"/>
    <w:rsid w:val="006164DC"/>
    <w:rsid w:val="00616B7C"/>
    <w:rsid w:val="006325D2"/>
    <w:rsid w:val="0064364C"/>
    <w:rsid w:val="00647AE3"/>
    <w:rsid w:val="00650922"/>
    <w:rsid w:val="006512DA"/>
    <w:rsid w:val="006521DC"/>
    <w:rsid w:val="00654549"/>
    <w:rsid w:val="006546ED"/>
    <w:rsid w:val="006550A8"/>
    <w:rsid w:val="00656981"/>
    <w:rsid w:val="00660E62"/>
    <w:rsid w:val="00661585"/>
    <w:rsid w:val="00664177"/>
    <w:rsid w:val="00665A75"/>
    <w:rsid w:val="00667684"/>
    <w:rsid w:val="00671806"/>
    <w:rsid w:val="0067355D"/>
    <w:rsid w:val="0067443C"/>
    <w:rsid w:val="00674B5B"/>
    <w:rsid w:val="00675D96"/>
    <w:rsid w:val="00677CAB"/>
    <w:rsid w:val="00681637"/>
    <w:rsid w:val="00684871"/>
    <w:rsid w:val="00684DCE"/>
    <w:rsid w:val="0069416E"/>
    <w:rsid w:val="00694BA2"/>
    <w:rsid w:val="006971CA"/>
    <w:rsid w:val="00697615"/>
    <w:rsid w:val="0069772F"/>
    <w:rsid w:val="006A009F"/>
    <w:rsid w:val="006A1B9A"/>
    <w:rsid w:val="006A1BDC"/>
    <w:rsid w:val="006B2295"/>
    <w:rsid w:val="006B2B03"/>
    <w:rsid w:val="006B6265"/>
    <w:rsid w:val="006B779D"/>
    <w:rsid w:val="006C12D9"/>
    <w:rsid w:val="006C2563"/>
    <w:rsid w:val="006C2834"/>
    <w:rsid w:val="006C7D7E"/>
    <w:rsid w:val="006D0B4F"/>
    <w:rsid w:val="006D1310"/>
    <w:rsid w:val="006D4D24"/>
    <w:rsid w:val="006D6689"/>
    <w:rsid w:val="006D73D8"/>
    <w:rsid w:val="006E1C5E"/>
    <w:rsid w:val="006E1E43"/>
    <w:rsid w:val="006E52F7"/>
    <w:rsid w:val="006F2E2B"/>
    <w:rsid w:val="00700C7C"/>
    <w:rsid w:val="0070135D"/>
    <w:rsid w:val="00701417"/>
    <w:rsid w:val="007019D9"/>
    <w:rsid w:val="00703744"/>
    <w:rsid w:val="0070563A"/>
    <w:rsid w:val="00707B55"/>
    <w:rsid w:val="0071141E"/>
    <w:rsid w:val="00714582"/>
    <w:rsid w:val="007206B9"/>
    <w:rsid w:val="00722A5E"/>
    <w:rsid w:val="00723072"/>
    <w:rsid w:val="00723292"/>
    <w:rsid w:val="007240C5"/>
    <w:rsid w:val="00726792"/>
    <w:rsid w:val="007319CF"/>
    <w:rsid w:val="00732CA5"/>
    <w:rsid w:val="00737F5A"/>
    <w:rsid w:val="007469F4"/>
    <w:rsid w:val="0075064A"/>
    <w:rsid w:val="00750F6C"/>
    <w:rsid w:val="00752A5D"/>
    <w:rsid w:val="007610E9"/>
    <w:rsid w:val="007634DB"/>
    <w:rsid w:val="0076447B"/>
    <w:rsid w:val="0076728A"/>
    <w:rsid w:val="0077115B"/>
    <w:rsid w:val="00773833"/>
    <w:rsid w:val="00776A36"/>
    <w:rsid w:val="00780015"/>
    <w:rsid w:val="00780DFA"/>
    <w:rsid w:val="007811C1"/>
    <w:rsid w:val="00785C25"/>
    <w:rsid w:val="00792C23"/>
    <w:rsid w:val="00796B6C"/>
    <w:rsid w:val="00796CA1"/>
    <w:rsid w:val="00797D3B"/>
    <w:rsid w:val="007A1C82"/>
    <w:rsid w:val="007A2602"/>
    <w:rsid w:val="007A5847"/>
    <w:rsid w:val="007A5D48"/>
    <w:rsid w:val="007A7E78"/>
    <w:rsid w:val="007B3DA6"/>
    <w:rsid w:val="007B5377"/>
    <w:rsid w:val="007B76E2"/>
    <w:rsid w:val="007C4147"/>
    <w:rsid w:val="007C535E"/>
    <w:rsid w:val="007C5F21"/>
    <w:rsid w:val="007C7CB1"/>
    <w:rsid w:val="007C7D0E"/>
    <w:rsid w:val="007D1EA6"/>
    <w:rsid w:val="007D21D4"/>
    <w:rsid w:val="007D3757"/>
    <w:rsid w:val="007D460E"/>
    <w:rsid w:val="007D4EA5"/>
    <w:rsid w:val="007D5110"/>
    <w:rsid w:val="007E1195"/>
    <w:rsid w:val="007E1A64"/>
    <w:rsid w:val="007E4648"/>
    <w:rsid w:val="007E65B1"/>
    <w:rsid w:val="007F2ABB"/>
    <w:rsid w:val="007F30D5"/>
    <w:rsid w:val="0080160E"/>
    <w:rsid w:val="00801BC8"/>
    <w:rsid w:val="00802803"/>
    <w:rsid w:val="008048E6"/>
    <w:rsid w:val="00805258"/>
    <w:rsid w:val="00806E70"/>
    <w:rsid w:val="008138C8"/>
    <w:rsid w:val="00822114"/>
    <w:rsid w:val="008221CD"/>
    <w:rsid w:val="008257FE"/>
    <w:rsid w:val="008271BF"/>
    <w:rsid w:val="00832C95"/>
    <w:rsid w:val="0083362F"/>
    <w:rsid w:val="0083529E"/>
    <w:rsid w:val="0083660D"/>
    <w:rsid w:val="0084147E"/>
    <w:rsid w:val="0084197A"/>
    <w:rsid w:val="00842FE0"/>
    <w:rsid w:val="00846F9C"/>
    <w:rsid w:val="00847FB8"/>
    <w:rsid w:val="008545DD"/>
    <w:rsid w:val="008557B3"/>
    <w:rsid w:val="00855C82"/>
    <w:rsid w:val="0086658D"/>
    <w:rsid w:val="008744FB"/>
    <w:rsid w:val="008746A1"/>
    <w:rsid w:val="00877664"/>
    <w:rsid w:val="00877D0C"/>
    <w:rsid w:val="00880917"/>
    <w:rsid w:val="008809B1"/>
    <w:rsid w:val="00882163"/>
    <w:rsid w:val="0088301E"/>
    <w:rsid w:val="00883A8E"/>
    <w:rsid w:val="008872BC"/>
    <w:rsid w:val="0089140F"/>
    <w:rsid w:val="008932D2"/>
    <w:rsid w:val="00893C33"/>
    <w:rsid w:val="00894B9F"/>
    <w:rsid w:val="00897F70"/>
    <w:rsid w:val="008A111B"/>
    <w:rsid w:val="008A27FB"/>
    <w:rsid w:val="008A4FD6"/>
    <w:rsid w:val="008A6258"/>
    <w:rsid w:val="008A69DD"/>
    <w:rsid w:val="008A7A79"/>
    <w:rsid w:val="008B0548"/>
    <w:rsid w:val="008B1821"/>
    <w:rsid w:val="008B2260"/>
    <w:rsid w:val="008B3A7E"/>
    <w:rsid w:val="008C0786"/>
    <w:rsid w:val="008C426A"/>
    <w:rsid w:val="008C44D5"/>
    <w:rsid w:val="008D10B7"/>
    <w:rsid w:val="008D3169"/>
    <w:rsid w:val="008D540B"/>
    <w:rsid w:val="008D6D30"/>
    <w:rsid w:val="008D6EC8"/>
    <w:rsid w:val="008E06FB"/>
    <w:rsid w:val="008E56B2"/>
    <w:rsid w:val="008E7503"/>
    <w:rsid w:val="008F229D"/>
    <w:rsid w:val="008F378A"/>
    <w:rsid w:val="008F4A3D"/>
    <w:rsid w:val="008F5E28"/>
    <w:rsid w:val="00904F3A"/>
    <w:rsid w:val="00905829"/>
    <w:rsid w:val="00911A3C"/>
    <w:rsid w:val="00911D8D"/>
    <w:rsid w:val="00913D2D"/>
    <w:rsid w:val="009165A7"/>
    <w:rsid w:val="0092118B"/>
    <w:rsid w:val="009213FC"/>
    <w:rsid w:val="00922306"/>
    <w:rsid w:val="00925CA7"/>
    <w:rsid w:val="0092782F"/>
    <w:rsid w:val="00933BBD"/>
    <w:rsid w:val="00933D6C"/>
    <w:rsid w:val="009369EC"/>
    <w:rsid w:val="009379D1"/>
    <w:rsid w:val="00941515"/>
    <w:rsid w:val="00943897"/>
    <w:rsid w:val="009462AE"/>
    <w:rsid w:val="0095017F"/>
    <w:rsid w:val="00954878"/>
    <w:rsid w:val="0095695B"/>
    <w:rsid w:val="00961177"/>
    <w:rsid w:val="009638B1"/>
    <w:rsid w:val="009645FB"/>
    <w:rsid w:val="00965BCC"/>
    <w:rsid w:val="0096722F"/>
    <w:rsid w:val="00980CF1"/>
    <w:rsid w:val="009901CE"/>
    <w:rsid w:val="00990654"/>
    <w:rsid w:val="00991942"/>
    <w:rsid w:val="00991A13"/>
    <w:rsid w:val="00992A67"/>
    <w:rsid w:val="0099592B"/>
    <w:rsid w:val="009964DD"/>
    <w:rsid w:val="009964EE"/>
    <w:rsid w:val="009968D5"/>
    <w:rsid w:val="00996A22"/>
    <w:rsid w:val="00996D6A"/>
    <w:rsid w:val="009A09CC"/>
    <w:rsid w:val="009A41B1"/>
    <w:rsid w:val="009B4489"/>
    <w:rsid w:val="009B63FD"/>
    <w:rsid w:val="009B6FA4"/>
    <w:rsid w:val="009C098E"/>
    <w:rsid w:val="009C1A77"/>
    <w:rsid w:val="009C60FA"/>
    <w:rsid w:val="009D5456"/>
    <w:rsid w:val="009D7A93"/>
    <w:rsid w:val="009E5465"/>
    <w:rsid w:val="009E667E"/>
    <w:rsid w:val="009F1515"/>
    <w:rsid w:val="009F2417"/>
    <w:rsid w:val="00A04CB5"/>
    <w:rsid w:val="00A0569C"/>
    <w:rsid w:val="00A06A7D"/>
    <w:rsid w:val="00A11A7A"/>
    <w:rsid w:val="00A15535"/>
    <w:rsid w:val="00A16517"/>
    <w:rsid w:val="00A209D6"/>
    <w:rsid w:val="00A219DE"/>
    <w:rsid w:val="00A21AC2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477B0"/>
    <w:rsid w:val="00A5238A"/>
    <w:rsid w:val="00A537DB"/>
    <w:rsid w:val="00A55115"/>
    <w:rsid w:val="00A55E5C"/>
    <w:rsid w:val="00A57965"/>
    <w:rsid w:val="00A65115"/>
    <w:rsid w:val="00A65BA8"/>
    <w:rsid w:val="00A67021"/>
    <w:rsid w:val="00A7083E"/>
    <w:rsid w:val="00A76054"/>
    <w:rsid w:val="00A773E7"/>
    <w:rsid w:val="00A8198D"/>
    <w:rsid w:val="00A83B27"/>
    <w:rsid w:val="00A842F5"/>
    <w:rsid w:val="00A84A5F"/>
    <w:rsid w:val="00A870C5"/>
    <w:rsid w:val="00A87B08"/>
    <w:rsid w:val="00A9111D"/>
    <w:rsid w:val="00A92375"/>
    <w:rsid w:val="00A931A4"/>
    <w:rsid w:val="00A94160"/>
    <w:rsid w:val="00A943AF"/>
    <w:rsid w:val="00AA1D51"/>
    <w:rsid w:val="00AA28CE"/>
    <w:rsid w:val="00AA7C3D"/>
    <w:rsid w:val="00AB2E19"/>
    <w:rsid w:val="00AB44AD"/>
    <w:rsid w:val="00AB4E1E"/>
    <w:rsid w:val="00AB6678"/>
    <w:rsid w:val="00AB67D3"/>
    <w:rsid w:val="00AB71A8"/>
    <w:rsid w:val="00AC1134"/>
    <w:rsid w:val="00AC5C81"/>
    <w:rsid w:val="00AD05EA"/>
    <w:rsid w:val="00AD191E"/>
    <w:rsid w:val="00AD5181"/>
    <w:rsid w:val="00AD5A32"/>
    <w:rsid w:val="00AD7CF5"/>
    <w:rsid w:val="00AE1514"/>
    <w:rsid w:val="00AE19F1"/>
    <w:rsid w:val="00AE24C2"/>
    <w:rsid w:val="00AE4FBC"/>
    <w:rsid w:val="00AE67A9"/>
    <w:rsid w:val="00AE7318"/>
    <w:rsid w:val="00AE7EDE"/>
    <w:rsid w:val="00B0029E"/>
    <w:rsid w:val="00B07FC6"/>
    <w:rsid w:val="00B120BD"/>
    <w:rsid w:val="00B12C52"/>
    <w:rsid w:val="00B1362A"/>
    <w:rsid w:val="00B14AFA"/>
    <w:rsid w:val="00B17527"/>
    <w:rsid w:val="00B17975"/>
    <w:rsid w:val="00B22206"/>
    <w:rsid w:val="00B256F6"/>
    <w:rsid w:val="00B27CD0"/>
    <w:rsid w:val="00B313CC"/>
    <w:rsid w:val="00B33100"/>
    <w:rsid w:val="00B34820"/>
    <w:rsid w:val="00B35862"/>
    <w:rsid w:val="00B37A37"/>
    <w:rsid w:val="00B41053"/>
    <w:rsid w:val="00B467A1"/>
    <w:rsid w:val="00B53322"/>
    <w:rsid w:val="00B540F3"/>
    <w:rsid w:val="00B5769B"/>
    <w:rsid w:val="00B64554"/>
    <w:rsid w:val="00B6499A"/>
    <w:rsid w:val="00B65572"/>
    <w:rsid w:val="00B727C2"/>
    <w:rsid w:val="00B74C13"/>
    <w:rsid w:val="00B804D5"/>
    <w:rsid w:val="00B808FD"/>
    <w:rsid w:val="00B81E26"/>
    <w:rsid w:val="00B86B51"/>
    <w:rsid w:val="00B91A4B"/>
    <w:rsid w:val="00B96CEA"/>
    <w:rsid w:val="00BB27BC"/>
    <w:rsid w:val="00BB2D84"/>
    <w:rsid w:val="00BB40B2"/>
    <w:rsid w:val="00BB4C11"/>
    <w:rsid w:val="00BC0BCD"/>
    <w:rsid w:val="00BC7127"/>
    <w:rsid w:val="00BC718B"/>
    <w:rsid w:val="00BC7732"/>
    <w:rsid w:val="00BD17D7"/>
    <w:rsid w:val="00BD3761"/>
    <w:rsid w:val="00BD3AC3"/>
    <w:rsid w:val="00BD3E41"/>
    <w:rsid w:val="00BD5021"/>
    <w:rsid w:val="00BE448F"/>
    <w:rsid w:val="00BF3CAF"/>
    <w:rsid w:val="00BF65DC"/>
    <w:rsid w:val="00C02817"/>
    <w:rsid w:val="00C02BB6"/>
    <w:rsid w:val="00C0360F"/>
    <w:rsid w:val="00C057B5"/>
    <w:rsid w:val="00C06964"/>
    <w:rsid w:val="00C07CDC"/>
    <w:rsid w:val="00C12C66"/>
    <w:rsid w:val="00C14811"/>
    <w:rsid w:val="00C15141"/>
    <w:rsid w:val="00C16E60"/>
    <w:rsid w:val="00C37C90"/>
    <w:rsid w:val="00C40DC3"/>
    <w:rsid w:val="00C42019"/>
    <w:rsid w:val="00C507B2"/>
    <w:rsid w:val="00C55748"/>
    <w:rsid w:val="00C568A8"/>
    <w:rsid w:val="00C56E21"/>
    <w:rsid w:val="00C57675"/>
    <w:rsid w:val="00C61E52"/>
    <w:rsid w:val="00C65D73"/>
    <w:rsid w:val="00C702A8"/>
    <w:rsid w:val="00C741A4"/>
    <w:rsid w:val="00C77D90"/>
    <w:rsid w:val="00C8306F"/>
    <w:rsid w:val="00C8365D"/>
    <w:rsid w:val="00C83D3D"/>
    <w:rsid w:val="00C8516A"/>
    <w:rsid w:val="00C859B6"/>
    <w:rsid w:val="00C8744A"/>
    <w:rsid w:val="00C87DF0"/>
    <w:rsid w:val="00C90DE9"/>
    <w:rsid w:val="00C90F7C"/>
    <w:rsid w:val="00C91273"/>
    <w:rsid w:val="00C97550"/>
    <w:rsid w:val="00CA1824"/>
    <w:rsid w:val="00CA184D"/>
    <w:rsid w:val="00CA36F1"/>
    <w:rsid w:val="00CA426D"/>
    <w:rsid w:val="00CB08B3"/>
    <w:rsid w:val="00CB2990"/>
    <w:rsid w:val="00CB418C"/>
    <w:rsid w:val="00CB5F7A"/>
    <w:rsid w:val="00CD0091"/>
    <w:rsid w:val="00CD2D51"/>
    <w:rsid w:val="00CD3D05"/>
    <w:rsid w:val="00CD6CF2"/>
    <w:rsid w:val="00CE1D19"/>
    <w:rsid w:val="00CE2FA0"/>
    <w:rsid w:val="00CE4BD4"/>
    <w:rsid w:val="00CE559E"/>
    <w:rsid w:val="00CE7D1C"/>
    <w:rsid w:val="00CF0044"/>
    <w:rsid w:val="00CF1CFD"/>
    <w:rsid w:val="00CF42E3"/>
    <w:rsid w:val="00CF5D07"/>
    <w:rsid w:val="00CF69B6"/>
    <w:rsid w:val="00D06BA3"/>
    <w:rsid w:val="00D10FD2"/>
    <w:rsid w:val="00D12F29"/>
    <w:rsid w:val="00D210E9"/>
    <w:rsid w:val="00D21807"/>
    <w:rsid w:val="00D227E3"/>
    <w:rsid w:val="00D23093"/>
    <w:rsid w:val="00D23195"/>
    <w:rsid w:val="00D23F30"/>
    <w:rsid w:val="00D30CCD"/>
    <w:rsid w:val="00D31345"/>
    <w:rsid w:val="00D320CA"/>
    <w:rsid w:val="00D32F57"/>
    <w:rsid w:val="00D34484"/>
    <w:rsid w:val="00D34E88"/>
    <w:rsid w:val="00D360ED"/>
    <w:rsid w:val="00D366E7"/>
    <w:rsid w:val="00D413F0"/>
    <w:rsid w:val="00D41521"/>
    <w:rsid w:val="00D44AD6"/>
    <w:rsid w:val="00D453C1"/>
    <w:rsid w:val="00D46B2D"/>
    <w:rsid w:val="00D5035F"/>
    <w:rsid w:val="00D51537"/>
    <w:rsid w:val="00D53597"/>
    <w:rsid w:val="00D538C8"/>
    <w:rsid w:val="00D54D69"/>
    <w:rsid w:val="00D622C1"/>
    <w:rsid w:val="00D62D04"/>
    <w:rsid w:val="00D6337B"/>
    <w:rsid w:val="00D64E49"/>
    <w:rsid w:val="00D70580"/>
    <w:rsid w:val="00D7187C"/>
    <w:rsid w:val="00D72845"/>
    <w:rsid w:val="00D75196"/>
    <w:rsid w:val="00D770E2"/>
    <w:rsid w:val="00D77995"/>
    <w:rsid w:val="00D86A6A"/>
    <w:rsid w:val="00D947AF"/>
    <w:rsid w:val="00D94EFD"/>
    <w:rsid w:val="00D979EB"/>
    <w:rsid w:val="00DA1D33"/>
    <w:rsid w:val="00DA2499"/>
    <w:rsid w:val="00DA59BF"/>
    <w:rsid w:val="00DA67DE"/>
    <w:rsid w:val="00DB478B"/>
    <w:rsid w:val="00DB5D14"/>
    <w:rsid w:val="00DB74C6"/>
    <w:rsid w:val="00DC31D0"/>
    <w:rsid w:val="00DD08FC"/>
    <w:rsid w:val="00DD4E04"/>
    <w:rsid w:val="00DD4E58"/>
    <w:rsid w:val="00DD6478"/>
    <w:rsid w:val="00DD7761"/>
    <w:rsid w:val="00DE0624"/>
    <w:rsid w:val="00DE2F7D"/>
    <w:rsid w:val="00DE3B70"/>
    <w:rsid w:val="00DE6A2F"/>
    <w:rsid w:val="00DE7A1B"/>
    <w:rsid w:val="00DF3721"/>
    <w:rsid w:val="00E0034B"/>
    <w:rsid w:val="00E0279A"/>
    <w:rsid w:val="00E03C6F"/>
    <w:rsid w:val="00E056D2"/>
    <w:rsid w:val="00E123A1"/>
    <w:rsid w:val="00E154E8"/>
    <w:rsid w:val="00E165AE"/>
    <w:rsid w:val="00E166E4"/>
    <w:rsid w:val="00E16C9E"/>
    <w:rsid w:val="00E2236E"/>
    <w:rsid w:val="00E23EAC"/>
    <w:rsid w:val="00E25450"/>
    <w:rsid w:val="00E26EA3"/>
    <w:rsid w:val="00E2734C"/>
    <w:rsid w:val="00E30F9C"/>
    <w:rsid w:val="00E31DA7"/>
    <w:rsid w:val="00E327B4"/>
    <w:rsid w:val="00E37845"/>
    <w:rsid w:val="00E408A3"/>
    <w:rsid w:val="00E40E1C"/>
    <w:rsid w:val="00E428C5"/>
    <w:rsid w:val="00E42AE7"/>
    <w:rsid w:val="00E43476"/>
    <w:rsid w:val="00E45FF8"/>
    <w:rsid w:val="00E47C13"/>
    <w:rsid w:val="00E5140B"/>
    <w:rsid w:val="00E5377B"/>
    <w:rsid w:val="00E6246E"/>
    <w:rsid w:val="00E6338B"/>
    <w:rsid w:val="00E641E6"/>
    <w:rsid w:val="00E65BC4"/>
    <w:rsid w:val="00E66F80"/>
    <w:rsid w:val="00E70536"/>
    <w:rsid w:val="00E705EC"/>
    <w:rsid w:val="00E71CC6"/>
    <w:rsid w:val="00E726BE"/>
    <w:rsid w:val="00E72ADC"/>
    <w:rsid w:val="00E73F09"/>
    <w:rsid w:val="00E76734"/>
    <w:rsid w:val="00E83CF8"/>
    <w:rsid w:val="00E8492D"/>
    <w:rsid w:val="00E86B11"/>
    <w:rsid w:val="00E874E5"/>
    <w:rsid w:val="00E87EB3"/>
    <w:rsid w:val="00E93185"/>
    <w:rsid w:val="00E95CFF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5AB5"/>
    <w:rsid w:val="00EB623D"/>
    <w:rsid w:val="00EC1052"/>
    <w:rsid w:val="00EC1947"/>
    <w:rsid w:val="00EC2C91"/>
    <w:rsid w:val="00EC3EC6"/>
    <w:rsid w:val="00EC4AA6"/>
    <w:rsid w:val="00EC6468"/>
    <w:rsid w:val="00EC6F8F"/>
    <w:rsid w:val="00ED04E5"/>
    <w:rsid w:val="00ED0E7A"/>
    <w:rsid w:val="00ED125A"/>
    <w:rsid w:val="00ED1282"/>
    <w:rsid w:val="00ED3070"/>
    <w:rsid w:val="00ED3DF5"/>
    <w:rsid w:val="00ED522A"/>
    <w:rsid w:val="00EE057A"/>
    <w:rsid w:val="00EE5586"/>
    <w:rsid w:val="00EE728E"/>
    <w:rsid w:val="00EE7750"/>
    <w:rsid w:val="00EF0C17"/>
    <w:rsid w:val="00EF3E51"/>
    <w:rsid w:val="00EF4CC1"/>
    <w:rsid w:val="00EF522F"/>
    <w:rsid w:val="00EF6535"/>
    <w:rsid w:val="00F00838"/>
    <w:rsid w:val="00F0225E"/>
    <w:rsid w:val="00F02722"/>
    <w:rsid w:val="00F039F4"/>
    <w:rsid w:val="00F07350"/>
    <w:rsid w:val="00F11693"/>
    <w:rsid w:val="00F12122"/>
    <w:rsid w:val="00F150DE"/>
    <w:rsid w:val="00F21EB9"/>
    <w:rsid w:val="00F247B2"/>
    <w:rsid w:val="00F2557C"/>
    <w:rsid w:val="00F27301"/>
    <w:rsid w:val="00F27664"/>
    <w:rsid w:val="00F31FE3"/>
    <w:rsid w:val="00F32214"/>
    <w:rsid w:val="00F35DF8"/>
    <w:rsid w:val="00F36825"/>
    <w:rsid w:val="00F37FFB"/>
    <w:rsid w:val="00F4528D"/>
    <w:rsid w:val="00F4620D"/>
    <w:rsid w:val="00F47C4E"/>
    <w:rsid w:val="00F50171"/>
    <w:rsid w:val="00F52871"/>
    <w:rsid w:val="00F53A64"/>
    <w:rsid w:val="00F57060"/>
    <w:rsid w:val="00F61B3E"/>
    <w:rsid w:val="00F6488B"/>
    <w:rsid w:val="00F65CC1"/>
    <w:rsid w:val="00F67CDB"/>
    <w:rsid w:val="00F71A05"/>
    <w:rsid w:val="00F80590"/>
    <w:rsid w:val="00F80E02"/>
    <w:rsid w:val="00F86C62"/>
    <w:rsid w:val="00F92377"/>
    <w:rsid w:val="00F94B8D"/>
    <w:rsid w:val="00F95A02"/>
    <w:rsid w:val="00FA25A0"/>
    <w:rsid w:val="00FA41A9"/>
    <w:rsid w:val="00FA5027"/>
    <w:rsid w:val="00FA6BE8"/>
    <w:rsid w:val="00FB1A91"/>
    <w:rsid w:val="00FB3E46"/>
    <w:rsid w:val="00FB488C"/>
    <w:rsid w:val="00FB7B59"/>
    <w:rsid w:val="00FD11B9"/>
    <w:rsid w:val="00FD43F8"/>
    <w:rsid w:val="00FD511C"/>
    <w:rsid w:val="00FD5298"/>
    <w:rsid w:val="00FD7DB4"/>
    <w:rsid w:val="00FD7E83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2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2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8D540B"/>
  </w:style>
  <w:style w:type="paragraph" w:styleId="Revision">
    <w:name w:val="Revision"/>
    <w:hidden/>
    <w:uiPriority w:val="99"/>
    <w:semiHidden/>
    <w:rsid w:val="00A87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tantins.salnov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36A573833EF124B99EA292BF0E14494" ma:contentTypeVersion="2" ma:contentTypeDescription="Izveidot jaunu dokumentu." ma:contentTypeScope="" ma:versionID="0cee12910e45ffd5108680dea5bf31b5">
  <xsd:schema xmlns:xsd="http://www.w3.org/2001/XMLSchema" xmlns:xs="http://www.w3.org/2001/XMLSchema" xmlns:p="http://schemas.microsoft.com/office/2006/metadata/properties" xmlns:ns3="99660feb-7129-4971-aa8b-41fb843663ba" targetNamespace="http://schemas.microsoft.com/office/2006/metadata/properties" ma:root="true" ma:fieldsID="e5cad9ae49a54dd173a26fc3c3aa4f91" ns3:_="">
    <xsd:import namespace="99660feb-7129-4971-aa8b-41fb84366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0feb-7129-4971-aa8b-41fb8436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7775B-E2F0-4BF2-A41E-F44D15CC2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AF9351-F0AB-4594-B903-681C65002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60feb-7129-4971-aa8b-41fb8436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Freijs</dc:creator>
  <cp:keywords/>
  <dc:description/>
  <cp:lastModifiedBy>Santa Evarte</cp:lastModifiedBy>
  <cp:revision>105</cp:revision>
  <dcterms:created xsi:type="dcterms:W3CDTF">2024-04-29T07:52:00Z</dcterms:created>
  <dcterms:modified xsi:type="dcterms:W3CDTF">2024-05-10T05:48:00Z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0x010100336A573833EF124B99EA292BF0E14494</vt:lpwstr>
  </property>
</Properties>
</file>