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60794F" w:rsidRDefault="005D1BC8" w:rsidP="00B12234">
      <w:pPr>
        <w:spacing w:before="360"/>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1331669" w14:textId="34D8CFCC" w:rsidR="00C46A46" w:rsidRPr="0058485E" w:rsidRDefault="00C46A46" w:rsidP="00C46A46">
      <w:pPr>
        <w:spacing w:after="0" w:line="240" w:lineRule="auto"/>
        <w:jc w:val="center"/>
        <w:rPr>
          <w:rFonts w:ascii="Times New Roman" w:hAnsi="Times New Roman" w:cs="Times New Roman"/>
          <w:b/>
          <w:sz w:val="24"/>
          <w:szCs w:val="24"/>
        </w:rPr>
      </w:pPr>
      <w:r w:rsidRPr="0058485E">
        <w:rPr>
          <w:rFonts w:ascii="Times New Roman" w:hAnsi="Times New Roman" w:cs="Times New Roman"/>
          <w:b/>
          <w:sz w:val="24"/>
          <w:szCs w:val="24"/>
        </w:rPr>
        <w:t xml:space="preserve">“Tilta telfera </w:t>
      </w:r>
      <w:r w:rsidRPr="0058485E">
        <w:rPr>
          <w:rFonts w:ascii="Times New Roman" w:hAnsi="Times New Roman" w:cs="Times New Roman"/>
          <w:b/>
          <w:bCs/>
          <w:sz w:val="24"/>
          <w:szCs w:val="24"/>
        </w:rPr>
        <w:t>projektēšana</w:t>
      </w:r>
      <w:r w:rsidR="00174CA7" w:rsidRPr="0058485E">
        <w:rPr>
          <w:rFonts w:ascii="Times New Roman" w:hAnsi="Times New Roman" w:cs="Times New Roman"/>
          <w:b/>
          <w:bCs/>
          <w:sz w:val="24"/>
          <w:szCs w:val="24"/>
        </w:rPr>
        <w:t>, iebūve</w:t>
      </w:r>
      <w:r w:rsidR="00200D08" w:rsidRPr="0058485E">
        <w:rPr>
          <w:rFonts w:ascii="Times New Roman" w:hAnsi="Times New Roman" w:cs="Times New Roman"/>
          <w:b/>
          <w:bCs/>
          <w:sz w:val="24"/>
          <w:szCs w:val="24"/>
        </w:rPr>
        <w:t xml:space="preserve">, piegāde </w:t>
      </w:r>
      <w:r w:rsidRPr="0058485E">
        <w:rPr>
          <w:rFonts w:ascii="Times New Roman" w:hAnsi="Times New Roman" w:cs="Times New Roman"/>
          <w:b/>
          <w:bCs/>
          <w:sz w:val="24"/>
          <w:szCs w:val="24"/>
        </w:rPr>
        <w:t>un uzstādīšana</w:t>
      </w:r>
      <w:r w:rsidRPr="0058485E">
        <w:rPr>
          <w:rFonts w:ascii="Times New Roman" w:hAnsi="Times New Roman" w:cs="Times New Roman"/>
          <w:b/>
          <w:sz w:val="24"/>
          <w:szCs w:val="24"/>
        </w:rPr>
        <w:t>”</w:t>
      </w:r>
    </w:p>
    <w:p w14:paraId="76979CD8" w14:textId="77777777" w:rsidR="003B1F73" w:rsidRDefault="003B1F73" w:rsidP="00C46A46">
      <w:pPr>
        <w:spacing w:after="0" w:line="240" w:lineRule="auto"/>
        <w:jc w:val="center"/>
        <w:rPr>
          <w:rFonts w:ascii="Times New Roman" w:hAnsi="Times New Roman" w:cs="Times New Roman"/>
          <w:b/>
        </w:rPr>
      </w:pPr>
    </w:p>
    <w:p w14:paraId="437648C3" w14:textId="04F951F7" w:rsidR="005D1BC8" w:rsidRPr="009213FC" w:rsidRDefault="005D1BC8" w:rsidP="00A7286B">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8D10FE">
        <w:rPr>
          <w:rFonts w:ascii="Times New Roman" w:hAnsi="Times New Roman" w:cs="Times New Roman"/>
          <w:sz w:val="24"/>
          <w:szCs w:val="24"/>
        </w:rPr>
        <w:t xml:space="preserve"> </w:t>
      </w:r>
      <w:r w:rsidR="008D10FE" w:rsidRPr="00170CE5">
        <w:rPr>
          <w:rFonts w:ascii="Times New Roman" w:hAnsi="Times New Roman" w:cs="Times New Roman"/>
          <w:sz w:val="24"/>
          <w:szCs w:val="24"/>
        </w:rPr>
        <w:t>202</w:t>
      </w:r>
      <w:r w:rsidR="008D10FE">
        <w:rPr>
          <w:rFonts w:ascii="Times New Roman" w:hAnsi="Times New Roman" w:cs="Times New Roman"/>
          <w:sz w:val="24"/>
          <w:szCs w:val="24"/>
        </w:rPr>
        <w:t>4</w:t>
      </w:r>
      <w:r w:rsidR="008D10FE" w:rsidRPr="00170CE5">
        <w:rPr>
          <w:rFonts w:ascii="Times New Roman" w:hAnsi="Times New Roman" w:cs="Times New Roman"/>
          <w:sz w:val="24"/>
          <w:szCs w:val="24"/>
        </w:rPr>
        <w:t>. gada ____. __________</w:t>
      </w:r>
    </w:p>
    <w:p w14:paraId="2BD2276D" w14:textId="77777777" w:rsidR="005D1BC8" w:rsidRPr="002737BF" w:rsidRDefault="005D1BC8" w:rsidP="0042110D">
      <w:pPr>
        <w:numPr>
          <w:ilvl w:val="0"/>
          <w:numId w:val="2"/>
        </w:numPr>
        <w:spacing w:before="24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9213FC" w:rsidRPr="00B12234" w14:paraId="6C58C797" w14:textId="12D8B537" w:rsidTr="005D28E7">
        <w:trPr>
          <w:cantSplit/>
        </w:trPr>
        <w:tc>
          <w:tcPr>
            <w:tcW w:w="4253" w:type="dxa"/>
            <w:shd w:val="clear" w:color="auto" w:fill="DEEAF6" w:themeFill="accent5" w:themeFillTint="33"/>
          </w:tcPr>
          <w:p w14:paraId="383F381F" w14:textId="55AE8D3F" w:rsidR="009213FC" w:rsidRPr="00B12234" w:rsidRDefault="00D221A2" w:rsidP="00B12234">
            <w:pPr>
              <w:spacing w:before="60" w:after="60" w:line="240" w:lineRule="auto"/>
              <w:rPr>
                <w:rFonts w:ascii="Times New Roman" w:hAnsi="Times New Roman"/>
                <w:b/>
              </w:rPr>
            </w:pPr>
            <w:r>
              <w:rPr>
                <w:rFonts w:ascii="Times New Roman" w:hAnsi="Times New Roman" w:cs="Times New Roman"/>
                <w:b/>
                <w:sz w:val="24"/>
                <w:szCs w:val="24"/>
              </w:rPr>
              <w:t>Sabiedrības nosaukums*</w:t>
            </w:r>
          </w:p>
        </w:tc>
        <w:tc>
          <w:tcPr>
            <w:tcW w:w="5103" w:type="dxa"/>
            <w:shd w:val="clear" w:color="auto" w:fill="FFFFFF" w:themeFill="background1"/>
          </w:tcPr>
          <w:p w14:paraId="1EACBBE6" w14:textId="77777777" w:rsidR="009213FC" w:rsidRPr="00B12234" w:rsidRDefault="009213FC" w:rsidP="00B12234">
            <w:pPr>
              <w:spacing w:before="60" w:after="60" w:line="240" w:lineRule="auto"/>
              <w:rPr>
                <w:rFonts w:ascii="Times New Roman" w:hAnsi="Times New Roman"/>
                <w:b/>
              </w:rPr>
            </w:pPr>
          </w:p>
        </w:tc>
      </w:tr>
      <w:tr w:rsidR="009213FC" w:rsidRPr="00B12234" w14:paraId="51DA02FF" w14:textId="12640851" w:rsidTr="005D28E7">
        <w:trPr>
          <w:cantSplit/>
          <w:trHeight w:val="242"/>
        </w:trPr>
        <w:tc>
          <w:tcPr>
            <w:tcW w:w="4253" w:type="dxa"/>
            <w:shd w:val="clear" w:color="auto" w:fill="DEEAF6" w:themeFill="accent5" w:themeFillTint="33"/>
          </w:tcPr>
          <w:p w14:paraId="24EDCCE4" w14:textId="5B5C5111" w:rsidR="009213FC" w:rsidRPr="00B12234" w:rsidRDefault="00701DB9" w:rsidP="00B12234">
            <w:pPr>
              <w:spacing w:before="60" w:after="60" w:line="240" w:lineRule="auto"/>
              <w:rPr>
                <w:rFonts w:ascii="Times New Roman" w:hAnsi="Times New Roman"/>
                <w:b/>
              </w:rPr>
            </w:pPr>
            <w:r>
              <w:rPr>
                <w:rFonts w:ascii="Times New Roman" w:hAnsi="Times New Roman" w:cs="Times New Roman"/>
                <w:b/>
                <w:sz w:val="24"/>
                <w:szCs w:val="24"/>
              </w:rPr>
              <w:t>Sabiedrības reģistrācijas numurs</w:t>
            </w:r>
          </w:p>
        </w:tc>
        <w:tc>
          <w:tcPr>
            <w:tcW w:w="5103" w:type="dxa"/>
          </w:tcPr>
          <w:p w14:paraId="229FD28A" w14:textId="77777777" w:rsidR="009213FC" w:rsidRPr="00B12234" w:rsidRDefault="009213FC" w:rsidP="00B12234">
            <w:pPr>
              <w:spacing w:before="60" w:after="60" w:line="240" w:lineRule="auto"/>
              <w:rPr>
                <w:rFonts w:ascii="Times New Roman" w:hAnsi="Times New Roman"/>
                <w:b/>
              </w:rPr>
            </w:pPr>
          </w:p>
        </w:tc>
      </w:tr>
    </w:tbl>
    <w:p w14:paraId="1957F92D" w14:textId="0A238A6C" w:rsidR="007110E9" w:rsidRPr="007110E9" w:rsidRDefault="007110E9" w:rsidP="0061323A">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45DFA56F" w14:textId="5629B6D5" w:rsidR="005D1BC8" w:rsidRPr="002737BF" w:rsidRDefault="005D1BC8" w:rsidP="007110E9">
      <w:pPr>
        <w:numPr>
          <w:ilvl w:val="0"/>
          <w:numId w:val="2"/>
        </w:numPr>
        <w:spacing w:before="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5D1BC8" w:rsidRPr="00B12234" w14:paraId="7554485C" w14:textId="77777777" w:rsidTr="005D28E7">
        <w:trPr>
          <w:cantSplit/>
        </w:trPr>
        <w:tc>
          <w:tcPr>
            <w:tcW w:w="4253" w:type="dxa"/>
            <w:shd w:val="clear" w:color="auto" w:fill="DEEAF6" w:themeFill="accent5" w:themeFillTint="33"/>
          </w:tcPr>
          <w:p w14:paraId="2FDA66A5" w14:textId="3837742F" w:rsidR="005D1BC8" w:rsidRPr="00B12234" w:rsidRDefault="005D1BC8" w:rsidP="00B12234">
            <w:pPr>
              <w:spacing w:before="60" w:after="60" w:line="240" w:lineRule="auto"/>
              <w:rPr>
                <w:rFonts w:ascii="Times New Roman" w:hAnsi="Times New Roman"/>
                <w:b/>
              </w:rPr>
            </w:pPr>
            <w:r w:rsidRPr="00B12234">
              <w:rPr>
                <w:rFonts w:ascii="Times New Roman" w:hAnsi="Times New Roman"/>
                <w:b/>
              </w:rPr>
              <w:t>Vārds, uzvārds</w:t>
            </w:r>
            <w:r w:rsidR="00D53F13">
              <w:rPr>
                <w:rFonts w:ascii="Times New Roman" w:hAnsi="Times New Roman"/>
                <w:b/>
              </w:rPr>
              <w:t xml:space="preserve">, </w:t>
            </w:r>
            <w:r w:rsidR="00D53F13">
              <w:rPr>
                <w:rFonts w:ascii="Times New Roman" w:hAnsi="Times New Roman" w:cs="Times New Roman"/>
                <w:b/>
                <w:bCs/>
                <w:sz w:val="24"/>
                <w:szCs w:val="24"/>
              </w:rPr>
              <w:t>amats</w:t>
            </w:r>
          </w:p>
        </w:tc>
        <w:tc>
          <w:tcPr>
            <w:tcW w:w="5103" w:type="dxa"/>
          </w:tcPr>
          <w:p w14:paraId="68A0A12E" w14:textId="77777777" w:rsidR="005D1BC8" w:rsidRPr="00B12234" w:rsidRDefault="005D1BC8" w:rsidP="00B12234">
            <w:pPr>
              <w:spacing w:before="60" w:after="60" w:line="240" w:lineRule="auto"/>
              <w:rPr>
                <w:rFonts w:ascii="Times New Roman" w:hAnsi="Times New Roman"/>
                <w:b/>
              </w:rPr>
            </w:pPr>
          </w:p>
        </w:tc>
      </w:tr>
      <w:tr w:rsidR="005D1BC8" w:rsidRPr="00B12234" w14:paraId="548BFFE6" w14:textId="77777777" w:rsidTr="005D28E7">
        <w:trPr>
          <w:cantSplit/>
          <w:trHeight w:val="130"/>
        </w:trPr>
        <w:tc>
          <w:tcPr>
            <w:tcW w:w="4253" w:type="dxa"/>
            <w:shd w:val="clear" w:color="auto" w:fill="DEEAF6" w:themeFill="accent5" w:themeFillTint="33"/>
          </w:tcPr>
          <w:p w14:paraId="3D68EBC8" w14:textId="053AB3A0" w:rsidR="005D1BC8" w:rsidRPr="00B12234" w:rsidRDefault="00455FC8" w:rsidP="00B12234">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7D2A22F5" w14:textId="77777777" w:rsidR="005D1BC8" w:rsidRPr="00B12234" w:rsidRDefault="005D1BC8" w:rsidP="00B12234">
            <w:pPr>
              <w:spacing w:before="60" w:after="60" w:line="240" w:lineRule="auto"/>
              <w:rPr>
                <w:rFonts w:ascii="Times New Roman" w:hAnsi="Times New Roman"/>
                <w:b/>
              </w:rPr>
            </w:pPr>
          </w:p>
        </w:tc>
      </w:tr>
      <w:tr w:rsidR="005D1BC8" w:rsidRPr="00B12234" w14:paraId="1B2D9ACD" w14:textId="77777777" w:rsidTr="005D28E7">
        <w:trPr>
          <w:cantSplit/>
          <w:trHeight w:val="130"/>
        </w:trPr>
        <w:tc>
          <w:tcPr>
            <w:tcW w:w="4253" w:type="dxa"/>
            <w:shd w:val="clear" w:color="auto" w:fill="DEEAF6" w:themeFill="accent5" w:themeFillTint="33"/>
          </w:tcPr>
          <w:p w14:paraId="19E4EDCD" w14:textId="79F4A4A4" w:rsidR="005D1BC8" w:rsidRPr="00B12234" w:rsidRDefault="00331DDD" w:rsidP="00B12234">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7E83A3BE" w14:textId="77777777" w:rsidR="005D1BC8" w:rsidRPr="00B12234" w:rsidRDefault="005D1BC8" w:rsidP="00B12234">
            <w:pPr>
              <w:spacing w:before="60" w:after="60" w:line="240" w:lineRule="auto"/>
              <w:rPr>
                <w:rFonts w:ascii="Times New Roman" w:hAnsi="Times New Roman"/>
                <w:b/>
              </w:rPr>
            </w:pPr>
          </w:p>
        </w:tc>
      </w:tr>
    </w:tbl>
    <w:p w14:paraId="40E3A8CA" w14:textId="77777777" w:rsidR="00BD739B" w:rsidRDefault="00BD739B" w:rsidP="00BD739B">
      <w:pPr>
        <w:numPr>
          <w:ilvl w:val="0"/>
          <w:numId w:val="2"/>
        </w:numPr>
        <w:spacing w:before="160" w:line="240" w:lineRule="auto"/>
        <w:ind w:left="0" w:firstLine="0"/>
        <w:rPr>
          <w:rFonts w:ascii="Times New Roman" w:hAnsi="Times New Roman" w:cs="Times New Roman"/>
          <w:b/>
          <w:sz w:val="24"/>
          <w:szCs w:val="24"/>
        </w:rPr>
      </w:pPr>
      <w:r w:rsidRPr="008D540B">
        <w:rPr>
          <w:rFonts w:ascii="Times New Roman" w:hAnsi="Times New Roman" w:cs="Times New Roman"/>
          <w:b/>
          <w:sz w:val="24"/>
          <w:szCs w:val="24"/>
        </w:rPr>
        <w:t>PIETEIKUMS</w:t>
      </w:r>
    </w:p>
    <w:p w14:paraId="6B1EEB43" w14:textId="5B65A4E3" w:rsidR="00D326D3" w:rsidRPr="005A4C41" w:rsidRDefault="006D0876" w:rsidP="00C62DE4">
      <w:pPr>
        <w:spacing w:before="120" w:after="0" w:line="276" w:lineRule="auto"/>
        <w:jc w:val="both"/>
        <w:rPr>
          <w:rFonts w:ascii="Times New Roman" w:hAnsi="Times New Roman" w:cs="Times New Roman"/>
          <w:sz w:val="24"/>
          <w:szCs w:val="24"/>
        </w:rPr>
      </w:pPr>
      <w:r w:rsidRPr="005A4C41">
        <w:rPr>
          <w:rFonts w:ascii="Times New Roman" w:hAnsi="Times New Roman" w:cs="Times New Roman"/>
          <w:b/>
          <w:bCs/>
          <w:sz w:val="24"/>
          <w:szCs w:val="24"/>
        </w:rPr>
        <w:t xml:space="preserve">3.1. Tirgus izpētes priekšmets: </w:t>
      </w:r>
      <w:r w:rsidR="000417E4" w:rsidRPr="005A4C41">
        <w:rPr>
          <w:rFonts w:ascii="Times New Roman" w:hAnsi="Times New Roman" w:cs="Times New Roman"/>
          <w:sz w:val="24"/>
          <w:szCs w:val="24"/>
        </w:rPr>
        <w:t>Tilta telfera projektēšana ar celtspēju 6.3</w:t>
      </w:r>
      <w:r w:rsidR="0045018B">
        <w:rPr>
          <w:rFonts w:ascii="Times New Roman" w:hAnsi="Times New Roman" w:cs="Times New Roman"/>
          <w:sz w:val="24"/>
          <w:szCs w:val="24"/>
        </w:rPr>
        <w:t xml:space="preserve"> </w:t>
      </w:r>
      <w:r w:rsidR="000417E4" w:rsidRPr="005A4C41">
        <w:rPr>
          <w:rFonts w:ascii="Times New Roman" w:hAnsi="Times New Roman" w:cs="Times New Roman"/>
          <w:sz w:val="24"/>
          <w:szCs w:val="24"/>
        </w:rPr>
        <w:t xml:space="preserve">t (turpmāk - Iekārta). </w:t>
      </w:r>
      <w:r w:rsidR="00053713" w:rsidRPr="005A4C41">
        <w:rPr>
          <w:rFonts w:ascii="Times New Roman" w:hAnsi="Times New Roman" w:cs="Times New Roman"/>
          <w:sz w:val="24"/>
          <w:szCs w:val="24"/>
        </w:rPr>
        <w:t>Pretendentam</w:t>
      </w:r>
      <w:r w:rsidR="000417E4" w:rsidRPr="005A4C41">
        <w:rPr>
          <w:rFonts w:ascii="Times New Roman" w:hAnsi="Times New Roman" w:cs="Times New Roman"/>
          <w:sz w:val="24"/>
          <w:szCs w:val="24"/>
        </w:rPr>
        <w:t xml:space="preserve"> piedāvājumā </w:t>
      </w:r>
      <w:r w:rsidR="007D3739" w:rsidRPr="005A4C41">
        <w:rPr>
          <w:rFonts w:ascii="Times New Roman" w:hAnsi="Times New Roman" w:cs="Times New Roman"/>
          <w:sz w:val="24"/>
          <w:szCs w:val="24"/>
        </w:rPr>
        <w:t>jānodrošina Iekārtas</w:t>
      </w:r>
      <w:r w:rsidR="00AA2484" w:rsidRPr="005A4C41">
        <w:rPr>
          <w:rFonts w:ascii="Times New Roman" w:hAnsi="Times New Roman" w:cs="Times New Roman"/>
          <w:sz w:val="24"/>
          <w:szCs w:val="24"/>
        </w:rPr>
        <w:t xml:space="preserve"> </w:t>
      </w:r>
      <w:r w:rsidR="008716B6" w:rsidRPr="005A4C41">
        <w:rPr>
          <w:rFonts w:ascii="Times New Roman" w:hAnsi="Times New Roman" w:cs="Times New Roman"/>
          <w:sz w:val="24"/>
          <w:szCs w:val="24"/>
        </w:rPr>
        <w:t>projektēšana</w:t>
      </w:r>
      <w:r w:rsidR="00AA2484" w:rsidRPr="005A4C41">
        <w:rPr>
          <w:rFonts w:ascii="Times New Roman" w:hAnsi="Times New Roman" w:cs="Times New Roman"/>
          <w:sz w:val="24"/>
          <w:szCs w:val="24"/>
        </w:rPr>
        <w:t xml:space="preserve">, </w:t>
      </w:r>
      <w:r w:rsidR="00082273" w:rsidRPr="005A4C41">
        <w:rPr>
          <w:rFonts w:ascii="Times New Roman" w:hAnsi="Times New Roman" w:cs="Times New Roman"/>
          <w:sz w:val="24"/>
          <w:szCs w:val="24"/>
        </w:rPr>
        <w:t>iebūve</w:t>
      </w:r>
      <w:r w:rsidR="0080074F" w:rsidRPr="005A4C41">
        <w:rPr>
          <w:rFonts w:ascii="Times New Roman" w:hAnsi="Times New Roman" w:cs="Times New Roman"/>
          <w:sz w:val="24"/>
          <w:szCs w:val="24"/>
        </w:rPr>
        <w:t xml:space="preserve"> ar </w:t>
      </w:r>
      <w:r w:rsidR="008716B6" w:rsidRPr="005A4C41">
        <w:rPr>
          <w:rFonts w:ascii="Times New Roman" w:hAnsi="Times New Roman" w:cs="Times New Roman"/>
          <w:sz w:val="24"/>
          <w:szCs w:val="24"/>
        </w:rPr>
        <w:t>uzstādīšan</w:t>
      </w:r>
      <w:r w:rsidR="0080074F" w:rsidRPr="005A4C41">
        <w:rPr>
          <w:rFonts w:ascii="Times New Roman" w:hAnsi="Times New Roman" w:cs="Times New Roman"/>
          <w:sz w:val="24"/>
          <w:szCs w:val="24"/>
        </w:rPr>
        <w:t>u, piegāde</w:t>
      </w:r>
      <w:r w:rsidR="00AA2484" w:rsidRPr="005A4C41">
        <w:rPr>
          <w:rFonts w:ascii="Times New Roman" w:hAnsi="Times New Roman" w:cs="Times New Roman"/>
          <w:sz w:val="24"/>
          <w:szCs w:val="24"/>
        </w:rPr>
        <w:t xml:space="preserve"> un </w:t>
      </w:r>
      <w:r w:rsidR="00A81F5D" w:rsidRPr="005A4C41">
        <w:rPr>
          <w:rFonts w:ascii="Times New Roman" w:hAnsi="Times New Roman" w:cs="Times New Roman"/>
          <w:sz w:val="24"/>
          <w:szCs w:val="24"/>
        </w:rPr>
        <w:t>personāla apmācīb</w:t>
      </w:r>
      <w:r w:rsidR="00AA2484" w:rsidRPr="005A4C41">
        <w:rPr>
          <w:rFonts w:ascii="Times New Roman" w:hAnsi="Times New Roman" w:cs="Times New Roman"/>
          <w:sz w:val="24"/>
          <w:szCs w:val="24"/>
        </w:rPr>
        <w:t>a</w:t>
      </w:r>
      <w:r w:rsidR="007D3739" w:rsidRPr="005A4C41">
        <w:rPr>
          <w:rFonts w:ascii="Times New Roman" w:hAnsi="Times New Roman" w:cs="Times New Roman"/>
          <w:sz w:val="24"/>
          <w:szCs w:val="24"/>
        </w:rPr>
        <w:t xml:space="preserve">, kā arī </w:t>
      </w:r>
      <w:bookmarkStart w:id="0" w:name="_Hlk172724847"/>
      <w:r w:rsidR="007D3739" w:rsidRPr="005A4C41">
        <w:rPr>
          <w:rFonts w:ascii="Times New Roman" w:hAnsi="Times New Roman" w:cs="Times New Roman"/>
          <w:sz w:val="24"/>
          <w:szCs w:val="24"/>
        </w:rPr>
        <w:t>Iekārtas reģistrēšan</w:t>
      </w:r>
      <w:r w:rsidR="004F7A2A" w:rsidRPr="005A4C41">
        <w:rPr>
          <w:rFonts w:ascii="Times New Roman" w:hAnsi="Times New Roman" w:cs="Times New Roman"/>
          <w:sz w:val="24"/>
          <w:szCs w:val="24"/>
        </w:rPr>
        <w:t>u</w:t>
      </w:r>
      <w:r w:rsidR="00C93248" w:rsidRPr="005A4C41">
        <w:rPr>
          <w:rFonts w:ascii="Times New Roman" w:hAnsi="Times New Roman" w:cs="Times New Roman"/>
          <w:sz w:val="24"/>
          <w:szCs w:val="24"/>
        </w:rPr>
        <w:t xml:space="preserve"> bīstamo iekārtu </w:t>
      </w:r>
      <w:r w:rsidR="00DC0497" w:rsidRPr="005A4C41">
        <w:rPr>
          <w:rFonts w:ascii="Times New Roman" w:hAnsi="Times New Roman" w:cs="Times New Roman"/>
          <w:sz w:val="24"/>
          <w:szCs w:val="24"/>
        </w:rPr>
        <w:t>reģistrā</w:t>
      </w:r>
      <w:bookmarkEnd w:id="0"/>
      <w:r w:rsidR="00DC0497" w:rsidRPr="005A4C41">
        <w:rPr>
          <w:rFonts w:ascii="Times New Roman" w:hAnsi="Times New Roman" w:cs="Times New Roman"/>
          <w:sz w:val="24"/>
          <w:szCs w:val="24"/>
        </w:rPr>
        <w:t>,</w:t>
      </w:r>
      <w:r w:rsidR="004F7A2A" w:rsidRPr="005A4C41">
        <w:rPr>
          <w:rFonts w:ascii="Times New Roman" w:hAnsi="Times New Roman" w:cs="Times New Roman"/>
          <w:sz w:val="24"/>
          <w:szCs w:val="24"/>
        </w:rPr>
        <w:t xml:space="preserve"> atbilstoši saistošo</w:t>
      </w:r>
      <w:r w:rsidR="007D3739" w:rsidRPr="005A4C41">
        <w:rPr>
          <w:rFonts w:ascii="Times New Roman" w:hAnsi="Times New Roman" w:cs="Times New Roman"/>
          <w:sz w:val="24"/>
          <w:szCs w:val="24"/>
        </w:rPr>
        <w:t xml:space="preserve"> normatīvo aktu regulējuma</w:t>
      </w:r>
      <w:r w:rsidR="004F7A2A" w:rsidRPr="005A4C41">
        <w:rPr>
          <w:rFonts w:ascii="Times New Roman" w:hAnsi="Times New Roman" w:cs="Times New Roman"/>
          <w:sz w:val="24"/>
          <w:szCs w:val="24"/>
        </w:rPr>
        <w:t>m.</w:t>
      </w:r>
      <w:r w:rsidR="00487034" w:rsidRPr="005A4C41">
        <w:rPr>
          <w:rFonts w:ascii="Times New Roman" w:hAnsi="Times New Roman" w:cs="Times New Roman"/>
          <w:sz w:val="24"/>
          <w:szCs w:val="24"/>
        </w:rPr>
        <w:t xml:space="preserve"> Iekārta paredzēta tramvaju ratiņu remontiem un ražošanas iekārtu remontiem, </w:t>
      </w:r>
      <w:r w:rsidR="005A4C41" w:rsidRPr="005A4C41">
        <w:rPr>
          <w:rFonts w:ascii="Times New Roman" w:hAnsi="Times New Roman" w:cs="Times New Roman"/>
          <w:sz w:val="24"/>
          <w:szCs w:val="24"/>
        </w:rPr>
        <w:t xml:space="preserve">plānotā </w:t>
      </w:r>
      <w:r w:rsidR="00487034" w:rsidRPr="005A4C41">
        <w:rPr>
          <w:rFonts w:ascii="Times New Roman" w:hAnsi="Times New Roman" w:cs="Times New Roman"/>
          <w:sz w:val="24"/>
          <w:szCs w:val="24"/>
        </w:rPr>
        <w:t>n</w:t>
      </w:r>
      <w:r w:rsidR="005A4C41" w:rsidRPr="005A4C41">
        <w:rPr>
          <w:rFonts w:ascii="Times New Roman" w:hAnsi="Times New Roman" w:cs="Times New Roman"/>
          <w:sz w:val="24"/>
          <w:szCs w:val="24"/>
        </w:rPr>
        <w:t>oslodze ir 8h/dienā</w:t>
      </w:r>
      <w:r w:rsidR="00487034" w:rsidRPr="005A4C41">
        <w:rPr>
          <w:rFonts w:ascii="Times New Roman" w:hAnsi="Times New Roman" w:cs="Times New Roman"/>
          <w:sz w:val="24"/>
          <w:szCs w:val="24"/>
        </w:rPr>
        <w:t>.</w:t>
      </w:r>
    </w:p>
    <w:p w14:paraId="30F0E8B2" w14:textId="0559409E" w:rsidR="008F76DC" w:rsidRPr="008F76DC" w:rsidRDefault="008F76DC" w:rsidP="00B56A20">
      <w:pPr>
        <w:spacing w:before="120" w:after="120" w:line="276" w:lineRule="auto"/>
        <w:jc w:val="both"/>
        <w:rPr>
          <w:rFonts w:ascii="Times New Roman" w:eastAsia="Times New Roman" w:hAnsi="Times New Roman" w:cs="Times New Roman"/>
          <w:sz w:val="24"/>
          <w:szCs w:val="24"/>
        </w:rPr>
      </w:pPr>
      <w:r w:rsidRPr="008F76DC">
        <w:rPr>
          <w:rFonts w:ascii="Times New Roman" w:hAnsi="Times New Roman" w:cs="Times New Roman"/>
          <w:b/>
          <w:bCs/>
          <w:sz w:val="24"/>
          <w:szCs w:val="24"/>
          <w:lang w:eastAsia="lv-LV"/>
        </w:rPr>
        <w:t>3.</w:t>
      </w:r>
      <w:r>
        <w:rPr>
          <w:rFonts w:ascii="Times New Roman" w:hAnsi="Times New Roman" w:cs="Times New Roman"/>
          <w:b/>
          <w:bCs/>
          <w:sz w:val="24"/>
          <w:szCs w:val="24"/>
          <w:lang w:eastAsia="lv-LV"/>
        </w:rPr>
        <w:t>2</w:t>
      </w:r>
      <w:r w:rsidRPr="008F76DC">
        <w:rPr>
          <w:rFonts w:ascii="Times New Roman" w:hAnsi="Times New Roman" w:cs="Times New Roman"/>
          <w:b/>
          <w:bCs/>
          <w:sz w:val="24"/>
          <w:szCs w:val="24"/>
          <w:lang w:eastAsia="lv-LV"/>
        </w:rPr>
        <w:t>.</w:t>
      </w:r>
      <w:r w:rsidRPr="008F76DC">
        <w:rPr>
          <w:rFonts w:ascii="Times New Roman" w:hAnsi="Times New Roman" w:cs="Times New Roman"/>
          <w:sz w:val="24"/>
          <w:szCs w:val="24"/>
          <w:lang w:eastAsia="lv-LV"/>
        </w:rPr>
        <w:t xml:space="preserve"> </w:t>
      </w:r>
      <w:r w:rsidRPr="008F76DC">
        <w:rPr>
          <w:rFonts w:ascii="Times New Roman" w:hAnsi="Times New Roman" w:cs="Times New Roman"/>
          <w:sz w:val="24"/>
          <w:szCs w:val="24"/>
        </w:rPr>
        <w:t>Ja piedāvājuma kopējā cena pārsniegs 41 99</w:t>
      </w:r>
      <w:r w:rsidR="00F12A04">
        <w:rPr>
          <w:rFonts w:ascii="Times New Roman" w:hAnsi="Times New Roman" w:cs="Times New Roman"/>
          <w:sz w:val="24"/>
          <w:szCs w:val="24"/>
        </w:rPr>
        <w:t>9</w:t>
      </w:r>
      <w:r w:rsidRPr="008F76DC">
        <w:rPr>
          <w:rFonts w:ascii="Times New Roman" w:hAnsi="Times New Roman" w:cs="Times New Roman"/>
          <w:sz w:val="24"/>
          <w:szCs w:val="24"/>
        </w:rPr>
        <w:t xml:space="preserve">,00 EUR bez PVN, tiks organizēts atklāts konkurss, </w:t>
      </w:r>
      <w:r w:rsidRPr="008F76DC">
        <w:rPr>
          <w:rFonts w:ascii="Times New Roman" w:eastAsia="Times New Roman" w:hAnsi="Times New Roman" w:cs="Times New Roman"/>
          <w:sz w:val="24"/>
          <w:szCs w:val="24"/>
        </w:rPr>
        <w:t>pieteikumā iekļautā informācija tiks izmantota, lai sagatavotu iepirkuma dokumentāciju.</w:t>
      </w:r>
    </w:p>
    <w:p w14:paraId="10CD95EF" w14:textId="65D9D028" w:rsidR="006D0876" w:rsidRPr="008716B6" w:rsidRDefault="006D0876" w:rsidP="00B56A20">
      <w:pPr>
        <w:pStyle w:val="ListBullet4"/>
        <w:numPr>
          <w:ilvl w:val="0"/>
          <w:numId w:val="0"/>
        </w:numPr>
        <w:spacing w:line="276" w:lineRule="auto"/>
        <w:rPr>
          <w:b/>
          <w:bCs/>
          <w:szCs w:val="24"/>
        </w:rPr>
      </w:pPr>
      <w:r w:rsidRPr="008716B6">
        <w:rPr>
          <w:b/>
          <w:bCs/>
          <w:szCs w:val="24"/>
        </w:rPr>
        <w:t>3.</w:t>
      </w:r>
      <w:r w:rsidR="008F76DC">
        <w:rPr>
          <w:b/>
          <w:bCs/>
          <w:szCs w:val="24"/>
        </w:rPr>
        <w:t>3</w:t>
      </w:r>
      <w:r w:rsidRPr="008716B6">
        <w:rPr>
          <w:b/>
          <w:bCs/>
          <w:szCs w:val="24"/>
        </w:rPr>
        <w:t>.</w:t>
      </w:r>
      <w:r w:rsidRPr="008716B6">
        <w:rPr>
          <w:szCs w:val="24"/>
        </w:rPr>
        <w:t xml:space="preserve">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9FDA12E" w14:textId="34330F33" w:rsidR="006D0876" w:rsidRPr="00AB3BE5" w:rsidRDefault="006D0876" w:rsidP="00B56A20">
      <w:pPr>
        <w:pStyle w:val="ListBullet4"/>
        <w:numPr>
          <w:ilvl w:val="0"/>
          <w:numId w:val="0"/>
        </w:numPr>
        <w:spacing w:line="276" w:lineRule="auto"/>
      </w:pPr>
      <w:r w:rsidRPr="00AB3BE5">
        <w:rPr>
          <w:b/>
          <w:bCs/>
        </w:rPr>
        <w:t>3.</w:t>
      </w:r>
      <w:r w:rsidR="008F76DC">
        <w:rPr>
          <w:b/>
          <w:bCs/>
        </w:rPr>
        <w:t>4</w:t>
      </w:r>
      <w:r w:rsidRPr="00AB3BE5">
        <w:rPr>
          <w:b/>
          <w:bCs/>
        </w:rPr>
        <w:t>.</w:t>
      </w:r>
      <w:r w:rsidRPr="00AB3BE5">
        <w:t xml:space="preserve"> Uz pretendentu neattiecas Starptautisko un Latvijas Republikas nacionālo sankciju likuma 11.</w:t>
      </w:r>
      <w:r w:rsidRPr="00AB3BE5">
        <w:rPr>
          <w:vertAlign w:val="superscript"/>
        </w:rPr>
        <w:t>1</w:t>
      </w:r>
      <w:r w:rsidRPr="00AB3BE5">
        <w:t xml:space="preserve"> panta pirmajā daļā un otrajā daļā minētie izslēgšanas noteikumi.</w:t>
      </w:r>
    </w:p>
    <w:p w14:paraId="521D33C2" w14:textId="5C7E6867" w:rsidR="006D0876" w:rsidRPr="00AB3BE5" w:rsidRDefault="006D0876" w:rsidP="00B56A20">
      <w:pPr>
        <w:pStyle w:val="ListBullet4"/>
        <w:numPr>
          <w:ilvl w:val="0"/>
          <w:numId w:val="0"/>
        </w:numPr>
        <w:spacing w:line="276" w:lineRule="auto"/>
      </w:pPr>
      <w:r w:rsidRPr="00AB3BE5">
        <w:rPr>
          <w:b/>
          <w:bCs/>
        </w:rPr>
        <w:t>3.</w:t>
      </w:r>
      <w:r w:rsidR="008F76DC">
        <w:rPr>
          <w:b/>
          <w:bCs/>
        </w:rPr>
        <w:t>5</w:t>
      </w:r>
      <w:r w:rsidRPr="00AB3BE5">
        <w:rPr>
          <w:b/>
          <w:bCs/>
        </w:rPr>
        <w:t xml:space="preserve">. </w:t>
      </w:r>
      <w:r w:rsidRPr="00AB3BE5">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5576F58" w14:textId="351D75E7" w:rsidR="006D0876" w:rsidRPr="00AB3BE5" w:rsidRDefault="006D0876" w:rsidP="006D0876">
      <w:pPr>
        <w:pStyle w:val="ListBullet4"/>
        <w:numPr>
          <w:ilvl w:val="0"/>
          <w:numId w:val="0"/>
        </w:numPr>
        <w:spacing w:line="276" w:lineRule="auto"/>
      </w:pPr>
      <w:r w:rsidRPr="00AB3BE5">
        <w:t>3.</w:t>
      </w:r>
      <w:r w:rsidR="008F76DC">
        <w:t>5</w:t>
      </w:r>
      <w:r w:rsidRPr="00AB3BE5">
        <w:t>.1. Krievijas valstspiederīgais vai fiziska, vai juridiska persona, vienība vai struktūra, kas veic uzņēmējdarbību Krievijā;</w:t>
      </w:r>
    </w:p>
    <w:p w14:paraId="465762F4" w14:textId="448B880C" w:rsidR="006D0876" w:rsidRPr="00AB3BE5" w:rsidRDefault="006D0876" w:rsidP="006D0876">
      <w:pPr>
        <w:pStyle w:val="ListBullet4"/>
        <w:numPr>
          <w:ilvl w:val="0"/>
          <w:numId w:val="0"/>
        </w:numPr>
        <w:spacing w:line="276" w:lineRule="auto"/>
      </w:pPr>
      <w:r w:rsidRPr="00AB3BE5">
        <w:t>3.</w:t>
      </w:r>
      <w:r w:rsidR="008F76DC">
        <w:t>5</w:t>
      </w:r>
      <w:r w:rsidRPr="00AB3BE5">
        <w:t>.2. juridiska persona, vienība vai struktūra, kuras īpašumtiesības vairāk nekā 50 % apmērā tieši vai netieši pieder šā punkta 3.4.1. apakšpunktā minētajai vienībai;</w:t>
      </w:r>
    </w:p>
    <w:p w14:paraId="217BF845" w14:textId="6F4CAD36" w:rsidR="006D0876" w:rsidRPr="00AB3BE5" w:rsidRDefault="006D0876" w:rsidP="006D0876">
      <w:pPr>
        <w:pStyle w:val="ListBullet4"/>
        <w:numPr>
          <w:ilvl w:val="0"/>
          <w:numId w:val="0"/>
        </w:numPr>
        <w:spacing w:line="276" w:lineRule="auto"/>
      </w:pPr>
      <w:r w:rsidRPr="00AB3BE5">
        <w:t>3.</w:t>
      </w:r>
      <w:r w:rsidR="008F76DC">
        <w:t>5</w:t>
      </w:r>
      <w:r w:rsidRPr="00AB3BE5">
        <w:t xml:space="preserve">.3. fiziska vai juridiska persona, vienība vai struktūra, kas darbojas kādas šā punkta 3.4.1. vai </w:t>
      </w:r>
      <w:r w:rsidRPr="00160CCA">
        <w:t>3.</w:t>
      </w:r>
      <w:r w:rsidR="008F76DC">
        <w:t>5</w:t>
      </w:r>
      <w:r w:rsidRPr="00160CCA">
        <w:t>.2.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2BF02970" w14:textId="23664E79" w:rsidR="006D0876" w:rsidRPr="00AB3BE5" w:rsidRDefault="006D0876" w:rsidP="00B56A20">
      <w:pPr>
        <w:pStyle w:val="ListBullet4"/>
        <w:numPr>
          <w:ilvl w:val="0"/>
          <w:numId w:val="0"/>
        </w:numPr>
        <w:spacing w:line="276" w:lineRule="auto"/>
        <w:rPr>
          <w:b/>
          <w:bCs/>
        </w:rPr>
      </w:pPr>
      <w:r w:rsidRPr="00AB3BE5">
        <w:rPr>
          <w:b/>
          <w:bCs/>
        </w:rPr>
        <w:t>3.</w:t>
      </w:r>
      <w:r w:rsidR="008F76DC">
        <w:rPr>
          <w:b/>
          <w:bCs/>
        </w:rPr>
        <w:t>6</w:t>
      </w:r>
      <w:r w:rsidRPr="00AB3BE5">
        <w:rPr>
          <w:b/>
          <w:bCs/>
        </w:rPr>
        <w:t xml:space="preserve">. </w:t>
      </w:r>
      <w:r w:rsidRPr="00AB3BE5">
        <w:t>Esam iepazinušies ar tehnisko specifikāciju un atzīstam to par:</w:t>
      </w:r>
    </w:p>
    <w:p w14:paraId="37727445" w14:textId="77777777" w:rsidR="006D0876" w:rsidRPr="00AB3BE5" w:rsidRDefault="006D0876" w:rsidP="00B56A20">
      <w:pPr>
        <w:pStyle w:val="ListBullet4"/>
        <w:numPr>
          <w:ilvl w:val="0"/>
          <w:numId w:val="0"/>
        </w:numPr>
        <w:spacing w:line="276" w:lineRule="auto"/>
        <w:ind w:left="993"/>
      </w:pPr>
      <w:r w:rsidRPr="00AB3BE5">
        <w:rPr>
          <w:rFonts w:ascii="Segoe UI Symbol" w:hAnsi="Segoe UI Symbol" w:cs="Segoe UI Symbol"/>
        </w:rPr>
        <w:lastRenderedPageBreak/>
        <w:t>☐</w:t>
      </w:r>
      <w:r w:rsidRPr="00AB3BE5">
        <w:t> izpildāmu un tās saturs ir pietiekams, lai iesniegtu piedāvājumu;</w:t>
      </w:r>
    </w:p>
    <w:p w14:paraId="3CE358F4" w14:textId="77777777" w:rsidR="006D0876" w:rsidRPr="00AB3BE5" w:rsidRDefault="006D0876" w:rsidP="00B56A20">
      <w:pPr>
        <w:pStyle w:val="ListBullet4"/>
        <w:numPr>
          <w:ilvl w:val="0"/>
          <w:numId w:val="0"/>
        </w:numPr>
        <w:spacing w:line="276" w:lineRule="auto"/>
        <w:ind w:left="993"/>
      </w:pPr>
      <w:r w:rsidRPr="00AB3BE5">
        <w:rPr>
          <w:rFonts w:ascii="Segoe UI Symbol" w:hAnsi="Segoe UI Symbol" w:cs="Segoe UI Symbol"/>
        </w:rPr>
        <w:t>☐</w:t>
      </w:r>
      <w:r w:rsidRPr="00AB3BE5">
        <w:t> pilnveidojamu:</w:t>
      </w:r>
    </w:p>
    <w:tbl>
      <w:tblPr>
        <w:tblStyle w:val="TableGrid"/>
        <w:tblW w:w="5000" w:type="pct"/>
        <w:jc w:val="center"/>
        <w:tblLook w:val="04A0" w:firstRow="1" w:lastRow="0" w:firstColumn="1" w:lastColumn="0" w:noHBand="0" w:noVBand="1"/>
      </w:tblPr>
      <w:tblGrid>
        <w:gridCol w:w="9344"/>
      </w:tblGrid>
      <w:tr w:rsidR="006D0876" w:rsidRPr="001E2D7D" w14:paraId="2E440F28" w14:textId="77777777" w:rsidTr="00AD546A">
        <w:trPr>
          <w:jc w:val="center"/>
        </w:trPr>
        <w:tc>
          <w:tcPr>
            <w:tcW w:w="5000" w:type="pct"/>
          </w:tcPr>
          <w:p w14:paraId="78D852F7" w14:textId="77777777" w:rsidR="006D0876" w:rsidRPr="001E2D7D" w:rsidRDefault="006D0876" w:rsidP="006D0876">
            <w:pPr>
              <w:tabs>
                <w:tab w:val="left" w:pos="426"/>
              </w:tabs>
              <w:autoSpaceDE w:val="0"/>
              <w:autoSpaceDN w:val="0"/>
              <w:adjustRightInd w:val="0"/>
              <w:spacing w:before="80" w:after="80" w:line="276" w:lineRule="auto"/>
              <w:jc w:val="center"/>
              <w:rPr>
                <w:rFonts w:ascii="Times New Roman" w:hAnsi="Times New Roman"/>
                <w:bCs/>
                <w:i/>
                <w:iCs/>
                <w:sz w:val="20"/>
                <w:lang w:eastAsia="ar-SA"/>
              </w:rPr>
            </w:pPr>
            <w:r w:rsidRPr="001E2D7D">
              <w:rPr>
                <w:rFonts w:ascii="Times New Roman" w:hAnsi="Times New Roman"/>
                <w:bCs/>
                <w:i/>
                <w:iCs/>
                <w:sz w:val="20"/>
                <w:lang w:eastAsia="ar-SA"/>
              </w:rPr>
              <w:t>Ja atzīmējāt, ka tehniskā specifikācija ir pilnveidojama, lūdzu norādiet, ko tieši nepieciešams pilnveidot vai kāda informācija ir neskaidra, lai sagatavotu piedāvājumu.</w:t>
            </w:r>
          </w:p>
          <w:p w14:paraId="1DF3D521" w14:textId="77777777" w:rsidR="006D0876" w:rsidRPr="001E2D7D" w:rsidRDefault="006D0876" w:rsidP="006D0876">
            <w:pPr>
              <w:tabs>
                <w:tab w:val="left" w:pos="426"/>
              </w:tabs>
              <w:autoSpaceDE w:val="0"/>
              <w:autoSpaceDN w:val="0"/>
              <w:adjustRightInd w:val="0"/>
              <w:spacing w:before="80" w:after="80" w:line="276" w:lineRule="auto"/>
              <w:jc w:val="center"/>
              <w:rPr>
                <w:rFonts w:ascii="Times New Roman" w:hAnsi="Times New Roman"/>
                <w:bCs/>
                <w:i/>
                <w:iCs/>
                <w:sz w:val="20"/>
                <w:lang w:eastAsia="ar-SA"/>
              </w:rPr>
            </w:pPr>
            <w:r w:rsidRPr="001E2D7D">
              <w:rPr>
                <w:rFonts w:ascii="Times New Roman" w:hAnsi="Times New Roman"/>
                <w:bCs/>
                <w:i/>
                <w:iCs/>
                <w:sz w:val="20"/>
                <w:lang w:eastAsia="ar-SA"/>
              </w:rPr>
              <w:t>Aicinām neskaidros jautājumus uzdot jau pirms pieteikuma iesniegšanas.</w:t>
            </w:r>
          </w:p>
        </w:tc>
      </w:tr>
    </w:tbl>
    <w:p w14:paraId="040645E8" w14:textId="7ADD67AA" w:rsidR="006D0876" w:rsidRPr="00AB3BE5" w:rsidRDefault="006D0876" w:rsidP="006D0876">
      <w:pPr>
        <w:pStyle w:val="ListBullet4"/>
        <w:numPr>
          <w:ilvl w:val="0"/>
          <w:numId w:val="0"/>
        </w:numPr>
        <w:spacing w:line="276" w:lineRule="auto"/>
      </w:pPr>
      <w:r w:rsidRPr="00AB3BE5">
        <w:rPr>
          <w:b/>
          <w:bCs/>
        </w:rPr>
        <w:t>3.</w:t>
      </w:r>
      <w:r w:rsidR="005466FE">
        <w:rPr>
          <w:b/>
          <w:bCs/>
        </w:rPr>
        <w:t>7</w:t>
      </w:r>
      <w:r w:rsidRPr="00AB3BE5">
        <w:rPr>
          <w:b/>
          <w:bCs/>
        </w:rPr>
        <w:t>.</w:t>
      </w:r>
      <w:r w:rsidR="004A13EC">
        <w:rPr>
          <w:b/>
          <w:bCs/>
        </w:rPr>
        <w:t xml:space="preserve"> </w:t>
      </w:r>
      <w:r w:rsidRPr="00AB3BE5">
        <w:t>Apakšuzņēmēju piesaiste:</w:t>
      </w:r>
    </w:p>
    <w:p w14:paraId="7FB4769F" w14:textId="77777777" w:rsidR="006D0876" w:rsidRPr="008C605D" w:rsidRDefault="006D0876" w:rsidP="009D27DD">
      <w:pPr>
        <w:pStyle w:val="ListBullet4"/>
        <w:numPr>
          <w:ilvl w:val="0"/>
          <w:numId w:val="0"/>
        </w:numPr>
        <w:spacing w:line="276" w:lineRule="auto"/>
        <w:ind w:firstLine="993"/>
      </w:pPr>
      <w:r w:rsidRPr="008C605D">
        <w:rPr>
          <w:rFonts w:ascii="Segoe UI Symbol" w:hAnsi="Segoe UI Symbol" w:cs="Segoe UI Symbol"/>
        </w:rPr>
        <w:t>☐</w:t>
      </w:r>
      <w:r w:rsidRPr="008C605D">
        <w:t> Apliecinām, ka pakalpojumus veiksim patstāvīgi, nepiesaistot apakšuzņēmējus;</w:t>
      </w:r>
    </w:p>
    <w:p w14:paraId="4937AB72" w14:textId="4D41928B" w:rsidR="006D0876" w:rsidRPr="00AB3BE5" w:rsidRDefault="006D0876" w:rsidP="009D27DD">
      <w:pPr>
        <w:pStyle w:val="ListBullet4"/>
        <w:numPr>
          <w:ilvl w:val="0"/>
          <w:numId w:val="0"/>
        </w:numPr>
        <w:spacing w:line="276" w:lineRule="auto"/>
        <w:ind w:left="993"/>
      </w:pPr>
      <w:r w:rsidRPr="008C605D">
        <w:rPr>
          <w:rFonts w:ascii="Segoe UI Symbol" w:hAnsi="Segoe UI Symbol" w:cs="Segoe UI Symbol"/>
        </w:rPr>
        <w:t>☐</w:t>
      </w:r>
      <w:r w:rsidRPr="008C605D">
        <w:t> Pakalpojuma sniegšanā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157"/>
        <w:gridCol w:w="2300"/>
        <w:gridCol w:w="2295"/>
      </w:tblGrid>
      <w:tr w:rsidR="006D0876" w:rsidRPr="00AB3BE5" w14:paraId="7B4B31BD" w14:textId="77777777" w:rsidTr="00AD546A">
        <w:trPr>
          <w:cantSplit/>
          <w:trHeight w:val="1134"/>
        </w:trPr>
        <w:tc>
          <w:tcPr>
            <w:tcW w:w="1387" w:type="pct"/>
            <w:shd w:val="clear" w:color="auto" w:fill="DEEAF6" w:themeFill="accent5" w:themeFillTint="33"/>
            <w:vAlign w:val="center"/>
          </w:tcPr>
          <w:p w14:paraId="77B90DA7" w14:textId="77777777" w:rsidR="006D0876" w:rsidRPr="00AB3BE5" w:rsidRDefault="006D0876" w:rsidP="006D0876">
            <w:pPr>
              <w:spacing w:before="160" w:line="276" w:lineRule="auto"/>
              <w:jc w:val="center"/>
              <w:rPr>
                <w:rFonts w:ascii="Times New Roman" w:hAnsi="Times New Roman"/>
                <w:b/>
                <w:bCs/>
                <w:sz w:val="24"/>
                <w:szCs w:val="24"/>
              </w:rPr>
            </w:pPr>
            <w:r w:rsidRPr="00AB3BE5">
              <w:rPr>
                <w:rFonts w:ascii="Times New Roman" w:hAnsi="Times New Roman"/>
                <w:b/>
                <w:bCs/>
                <w:sz w:val="24"/>
                <w:szCs w:val="24"/>
              </w:rPr>
              <w:t>Nosaukums un reģistrācijas numurs/ vārds, uzvārds</w:t>
            </w:r>
          </w:p>
        </w:tc>
        <w:tc>
          <w:tcPr>
            <w:tcW w:w="1154" w:type="pct"/>
            <w:shd w:val="clear" w:color="auto" w:fill="DEEAF6" w:themeFill="accent5" w:themeFillTint="33"/>
            <w:vAlign w:val="center"/>
          </w:tcPr>
          <w:p w14:paraId="114DA653" w14:textId="77777777" w:rsidR="006D0876" w:rsidRPr="00AB3BE5" w:rsidRDefault="006D0876" w:rsidP="006D0876">
            <w:pPr>
              <w:spacing w:before="160" w:line="276" w:lineRule="auto"/>
              <w:jc w:val="center"/>
              <w:rPr>
                <w:rFonts w:ascii="Times New Roman" w:hAnsi="Times New Roman"/>
                <w:b/>
                <w:bCs/>
                <w:sz w:val="24"/>
                <w:szCs w:val="24"/>
              </w:rPr>
            </w:pPr>
            <w:r w:rsidRPr="00AB3BE5">
              <w:rPr>
                <w:rFonts w:ascii="Times New Roman" w:hAnsi="Times New Roman"/>
                <w:b/>
                <w:bCs/>
                <w:sz w:val="24"/>
                <w:szCs w:val="24"/>
              </w:rPr>
              <w:t>Nododamie uzdevumi</w:t>
            </w:r>
          </w:p>
        </w:tc>
        <w:tc>
          <w:tcPr>
            <w:tcW w:w="1231" w:type="pct"/>
            <w:shd w:val="clear" w:color="auto" w:fill="DEEAF6" w:themeFill="accent5" w:themeFillTint="33"/>
            <w:vAlign w:val="center"/>
          </w:tcPr>
          <w:p w14:paraId="6AF26BEE" w14:textId="77777777" w:rsidR="006D0876" w:rsidRPr="00AB3BE5" w:rsidRDefault="006D0876" w:rsidP="006D0876">
            <w:pPr>
              <w:spacing w:before="160" w:line="276" w:lineRule="auto"/>
              <w:jc w:val="center"/>
              <w:rPr>
                <w:rFonts w:ascii="Times New Roman" w:hAnsi="Times New Roman"/>
                <w:b/>
                <w:bCs/>
                <w:sz w:val="24"/>
                <w:szCs w:val="24"/>
              </w:rPr>
            </w:pPr>
            <w:r w:rsidRPr="00AB3BE5">
              <w:rPr>
                <w:rFonts w:ascii="Times New Roman" w:hAnsi="Times New Roman"/>
                <w:b/>
                <w:bCs/>
                <w:sz w:val="24"/>
                <w:szCs w:val="24"/>
              </w:rPr>
              <w:t>Veicamo uzdevumu apjoms no kopējā apjoma %</w:t>
            </w:r>
          </w:p>
        </w:tc>
        <w:tc>
          <w:tcPr>
            <w:tcW w:w="1228" w:type="pct"/>
            <w:shd w:val="clear" w:color="auto" w:fill="DEEAF6" w:themeFill="accent5" w:themeFillTint="33"/>
            <w:vAlign w:val="center"/>
          </w:tcPr>
          <w:p w14:paraId="712388FC" w14:textId="77777777" w:rsidR="006D0876" w:rsidRPr="00AB3BE5" w:rsidRDefault="006D0876" w:rsidP="006D0876">
            <w:pPr>
              <w:spacing w:before="160" w:line="276" w:lineRule="auto"/>
              <w:jc w:val="center"/>
              <w:rPr>
                <w:rFonts w:ascii="Times New Roman" w:hAnsi="Times New Roman"/>
                <w:b/>
                <w:bCs/>
                <w:sz w:val="24"/>
                <w:szCs w:val="24"/>
              </w:rPr>
            </w:pPr>
            <w:r w:rsidRPr="00AB3BE5">
              <w:rPr>
                <w:rFonts w:ascii="Times New Roman" w:hAnsi="Times New Roman"/>
                <w:b/>
                <w:bCs/>
                <w:sz w:val="24"/>
                <w:szCs w:val="24"/>
              </w:rPr>
              <w:t>Nododamā līguma summas daļa naudas izteiksmē</w:t>
            </w:r>
          </w:p>
        </w:tc>
      </w:tr>
      <w:tr w:rsidR="006D0876" w:rsidRPr="00AB3BE5" w14:paraId="5C7C45A8" w14:textId="77777777" w:rsidTr="00AD546A">
        <w:trPr>
          <w:trHeight w:val="239"/>
        </w:trPr>
        <w:tc>
          <w:tcPr>
            <w:tcW w:w="1387" w:type="pct"/>
            <w:shd w:val="clear" w:color="auto" w:fill="auto"/>
          </w:tcPr>
          <w:p w14:paraId="0EC02C27" w14:textId="77777777" w:rsidR="006D0876" w:rsidRPr="00AB3BE5" w:rsidRDefault="006D0876" w:rsidP="00AD546A">
            <w:pPr>
              <w:spacing w:before="160"/>
              <w:jc w:val="both"/>
              <w:rPr>
                <w:rFonts w:ascii="Times New Roman" w:hAnsi="Times New Roman"/>
                <w:b/>
                <w:bCs/>
                <w:sz w:val="24"/>
                <w:szCs w:val="24"/>
              </w:rPr>
            </w:pPr>
          </w:p>
        </w:tc>
        <w:tc>
          <w:tcPr>
            <w:tcW w:w="1154" w:type="pct"/>
            <w:shd w:val="clear" w:color="auto" w:fill="auto"/>
          </w:tcPr>
          <w:p w14:paraId="7D6A9DD2" w14:textId="77777777" w:rsidR="006D0876" w:rsidRPr="00AB3BE5" w:rsidRDefault="006D0876" w:rsidP="00AD546A">
            <w:pPr>
              <w:spacing w:before="160"/>
              <w:jc w:val="both"/>
              <w:rPr>
                <w:rFonts w:ascii="Times New Roman" w:hAnsi="Times New Roman"/>
                <w:b/>
                <w:bCs/>
                <w:sz w:val="24"/>
                <w:szCs w:val="24"/>
              </w:rPr>
            </w:pPr>
          </w:p>
        </w:tc>
        <w:tc>
          <w:tcPr>
            <w:tcW w:w="1231" w:type="pct"/>
            <w:shd w:val="clear" w:color="auto" w:fill="auto"/>
          </w:tcPr>
          <w:p w14:paraId="7E357054" w14:textId="77777777" w:rsidR="006D0876" w:rsidRPr="00AB3BE5" w:rsidRDefault="006D0876" w:rsidP="00AD546A">
            <w:pPr>
              <w:spacing w:before="160"/>
              <w:jc w:val="both"/>
              <w:rPr>
                <w:rFonts w:ascii="Times New Roman" w:hAnsi="Times New Roman"/>
                <w:b/>
                <w:bCs/>
                <w:sz w:val="24"/>
                <w:szCs w:val="24"/>
              </w:rPr>
            </w:pPr>
          </w:p>
        </w:tc>
        <w:tc>
          <w:tcPr>
            <w:tcW w:w="1228" w:type="pct"/>
            <w:shd w:val="clear" w:color="auto" w:fill="auto"/>
          </w:tcPr>
          <w:p w14:paraId="63234E35" w14:textId="77777777" w:rsidR="006D0876" w:rsidRPr="00AB3BE5" w:rsidRDefault="006D0876" w:rsidP="00AD546A">
            <w:pPr>
              <w:spacing w:before="160"/>
              <w:jc w:val="both"/>
              <w:rPr>
                <w:rFonts w:ascii="Times New Roman" w:hAnsi="Times New Roman"/>
                <w:b/>
                <w:bCs/>
                <w:sz w:val="24"/>
                <w:szCs w:val="24"/>
              </w:rPr>
            </w:pPr>
          </w:p>
        </w:tc>
      </w:tr>
    </w:tbl>
    <w:p w14:paraId="7339C501" w14:textId="5F257C04" w:rsidR="00843259" w:rsidRPr="00E70DDC" w:rsidRDefault="00843259" w:rsidP="00E70DDC">
      <w:pPr>
        <w:pStyle w:val="ListBullet4"/>
        <w:tabs>
          <w:tab w:val="clear" w:pos="1209"/>
        </w:tabs>
        <w:spacing w:line="360" w:lineRule="auto"/>
        <w:ind w:left="284" w:hanging="284"/>
        <w:rPr>
          <w:b/>
          <w:bCs/>
        </w:rPr>
      </w:pPr>
      <w:r w:rsidRPr="00E70DDC">
        <w:rPr>
          <w:b/>
          <w:bCs/>
        </w:rPr>
        <w:t>PIEDĀVĀJUMS</w:t>
      </w:r>
    </w:p>
    <w:p w14:paraId="31DD7504" w14:textId="1ADECD96" w:rsidR="00153C68" w:rsidRPr="002D74C2" w:rsidRDefault="00C253B8" w:rsidP="002D74C2">
      <w:pPr>
        <w:jc w:val="both"/>
        <w:rPr>
          <w:rFonts w:ascii="Times New Roman" w:hAnsi="Times New Roman" w:cs="Times New Roman"/>
          <w:sz w:val="24"/>
          <w:szCs w:val="24"/>
        </w:rPr>
      </w:pPr>
      <w:r w:rsidRPr="002D74C2">
        <w:rPr>
          <w:rFonts w:ascii="Times New Roman" w:hAnsi="Times New Roman"/>
          <w:b/>
          <w:bCs/>
          <w:sz w:val="24"/>
          <w:szCs w:val="24"/>
        </w:rPr>
        <w:t>4.1.</w:t>
      </w:r>
      <w:r w:rsidR="004A13EC">
        <w:rPr>
          <w:rFonts w:ascii="Times New Roman" w:hAnsi="Times New Roman"/>
          <w:b/>
          <w:bCs/>
          <w:sz w:val="24"/>
          <w:szCs w:val="24"/>
        </w:rPr>
        <w:t xml:space="preserve"> </w:t>
      </w:r>
      <w:r w:rsidR="00320867" w:rsidRPr="002D74C2">
        <w:rPr>
          <w:rFonts w:ascii="Times New Roman" w:hAnsi="Times New Roman"/>
          <w:sz w:val="24"/>
          <w:szCs w:val="24"/>
        </w:rPr>
        <w:t>Apliecinām, ka pretendenta rīcībā ir pietiekamie tehniskie un cilvēku resursi, lai nodrošinātu kvalitatīvu un prasībām atbilstošu pakalpojumu</w:t>
      </w:r>
      <w:r w:rsidR="002D74C2" w:rsidRPr="002D74C2">
        <w:rPr>
          <w:rFonts w:ascii="Times New Roman" w:hAnsi="Times New Roman"/>
          <w:sz w:val="24"/>
          <w:szCs w:val="24"/>
        </w:rPr>
        <w:t xml:space="preserve"> </w:t>
      </w:r>
      <w:r w:rsidR="002D74C2" w:rsidRPr="002D74C2">
        <w:rPr>
          <w:rFonts w:ascii="Times New Roman" w:hAnsi="Times New Roman" w:cs="Times New Roman"/>
          <w:sz w:val="24"/>
          <w:szCs w:val="24"/>
        </w:rPr>
        <w:t>atbilstoši Pasūtītāja prasībām</w:t>
      </w:r>
      <w:r w:rsidR="00320867" w:rsidRPr="002D74C2">
        <w:rPr>
          <w:rFonts w:ascii="Times New Roman" w:hAnsi="Times New Roman"/>
          <w:sz w:val="24"/>
          <w:szCs w:val="24"/>
        </w:rPr>
        <w:t>.</w:t>
      </w:r>
    </w:p>
    <w:p w14:paraId="0AF31E33" w14:textId="39F19381" w:rsidR="00C253B8" w:rsidRPr="00B409FA" w:rsidRDefault="00320867" w:rsidP="00F2277B">
      <w:pPr>
        <w:pStyle w:val="BodyText2"/>
        <w:tabs>
          <w:tab w:val="clear" w:pos="0"/>
        </w:tabs>
        <w:spacing w:before="120" w:after="120" w:line="276" w:lineRule="auto"/>
        <w:outlineLvl w:val="9"/>
        <w:rPr>
          <w:rFonts w:ascii="Times New Roman" w:hAnsi="Times New Roman"/>
          <w:szCs w:val="24"/>
        </w:rPr>
      </w:pPr>
      <w:r w:rsidRPr="00FD468F">
        <w:rPr>
          <w:rFonts w:ascii="Times New Roman" w:hAnsi="Times New Roman"/>
          <w:b/>
          <w:bCs/>
          <w:color w:val="000000" w:themeColor="text1"/>
          <w:szCs w:val="24"/>
        </w:rPr>
        <w:t>4.2.</w:t>
      </w:r>
      <w:r w:rsidR="004A13EC">
        <w:rPr>
          <w:rFonts w:ascii="Times New Roman" w:hAnsi="Times New Roman"/>
          <w:b/>
          <w:bCs/>
          <w:color w:val="000000" w:themeColor="text1"/>
          <w:szCs w:val="24"/>
        </w:rPr>
        <w:t xml:space="preserve"> </w:t>
      </w:r>
      <w:r w:rsidR="00C253B8" w:rsidRPr="00FD468F">
        <w:rPr>
          <w:rFonts w:ascii="Times New Roman" w:hAnsi="Times New Roman"/>
          <w:szCs w:val="24"/>
        </w:rPr>
        <w:t xml:space="preserve">Iesniegtajā piedāvājumā </w:t>
      </w:r>
      <w:r w:rsidR="003D2964" w:rsidRPr="00FD468F">
        <w:rPr>
          <w:rFonts w:ascii="Times New Roman" w:hAnsi="Times New Roman"/>
          <w:szCs w:val="24"/>
        </w:rPr>
        <w:t>ir jābūt iekļautām visām izmaksām, kas saistītas ar tehniskās specifikācijas prasību izpildi</w:t>
      </w:r>
      <w:r w:rsidR="00E8776C" w:rsidRPr="00FD468F">
        <w:rPr>
          <w:rFonts w:ascii="Times New Roman" w:hAnsi="Times New Roman"/>
          <w:szCs w:val="24"/>
        </w:rPr>
        <w:t>, kas ietver</w:t>
      </w:r>
      <w:r w:rsidR="003D2964" w:rsidRPr="00FD468F">
        <w:rPr>
          <w:rFonts w:ascii="Times New Roman" w:hAnsi="Times New Roman"/>
          <w:szCs w:val="24"/>
        </w:rPr>
        <w:t xml:space="preserve"> </w:t>
      </w:r>
      <w:r w:rsidR="00632711">
        <w:rPr>
          <w:rFonts w:ascii="Times New Roman" w:hAnsi="Times New Roman"/>
          <w:szCs w:val="24"/>
        </w:rPr>
        <w:t>I</w:t>
      </w:r>
      <w:r w:rsidR="003D2964" w:rsidRPr="00FD468F">
        <w:rPr>
          <w:rFonts w:ascii="Times New Roman" w:hAnsi="Times New Roman"/>
          <w:szCs w:val="24"/>
        </w:rPr>
        <w:t>ekārtas</w:t>
      </w:r>
      <w:r w:rsidRPr="00FD468F">
        <w:rPr>
          <w:rFonts w:ascii="Times New Roman" w:hAnsi="Times New Roman"/>
          <w:szCs w:val="24"/>
        </w:rPr>
        <w:t xml:space="preserve"> projektēšanu,</w:t>
      </w:r>
      <w:r w:rsidR="00FD468F">
        <w:rPr>
          <w:rFonts w:ascii="Times New Roman" w:hAnsi="Times New Roman"/>
          <w:szCs w:val="24"/>
        </w:rPr>
        <w:t xml:space="preserve"> </w:t>
      </w:r>
      <w:r w:rsidR="00F95A8A" w:rsidRPr="00FD468F">
        <w:rPr>
          <w:rFonts w:ascii="Times New Roman" w:hAnsi="Times New Roman"/>
          <w:szCs w:val="24"/>
        </w:rPr>
        <w:t>iebūvi ar uzstādīšanu un</w:t>
      </w:r>
      <w:r w:rsidRPr="00FD468F">
        <w:rPr>
          <w:rFonts w:ascii="Times New Roman" w:hAnsi="Times New Roman"/>
          <w:szCs w:val="24"/>
        </w:rPr>
        <w:t xml:space="preserve"> piegādi</w:t>
      </w:r>
      <w:r w:rsidR="00272E9D" w:rsidRPr="00FD468F">
        <w:rPr>
          <w:rFonts w:ascii="Times New Roman" w:hAnsi="Times New Roman"/>
          <w:szCs w:val="24"/>
        </w:rPr>
        <w:t>, kā arī personāla apmācību</w:t>
      </w:r>
      <w:r w:rsidRPr="00FD468F">
        <w:rPr>
          <w:rFonts w:ascii="Times New Roman" w:hAnsi="Times New Roman"/>
          <w:szCs w:val="24"/>
        </w:rPr>
        <w:t xml:space="preserve"> </w:t>
      </w:r>
      <w:r w:rsidR="00C253B8" w:rsidRPr="00FD468F">
        <w:rPr>
          <w:rFonts w:ascii="Times New Roman" w:hAnsi="Times New Roman"/>
          <w:szCs w:val="24"/>
        </w:rPr>
        <w:t>(t.sk. transporta, administratīvās un citas izmaksas)</w:t>
      </w:r>
      <w:r w:rsidR="00411CB4">
        <w:rPr>
          <w:rFonts w:ascii="Times New Roman" w:hAnsi="Times New Roman"/>
          <w:szCs w:val="24"/>
        </w:rPr>
        <w:t xml:space="preserve"> un </w:t>
      </w:r>
      <w:r w:rsidR="00632711">
        <w:rPr>
          <w:rFonts w:ascii="Times New Roman" w:hAnsi="Times New Roman"/>
          <w:szCs w:val="24"/>
        </w:rPr>
        <w:t>I</w:t>
      </w:r>
      <w:r w:rsidR="00411CB4" w:rsidRPr="00411CB4">
        <w:rPr>
          <w:rFonts w:ascii="Times New Roman" w:hAnsi="Times New Roman"/>
          <w:szCs w:val="24"/>
        </w:rPr>
        <w:t>ekārtas reģistrēšanu bīstamo iekārtu reģistrā</w:t>
      </w:r>
      <w:r w:rsidRPr="00FD468F">
        <w:rPr>
          <w:rFonts w:ascii="Times New Roman" w:hAnsi="Times New Roman"/>
          <w:szCs w:val="24"/>
        </w:rPr>
        <w:t>.</w:t>
      </w:r>
    </w:p>
    <w:p w14:paraId="57EF087C" w14:textId="399BC202" w:rsidR="00153C68" w:rsidRPr="001023AD" w:rsidRDefault="00A8556F" w:rsidP="001023AD">
      <w:pPr>
        <w:spacing w:line="276" w:lineRule="auto"/>
        <w:jc w:val="both"/>
        <w:rPr>
          <w:rFonts w:ascii="Times New Roman" w:hAnsi="Times New Roman" w:cs="Times New Roman"/>
          <w:sz w:val="24"/>
          <w:szCs w:val="24"/>
        </w:rPr>
      </w:pPr>
      <w:r w:rsidRPr="001023AD">
        <w:rPr>
          <w:rFonts w:ascii="Times New Roman" w:hAnsi="Times New Roman" w:cs="Times New Roman"/>
          <w:b/>
          <w:bCs/>
          <w:color w:val="000000" w:themeColor="text1"/>
          <w:sz w:val="24"/>
          <w:szCs w:val="24"/>
        </w:rPr>
        <w:t>4.3.</w:t>
      </w:r>
      <w:r w:rsidR="004A13EC">
        <w:rPr>
          <w:rFonts w:ascii="Times New Roman" w:hAnsi="Times New Roman" w:cs="Times New Roman"/>
          <w:b/>
          <w:bCs/>
          <w:color w:val="000000" w:themeColor="text1"/>
          <w:sz w:val="24"/>
          <w:szCs w:val="24"/>
        </w:rPr>
        <w:t xml:space="preserve"> </w:t>
      </w:r>
      <w:r w:rsidRPr="00A951C6">
        <w:rPr>
          <w:rFonts w:ascii="Times New Roman" w:hAnsi="Times New Roman" w:cs="Times New Roman"/>
          <w:sz w:val="24"/>
          <w:szCs w:val="24"/>
        </w:rPr>
        <w:t>Aplieci</w:t>
      </w:r>
      <w:r w:rsidR="001023AD" w:rsidRPr="00A951C6">
        <w:rPr>
          <w:rFonts w:ascii="Times New Roman" w:hAnsi="Times New Roman" w:cs="Times New Roman"/>
          <w:sz w:val="24"/>
          <w:szCs w:val="24"/>
        </w:rPr>
        <w:t>n</w:t>
      </w:r>
      <w:r w:rsidRPr="00A951C6">
        <w:rPr>
          <w:rFonts w:ascii="Times New Roman" w:hAnsi="Times New Roman" w:cs="Times New Roman"/>
          <w:sz w:val="24"/>
          <w:szCs w:val="24"/>
        </w:rPr>
        <w:t xml:space="preserve">ām, ka </w:t>
      </w:r>
      <w:r w:rsidR="00597685" w:rsidRPr="00A951C6">
        <w:rPr>
          <w:rFonts w:ascii="Times New Roman" w:hAnsi="Times New Roman" w:cs="Times New Roman"/>
          <w:sz w:val="24"/>
          <w:szCs w:val="24"/>
        </w:rPr>
        <w:t xml:space="preserve">atbilstoši normatīvo aktu prasībām, </w:t>
      </w:r>
      <w:r w:rsidR="00930086" w:rsidRPr="00A951C6">
        <w:rPr>
          <w:rFonts w:ascii="Times New Roman" w:hAnsi="Times New Roman" w:cs="Times New Roman"/>
          <w:sz w:val="24"/>
          <w:szCs w:val="24"/>
        </w:rPr>
        <w:t>nodrošināsi</w:t>
      </w:r>
      <w:r w:rsidR="00D82CF5" w:rsidRPr="00A951C6">
        <w:rPr>
          <w:rFonts w:ascii="Times New Roman" w:hAnsi="Times New Roman" w:cs="Times New Roman"/>
          <w:sz w:val="24"/>
          <w:szCs w:val="24"/>
        </w:rPr>
        <w:t xml:space="preserve">m </w:t>
      </w:r>
      <w:r w:rsidR="00F37FF7" w:rsidRPr="00A951C6">
        <w:rPr>
          <w:rFonts w:ascii="Times New Roman" w:hAnsi="Times New Roman" w:cs="Times New Roman"/>
          <w:sz w:val="24"/>
          <w:szCs w:val="24"/>
        </w:rPr>
        <w:t>uzstādīt</w:t>
      </w:r>
      <w:r w:rsidR="00FD468F">
        <w:rPr>
          <w:rFonts w:ascii="Times New Roman" w:hAnsi="Times New Roman" w:cs="Times New Roman"/>
          <w:sz w:val="24"/>
          <w:szCs w:val="24"/>
        </w:rPr>
        <w:t>ās</w:t>
      </w:r>
      <w:r w:rsidR="00F37FF7" w:rsidRPr="00A951C6">
        <w:rPr>
          <w:rFonts w:ascii="Times New Roman" w:hAnsi="Times New Roman" w:cs="Times New Roman"/>
          <w:sz w:val="24"/>
          <w:szCs w:val="24"/>
        </w:rPr>
        <w:t xml:space="preserve"> </w:t>
      </w:r>
      <w:r w:rsidR="00FD468F" w:rsidRPr="00A951C6">
        <w:rPr>
          <w:rFonts w:ascii="Times New Roman" w:hAnsi="Times New Roman" w:cs="Times New Roman"/>
          <w:sz w:val="24"/>
          <w:szCs w:val="24"/>
        </w:rPr>
        <w:t>Iekārt</w:t>
      </w:r>
      <w:r w:rsidR="00FD468F">
        <w:rPr>
          <w:rFonts w:ascii="Times New Roman" w:hAnsi="Times New Roman" w:cs="Times New Roman"/>
          <w:sz w:val="24"/>
          <w:szCs w:val="24"/>
        </w:rPr>
        <w:t>as</w:t>
      </w:r>
      <w:r w:rsidR="00FD468F" w:rsidRPr="00A951C6">
        <w:rPr>
          <w:rFonts w:ascii="Times New Roman" w:hAnsi="Times New Roman" w:cs="Times New Roman"/>
          <w:sz w:val="24"/>
          <w:szCs w:val="24"/>
        </w:rPr>
        <w:t xml:space="preserve"> </w:t>
      </w:r>
      <w:r w:rsidR="00930086" w:rsidRPr="00A951C6">
        <w:rPr>
          <w:rFonts w:ascii="Times New Roman" w:hAnsi="Times New Roman" w:cs="Times New Roman"/>
          <w:sz w:val="24"/>
          <w:szCs w:val="24"/>
        </w:rPr>
        <w:t>dokumentācijas sagatavo</w:t>
      </w:r>
      <w:r w:rsidR="00D82CF5" w:rsidRPr="00A951C6">
        <w:rPr>
          <w:rFonts w:ascii="Times New Roman" w:hAnsi="Times New Roman" w:cs="Times New Roman"/>
          <w:sz w:val="24"/>
          <w:szCs w:val="24"/>
        </w:rPr>
        <w:t>š</w:t>
      </w:r>
      <w:r w:rsidR="00930086" w:rsidRPr="00A951C6">
        <w:rPr>
          <w:rFonts w:ascii="Times New Roman" w:hAnsi="Times New Roman" w:cs="Times New Roman"/>
          <w:sz w:val="24"/>
          <w:szCs w:val="24"/>
        </w:rPr>
        <w:t>anu</w:t>
      </w:r>
      <w:r w:rsidR="00D82CF5" w:rsidRPr="00A951C6">
        <w:rPr>
          <w:rFonts w:ascii="Times New Roman" w:hAnsi="Times New Roman" w:cs="Times New Roman"/>
          <w:sz w:val="24"/>
          <w:szCs w:val="24"/>
        </w:rPr>
        <w:t xml:space="preserve">, lai </w:t>
      </w:r>
      <w:r w:rsidR="00F37FF7" w:rsidRPr="00A951C6">
        <w:rPr>
          <w:rFonts w:ascii="Times New Roman" w:hAnsi="Times New Roman" w:cs="Times New Roman"/>
          <w:sz w:val="24"/>
          <w:szCs w:val="24"/>
        </w:rPr>
        <w:t>I</w:t>
      </w:r>
      <w:r w:rsidR="00D82CF5" w:rsidRPr="00A951C6">
        <w:rPr>
          <w:rFonts w:ascii="Times New Roman" w:hAnsi="Times New Roman" w:cs="Times New Roman"/>
          <w:sz w:val="24"/>
          <w:szCs w:val="24"/>
        </w:rPr>
        <w:t>ekārtu r</w:t>
      </w:r>
      <w:r w:rsidR="00F37FF7" w:rsidRPr="00A951C6">
        <w:rPr>
          <w:rFonts w:ascii="Times New Roman" w:hAnsi="Times New Roman" w:cs="Times New Roman"/>
          <w:sz w:val="24"/>
          <w:szCs w:val="24"/>
        </w:rPr>
        <w:t>eģ</w:t>
      </w:r>
      <w:r w:rsidR="00D82CF5" w:rsidRPr="00A951C6">
        <w:rPr>
          <w:rFonts w:ascii="Times New Roman" w:hAnsi="Times New Roman" w:cs="Times New Roman"/>
          <w:sz w:val="24"/>
          <w:szCs w:val="24"/>
        </w:rPr>
        <w:t>istrētu</w:t>
      </w:r>
      <w:r w:rsidR="00930086" w:rsidRPr="00A951C6">
        <w:rPr>
          <w:rFonts w:ascii="Times New Roman" w:hAnsi="Times New Roman" w:cs="Times New Roman"/>
          <w:sz w:val="24"/>
          <w:szCs w:val="24"/>
        </w:rPr>
        <w:t xml:space="preserve"> </w:t>
      </w:r>
      <w:r w:rsidR="00C85472">
        <w:rPr>
          <w:rFonts w:ascii="Times New Roman" w:hAnsi="Times New Roman" w:cs="Times New Roman"/>
          <w:sz w:val="24"/>
          <w:szCs w:val="24"/>
        </w:rPr>
        <w:t>b</w:t>
      </w:r>
      <w:r w:rsidR="00930086" w:rsidRPr="00A951C6">
        <w:rPr>
          <w:rFonts w:ascii="Times New Roman" w:hAnsi="Times New Roman" w:cs="Times New Roman"/>
          <w:sz w:val="24"/>
          <w:szCs w:val="24"/>
        </w:rPr>
        <w:t>īstamo iekārtu reģistrā</w:t>
      </w:r>
      <w:r w:rsidR="00F37FF7" w:rsidRPr="00A951C6">
        <w:rPr>
          <w:rFonts w:ascii="Times New Roman" w:hAnsi="Times New Roman" w:cs="Times New Roman"/>
          <w:sz w:val="24"/>
          <w:szCs w:val="24"/>
        </w:rPr>
        <w:t xml:space="preserve"> un veiksim</w:t>
      </w:r>
      <w:r w:rsidRPr="00A951C6">
        <w:rPr>
          <w:rFonts w:ascii="Times New Roman" w:hAnsi="Times New Roman" w:cs="Times New Roman"/>
          <w:sz w:val="24"/>
          <w:szCs w:val="24"/>
        </w:rPr>
        <w:t xml:space="preserve"> </w:t>
      </w:r>
      <w:r w:rsidR="00FD468F" w:rsidRPr="00A951C6">
        <w:rPr>
          <w:rFonts w:ascii="Times New Roman" w:hAnsi="Times New Roman" w:cs="Times New Roman"/>
          <w:sz w:val="24"/>
          <w:szCs w:val="24"/>
        </w:rPr>
        <w:t>Iekārt</w:t>
      </w:r>
      <w:r w:rsidR="00FD468F">
        <w:rPr>
          <w:rFonts w:ascii="Times New Roman" w:hAnsi="Times New Roman" w:cs="Times New Roman"/>
          <w:sz w:val="24"/>
          <w:szCs w:val="24"/>
        </w:rPr>
        <w:t>as</w:t>
      </w:r>
      <w:r w:rsidR="00FD468F" w:rsidRPr="00A951C6">
        <w:rPr>
          <w:rFonts w:ascii="Times New Roman" w:hAnsi="Times New Roman" w:cs="Times New Roman"/>
          <w:sz w:val="24"/>
          <w:szCs w:val="24"/>
        </w:rPr>
        <w:t xml:space="preserve"> </w:t>
      </w:r>
      <w:r w:rsidRPr="00A951C6">
        <w:rPr>
          <w:rFonts w:ascii="Times New Roman" w:hAnsi="Times New Roman" w:cs="Times New Roman"/>
          <w:sz w:val="24"/>
          <w:szCs w:val="24"/>
        </w:rPr>
        <w:t>tehnisko pārbaudi, iesniedzot Pasūtītājam pārbaudes aktu</w:t>
      </w:r>
      <w:r w:rsidR="00F37FF7" w:rsidRPr="00A951C6">
        <w:rPr>
          <w:rFonts w:ascii="Times New Roman" w:hAnsi="Times New Roman" w:cs="Times New Roman"/>
          <w:sz w:val="24"/>
          <w:szCs w:val="24"/>
        </w:rPr>
        <w:t>.</w:t>
      </w:r>
      <w:r w:rsidR="005B328F">
        <w:rPr>
          <w:rFonts w:ascii="Times New Roman" w:hAnsi="Times New Roman" w:cs="Times New Roman"/>
          <w:sz w:val="24"/>
          <w:szCs w:val="24"/>
        </w:rPr>
        <w:t xml:space="preserve"> </w:t>
      </w:r>
    </w:p>
    <w:p w14:paraId="0696BD40" w14:textId="363DF895" w:rsidR="00123B1A" w:rsidRPr="00FD468F" w:rsidRDefault="003D2964" w:rsidP="00123B1A">
      <w:pPr>
        <w:pStyle w:val="BodyText2"/>
        <w:tabs>
          <w:tab w:val="clear" w:pos="0"/>
        </w:tabs>
        <w:spacing w:before="120" w:after="120" w:line="276" w:lineRule="auto"/>
        <w:outlineLvl w:val="9"/>
        <w:rPr>
          <w:rFonts w:ascii="Times New Roman" w:hAnsi="Times New Roman"/>
          <w:szCs w:val="24"/>
        </w:rPr>
      </w:pPr>
      <w:r w:rsidRPr="00FD468F">
        <w:rPr>
          <w:rFonts w:ascii="Times New Roman" w:hAnsi="Times New Roman"/>
          <w:b/>
          <w:szCs w:val="24"/>
        </w:rPr>
        <w:t>4.</w:t>
      </w:r>
      <w:r w:rsidR="00D119F2" w:rsidRPr="00FD468F">
        <w:rPr>
          <w:rFonts w:ascii="Times New Roman" w:hAnsi="Times New Roman"/>
          <w:b/>
          <w:szCs w:val="24"/>
        </w:rPr>
        <w:t>4</w:t>
      </w:r>
      <w:r w:rsidRPr="00FD468F">
        <w:rPr>
          <w:rFonts w:ascii="Times New Roman" w:hAnsi="Times New Roman"/>
          <w:b/>
          <w:szCs w:val="24"/>
        </w:rPr>
        <w:t>.</w:t>
      </w:r>
      <w:r w:rsidR="00776CC2">
        <w:rPr>
          <w:rFonts w:ascii="Times New Roman" w:hAnsi="Times New Roman"/>
          <w:b/>
          <w:szCs w:val="24"/>
        </w:rPr>
        <w:t xml:space="preserve"> </w:t>
      </w:r>
      <w:r w:rsidR="00153C68" w:rsidRPr="00FD468F">
        <w:rPr>
          <w:rFonts w:ascii="Times New Roman" w:hAnsi="Times New Roman"/>
          <w:bCs/>
          <w:szCs w:val="24"/>
        </w:rPr>
        <w:t xml:space="preserve">Iekārtas </w:t>
      </w:r>
      <w:r w:rsidR="00862463" w:rsidRPr="00FD468F">
        <w:rPr>
          <w:rFonts w:ascii="Times New Roman" w:hAnsi="Times New Roman"/>
          <w:bCs/>
          <w:szCs w:val="24"/>
        </w:rPr>
        <w:t>P</w:t>
      </w:r>
      <w:r w:rsidR="00D119F2" w:rsidRPr="00FD468F">
        <w:rPr>
          <w:rFonts w:ascii="Times New Roman" w:hAnsi="Times New Roman"/>
          <w:bCs/>
          <w:szCs w:val="24"/>
        </w:rPr>
        <w:t>rojektēšanu veiksim</w:t>
      </w:r>
      <w:r w:rsidR="00123B1A" w:rsidRPr="00FD468F">
        <w:rPr>
          <w:rFonts w:ascii="Times New Roman" w:hAnsi="Times New Roman"/>
          <w:bCs/>
          <w:szCs w:val="24"/>
        </w:rPr>
        <w:t xml:space="preserve"> </w:t>
      </w:r>
      <w:r w:rsidR="003D74D6" w:rsidRPr="00FD468F">
        <w:rPr>
          <w:rFonts w:ascii="Times New Roman" w:hAnsi="Times New Roman"/>
          <w:szCs w:val="24"/>
        </w:rPr>
        <w:t xml:space="preserve">____ (__________) </w:t>
      </w:r>
      <w:r w:rsidR="00153C68" w:rsidRPr="00FD468F">
        <w:rPr>
          <w:rFonts w:ascii="Times New Roman" w:hAnsi="Times New Roman"/>
          <w:bCs/>
          <w:szCs w:val="24"/>
        </w:rPr>
        <w:t>dienu</w:t>
      </w:r>
      <w:r w:rsidR="00123B1A" w:rsidRPr="00FD468F">
        <w:rPr>
          <w:rFonts w:ascii="Times New Roman" w:hAnsi="Times New Roman"/>
          <w:bCs/>
          <w:szCs w:val="24"/>
        </w:rPr>
        <w:t xml:space="preserve"> laikā no</w:t>
      </w:r>
      <w:r w:rsidR="00862463" w:rsidRPr="00FD468F">
        <w:rPr>
          <w:rFonts w:ascii="Times New Roman" w:hAnsi="Times New Roman"/>
          <w:bCs/>
          <w:szCs w:val="24"/>
        </w:rPr>
        <w:t xml:space="preserve"> līguma noslēgšanas brīža.</w:t>
      </w:r>
    </w:p>
    <w:p w14:paraId="1A80BFFB" w14:textId="02762CF2" w:rsidR="00482477" w:rsidRPr="003D74D6" w:rsidRDefault="00482477" w:rsidP="00102577">
      <w:pPr>
        <w:pStyle w:val="BodyText2"/>
        <w:tabs>
          <w:tab w:val="clear" w:pos="0"/>
          <w:tab w:val="left" w:pos="567"/>
        </w:tabs>
        <w:spacing w:before="120" w:after="120" w:line="276" w:lineRule="auto"/>
        <w:outlineLvl w:val="9"/>
        <w:rPr>
          <w:rFonts w:ascii="Times New Roman" w:hAnsi="Times New Roman"/>
          <w:szCs w:val="24"/>
        </w:rPr>
      </w:pPr>
      <w:r w:rsidRPr="00FD468F">
        <w:rPr>
          <w:rFonts w:ascii="Times New Roman" w:hAnsi="Times New Roman"/>
          <w:b/>
          <w:bCs/>
          <w:szCs w:val="24"/>
        </w:rPr>
        <w:t>4.</w:t>
      </w:r>
      <w:r w:rsidR="00153C68" w:rsidRPr="00FD468F">
        <w:rPr>
          <w:rFonts w:ascii="Times New Roman" w:hAnsi="Times New Roman"/>
          <w:b/>
          <w:bCs/>
          <w:szCs w:val="24"/>
        </w:rPr>
        <w:t>5</w:t>
      </w:r>
      <w:r w:rsidRPr="00FD468F">
        <w:rPr>
          <w:rFonts w:ascii="Times New Roman" w:hAnsi="Times New Roman"/>
          <w:b/>
          <w:bCs/>
          <w:szCs w:val="24"/>
        </w:rPr>
        <w:t>.</w:t>
      </w:r>
      <w:r w:rsidR="00776CC2">
        <w:rPr>
          <w:rFonts w:ascii="Times New Roman" w:hAnsi="Times New Roman"/>
          <w:b/>
          <w:bCs/>
          <w:szCs w:val="24"/>
        </w:rPr>
        <w:t xml:space="preserve"> </w:t>
      </w:r>
      <w:r w:rsidR="00153C68" w:rsidRPr="00FD468F">
        <w:rPr>
          <w:rFonts w:ascii="Times New Roman" w:hAnsi="Times New Roman"/>
          <w:szCs w:val="24"/>
        </w:rPr>
        <w:t xml:space="preserve">Iekārtas </w:t>
      </w:r>
      <w:r w:rsidR="00D119F2" w:rsidRPr="00FD468F">
        <w:rPr>
          <w:rFonts w:ascii="Times New Roman" w:hAnsi="Times New Roman"/>
          <w:szCs w:val="24"/>
        </w:rPr>
        <w:t>izgatavošanu veiksim</w:t>
      </w:r>
      <w:r w:rsidR="00153C68" w:rsidRPr="00FD468F">
        <w:rPr>
          <w:rFonts w:ascii="Times New Roman" w:hAnsi="Times New Roman"/>
          <w:szCs w:val="24"/>
        </w:rPr>
        <w:t xml:space="preserve"> </w:t>
      </w:r>
      <w:r w:rsidR="003D74D6" w:rsidRPr="00FD468F">
        <w:rPr>
          <w:rFonts w:ascii="Times New Roman" w:hAnsi="Times New Roman"/>
          <w:szCs w:val="24"/>
        </w:rPr>
        <w:t xml:space="preserve">____ (__________) </w:t>
      </w:r>
      <w:r w:rsidR="00153C68" w:rsidRPr="00FD468F">
        <w:rPr>
          <w:rFonts w:ascii="Times New Roman" w:hAnsi="Times New Roman"/>
          <w:szCs w:val="24"/>
        </w:rPr>
        <w:t xml:space="preserve">dienu </w:t>
      </w:r>
      <w:r w:rsidR="00862463" w:rsidRPr="00FD468F">
        <w:rPr>
          <w:rFonts w:ascii="Times New Roman" w:hAnsi="Times New Roman"/>
          <w:szCs w:val="24"/>
        </w:rPr>
        <w:t>laikā no projektēšanas brīža</w:t>
      </w:r>
      <w:r w:rsidR="00153C68" w:rsidRPr="00FD468F">
        <w:rPr>
          <w:rFonts w:ascii="Times New Roman" w:hAnsi="Times New Roman"/>
          <w:szCs w:val="24"/>
        </w:rPr>
        <w:t>.</w:t>
      </w:r>
    </w:p>
    <w:p w14:paraId="6ECE7AEE" w14:textId="0AA6F7F7" w:rsidR="00C253B8" w:rsidRPr="007D3668" w:rsidRDefault="00482477" w:rsidP="00153C68">
      <w:pPr>
        <w:pStyle w:val="BodyText2"/>
        <w:tabs>
          <w:tab w:val="clear" w:pos="0"/>
          <w:tab w:val="left" w:pos="426"/>
        </w:tabs>
        <w:spacing w:before="120" w:after="120" w:line="276" w:lineRule="auto"/>
        <w:outlineLvl w:val="9"/>
        <w:rPr>
          <w:rFonts w:ascii="Times New Roman" w:hAnsi="Times New Roman"/>
          <w:color w:val="000000" w:themeColor="text1"/>
          <w:szCs w:val="24"/>
        </w:rPr>
      </w:pPr>
      <w:r w:rsidRPr="00482477">
        <w:rPr>
          <w:rFonts w:ascii="Times New Roman" w:hAnsi="Times New Roman"/>
          <w:b/>
          <w:bCs/>
          <w:color w:val="000000" w:themeColor="text1"/>
          <w:szCs w:val="24"/>
        </w:rPr>
        <w:t>4.</w:t>
      </w:r>
      <w:r w:rsidR="00153C68">
        <w:rPr>
          <w:rFonts w:ascii="Times New Roman" w:hAnsi="Times New Roman"/>
          <w:b/>
          <w:bCs/>
          <w:color w:val="000000" w:themeColor="text1"/>
          <w:szCs w:val="24"/>
        </w:rPr>
        <w:t>6</w:t>
      </w:r>
      <w:r w:rsidRPr="00482477">
        <w:rPr>
          <w:rFonts w:ascii="Times New Roman" w:hAnsi="Times New Roman"/>
          <w:b/>
          <w:bCs/>
          <w:color w:val="000000" w:themeColor="text1"/>
          <w:szCs w:val="24"/>
        </w:rPr>
        <w:t>.</w:t>
      </w:r>
      <w:r w:rsidR="00776CC2">
        <w:rPr>
          <w:rFonts w:ascii="Times New Roman" w:hAnsi="Times New Roman"/>
          <w:b/>
          <w:bCs/>
          <w:color w:val="000000" w:themeColor="text1"/>
          <w:szCs w:val="24"/>
        </w:rPr>
        <w:t xml:space="preserve"> </w:t>
      </w:r>
      <w:r w:rsidR="00153C68" w:rsidRPr="0007485C">
        <w:rPr>
          <w:rFonts w:ascii="Times New Roman" w:hAnsi="Times New Roman"/>
          <w:szCs w:val="24"/>
        </w:rPr>
        <w:t>I</w:t>
      </w:r>
      <w:r w:rsidR="009D27DD" w:rsidRPr="0007485C">
        <w:rPr>
          <w:rFonts w:ascii="Times New Roman" w:hAnsi="Times New Roman"/>
          <w:szCs w:val="24"/>
        </w:rPr>
        <w:t>ekārt</w:t>
      </w:r>
      <w:r w:rsidR="00153C68" w:rsidRPr="0007485C">
        <w:rPr>
          <w:rFonts w:ascii="Times New Roman" w:hAnsi="Times New Roman"/>
          <w:szCs w:val="24"/>
        </w:rPr>
        <w:t>as</w:t>
      </w:r>
      <w:r w:rsidR="009D27DD" w:rsidRPr="0007485C">
        <w:rPr>
          <w:rFonts w:ascii="Times New Roman" w:hAnsi="Times New Roman"/>
          <w:szCs w:val="24"/>
        </w:rPr>
        <w:t xml:space="preserve"> </w:t>
      </w:r>
      <w:r w:rsidR="00C253B8" w:rsidRPr="0007485C">
        <w:rPr>
          <w:rFonts w:ascii="Times New Roman" w:hAnsi="Times New Roman"/>
          <w:color w:val="000000" w:themeColor="text1"/>
          <w:szCs w:val="24"/>
        </w:rPr>
        <w:t>piegā</w:t>
      </w:r>
      <w:r w:rsidR="00153C68" w:rsidRPr="0007485C">
        <w:rPr>
          <w:rFonts w:ascii="Times New Roman" w:hAnsi="Times New Roman"/>
          <w:color w:val="000000" w:themeColor="text1"/>
          <w:szCs w:val="24"/>
        </w:rPr>
        <w:t>di</w:t>
      </w:r>
      <w:r w:rsidR="00A83CA2" w:rsidRPr="0007485C">
        <w:rPr>
          <w:rFonts w:ascii="Times New Roman" w:hAnsi="Times New Roman"/>
          <w:color w:val="000000" w:themeColor="text1"/>
          <w:szCs w:val="24"/>
        </w:rPr>
        <w:t xml:space="preserve"> ar</w:t>
      </w:r>
      <w:r w:rsidR="001335DD" w:rsidRPr="0007485C">
        <w:rPr>
          <w:rFonts w:ascii="Times New Roman" w:hAnsi="Times New Roman"/>
          <w:color w:val="000000" w:themeColor="text1"/>
          <w:szCs w:val="24"/>
        </w:rPr>
        <w:t xml:space="preserve"> </w:t>
      </w:r>
      <w:r w:rsidR="007349D4" w:rsidRPr="0007485C">
        <w:rPr>
          <w:rFonts w:ascii="Times New Roman" w:hAnsi="Times New Roman"/>
          <w:color w:val="000000" w:themeColor="text1"/>
          <w:szCs w:val="24"/>
        </w:rPr>
        <w:t>iebūvi</w:t>
      </w:r>
      <w:r w:rsidR="00A83CA2" w:rsidRPr="0007485C">
        <w:rPr>
          <w:rFonts w:ascii="Times New Roman" w:hAnsi="Times New Roman"/>
          <w:color w:val="000000" w:themeColor="text1"/>
          <w:szCs w:val="24"/>
        </w:rPr>
        <w:t xml:space="preserve">, </w:t>
      </w:r>
      <w:r w:rsidR="00C253B8" w:rsidRPr="0007485C">
        <w:rPr>
          <w:rFonts w:ascii="Times New Roman" w:hAnsi="Times New Roman"/>
          <w:color w:val="000000" w:themeColor="text1"/>
          <w:szCs w:val="24"/>
        </w:rPr>
        <w:t>uzstādī</w:t>
      </w:r>
      <w:r w:rsidR="00153C68" w:rsidRPr="0007485C">
        <w:rPr>
          <w:rFonts w:ascii="Times New Roman" w:hAnsi="Times New Roman"/>
          <w:color w:val="000000" w:themeColor="text1"/>
          <w:szCs w:val="24"/>
        </w:rPr>
        <w:t xml:space="preserve">šanu un </w:t>
      </w:r>
      <w:r w:rsidR="00153C68" w:rsidRPr="0007485C">
        <w:rPr>
          <w:rFonts w:ascii="Times New Roman" w:hAnsi="Times New Roman"/>
        </w:rPr>
        <w:t>sagatavošanu darbam nodrošināsim</w:t>
      </w:r>
      <w:r w:rsidR="003D74D6" w:rsidRPr="0007485C">
        <w:rPr>
          <w:rFonts w:ascii="Times New Roman" w:hAnsi="Times New Roman"/>
        </w:rPr>
        <w:t xml:space="preserve"> ____ (__________) </w:t>
      </w:r>
      <w:r w:rsidR="0007485C" w:rsidRPr="0007485C">
        <w:rPr>
          <w:rFonts w:ascii="Times New Roman" w:hAnsi="Times New Roman"/>
        </w:rPr>
        <w:t xml:space="preserve">mēnešu </w:t>
      </w:r>
      <w:r w:rsidR="00C253B8" w:rsidRPr="0007485C">
        <w:rPr>
          <w:rFonts w:ascii="Times New Roman" w:hAnsi="Times New Roman"/>
          <w:color w:val="000000" w:themeColor="text1"/>
          <w:szCs w:val="24"/>
        </w:rPr>
        <w:t xml:space="preserve">laikā no </w:t>
      </w:r>
      <w:r w:rsidR="00153C68" w:rsidRPr="0007485C">
        <w:rPr>
          <w:rFonts w:ascii="Times New Roman" w:hAnsi="Times New Roman"/>
          <w:color w:val="000000" w:themeColor="text1"/>
          <w:szCs w:val="24"/>
        </w:rPr>
        <w:t>līguma noslēgšanas brīža.</w:t>
      </w:r>
    </w:p>
    <w:p w14:paraId="3A27263F" w14:textId="42836D1D" w:rsidR="00C253B8" w:rsidRPr="003051CC" w:rsidRDefault="00AC5DB1" w:rsidP="00102577">
      <w:pPr>
        <w:pStyle w:val="BodyText2"/>
        <w:tabs>
          <w:tab w:val="clear" w:pos="0"/>
          <w:tab w:val="left" w:pos="426"/>
        </w:tabs>
        <w:spacing w:before="120" w:after="120" w:line="276" w:lineRule="auto"/>
        <w:outlineLvl w:val="9"/>
        <w:rPr>
          <w:rFonts w:ascii="Times New Roman" w:hAnsi="Times New Roman"/>
          <w:szCs w:val="24"/>
        </w:rPr>
      </w:pPr>
      <w:r w:rsidRPr="00B92F97">
        <w:rPr>
          <w:rFonts w:ascii="Times New Roman" w:hAnsi="Times New Roman"/>
          <w:b/>
          <w:bCs/>
          <w:szCs w:val="24"/>
        </w:rPr>
        <w:t>4.7.</w:t>
      </w:r>
      <w:r w:rsidR="00776CC2">
        <w:rPr>
          <w:rFonts w:ascii="Times New Roman" w:hAnsi="Times New Roman"/>
          <w:b/>
          <w:bCs/>
          <w:szCs w:val="24"/>
        </w:rPr>
        <w:t xml:space="preserve"> </w:t>
      </w:r>
      <w:r w:rsidR="00856E0C" w:rsidRPr="00B92F97">
        <w:rPr>
          <w:rFonts w:ascii="Times New Roman" w:hAnsi="Times New Roman"/>
          <w:szCs w:val="24"/>
        </w:rPr>
        <w:t xml:space="preserve">Ņemot vērā tehniskajā specifikācijā noteikto, </w:t>
      </w:r>
      <w:r w:rsidRPr="00B92F97">
        <w:rPr>
          <w:rFonts w:ascii="Times New Roman" w:hAnsi="Times New Roman"/>
          <w:szCs w:val="24"/>
        </w:rPr>
        <w:t>Iekārtas</w:t>
      </w:r>
      <w:r w:rsidR="00C253B8" w:rsidRPr="00B92F97">
        <w:rPr>
          <w:rFonts w:ascii="Times New Roman" w:hAnsi="Times New Roman"/>
          <w:szCs w:val="24"/>
        </w:rPr>
        <w:t xml:space="preserve"> garantij</w:t>
      </w:r>
      <w:r w:rsidR="00153C68" w:rsidRPr="00B92F97">
        <w:rPr>
          <w:rFonts w:ascii="Times New Roman" w:hAnsi="Times New Roman"/>
          <w:szCs w:val="24"/>
        </w:rPr>
        <w:t xml:space="preserve">a tiek nodrošināta </w:t>
      </w:r>
      <w:r w:rsidR="003D74D6" w:rsidRPr="00B92F97">
        <w:t>____ (__________)</w:t>
      </w:r>
      <w:r w:rsidR="003D74D6" w:rsidRPr="00B92F97">
        <w:rPr>
          <w:rFonts w:ascii="Times New Roman" w:hAnsi="Times New Roman"/>
          <w:color w:val="000000" w:themeColor="text1"/>
          <w:szCs w:val="24"/>
        </w:rPr>
        <w:t xml:space="preserve"> </w:t>
      </w:r>
      <w:r w:rsidR="00C253B8" w:rsidRPr="00B92F97">
        <w:rPr>
          <w:rFonts w:ascii="Times New Roman" w:hAnsi="Times New Roman"/>
          <w:szCs w:val="24"/>
        </w:rPr>
        <w:t>mēneš</w:t>
      </w:r>
      <w:r w:rsidR="00153C68" w:rsidRPr="00B92F97">
        <w:rPr>
          <w:rFonts w:ascii="Times New Roman" w:hAnsi="Times New Roman"/>
          <w:szCs w:val="24"/>
        </w:rPr>
        <w:t>us</w:t>
      </w:r>
      <w:r w:rsidR="00856E0C" w:rsidRPr="00B92F97">
        <w:rPr>
          <w:rFonts w:ascii="Times New Roman" w:hAnsi="Times New Roman"/>
          <w:szCs w:val="24"/>
        </w:rPr>
        <w:t xml:space="preserve"> </w:t>
      </w:r>
      <w:r w:rsidR="00856E0C" w:rsidRPr="00B92F97">
        <w:rPr>
          <w:rFonts w:ascii="Times New Roman" w:hAnsi="Times New Roman"/>
          <w:color w:val="000000" w:themeColor="text1"/>
          <w:szCs w:val="24"/>
        </w:rPr>
        <w:t xml:space="preserve">no </w:t>
      </w:r>
      <w:r w:rsidR="00DA2773" w:rsidRPr="00B92F97">
        <w:rPr>
          <w:rFonts w:ascii="Times New Roman" w:hAnsi="Times New Roman"/>
          <w:color w:val="000000" w:themeColor="text1"/>
          <w:szCs w:val="24"/>
        </w:rPr>
        <w:t xml:space="preserve">brīža, kad </w:t>
      </w:r>
      <w:r w:rsidR="00EB571F">
        <w:rPr>
          <w:rFonts w:ascii="Times New Roman" w:hAnsi="Times New Roman"/>
          <w:color w:val="000000" w:themeColor="text1"/>
          <w:szCs w:val="24"/>
        </w:rPr>
        <w:t>I</w:t>
      </w:r>
      <w:r w:rsidR="00DA2773" w:rsidRPr="00B92F97">
        <w:rPr>
          <w:rFonts w:ascii="Times New Roman" w:hAnsi="Times New Roman"/>
          <w:color w:val="000000" w:themeColor="text1"/>
          <w:szCs w:val="24"/>
        </w:rPr>
        <w:t xml:space="preserve">ekārta nodota </w:t>
      </w:r>
      <w:r w:rsidR="00B92F97" w:rsidRPr="00B92F97">
        <w:rPr>
          <w:rFonts w:ascii="Times New Roman" w:hAnsi="Times New Roman"/>
          <w:color w:val="000000" w:themeColor="text1"/>
          <w:szCs w:val="24"/>
        </w:rPr>
        <w:t>ekspluatācij</w:t>
      </w:r>
      <w:r w:rsidR="00B92F97">
        <w:rPr>
          <w:rFonts w:ascii="Times New Roman" w:hAnsi="Times New Roman"/>
          <w:color w:val="000000" w:themeColor="text1"/>
          <w:szCs w:val="24"/>
        </w:rPr>
        <w:t>ā</w:t>
      </w:r>
      <w:r w:rsidR="00DA2773" w:rsidRPr="00B92F97">
        <w:rPr>
          <w:rFonts w:ascii="Times New Roman" w:hAnsi="Times New Roman"/>
          <w:color w:val="000000" w:themeColor="text1"/>
          <w:szCs w:val="24"/>
        </w:rPr>
        <w:t>.</w:t>
      </w:r>
    </w:p>
    <w:p w14:paraId="4938B591" w14:textId="3A8181E5" w:rsidR="00B8388D" w:rsidRPr="00C24105" w:rsidRDefault="00B8388D" w:rsidP="00B8388D">
      <w:pPr>
        <w:pStyle w:val="BodyText2"/>
        <w:tabs>
          <w:tab w:val="clear" w:pos="0"/>
        </w:tabs>
        <w:spacing w:before="120" w:after="120" w:line="276" w:lineRule="auto"/>
        <w:outlineLvl w:val="9"/>
        <w:rPr>
          <w:rFonts w:ascii="Times New Roman" w:hAnsi="Times New Roman"/>
          <w:szCs w:val="24"/>
        </w:rPr>
      </w:pPr>
      <w:r w:rsidRPr="008151DF">
        <w:rPr>
          <w:rFonts w:ascii="Times New Roman" w:hAnsi="Times New Roman"/>
          <w:b/>
          <w:bCs/>
          <w:szCs w:val="24"/>
        </w:rPr>
        <w:t>4.8.</w:t>
      </w:r>
      <w:r w:rsidR="003C7330">
        <w:rPr>
          <w:rFonts w:ascii="Times New Roman" w:hAnsi="Times New Roman"/>
          <w:b/>
          <w:bCs/>
          <w:szCs w:val="24"/>
        </w:rPr>
        <w:t xml:space="preserve"> </w:t>
      </w:r>
      <w:r w:rsidRPr="008151DF">
        <w:rPr>
          <w:rFonts w:ascii="Times New Roman" w:hAnsi="Times New Roman"/>
          <w:szCs w:val="24"/>
        </w:rPr>
        <w:t>Pretendent</w:t>
      </w:r>
      <w:r w:rsidR="008151DF">
        <w:rPr>
          <w:rFonts w:ascii="Times New Roman" w:hAnsi="Times New Roman"/>
          <w:szCs w:val="24"/>
        </w:rPr>
        <w:t>s</w:t>
      </w:r>
      <w:r w:rsidRPr="008151DF">
        <w:rPr>
          <w:rFonts w:ascii="Times New Roman" w:hAnsi="Times New Roman"/>
          <w:szCs w:val="24"/>
        </w:rPr>
        <w:t xml:space="preserve"> iepriekšējo 3 (trīs) gadu laikā ir sekmīgi </w:t>
      </w:r>
      <w:r w:rsidR="00A951C6" w:rsidRPr="008151DF">
        <w:rPr>
          <w:rFonts w:ascii="Times New Roman" w:hAnsi="Times New Roman"/>
          <w:szCs w:val="24"/>
        </w:rPr>
        <w:t>sniedzis</w:t>
      </w:r>
      <w:r w:rsidRPr="008151DF">
        <w:rPr>
          <w:rFonts w:ascii="Times New Roman" w:hAnsi="Times New Roman"/>
          <w:szCs w:val="24"/>
        </w:rPr>
        <w:t xml:space="preserve"> iepirkuma priekšmetam līdzīgu pakalpojumu</w:t>
      </w:r>
      <w:r w:rsidR="00A619B5" w:rsidRPr="008151DF">
        <w:rPr>
          <w:rFonts w:ascii="Times New Roman" w:hAnsi="Times New Roman"/>
          <w:szCs w:val="24"/>
        </w:rPr>
        <w:t xml:space="preserve"> (</w:t>
      </w:r>
      <w:r w:rsidR="00F40E8F" w:rsidRPr="008151DF">
        <w:rPr>
          <w:rFonts w:ascii="Times New Roman" w:hAnsi="Times New Roman"/>
          <w:szCs w:val="24"/>
        </w:rPr>
        <w:t xml:space="preserve">piem., </w:t>
      </w:r>
      <w:r w:rsidR="0014269E" w:rsidRPr="008151DF">
        <w:rPr>
          <w:rFonts w:ascii="Times New Roman" w:hAnsi="Times New Roman"/>
          <w:szCs w:val="24"/>
        </w:rPr>
        <w:t>celtņu</w:t>
      </w:r>
      <w:r w:rsidR="00972316" w:rsidRPr="008151DF">
        <w:rPr>
          <w:rFonts w:ascii="Times New Roman" w:hAnsi="Times New Roman"/>
          <w:szCs w:val="24"/>
        </w:rPr>
        <w:t>, celšanas iekāru</w:t>
      </w:r>
      <w:r w:rsidR="00E6745A" w:rsidRPr="008151DF">
        <w:rPr>
          <w:rFonts w:ascii="Times New Roman" w:hAnsi="Times New Roman"/>
          <w:szCs w:val="24"/>
        </w:rPr>
        <w:t xml:space="preserve"> - </w:t>
      </w:r>
      <w:r w:rsidR="00C24105" w:rsidRPr="008151DF">
        <w:rPr>
          <w:rStyle w:val="cf01"/>
          <w:rFonts w:ascii="Times New Roman" w:hAnsi="Times New Roman" w:cs="Times New Roman"/>
          <w:sz w:val="24"/>
          <w:szCs w:val="24"/>
        </w:rPr>
        <w:t>tilta telfer</w:t>
      </w:r>
      <w:r w:rsidR="00844E57" w:rsidRPr="008151DF">
        <w:rPr>
          <w:rStyle w:val="cf01"/>
          <w:rFonts w:ascii="Times New Roman" w:hAnsi="Times New Roman" w:cs="Times New Roman"/>
          <w:sz w:val="24"/>
          <w:szCs w:val="24"/>
        </w:rPr>
        <w:t>a</w:t>
      </w:r>
      <w:r w:rsidR="00C24105" w:rsidRPr="008151DF">
        <w:rPr>
          <w:rStyle w:val="cf01"/>
          <w:rFonts w:ascii="Times New Roman" w:hAnsi="Times New Roman" w:cs="Times New Roman"/>
          <w:sz w:val="24"/>
          <w:szCs w:val="24"/>
        </w:rPr>
        <w:t>,</w:t>
      </w:r>
      <w:r w:rsidR="00AA1426" w:rsidRPr="008151DF">
        <w:rPr>
          <w:rStyle w:val="cf01"/>
          <w:rFonts w:ascii="Times New Roman" w:hAnsi="Times New Roman" w:cs="Times New Roman"/>
          <w:sz w:val="24"/>
          <w:szCs w:val="24"/>
        </w:rPr>
        <w:t xml:space="preserve"> iekārt</w:t>
      </w:r>
      <w:r w:rsidR="00F40E8F" w:rsidRPr="008151DF">
        <w:rPr>
          <w:rStyle w:val="cf01"/>
          <w:rFonts w:ascii="Times New Roman" w:hAnsi="Times New Roman" w:cs="Times New Roman"/>
          <w:sz w:val="24"/>
          <w:szCs w:val="24"/>
        </w:rPr>
        <w:t>ā</w:t>
      </w:r>
      <w:r w:rsidR="00AA1426" w:rsidRPr="008151DF">
        <w:rPr>
          <w:rStyle w:val="cf01"/>
          <w:rFonts w:ascii="Times New Roman" w:hAnsi="Times New Roman" w:cs="Times New Roman"/>
          <w:sz w:val="24"/>
          <w:szCs w:val="24"/>
        </w:rPr>
        <w:t xml:space="preserve"> tilta celt</w:t>
      </w:r>
      <w:r w:rsidR="00F40E8F" w:rsidRPr="008151DF">
        <w:rPr>
          <w:rStyle w:val="cf01"/>
          <w:rFonts w:ascii="Times New Roman" w:hAnsi="Times New Roman" w:cs="Times New Roman"/>
          <w:sz w:val="24"/>
          <w:szCs w:val="24"/>
        </w:rPr>
        <w:t xml:space="preserve">ņa, </w:t>
      </w:r>
      <w:r w:rsidR="00C24105" w:rsidRPr="008151DF">
        <w:rPr>
          <w:rStyle w:val="cf01"/>
          <w:rFonts w:ascii="Times New Roman" w:hAnsi="Times New Roman" w:cs="Times New Roman"/>
          <w:sz w:val="24"/>
          <w:szCs w:val="24"/>
        </w:rPr>
        <w:t>buka celtņ</w:t>
      </w:r>
      <w:r w:rsidR="007073B3" w:rsidRPr="008151DF">
        <w:rPr>
          <w:rStyle w:val="cf01"/>
          <w:rFonts w:ascii="Times New Roman" w:hAnsi="Times New Roman" w:cs="Times New Roman"/>
          <w:sz w:val="24"/>
          <w:szCs w:val="24"/>
        </w:rPr>
        <w:t>a</w:t>
      </w:r>
      <w:r w:rsidR="008151DF">
        <w:rPr>
          <w:rStyle w:val="cf01"/>
          <w:rFonts w:ascii="Times New Roman" w:hAnsi="Times New Roman" w:cs="Times New Roman"/>
          <w:sz w:val="24"/>
          <w:szCs w:val="24"/>
        </w:rPr>
        <w:t xml:space="preserve"> </w:t>
      </w:r>
      <w:r w:rsidR="001335DD" w:rsidRPr="008151DF">
        <w:rPr>
          <w:rStyle w:val="cf01"/>
          <w:rFonts w:ascii="Times New Roman" w:hAnsi="Times New Roman" w:cs="Times New Roman"/>
          <w:sz w:val="24"/>
          <w:szCs w:val="24"/>
        </w:rPr>
        <w:t>projektēšanu</w:t>
      </w:r>
      <w:r w:rsidR="00B51C3D">
        <w:rPr>
          <w:rStyle w:val="cf01"/>
          <w:rFonts w:ascii="Times New Roman" w:hAnsi="Times New Roman" w:cs="Times New Roman"/>
          <w:sz w:val="24"/>
          <w:szCs w:val="24"/>
        </w:rPr>
        <w:t xml:space="preserve"> vai/un</w:t>
      </w:r>
      <w:r w:rsidR="008151DF" w:rsidRPr="008151DF">
        <w:rPr>
          <w:rStyle w:val="cf01"/>
          <w:rFonts w:ascii="Times New Roman" w:hAnsi="Times New Roman" w:cs="Times New Roman"/>
          <w:sz w:val="24"/>
          <w:szCs w:val="24"/>
        </w:rPr>
        <w:t xml:space="preserve"> </w:t>
      </w:r>
      <w:r w:rsidR="00FD4802" w:rsidRPr="008151DF">
        <w:rPr>
          <w:rStyle w:val="cf01"/>
          <w:rFonts w:ascii="Times New Roman" w:hAnsi="Times New Roman" w:cs="Times New Roman"/>
          <w:sz w:val="24"/>
          <w:szCs w:val="24"/>
        </w:rPr>
        <w:t>iebūvi</w:t>
      </w:r>
      <w:r w:rsidR="008151DF" w:rsidRPr="008151DF">
        <w:rPr>
          <w:rStyle w:val="cf01"/>
          <w:rFonts w:ascii="Times New Roman" w:hAnsi="Times New Roman" w:cs="Times New Roman"/>
          <w:sz w:val="24"/>
          <w:szCs w:val="24"/>
        </w:rPr>
        <w:t xml:space="preserve"> ar</w:t>
      </w:r>
      <w:r w:rsidR="00FD4802" w:rsidRPr="008151DF">
        <w:rPr>
          <w:rStyle w:val="cf01"/>
          <w:rFonts w:ascii="Times New Roman" w:hAnsi="Times New Roman" w:cs="Times New Roman"/>
          <w:sz w:val="24"/>
          <w:szCs w:val="24"/>
        </w:rPr>
        <w:t xml:space="preserve"> </w:t>
      </w:r>
      <w:r w:rsidR="002B40A7" w:rsidRPr="008151DF">
        <w:rPr>
          <w:rStyle w:val="cf01"/>
          <w:rFonts w:ascii="Times New Roman" w:hAnsi="Times New Roman" w:cs="Times New Roman"/>
          <w:sz w:val="24"/>
          <w:szCs w:val="24"/>
        </w:rPr>
        <w:t>piegādi</w:t>
      </w:r>
      <w:r w:rsidR="00DD515A" w:rsidRPr="008151DF">
        <w:rPr>
          <w:rStyle w:val="cf01"/>
          <w:rFonts w:ascii="Times New Roman" w:hAnsi="Times New Roman" w:cs="Times New Roman"/>
          <w:sz w:val="24"/>
          <w:szCs w:val="24"/>
        </w:rPr>
        <w:t xml:space="preserve"> un uzstādīšanu</w:t>
      </w:r>
      <w:r w:rsidR="00A619B5" w:rsidRPr="008151DF">
        <w:rPr>
          <w:rFonts w:ascii="Times New Roman" w:hAnsi="Times New Roman"/>
          <w:szCs w:val="24"/>
        </w:rPr>
        <w:t>)</w:t>
      </w:r>
      <w:r w:rsidRPr="008151DF">
        <w:rPr>
          <w:rFonts w:ascii="Times New Roman" w:hAnsi="Times New Roman"/>
          <w:szCs w:val="24"/>
        </w:rPr>
        <w:t xml:space="preserve"> vismaz 3 (trīs) klientiem noslēgto līgumu ietvaros:</w:t>
      </w:r>
      <w:r w:rsidRPr="00C24105">
        <w:rPr>
          <w:rFonts w:ascii="Times New Roman"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360"/>
        <w:gridCol w:w="3938"/>
        <w:gridCol w:w="2418"/>
      </w:tblGrid>
      <w:tr w:rsidR="00B8388D" w:rsidRPr="00DE2939" w14:paraId="0BF37429" w14:textId="77777777" w:rsidTr="00CD21AC">
        <w:trPr>
          <w:cantSplit/>
          <w:trHeight w:val="888"/>
        </w:trPr>
        <w:tc>
          <w:tcPr>
            <w:tcW w:w="336" w:type="pct"/>
            <w:shd w:val="clear" w:color="auto" w:fill="DEEAF6" w:themeFill="accent5" w:themeFillTint="33"/>
            <w:textDirection w:val="btLr"/>
            <w:vAlign w:val="center"/>
          </w:tcPr>
          <w:p w14:paraId="1F9A4914" w14:textId="77777777" w:rsidR="00B8388D" w:rsidRPr="0049155C" w:rsidRDefault="00B8388D" w:rsidP="00CD21AC">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N.p.k</w:t>
            </w:r>
          </w:p>
        </w:tc>
        <w:tc>
          <w:tcPr>
            <w:tcW w:w="1263" w:type="pct"/>
            <w:shd w:val="clear" w:color="auto" w:fill="DEEAF6" w:themeFill="accent5" w:themeFillTint="33"/>
            <w:vAlign w:val="center"/>
          </w:tcPr>
          <w:p w14:paraId="7CF25017" w14:textId="77777777" w:rsidR="00B8388D" w:rsidRPr="0049155C" w:rsidRDefault="00B8388D" w:rsidP="00CD21A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 xml:space="preserve">Pasūtītājs </w:t>
            </w:r>
          </w:p>
        </w:tc>
        <w:tc>
          <w:tcPr>
            <w:tcW w:w="2107" w:type="pct"/>
            <w:shd w:val="clear" w:color="auto" w:fill="DEEAF6" w:themeFill="accent5" w:themeFillTint="33"/>
            <w:vAlign w:val="center"/>
          </w:tcPr>
          <w:p w14:paraId="76F77BA9" w14:textId="77777777" w:rsidR="00B8388D" w:rsidRPr="0049155C" w:rsidRDefault="00B8388D" w:rsidP="00CD21A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Līguma priekšmets un apjoms (EUR bez PVN)</w:t>
            </w:r>
          </w:p>
        </w:tc>
        <w:tc>
          <w:tcPr>
            <w:tcW w:w="1294" w:type="pct"/>
            <w:shd w:val="clear" w:color="auto" w:fill="DEEAF6" w:themeFill="accent5" w:themeFillTint="33"/>
            <w:vAlign w:val="center"/>
          </w:tcPr>
          <w:p w14:paraId="0F500599" w14:textId="77777777" w:rsidR="00B8388D" w:rsidRPr="0049155C" w:rsidRDefault="00B8388D" w:rsidP="00CD21AC">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Līguma termiņš</w:t>
            </w:r>
          </w:p>
        </w:tc>
      </w:tr>
      <w:tr w:rsidR="00B8388D" w:rsidRPr="00DE2939" w14:paraId="75E0E245" w14:textId="77777777" w:rsidTr="00CD21AC">
        <w:trPr>
          <w:trHeight w:val="210"/>
        </w:trPr>
        <w:tc>
          <w:tcPr>
            <w:tcW w:w="336" w:type="pct"/>
            <w:shd w:val="clear" w:color="auto" w:fill="auto"/>
            <w:vAlign w:val="bottom"/>
          </w:tcPr>
          <w:p w14:paraId="15BBF781"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49155C">
              <w:rPr>
                <w:rFonts w:ascii="Times New Roman" w:hAnsi="Times New Roman" w:cs="Times New Roman"/>
                <w:sz w:val="24"/>
                <w:szCs w:val="24"/>
                <w:lang w:eastAsia="ar-SA"/>
              </w:rPr>
              <w:t>1.</w:t>
            </w:r>
          </w:p>
        </w:tc>
        <w:tc>
          <w:tcPr>
            <w:tcW w:w="1263" w:type="pct"/>
            <w:shd w:val="clear" w:color="auto" w:fill="auto"/>
            <w:vAlign w:val="bottom"/>
          </w:tcPr>
          <w:p w14:paraId="6712C296"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7" w:type="pct"/>
          </w:tcPr>
          <w:p w14:paraId="55BFF392"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94" w:type="pct"/>
            <w:shd w:val="clear" w:color="auto" w:fill="auto"/>
            <w:vAlign w:val="bottom"/>
          </w:tcPr>
          <w:p w14:paraId="3FF00447"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8388D" w:rsidRPr="00DE2939" w14:paraId="17935C71" w14:textId="77777777" w:rsidTr="00CD21AC">
        <w:trPr>
          <w:trHeight w:val="210"/>
        </w:trPr>
        <w:tc>
          <w:tcPr>
            <w:tcW w:w="336" w:type="pct"/>
            <w:shd w:val="clear" w:color="auto" w:fill="auto"/>
            <w:vAlign w:val="bottom"/>
          </w:tcPr>
          <w:p w14:paraId="4F556009"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49155C">
              <w:rPr>
                <w:rFonts w:ascii="Times New Roman" w:hAnsi="Times New Roman" w:cs="Times New Roman"/>
                <w:sz w:val="24"/>
                <w:szCs w:val="24"/>
                <w:lang w:eastAsia="ar-SA"/>
              </w:rPr>
              <w:lastRenderedPageBreak/>
              <w:t>2.</w:t>
            </w:r>
          </w:p>
        </w:tc>
        <w:tc>
          <w:tcPr>
            <w:tcW w:w="1263" w:type="pct"/>
            <w:shd w:val="clear" w:color="auto" w:fill="auto"/>
            <w:vAlign w:val="bottom"/>
          </w:tcPr>
          <w:p w14:paraId="19521390"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7" w:type="pct"/>
          </w:tcPr>
          <w:p w14:paraId="7CC52A10"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94" w:type="pct"/>
            <w:shd w:val="clear" w:color="auto" w:fill="auto"/>
            <w:vAlign w:val="bottom"/>
          </w:tcPr>
          <w:p w14:paraId="32EBB534" w14:textId="77777777" w:rsidR="00B8388D" w:rsidRPr="0049155C" w:rsidRDefault="00B8388D" w:rsidP="00CD21A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8388D" w:rsidRPr="00DE2939" w14:paraId="7E180ECC" w14:textId="77777777" w:rsidTr="00CD21AC">
        <w:trPr>
          <w:trHeight w:val="210"/>
        </w:trPr>
        <w:tc>
          <w:tcPr>
            <w:tcW w:w="336" w:type="pct"/>
            <w:shd w:val="clear" w:color="auto" w:fill="auto"/>
            <w:vAlign w:val="bottom"/>
          </w:tcPr>
          <w:p w14:paraId="0B4E18A5" w14:textId="77777777" w:rsidR="00B8388D" w:rsidRPr="00272577" w:rsidRDefault="00B8388D" w:rsidP="00CD21AC">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r w:rsidRPr="00D27DFB">
              <w:rPr>
                <w:rFonts w:ascii="Times New Roman" w:hAnsi="Times New Roman" w:cs="Times New Roman"/>
                <w:sz w:val="24"/>
                <w:szCs w:val="24"/>
                <w:lang w:eastAsia="ar-SA"/>
              </w:rPr>
              <w:t>3.</w:t>
            </w:r>
          </w:p>
        </w:tc>
        <w:tc>
          <w:tcPr>
            <w:tcW w:w="1263" w:type="pct"/>
            <w:shd w:val="clear" w:color="auto" w:fill="auto"/>
            <w:vAlign w:val="bottom"/>
          </w:tcPr>
          <w:p w14:paraId="4E143141" w14:textId="77777777" w:rsidR="00B8388D" w:rsidRPr="00272577" w:rsidRDefault="00B8388D" w:rsidP="00CD21AC">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p>
        </w:tc>
        <w:tc>
          <w:tcPr>
            <w:tcW w:w="2107" w:type="pct"/>
          </w:tcPr>
          <w:p w14:paraId="77B2771B" w14:textId="77777777" w:rsidR="00B8388D" w:rsidRPr="00272577" w:rsidRDefault="00B8388D" w:rsidP="00CD21AC">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c>
          <w:tcPr>
            <w:tcW w:w="1294" w:type="pct"/>
            <w:shd w:val="clear" w:color="auto" w:fill="auto"/>
            <w:vAlign w:val="bottom"/>
          </w:tcPr>
          <w:p w14:paraId="1490479D" w14:textId="77777777" w:rsidR="00B8388D" w:rsidRPr="00272577" w:rsidRDefault="00B8388D" w:rsidP="00CD21AC">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r>
    </w:tbl>
    <w:p w14:paraId="1F949424" w14:textId="77777777" w:rsidR="00CD1217" w:rsidRDefault="00CD1217" w:rsidP="00A46D03">
      <w:pPr>
        <w:pStyle w:val="NoSpacing"/>
        <w:tabs>
          <w:tab w:val="left" w:pos="851"/>
        </w:tabs>
        <w:spacing w:before="120" w:after="120"/>
        <w:jc w:val="both"/>
        <w:rPr>
          <w:rFonts w:ascii="Times New Roman" w:hAnsi="Times New Roman"/>
          <w:b/>
          <w:bCs/>
          <w:color w:val="000000" w:themeColor="text1"/>
          <w:sz w:val="24"/>
          <w:szCs w:val="24"/>
        </w:rPr>
      </w:pPr>
    </w:p>
    <w:p w14:paraId="5178A398" w14:textId="1F14FEC5" w:rsidR="00EB65FB" w:rsidRPr="00EB65FB" w:rsidRDefault="00EB65FB" w:rsidP="00044C60">
      <w:pPr>
        <w:pStyle w:val="NoSpacing"/>
        <w:pBdr>
          <w:top w:val="single" w:sz="4" w:space="1" w:color="auto"/>
          <w:left w:val="single" w:sz="4" w:space="4" w:color="auto"/>
          <w:bottom w:val="single" w:sz="4" w:space="1" w:color="auto"/>
          <w:right w:val="single" w:sz="4" w:space="4" w:color="auto"/>
        </w:pBdr>
        <w:tabs>
          <w:tab w:val="left" w:pos="851"/>
        </w:tabs>
        <w:spacing w:before="120" w:after="120"/>
        <w:jc w:val="center"/>
        <w:rPr>
          <w:rFonts w:ascii="Times New Roman" w:eastAsia="Times New Roman" w:hAnsi="Times New Roman"/>
          <w:i/>
          <w:iCs/>
          <w:sz w:val="20"/>
          <w:szCs w:val="20"/>
        </w:rPr>
      </w:pPr>
      <w:r>
        <w:rPr>
          <w:rFonts w:ascii="Times New Roman" w:eastAsia="Times New Roman" w:hAnsi="Times New Roman"/>
          <w:i/>
          <w:iCs/>
          <w:sz w:val="20"/>
          <w:szCs w:val="20"/>
        </w:rPr>
        <w:t>Lūdzu</w:t>
      </w:r>
      <w:r w:rsidR="00971528">
        <w:rPr>
          <w:rFonts w:ascii="Times New Roman" w:eastAsia="Times New Roman" w:hAnsi="Times New Roman"/>
          <w:i/>
          <w:iCs/>
          <w:sz w:val="20"/>
          <w:szCs w:val="20"/>
        </w:rPr>
        <w:t xml:space="preserve">, norādiet, ja </w:t>
      </w:r>
      <w:r w:rsidR="006B006F">
        <w:rPr>
          <w:rFonts w:ascii="Times New Roman" w:eastAsia="Times New Roman" w:hAnsi="Times New Roman"/>
          <w:i/>
          <w:iCs/>
          <w:sz w:val="20"/>
          <w:szCs w:val="20"/>
        </w:rPr>
        <w:t>Jums nav prasītās pieredzes un pamatojumu, kāpēc sp</w:t>
      </w:r>
      <w:r w:rsidR="00233C0B">
        <w:rPr>
          <w:rFonts w:ascii="Times New Roman" w:eastAsia="Times New Roman" w:hAnsi="Times New Roman"/>
          <w:i/>
          <w:iCs/>
          <w:sz w:val="20"/>
          <w:szCs w:val="20"/>
        </w:rPr>
        <w:t>ēsiet izpildīt Pasūtītāja</w:t>
      </w:r>
      <w:r w:rsidR="007D66B0">
        <w:rPr>
          <w:rFonts w:ascii="Times New Roman" w:eastAsia="Times New Roman" w:hAnsi="Times New Roman"/>
          <w:i/>
          <w:iCs/>
          <w:sz w:val="20"/>
          <w:szCs w:val="20"/>
        </w:rPr>
        <w:t xml:space="preserve"> prasībām atbilstošas Iekārtas </w:t>
      </w:r>
      <w:r w:rsidR="00AD4285" w:rsidRPr="00AD4285">
        <w:rPr>
          <w:rFonts w:ascii="Times New Roman" w:eastAsia="Times New Roman" w:hAnsi="Times New Roman"/>
          <w:i/>
          <w:iCs/>
          <w:sz w:val="20"/>
          <w:szCs w:val="20"/>
        </w:rPr>
        <w:t>projektēšan</w:t>
      </w:r>
      <w:r w:rsidR="00AD4285">
        <w:rPr>
          <w:rFonts w:ascii="Times New Roman" w:eastAsia="Times New Roman" w:hAnsi="Times New Roman"/>
          <w:i/>
          <w:iCs/>
          <w:sz w:val="20"/>
          <w:szCs w:val="20"/>
        </w:rPr>
        <w:t>u</w:t>
      </w:r>
      <w:r w:rsidR="00AD4285" w:rsidRPr="00AD4285">
        <w:rPr>
          <w:rFonts w:ascii="Times New Roman" w:eastAsia="Times New Roman" w:hAnsi="Times New Roman"/>
          <w:i/>
          <w:iCs/>
          <w:sz w:val="20"/>
          <w:szCs w:val="20"/>
        </w:rPr>
        <w:t>, iebūv</w:t>
      </w:r>
      <w:r w:rsidR="00044C60">
        <w:rPr>
          <w:rFonts w:ascii="Times New Roman" w:eastAsia="Times New Roman" w:hAnsi="Times New Roman"/>
          <w:i/>
          <w:iCs/>
          <w:sz w:val="20"/>
          <w:szCs w:val="20"/>
        </w:rPr>
        <w:t>i</w:t>
      </w:r>
      <w:r w:rsidR="00AD4285" w:rsidRPr="00AD4285">
        <w:rPr>
          <w:rFonts w:ascii="Times New Roman" w:eastAsia="Times New Roman" w:hAnsi="Times New Roman"/>
          <w:i/>
          <w:iCs/>
          <w:sz w:val="20"/>
          <w:szCs w:val="20"/>
        </w:rPr>
        <w:t>, piegād</w:t>
      </w:r>
      <w:r w:rsidR="00044C60">
        <w:rPr>
          <w:rFonts w:ascii="Times New Roman" w:eastAsia="Times New Roman" w:hAnsi="Times New Roman"/>
          <w:i/>
          <w:iCs/>
          <w:sz w:val="20"/>
          <w:szCs w:val="20"/>
        </w:rPr>
        <w:t>i</w:t>
      </w:r>
      <w:r w:rsidR="00AD4285" w:rsidRPr="00AD4285">
        <w:rPr>
          <w:rFonts w:ascii="Times New Roman" w:eastAsia="Times New Roman" w:hAnsi="Times New Roman"/>
          <w:i/>
          <w:iCs/>
          <w:sz w:val="20"/>
          <w:szCs w:val="20"/>
        </w:rPr>
        <w:t xml:space="preserve"> un uzstādīšan</w:t>
      </w:r>
      <w:r w:rsidR="00044C60">
        <w:rPr>
          <w:rFonts w:ascii="Times New Roman" w:eastAsia="Times New Roman" w:hAnsi="Times New Roman"/>
          <w:i/>
          <w:iCs/>
          <w:sz w:val="20"/>
          <w:szCs w:val="20"/>
        </w:rPr>
        <w:t>u.</w:t>
      </w:r>
    </w:p>
    <w:p w14:paraId="5DB7D862" w14:textId="77777777" w:rsidR="00CD1217" w:rsidRDefault="00CD1217" w:rsidP="00A46D03">
      <w:pPr>
        <w:pStyle w:val="NoSpacing"/>
        <w:tabs>
          <w:tab w:val="left" w:pos="851"/>
        </w:tabs>
        <w:spacing w:before="120" w:after="120"/>
        <w:jc w:val="both"/>
        <w:rPr>
          <w:rFonts w:ascii="Times New Roman" w:hAnsi="Times New Roman"/>
          <w:b/>
          <w:bCs/>
          <w:color w:val="000000" w:themeColor="text1"/>
          <w:sz w:val="24"/>
          <w:szCs w:val="24"/>
        </w:rPr>
      </w:pPr>
    </w:p>
    <w:p w14:paraId="1626B362" w14:textId="7958C62E" w:rsidR="00755E93" w:rsidRDefault="0050736D" w:rsidP="00A46D03">
      <w:pPr>
        <w:pStyle w:val="NoSpacing"/>
        <w:tabs>
          <w:tab w:val="left" w:pos="851"/>
        </w:tabs>
        <w:spacing w:before="120" w:after="120"/>
        <w:jc w:val="both"/>
        <w:rPr>
          <w:rFonts w:ascii="Times New Roman" w:hAnsi="Times New Roman"/>
          <w:b/>
          <w:bCs/>
          <w:color w:val="000000" w:themeColor="text1"/>
          <w:sz w:val="24"/>
          <w:szCs w:val="24"/>
        </w:rPr>
      </w:pPr>
      <w:r w:rsidRPr="0050736D">
        <w:rPr>
          <w:rFonts w:ascii="Times New Roman" w:hAnsi="Times New Roman"/>
          <w:b/>
          <w:bCs/>
          <w:color w:val="000000" w:themeColor="text1"/>
          <w:sz w:val="24"/>
          <w:szCs w:val="24"/>
        </w:rPr>
        <w:t>4.</w:t>
      </w:r>
      <w:r w:rsidR="00B8388D">
        <w:rPr>
          <w:rFonts w:ascii="Times New Roman" w:hAnsi="Times New Roman"/>
          <w:b/>
          <w:bCs/>
          <w:color w:val="000000" w:themeColor="text1"/>
          <w:sz w:val="24"/>
          <w:szCs w:val="24"/>
        </w:rPr>
        <w:t>9</w:t>
      </w:r>
      <w:r w:rsidR="00843259" w:rsidRPr="0050736D">
        <w:rPr>
          <w:rFonts w:ascii="Times New Roman" w:hAnsi="Times New Roman"/>
          <w:b/>
          <w:bCs/>
          <w:color w:val="000000" w:themeColor="text1"/>
          <w:sz w:val="24"/>
          <w:szCs w:val="24"/>
        </w:rPr>
        <w:t xml:space="preserve">. </w:t>
      </w:r>
      <w:r w:rsidR="00A46D03" w:rsidRPr="0050736D">
        <w:rPr>
          <w:rFonts w:ascii="Times New Roman" w:hAnsi="Times New Roman"/>
          <w:b/>
          <w:bCs/>
          <w:color w:val="000000" w:themeColor="text1"/>
          <w:sz w:val="24"/>
          <w:szCs w:val="24"/>
        </w:rPr>
        <w:t>Finanšu piedāvājums:</w:t>
      </w:r>
    </w:p>
    <w:p w14:paraId="4A1BA083" w14:textId="77777777" w:rsidR="008D74CF" w:rsidRDefault="008D74CF" w:rsidP="00A46D03">
      <w:pPr>
        <w:pStyle w:val="NoSpacing"/>
        <w:tabs>
          <w:tab w:val="left" w:pos="851"/>
        </w:tabs>
        <w:spacing w:before="120" w:after="120"/>
        <w:jc w:val="both"/>
        <w:rPr>
          <w:rFonts w:ascii="Times New Roman" w:hAnsi="Times New Roman"/>
          <w:b/>
          <w:bCs/>
          <w:color w:val="000000" w:themeColor="text1"/>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528"/>
        <w:gridCol w:w="2977"/>
      </w:tblGrid>
      <w:tr w:rsidR="00094407" w:rsidRPr="002F5EB2" w14:paraId="49B5E582" w14:textId="77777777" w:rsidTr="00094407">
        <w:trPr>
          <w:trHeight w:val="506"/>
        </w:trPr>
        <w:tc>
          <w:tcPr>
            <w:tcW w:w="851" w:type="dxa"/>
            <w:shd w:val="clear" w:color="auto" w:fill="DEEAF6" w:themeFill="accent5" w:themeFillTint="33"/>
            <w:vAlign w:val="center"/>
          </w:tcPr>
          <w:p w14:paraId="7AF59885" w14:textId="77777777" w:rsidR="00094407" w:rsidRPr="00D07921" w:rsidRDefault="00094407" w:rsidP="00317765">
            <w:pPr>
              <w:spacing w:after="0" w:line="240" w:lineRule="auto"/>
              <w:jc w:val="center"/>
              <w:rPr>
                <w:rFonts w:ascii="Times New Roman" w:hAnsi="Times New Roman" w:cs="Times New Roman"/>
                <w:b/>
                <w:bCs/>
                <w:sz w:val="24"/>
                <w:szCs w:val="24"/>
              </w:rPr>
            </w:pPr>
            <w:r w:rsidRPr="00D07921">
              <w:rPr>
                <w:rFonts w:ascii="Times New Roman" w:hAnsi="Times New Roman" w:cs="Times New Roman"/>
                <w:b/>
                <w:bCs/>
                <w:sz w:val="24"/>
                <w:szCs w:val="24"/>
              </w:rPr>
              <w:t>Nr.</w:t>
            </w:r>
          </w:p>
          <w:p w14:paraId="3AE932F5" w14:textId="77777777" w:rsidR="00094407" w:rsidRPr="00D07921" w:rsidRDefault="00094407" w:rsidP="00317765">
            <w:pPr>
              <w:spacing w:after="0" w:line="240" w:lineRule="auto"/>
              <w:jc w:val="center"/>
              <w:rPr>
                <w:rFonts w:ascii="Times New Roman" w:hAnsi="Times New Roman" w:cs="Times New Roman"/>
                <w:b/>
                <w:bCs/>
                <w:sz w:val="24"/>
                <w:szCs w:val="24"/>
              </w:rPr>
            </w:pPr>
            <w:r w:rsidRPr="00D07921">
              <w:rPr>
                <w:rFonts w:ascii="Times New Roman" w:hAnsi="Times New Roman" w:cs="Times New Roman"/>
                <w:b/>
                <w:bCs/>
                <w:sz w:val="24"/>
                <w:szCs w:val="24"/>
              </w:rPr>
              <w:t>p.k.</w:t>
            </w:r>
          </w:p>
        </w:tc>
        <w:tc>
          <w:tcPr>
            <w:tcW w:w="5528" w:type="dxa"/>
            <w:shd w:val="clear" w:color="auto" w:fill="DEEAF6" w:themeFill="accent5" w:themeFillTint="33"/>
            <w:vAlign w:val="center"/>
          </w:tcPr>
          <w:p w14:paraId="1F54B899" w14:textId="0E8AB2E5" w:rsidR="00094407" w:rsidRPr="00D07921" w:rsidRDefault="00613CA1" w:rsidP="00317765">
            <w:pPr>
              <w:spacing w:after="0" w:line="240" w:lineRule="auto"/>
              <w:jc w:val="center"/>
              <w:rPr>
                <w:rFonts w:ascii="Times New Roman" w:hAnsi="Times New Roman" w:cs="Times New Roman"/>
                <w:b/>
                <w:bCs/>
                <w:sz w:val="24"/>
                <w:szCs w:val="24"/>
              </w:rPr>
            </w:pPr>
            <w:r w:rsidRPr="00D07921">
              <w:rPr>
                <w:rFonts w:ascii="Times New Roman" w:hAnsi="Times New Roman" w:cs="Times New Roman"/>
                <w:b/>
                <w:bCs/>
                <w:sz w:val="24"/>
                <w:szCs w:val="24"/>
              </w:rPr>
              <w:t>Nosaukums</w:t>
            </w:r>
          </w:p>
        </w:tc>
        <w:tc>
          <w:tcPr>
            <w:tcW w:w="2977" w:type="dxa"/>
            <w:shd w:val="clear" w:color="auto" w:fill="DEEAF6" w:themeFill="accent5" w:themeFillTint="33"/>
            <w:vAlign w:val="center"/>
          </w:tcPr>
          <w:p w14:paraId="0BD483FA" w14:textId="7FDF50DA" w:rsidR="00094407" w:rsidRPr="00D07921" w:rsidRDefault="00094407" w:rsidP="00317765">
            <w:pPr>
              <w:spacing w:after="0" w:line="240" w:lineRule="auto"/>
              <w:jc w:val="center"/>
              <w:rPr>
                <w:rFonts w:ascii="Times New Roman" w:hAnsi="Times New Roman" w:cs="Times New Roman"/>
                <w:b/>
                <w:bCs/>
                <w:sz w:val="24"/>
                <w:szCs w:val="24"/>
              </w:rPr>
            </w:pPr>
            <w:r w:rsidRPr="00D07921">
              <w:rPr>
                <w:rFonts w:ascii="Times New Roman" w:hAnsi="Times New Roman" w:cs="Times New Roman"/>
                <w:b/>
                <w:bCs/>
                <w:sz w:val="24"/>
                <w:szCs w:val="24"/>
              </w:rPr>
              <w:t>Cena EUR bez PVN</w:t>
            </w:r>
          </w:p>
        </w:tc>
      </w:tr>
      <w:tr w:rsidR="00094407" w:rsidRPr="002F5EB2" w14:paraId="10861356" w14:textId="77777777" w:rsidTr="00094407">
        <w:trPr>
          <w:trHeight w:val="506"/>
        </w:trPr>
        <w:tc>
          <w:tcPr>
            <w:tcW w:w="851" w:type="dxa"/>
            <w:tcBorders>
              <w:top w:val="single" w:sz="8" w:space="0" w:color="000000"/>
              <w:bottom w:val="single" w:sz="8" w:space="0" w:color="000000"/>
            </w:tcBorders>
            <w:vAlign w:val="center"/>
          </w:tcPr>
          <w:p w14:paraId="62327834" w14:textId="1D84DEAA" w:rsidR="00094407" w:rsidRPr="00F32562" w:rsidRDefault="00E959EC" w:rsidP="005876A6">
            <w:pPr>
              <w:spacing w:after="0" w:line="276" w:lineRule="auto"/>
              <w:jc w:val="center"/>
              <w:rPr>
                <w:rFonts w:ascii="Times New Roman" w:hAnsi="Times New Roman" w:cs="Times New Roman"/>
                <w:b/>
                <w:bCs/>
                <w:i/>
                <w:iCs/>
                <w:sz w:val="24"/>
                <w:szCs w:val="24"/>
              </w:rPr>
            </w:pPr>
            <w:r w:rsidRPr="00F32562">
              <w:rPr>
                <w:rFonts w:ascii="Times New Roman" w:hAnsi="Times New Roman" w:cs="Times New Roman"/>
                <w:b/>
                <w:bCs/>
                <w:i/>
                <w:iCs/>
                <w:sz w:val="24"/>
                <w:szCs w:val="24"/>
              </w:rPr>
              <w:t>1.</w:t>
            </w:r>
          </w:p>
        </w:tc>
        <w:tc>
          <w:tcPr>
            <w:tcW w:w="5528" w:type="dxa"/>
            <w:tcBorders>
              <w:top w:val="single" w:sz="8" w:space="0" w:color="000000"/>
              <w:bottom w:val="single" w:sz="8" w:space="0" w:color="000000"/>
            </w:tcBorders>
            <w:vAlign w:val="center"/>
          </w:tcPr>
          <w:p w14:paraId="453A43C6" w14:textId="616AFADA" w:rsidR="00094407" w:rsidRPr="00F32562" w:rsidRDefault="00342267" w:rsidP="004A61C3">
            <w:pPr>
              <w:spacing w:after="0" w:line="276" w:lineRule="auto"/>
              <w:ind w:left="142"/>
              <w:rPr>
                <w:rFonts w:ascii="Times New Roman" w:hAnsi="Times New Roman" w:cs="Times New Roman"/>
                <w:b/>
                <w:bCs/>
                <w:i/>
                <w:iCs/>
                <w:sz w:val="24"/>
                <w:szCs w:val="24"/>
              </w:rPr>
            </w:pPr>
            <w:r w:rsidRPr="00F32562">
              <w:rPr>
                <w:rFonts w:ascii="Times New Roman" w:hAnsi="Times New Roman" w:cs="Times New Roman"/>
                <w:b/>
                <w:bCs/>
                <w:i/>
                <w:iCs/>
                <w:sz w:val="24"/>
                <w:szCs w:val="24"/>
              </w:rPr>
              <w:t>I</w:t>
            </w:r>
            <w:r w:rsidR="001C5AB2" w:rsidRPr="00F32562">
              <w:rPr>
                <w:rFonts w:ascii="Times New Roman" w:hAnsi="Times New Roman" w:cs="Times New Roman"/>
                <w:b/>
                <w:bCs/>
                <w:i/>
                <w:iCs/>
                <w:sz w:val="24"/>
                <w:szCs w:val="24"/>
              </w:rPr>
              <w:t>ekārtas p</w:t>
            </w:r>
            <w:r w:rsidR="00C40080" w:rsidRPr="00F32562">
              <w:rPr>
                <w:rFonts w:ascii="Times New Roman" w:hAnsi="Times New Roman" w:cs="Times New Roman"/>
                <w:b/>
                <w:bCs/>
                <w:i/>
                <w:iCs/>
                <w:sz w:val="24"/>
                <w:szCs w:val="24"/>
              </w:rPr>
              <w:t>rojektēšana</w:t>
            </w:r>
          </w:p>
        </w:tc>
        <w:tc>
          <w:tcPr>
            <w:tcW w:w="2977" w:type="dxa"/>
            <w:tcBorders>
              <w:top w:val="single" w:sz="8" w:space="0" w:color="000000"/>
              <w:bottom w:val="single" w:sz="8" w:space="0" w:color="000000"/>
            </w:tcBorders>
          </w:tcPr>
          <w:p w14:paraId="37E8F650" w14:textId="77777777" w:rsidR="00094407" w:rsidRPr="00D07921" w:rsidRDefault="00094407" w:rsidP="00222EEC">
            <w:pPr>
              <w:spacing w:after="0" w:line="240" w:lineRule="auto"/>
              <w:ind w:left="147"/>
              <w:rPr>
                <w:rFonts w:ascii="Times New Roman" w:hAnsi="Times New Roman" w:cs="Times New Roman"/>
                <w:sz w:val="24"/>
                <w:szCs w:val="24"/>
              </w:rPr>
            </w:pPr>
          </w:p>
        </w:tc>
      </w:tr>
      <w:tr w:rsidR="00952EEC" w:rsidRPr="002F5EB2" w14:paraId="13E433D5" w14:textId="77777777" w:rsidTr="00A84773">
        <w:trPr>
          <w:trHeight w:val="506"/>
        </w:trPr>
        <w:tc>
          <w:tcPr>
            <w:tcW w:w="851" w:type="dxa"/>
            <w:tcBorders>
              <w:top w:val="single" w:sz="8" w:space="0" w:color="000000"/>
              <w:bottom w:val="single" w:sz="8" w:space="0" w:color="000000"/>
            </w:tcBorders>
            <w:vAlign w:val="center"/>
          </w:tcPr>
          <w:p w14:paraId="419F7926" w14:textId="2EF0A0C1" w:rsidR="00952EEC" w:rsidRPr="00F32562" w:rsidRDefault="00952EEC" w:rsidP="005876A6">
            <w:pPr>
              <w:spacing w:after="0" w:line="276" w:lineRule="auto"/>
              <w:jc w:val="center"/>
              <w:rPr>
                <w:rFonts w:ascii="Times New Roman" w:hAnsi="Times New Roman" w:cs="Times New Roman"/>
                <w:b/>
                <w:bCs/>
                <w:i/>
                <w:iCs/>
                <w:sz w:val="24"/>
                <w:szCs w:val="24"/>
              </w:rPr>
            </w:pPr>
            <w:r w:rsidRPr="00F32562">
              <w:rPr>
                <w:rFonts w:ascii="Times New Roman" w:hAnsi="Times New Roman" w:cs="Times New Roman"/>
                <w:b/>
                <w:bCs/>
                <w:i/>
                <w:iCs/>
                <w:sz w:val="24"/>
                <w:szCs w:val="24"/>
              </w:rPr>
              <w:t>2.</w:t>
            </w:r>
          </w:p>
        </w:tc>
        <w:tc>
          <w:tcPr>
            <w:tcW w:w="8505" w:type="dxa"/>
            <w:gridSpan w:val="2"/>
            <w:tcBorders>
              <w:top w:val="single" w:sz="8" w:space="0" w:color="000000"/>
              <w:bottom w:val="single" w:sz="8" w:space="0" w:color="000000"/>
            </w:tcBorders>
            <w:vAlign w:val="center"/>
          </w:tcPr>
          <w:p w14:paraId="1707CF58" w14:textId="6390EEF4" w:rsidR="00952EEC" w:rsidRPr="00F32562" w:rsidRDefault="00952EEC" w:rsidP="00952EEC">
            <w:pPr>
              <w:spacing w:after="0" w:line="240" w:lineRule="auto"/>
              <w:ind w:left="142"/>
              <w:rPr>
                <w:rFonts w:ascii="Times New Roman" w:hAnsi="Times New Roman" w:cs="Times New Roman"/>
                <w:b/>
                <w:bCs/>
                <w:i/>
                <w:iCs/>
                <w:sz w:val="24"/>
                <w:szCs w:val="24"/>
              </w:rPr>
            </w:pPr>
            <w:r w:rsidRPr="00F32562">
              <w:rPr>
                <w:rFonts w:ascii="Times New Roman" w:hAnsi="Times New Roman" w:cs="Times New Roman"/>
                <w:b/>
                <w:bCs/>
                <w:i/>
                <w:iCs/>
                <w:sz w:val="24"/>
                <w:szCs w:val="24"/>
              </w:rPr>
              <w:t>Iekārtas uzstādīšana (montāža) Pasūtītāja telpās</w:t>
            </w:r>
          </w:p>
        </w:tc>
      </w:tr>
      <w:tr w:rsidR="00284B7C" w:rsidRPr="002F5EB2" w14:paraId="2B9E322A" w14:textId="77777777" w:rsidTr="00094407">
        <w:trPr>
          <w:trHeight w:val="506"/>
        </w:trPr>
        <w:tc>
          <w:tcPr>
            <w:tcW w:w="851" w:type="dxa"/>
            <w:tcBorders>
              <w:top w:val="single" w:sz="8" w:space="0" w:color="000000"/>
              <w:bottom w:val="single" w:sz="8" w:space="0" w:color="000000"/>
            </w:tcBorders>
            <w:vAlign w:val="center"/>
          </w:tcPr>
          <w:p w14:paraId="7B0822A2" w14:textId="6E76826C" w:rsidR="00284B7C" w:rsidRPr="00A6572A" w:rsidRDefault="00284B7C" w:rsidP="005876A6">
            <w:pPr>
              <w:spacing w:after="0" w:line="276" w:lineRule="auto"/>
              <w:jc w:val="center"/>
              <w:rPr>
                <w:rFonts w:ascii="Times New Roman" w:hAnsi="Times New Roman" w:cs="Times New Roman"/>
                <w:i/>
                <w:iCs/>
                <w:sz w:val="24"/>
                <w:szCs w:val="24"/>
              </w:rPr>
            </w:pPr>
          </w:p>
        </w:tc>
        <w:tc>
          <w:tcPr>
            <w:tcW w:w="5528" w:type="dxa"/>
            <w:tcBorders>
              <w:top w:val="single" w:sz="8" w:space="0" w:color="000000"/>
              <w:bottom w:val="single" w:sz="8" w:space="0" w:color="000000"/>
            </w:tcBorders>
            <w:vAlign w:val="center"/>
          </w:tcPr>
          <w:p w14:paraId="022588C8" w14:textId="0BC95995" w:rsidR="00284B7C" w:rsidRPr="00A6572A" w:rsidRDefault="007E05FB" w:rsidP="007E05FB">
            <w:pPr>
              <w:spacing w:after="0" w:line="276" w:lineRule="auto"/>
              <w:ind w:left="142"/>
              <w:rPr>
                <w:rFonts w:ascii="Times New Roman" w:hAnsi="Times New Roman" w:cs="Times New Roman"/>
                <w:i/>
                <w:iCs/>
                <w:sz w:val="24"/>
                <w:szCs w:val="24"/>
              </w:rPr>
            </w:pPr>
            <w:r>
              <w:rPr>
                <w:rFonts w:ascii="Times New Roman" w:hAnsi="Times New Roman" w:cs="Times New Roman"/>
                <w:i/>
                <w:iCs/>
                <w:sz w:val="24"/>
                <w:szCs w:val="24"/>
              </w:rPr>
              <w:t>2.</w:t>
            </w:r>
            <w:r w:rsidR="005C23EE">
              <w:rPr>
                <w:rFonts w:ascii="Times New Roman" w:hAnsi="Times New Roman" w:cs="Times New Roman"/>
                <w:i/>
                <w:iCs/>
                <w:sz w:val="24"/>
                <w:szCs w:val="24"/>
              </w:rPr>
              <w:t>1</w:t>
            </w:r>
            <w:r>
              <w:rPr>
                <w:rFonts w:ascii="Times New Roman" w:hAnsi="Times New Roman" w:cs="Times New Roman"/>
                <w:i/>
                <w:iCs/>
                <w:sz w:val="24"/>
                <w:szCs w:val="24"/>
              </w:rPr>
              <w:t>. Iekārtas uzstādīšana (montāža) Pasūtītāja telpās</w:t>
            </w:r>
            <w:r w:rsidR="005C23EE">
              <w:rPr>
                <w:rFonts w:ascii="Times New Roman" w:hAnsi="Times New Roman" w:cs="Times New Roman"/>
                <w:i/>
                <w:iCs/>
                <w:sz w:val="24"/>
                <w:szCs w:val="24"/>
              </w:rPr>
              <w:t xml:space="preserve"> </w:t>
            </w:r>
            <w:r w:rsidR="005C23EE" w:rsidRPr="005C23EE">
              <w:rPr>
                <w:rFonts w:ascii="Times New Roman" w:hAnsi="Times New Roman" w:cs="Times New Roman"/>
                <w:i/>
                <w:iCs/>
                <w:color w:val="FF0000"/>
                <w:sz w:val="24"/>
                <w:szCs w:val="24"/>
              </w:rPr>
              <w:t>(t.sk. metāla konstrukciju cena)</w:t>
            </w:r>
          </w:p>
        </w:tc>
        <w:tc>
          <w:tcPr>
            <w:tcW w:w="2977" w:type="dxa"/>
            <w:tcBorders>
              <w:top w:val="single" w:sz="8" w:space="0" w:color="000000"/>
              <w:bottom w:val="single" w:sz="8" w:space="0" w:color="000000"/>
            </w:tcBorders>
          </w:tcPr>
          <w:p w14:paraId="74FD11BB" w14:textId="77777777" w:rsidR="00284B7C" w:rsidRPr="00D07921" w:rsidRDefault="00284B7C" w:rsidP="00222EEC">
            <w:pPr>
              <w:spacing w:after="0" w:line="240" w:lineRule="auto"/>
              <w:ind w:left="147"/>
              <w:rPr>
                <w:rFonts w:ascii="Times New Roman" w:hAnsi="Times New Roman" w:cs="Times New Roman"/>
                <w:sz w:val="24"/>
                <w:szCs w:val="24"/>
              </w:rPr>
            </w:pPr>
          </w:p>
        </w:tc>
      </w:tr>
      <w:tr w:rsidR="00F26EF4" w:rsidRPr="002F5EB2" w14:paraId="488AF47E" w14:textId="77777777" w:rsidTr="00094407">
        <w:trPr>
          <w:trHeight w:val="506"/>
        </w:trPr>
        <w:tc>
          <w:tcPr>
            <w:tcW w:w="851" w:type="dxa"/>
            <w:tcBorders>
              <w:top w:val="single" w:sz="8" w:space="0" w:color="000000"/>
              <w:bottom w:val="single" w:sz="8" w:space="0" w:color="000000"/>
            </w:tcBorders>
            <w:vAlign w:val="center"/>
          </w:tcPr>
          <w:p w14:paraId="6B482CFE" w14:textId="77777777" w:rsidR="00F26EF4" w:rsidRPr="008F58A5" w:rsidRDefault="00F26EF4" w:rsidP="005876A6">
            <w:pPr>
              <w:spacing w:after="0" w:line="276" w:lineRule="auto"/>
              <w:jc w:val="center"/>
              <w:rPr>
                <w:rFonts w:ascii="Times New Roman" w:hAnsi="Times New Roman" w:cs="Times New Roman"/>
                <w:i/>
                <w:iCs/>
                <w:sz w:val="24"/>
                <w:szCs w:val="24"/>
                <w:highlight w:val="yellow"/>
              </w:rPr>
            </w:pPr>
          </w:p>
        </w:tc>
        <w:tc>
          <w:tcPr>
            <w:tcW w:w="5528" w:type="dxa"/>
            <w:tcBorders>
              <w:top w:val="single" w:sz="8" w:space="0" w:color="000000"/>
              <w:bottom w:val="single" w:sz="8" w:space="0" w:color="000000"/>
            </w:tcBorders>
            <w:vAlign w:val="center"/>
          </w:tcPr>
          <w:p w14:paraId="4AF2F7F2" w14:textId="769FAFE7" w:rsidR="00F26EF4" w:rsidRDefault="007E05FB" w:rsidP="007E05FB">
            <w:pPr>
              <w:spacing w:after="0" w:line="276" w:lineRule="auto"/>
              <w:ind w:left="142"/>
              <w:rPr>
                <w:rFonts w:ascii="Times New Roman" w:hAnsi="Times New Roman" w:cs="Times New Roman"/>
                <w:i/>
                <w:iCs/>
                <w:sz w:val="24"/>
                <w:szCs w:val="24"/>
                <w:highlight w:val="yellow"/>
              </w:rPr>
            </w:pPr>
            <w:r w:rsidRPr="007E05FB">
              <w:rPr>
                <w:rFonts w:ascii="Times New Roman" w:hAnsi="Times New Roman" w:cs="Times New Roman"/>
                <w:i/>
                <w:iCs/>
                <w:sz w:val="24"/>
                <w:szCs w:val="24"/>
              </w:rPr>
              <w:t>2.</w:t>
            </w:r>
            <w:r w:rsidR="005C23EE">
              <w:rPr>
                <w:rFonts w:ascii="Times New Roman" w:hAnsi="Times New Roman" w:cs="Times New Roman"/>
                <w:i/>
                <w:iCs/>
                <w:sz w:val="24"/>
                <w:szCs w:val="24"/>
              </w:rPr>
              <w:t>2</w:t>
            </w:r>
            <w:r>
              <w:rPr>
                <w:rFonts w:ascii="Times New Roman" w:hAnsi="Times New Roman" w:cs="Times New Roman"/>
                <w:i/>
                <w:iCs/>
                <w:sz w:val="24"/>
                <w:szCs w:val="24"/>
              </w:rPr>
              <w:t>.</w:t>
            </w:r>
            <w:r w:rsidRPr="007E05FB">
              <w:rPr>
                <w:rFonts w:ascii="Times New Roman" w:hAnsi="Times New Roman" w:cs="Times New Roman"/>
                <w:i/>
                <w:iCs/>
                <w:sz w:val="24"/>
                <w:szCs w:val="24"/>
              </w:rPr>
              <w:t xml:space="preserve"> Grīdas līmeņa pazemināšana pie nesoša</w:t>
            </w:r>
            <w:r w:rsidR="002216D0">
              <w:rPr>
                <w:rFonts w:ascii="Times New Roman" w:hAnsi="Times New Roman" w:cs="Times New Roman"/>
                <w:i/>
                <w:iCs/>
                <w:sz w:val="24"/>
                <w:szCs w:val="24"/>
              </w:rPr>
              <w:t>jām</w:t>
            </w:r>
            <w:r w:rsidRPr="007E05FB">
              <w:rPr>
                <w:rFonts w:ascii="Times New Roman" w:hAnsi="Times New Roman" w:cs="Times New Roman"/>
                <w:i/>
                <w:iCs/>
                <w:sz w:val="24"/>
                <w:szCs w:val="24"/>
              </w:rPr>
              <w:t xml:space="preserve"> kolon</w:t>
            </w:r>
            <w:r w:rsidR="002216D0">
              <w:rPr>
                <w:rFonts w:ascii="Times New Roman" w:hAnsi="Times New Roman" w:cs="Times New Roman"/>
                <w:i/>
                <w:iCs/>
                <w:sz w:val="24"/>
                <w:szCs w:val="24"/>
              </w:rPr>
              <w:t>nā</w:t>
            </w:r>
            <w:r w:rsidRPr="007E05FB">
              <w:rPr>
                <w:rFonts w:ascii="Times New Roman" w:hAnsi="Times New Roman" w:cs="Times New Roman"/>
                <w:i/>
                <w:iCs/>
                <w:sz w:val="24"/>
                <w:szCs w:val="24"/>
              </w:rPr>
              <w:t>m</w:t>
            </w:r>
          </w:p>
        </w:tc>
        <w:tc>
          <w:tcPr>
            <w:tcW w:w="2977" w:type="dxa"/>
            <w:tcBorders>
              <w:top w:val="single" w:sz="8" w:space="0" w:color="000000"/>
              <w:bottom w:val="single" w:sz="8" w:space="0" w:color="000000"/>
            </w:tcBorders>
          </w:tcPr>
          <w:p w14:paraId="661ED980" w14:textId="77777777" w:rsidR="00F26EF4" w:rsidRPr="00D07921" w:rsidRDefault="00F26EF4" w:rsidP="00222EEC">
            <w:pPr>
              <w:spacing w:after="0" w:line="240" w:lineRule="auto"/>
              <w:ind w:left="147"/>
              <w:rPr>
                <w:rFonts w:ascii="Times New Roman" w:hAnsi="Times New Roman" w:cs="Times New Roman"/>
                <w:sz w:val="24"/>
                <w:szCs w:val="24"/>
              </w:rPr>
            </w:pPr>
          </w:p>
        </w:tc>
      </w:tr>
      <w:tr w:rsidR="004116A3" w:rsidRPr="002F5EB2" w14:paraId="5DD3A2F0" w14:textId="77777777" w:rsidTr="00094407">
        <w:trPr>
          <w:trHeight w:val="506"/>
        </w:trPr>
        <w:tc>
          <w:tcPr>
            <w:tcW w:w="851" w:type="dxa"/>
            <w:tcBorders>
              <w:top w:val="single" w:sz="8" w:space="0" w:color="000000"/>
              <w:bottom w:val="single" w:sz="8" w:space="0" w:color="000000"/>
            </w:tcBorders>
            <w:vAlign w:val="center"/>
          </w:tcPr>
          <w:p w14:paraId="5221B6BC" w14:textId="2D93EC12" w:rsidR="004116A3" w:rsidRPr="008F58A5" w:rsidRDefault="004116A3" w:rsidP="005876A6">
            <w:pPr>
              <w:spacing w:after="0" w:line="276" w:lineRule="auto"/>
              <w:jc w:val="center"/>
              <w:rPr>
                <w:rFonts w:ascii="Times New Roman" w:hAnsi="Times New Roman" w:cs="Times New Roman"/>
                <w:i/>
                <w:iCs/>
                <w:sz w:val="24"/>
                <w:szCs w:val="24"/>
                <w:highlight w:val="yellow"/>
              </w:rPr>
            </w:pPr>
          </w:p>
        </w:tc>
        <w:tc>
          <w:tcPr>
            <w:tcW w:w="5528" w:type="dxa"/>
            <w:tcBorders>
              <w:top w:val="single" w:sz="8" w:space="0" w:color="000000"/>
              <w:bottom w:val="single" w:sz="8" w:space="0" w:color="000000"/>
            </w:tcBorders>
            <w:vAlign w:val="center"/>
          </w:tcPr>
          <w:p w14:paraId="726C1F0A" w14:textId="24992D1E" w:rsidR="004116A3" w:rsidRPr="008F58A5" w:rsidRDefault="004A61C3" w:rsidP="007E05FB">
            <w:pPr>
              <w:spacing w:after="0" w:line="276" w:lineRule="auto"/>
              <w:ind w:left="142"/>
              <w:rPr>
                <w:rFonts w:ascii="Times New Roman" w:hAnsi="Times New Roman" w:cs="Times New Roman"/>
                <w:i/>
                <w:iCs/>
                <w:sz w:val="24"/>
                <w:szCs w:val="24"/>
                <w:highlight w:val="yellow"/>
              </w:rPr>
            </w:pPr>
            <w:r w:rsidRPr="00806CAB">
              <w:rPr>
                <w:rFonts w:ascii="Times New Roman" w:hAnsi="Times New Roman" w:cs="Times New Roman"/>
                <w:i/>
                <w:iCs/>
                <w:sz w:val="24"/>
                <w:szCs w:val="24"/>
              </w:rPr>
              <w:t>2.</w:t>
            </w:r>
            <w:r w:rsidR="005C23EE">
              <w:rPr>
                <w:rFonts w:ascii="Times New Roman" w:hAnsi="Times New Roman" w:cs="Times New Roman"/>
                <w:i/>
                <w:iCs/>
                <w:sz w:val="24"/>
                <w:szCs w:val="24"/>
              </w:rPr>
              <w:t>3</w:t>
            </w:r>
            <w:r w:rsidR="007E05FB" w:rsidRPr="00806CAB">
              <w:rPr>
                <w:rFonts w:ascii="Times New Roman" w:hAnsi="Times New Roman" w:cs="Times New Roman"/>
                <w:i/>
                <w:iCs/>
                <w:sz w:val="24"/>
                <w:szCs w:val="24"/>
              </w:rPr>
              <w:t>.</w:t>
            </w:r>
            <w:r w:rsidRPr="00806CAB">
              <w:rPr>
                <w:rFonts w:ascii="Times New Roman" w:hAnsi="Times New Roman" w:cs="Times New Roman"/>
                <w:i/>
                <w:iCs/>
                <w:sz w:val="24"/>
                <w:szCs w:val="24"/>
              </w:rPr>
              <w:t xml:space="preserve"> </w:t>
            </w:r>
            <w:r w:rsidR="001050A1" w:rsidRPr="00806CAB">
              <w:rPr>
                <w:rFonts w:ascii="Times New Roman" w:hAnsi="Times New Roman" w:cs="Times New Roman"/>
                <w:i/>
                <w:iCs/>
                <w:sz w:val="24"/>
                <w:szCs w:val="24"/>
              </w:rPr>
              <w:t>Pamatu izveide</w:t>
            </w:r>
          </w:p>
        </w:tc>
        <w:tc>
          <w:tcPr>
            <w:tcW w:w="2977" w:type="dxa"/>
            <w:tcBorders>
              <w:top w:val="single" w:sz="8" w:space="0" w:color="000000"/>
              <w:bottom w:val="single" w:sz="8" w:space="0" w:color="000000"/>
            </w:tcBorders>
          </w:tcPr>
          <w:p w14:paraId="38EFAD2E" w14:textId="77777777" w:rsidR="004116A3" w:rsidRPr="00D07921" w:rsidRDefault="004116A3" w:rsidP="00222EEC">
            <w:pPr>
              <w:spacing w:after="0" w:line="240" w:lineRule="auto"/>
              <w:ind w:left="147"/>
              <w:rPr>
                <w:rFonts w:ascii="Times New Roman" w:hAnsi="Times New Roman" w:cs="Times New Roman"/>
                <w:sz w:val="24"/>
                <w:szCs w:val="24"/>
              </w:rPr>
            </w:pPr>
          </w:p>
        </w:tc>
      </w:tr>
      <w:tr w:rsidR="004116A3" w:rsidRPr="002F5EB2" w14:paraId="39CFBA50" w14:textId="77777777" w:rsidTr="000E1D6D">
        <w:trPr>
          <w:trHeight w:val="506"/>
        </w:trPr>
        <w:tc>
          <w:tcPr>
            <w:tcW w:w="851" w:type="dxa"/>
            <w:tcBorders>
              <w:top w:val="single" w:sz="8" w:space="0" w:color="000000"/>
              <w:bottom w:val="single" w:sz="8" w:space="0" w:color="000000"/>
            </w:tcBorders>
            <w:vAlign w:val="center"/>
          </w:tcPr>
          <w:p w14:paraId="3575CDA6" w14:textId="24BE50B0" w:rsidR="004116A3" w:rsidRPr="008F58A5" w:rsidRDefault="004116A3" w:rsidP="005876A6">
            <w:pPr>
              <w:spacing w:after="0" w:line="276" w:lineRule="auto"/>
              <w:jc w:val="center"/>
              <w:rPr>
                <w:rFonts w:ascii="Times New Roman" w:hAnsi="Times New Roman" w:cs="Times New Roman"/>
                <w:i/>
                <w:iCs/>
                <w:sz w:val="24"/>
                <w:szCs w:val="24"/>
                <w:highlight w:val="yellow"/>
              </w:rPr>
            </w:pPr>
          </w:p>
        </w:tc>
        <w:tc>
          <w:tcPr>
            <w:tcW w:w="5528" w:type="dxa"/>
            <w:tcBorders>
              <w:top w:val="single" w:sz="8" w:space="0" w:color="000000"/>
              <w:bottom w:val="single" w:sz="8" w:space="0" w:color="000000"/>
            </w:tcBorders>
            <w:vAlign w:val="center"/>
          </w:tcPr>
          <w:p w14:paraId="035F2C08" w14:textId="66CD2ACF" w:rsidR="004116A3" w:rsidRPr="008F58A5" w:rsidRDefault="00CB08BF" w:rsidP="00D96051">
            <w:pPr>
              <w:spacing w:after="0" w:line="276" w:lineRule="auto"/>
              <w:ind w:left="142" w:right="132"/>
              <w:rPr>
                <w:rFonts w:ascii="Times New Roman" w:hAnsi="Times New Roman" w:cs="Times New Roman"/>
                <w:i/>
                <w:iCs/>
                <w:sz w:val="24"/>
                <w:szCs w:val="24"/>
                <w:highlight w:val="yellow"/>
              </w:rPr>
            </w:pPr>
            <w:r w:rsidRPr="00CB08BF">
              <w:rPr>
                <w:rStyle w:val="cf01"/>
                <w:rFonts w:ascii="Times New Roman" w:hAnsi="Times New Roman" w:cs="Times New Roman"/>
                <w:i/>
                <w:iCs/>
                <w:sz w:val="24"/>
                <w:szCs w:val="24"/>
              </w:rPr>
              <w:t>2.</w:t>
            </w:r>
            <w:r w:rsidR="005C23EE">
              <w:rPr>
                <w:rStyle w:val="cf01"/>
                <w:rFonts w:ascii="Times New Roman" w:hAnsi="Times New Roman" w:cs="Times New Roman"/>
                <w:i/>
                <w:iCs/>
                <w:sz w:val="24"/>
                <w:szCs w:val="24"/>
              </w:rPr>
              <w:t>4</w:t>
            </w:r>
            <w:r>
              <w:rPr>
                <w:rStyle w:val="cf01"/>
                <w:rFonts w:ascii="Times New Roman" w:hAnsi="Times New Roman" w:cs="Times New Roman"/>
                <w:i/>
                <w:iCs/>
                <w:sz w:val="24"/>
                <w:szCs w:val="24"/>
              </w:rPr>
              <w:t>.</w:t>
            </w:r>
            <w:r w:rsidRPr="00CB08BF">
              <w:rPr>
                <w:rStyle w:val="cf01"/>
                <w:rFonts w:ascii="Times New Roman" w:hAnsi="Times New Roman" w:cs="Times New Roman"/>
                <w:i/>
                <w:iCs/>
                <w:sz w:val="24"/>
                <w:szCs w:val="24"/>
              </w:rPr>
              <w:t xml:space="preserve"> </w:t>
            </w:r>
            <w:r>
              <w:rPr>
                <w:rStyle w:val="cf01"/>
                <w:rFonts w:ascii="Times New Roman" w:hAnsi="Times New Roman" w:cs="Times New Roman"/>
                <w:i/>
                <w:iCs/>
                <w:sz w:val="24"/>
                <w:szCs w:val="24"/>
              </w:rPr>
              <w:t>P</w:t>
            </w:r>
            <w:r w:rsidRPr="00CB08BF">
              <w:rPr>
                <w:rStyle w:val="cf01"/>
                <w:rFonts w:ascii="Times New Roman" w:hAnsi="Times New Roman" w:cs="Times New Roman"/>
                <w:i/>
                <w:iCs/>
                <w:sz w:val="24"/>
                <w:szCs w:val="24"/>
              </w:rPr>
              <w:t>ieslēgšana pie elektroapgādes</w:t>
            </w:r>
            <w:r w:rsidR="00C0627B">
              <w:rPr>
                <w:rStyle w:val="cf01"/>
                <w:rFonts w:ascii="Times New Roman" w:hAnsi="Times New Roman" w:cs="Times New Roman"/>
                <w:i/>
                <w:iCs/>
                <w:sz w:val="24"/>
                <w:szCs w:val="24"/>
              </w:rPr>
              <w:t xml:space="preserve"> (elektroinstalācijas ierīkošana)</w:t>
            </w:r>
          </w:p>
        </w:tc>
        <w:tc>
          <w:tcPr>
            <w:tcW w:w="2977" w:type="dxa"/>
            <w:tcBorders>
              <w:top w:val="single" w:sz="8" w:space="0" w:color="000000"/>
              <w:bottom w:val="single" w:sz="8" w:space="0" w:color="000000"/>
            </w:tcBorders>
          </w:tcPr>
          <w:p w14:paraId="7528D065" w14:textId="77777777" w:rsidR="004116A3" w:rsidRPr="00D07921" w:rsidRDefault="004116A3" w:rsidP="00222EEC">
            <w:pPr>
              <w:spacing w:after="0" w:line="240" w:lineRule="auto"/>
              <w:ind w:left="147"/>
              <w:rPr>
                <w:rFonts w:ascii="Times New Roman" w:hAnsi="Times New Roman" w:cs="Times New Roman"/>
                <w:sz w:val="24"/>
                <w:szCs w:val="24"/>
              </w:rPr>
            </w:pPr>
          </w:p>
        </w:tc>
      </w:tr>
      <w:tr w:rsidR="006B454A" w:rsidRPr="002F5EB2" w14:paraId="4653DB36" w14:textId="77777777" w:rsidTr="000E1D6D">
        <w:trPr>
          <w:trHeight w:val="506"/>
        </w:trPr>
        <w:tc>
          <w:tcPr>
            <w:tcW w:w="6379" w:type="dxa"/>
            <w:gridSpan w:val="2"/>
            <w:tcBorders>
              <w:top w:val="single" w:sz="8" w:space="0" w:color="000000"/>
              <w:bottom w:val="single" w:sz="8" w:space="0" w:color="000000"/>
            </w:tcBorders>
            <w:shd w:val="clear" w:color="auto" w:fill="FFFFFF" w:themeFill="background1"/>
            <w:vAlign w:val="center"/>
          </w:tcPr>
          <w:p w14:paraId="636662BA" w14:textId="33CC7E80" w:rsidR="006B454A" w:rsidRPr="00C020D4" w:rsidRDefault="00102577" w:rsidP="00102577">
            <w:pPr>
              <w:spacing w:after="0" w:line="276" w:lineRule="auto"/>
              <w:jc w:val="right"/>
              <w:rPr>
                <w:rStyle w:val="cf01"/>
                <w:rFonts w:ascii="Times New Roman" w:hAnsi="Times New Roman" w:cs="Times New Roman"/>
                <w:sz w:val="24"/>
                <w:szCs w:val="24"/>
              </w:rPr>
            </w:pPr>
            <w:r w:rsidRPr="00C020D4">
              <w:rPr>
                <w:rStyle w:val="cf01"/>
                <w:rFonts w:ascii="Times New Roman" w:hAnsi="Times New Roman" w:cs="Times New Roman"/>
                <w:sz w:val="24"/>
                <w:szCs w:val="24"/>
              </w:rPr>
              <w:t xml:space="preserve">KOPĀ </w:t>
            </w:r>
            <w:r w:rsidR="006B454A" w:rsidRPr="00C020D4">
              <w:rPr>
                <w:rStyle w:val="cf01"/>
                <w:rFonts w:ascii="Times New Roman" w:hAnsi="Times New Roman" w:cs="Times New Roman"/>
                <w:sz w:val="24"/>
                <w:szCs w:val="24"/>
              </w:rPr>
              <w:t>par uzstādīšanu</w:t>
            </w:r>
            <w:r w:rsidR="00F32562" w:rsidRPr="00C020D4">
              <w:rPr>
                <w:rStyle w:val="cf01"/>
                <w:rFonts w:ascii="Times New Roman" w:hAnsi="Times New Roman" w:cs="Times New Roman"/>
                <w:sz w:val="24"/>
                <w:szCs w:val="24"/>
              </w:rPr>
              <w:t xml:space="preserve"> (montāžu)</w:t>
            </w:r>
            <w:r w:rsidR="00EA1230" w:rsidRPr="00C020D4">
              <w:rPr>
                <w:rStyle w:val="cf01"/>
                <w:rFonts w:ascii="Times New Roman" w:hAnsi="Times New Roman" w:cs="Times New Roman"/>
                <w:sz w:val="24"/>
                <w:szCs w:val="24"/>
              </w:rPr>
              <w:t>:</w:t>
            </w:r>
          </w:p>
        </w:tc>
        <w:tc>
          <w:tcPr>
            <w:tcW w:w="2977" w:type="dxa"/>
            <w:tcBorders>
              <w:top w:val="single" w:sz="8" w:space="0" w:color="000000"/>
              <w:bottom w:val="single" w:sz="8" w:space="0" w:color="000000"/>
            </w:tcBorders>
            <w:shd w:val="clear" w:color="auto" w:fill="FFFFFF" w:themeFill="background1"/>
          </w:tcPr>
          <w:p w14:paraId="69E6623E" w14:textId="77777777" w:rsidR="006B454A" w:rsidRPr="00D07921" w:rsidRDefault="006B454A" w:rsidP="00222EEC">
            <w:pPr>
              <w:spacing w:after="0" w:line="240" w:lineRule="auto"/>
              <w:ind w:left="147"/>
              <w:rPr>
                <w:rFonts w:ascii="Times New Roman" w:hAnsi="Times New Roman" w:cs="Times New Roman"/>
                <w:sz w:val="24"/>
                <w:szCs w:val="24"/>
              </w:rPr>
            </w:pPr>
          </w:p>
        </w:tc>
      </w:tr>
      <w:tr w:rsidR="00094407" w:rsidRPr="002F5EB2" w14:paraId="7359EB8B" w14:textId="77777777" w:rsidTr="00094407">
        <w:trPr>
          <w:trHeight w:val="506"/>
        </w:trPr>
        <w:tc>
          <w:tcPr>
            <w:tcW w:w="851" w:type="dxa"/>
            <w:tcBorders>
              <w:top w:val="single" w:sz="8" w:space="0" w:color="000000"/>
              <w:bottom w:val="single" w:sz="8" w:space="0" w:color="000000"/>
            </w:tcBorders>
            <w:vAlign w:val="center"/>
          </w:tcPr>
          <w:p w14:paraId="02A07508" w14:textId="516B0414" w:rsidR="00094407" w:rsidRPr="00A05B17" w:rsidRDefault="00E959EC" w:rsidP="005876A6">
            <w:pPr>
              <w:spacing w:after="0" w:line="276" w:lineRule="auto"/>
              <w:jc w:val="center"/>
              <w:rPr>
                <w:rFonts w:ascii="Times New Roman" w:hAnsi="Times New Roman" w:cs="Times New Roman"/>
                <w:b/>
                <w:bCs/>
                <w:sz w:val="24"/>
                <w:szCs w:val="24"/>
              </w:rPr>
            </w:pPr>
            <w:r w:rsidRPr="00A05B17">
              <w:rPr>
                <w:rFonts w:ascii="Times New Roman" w:hAnsi="Times New Roman" w:cs="Times New Roman"/>
                <w:b/>
                <w:bCs/>
                <w:sz w:val="24"/>
                <w:szCs w:val="24"/>
              </w:rPr>
              <w:t>3.</w:t>
            </w:r>
          </w:p>
        </w:tc>
        <w:tc>
          <w:tcPr>
            <w:tcW w:w="5528" w:type="dxa"/>
            <w:tcBorders>
              <w:top w:val="single" w:sz="8" w:space="0" w:color="000000"/>
              <w:bottom w:val="single" w:sz="8" w:space="0" w:color="000000"/>
            </w:tcBorders>
            <w:vAlign w:val="center"/>
          </w:tcPr>
          <w:p w14:paraId="60B65C84" w14:textId="570D2DF7" w:rsidR="00094407" w:rsidRPr="00DC16C4" w:rsidRDefault="004D41FE" w:rsidP="00F32562">
            <w:pPr>
              <w:spacing w:after="0" w:line="276" w:lineRule="auto"/>
              <w:ind w:left="142"/>
              <w:rPr>
                <w:rFonts w:ascii="Times New Roman" w:hAnsi="Times New Roman" w:cs="Times New Roman"/>
                <w:b/>
                <w:bCs/>
                <w:i/>
                <w:iCs/>
                <w:sz w:val="24"/>
                <w:szCs w:val="24"/>
              </w:rPr>
            </w:pPr>
            <w:r w:rsidRPr="00DC16C4">
              <w:rPr>
                <w:rStyle w:val="cf01"/>
                <w:rFonts w:ascii="Times New Roman" w:hAnsi="Times New Roman" w:cs="Times New Roman"/>
                <w:b/>
                <w:bCs/>
                <w:i/>
                <w:iCs/>
                <w:sz w:val="24"/>
                <w:szCs w:val="24"/>
              </w:rPr>
              <w:t>Dzinēju un piedziņas mehānisms (</w:t>
            </w:r>
            <w:r w:rsidR="00B718B5" w:rsidRPr="00DC16C4">
              <w:rPr>
                <w:rStyle w:val="cf01"/>
                <w:rFonts w:ascii="Times New Roman" w:hAnsi="Times New Roman" w:cs="Times New Roman"/>
                <w:b/>
                <w:bCs/>
                <w:i/>
                <w:iCs/>
                <w:sz w:val="24"/>
                <w:szCs w:val="24"/>
              </w:rPr>
              <w:t>Tilta telfer</w:t>
            </w:r>
            <w:r w:rsidR="00C54F74">
              <w:rPr>
                <w:rStyle w:val="cf01"/>
                <w:rFonts w:ascii="Times New Roman" w:hAnsi="Times New Roman" w:cs="Times New Roman"/>
                <w:b/>
                <w:bCs/>
                <w:i/>
                <w:iCs/>
                <w:sz w:val="24"/>
                <w:szCs w:val="24"/>
              </w:rPr>
              <w:t>i</w:t>
            </w:r>
            <w:r w:rsidR="00B718B5" w:rsidRPr="00DC16C4">
              <w:rPr>
                <w:rStyle w:val="cf01"/>
                <w:rFonts w:ascii="Times New Roman" w:hAnsi="Times New Roman" w:cs="Times New Roman"/>
                <w:b/>
                <w:bCs/>
                <w:i/>
                <w:iCs/>
                <w:sz w:val="24"/>
                <w:szCs w:val="24"/>
              </w:rPr>
              <w:t>s)</w:t>
            </w:r>
          </w:p>
        </w:tc>
        <w:tc>
          <w:tcPr>
            <w:tcW w:w="2977" w:type="dxa"/>
            <w:tcBorders>
              <w:top w:val="single" w:sz="8" w:space="0" w:color="000000"/>
              <w:bottom w:val="single" w:sz="8" w:space="0" w:color="000000"/>
            </w:tcBorders>
          </w:tcPr>
          <w:p w14:paraId="2D80DB69" w14:textId="77777777" w:rsidR="00094407" w:rsidRPr="00D07921" w:rsidRDefault="00094407" w:rsidP="00222EEC">
            <w:pPr>
              <w:spacing w:after="0" w:line="240" w:lineRule="auto"/>
              <w:ind w:left="147"/>
              <w:rPr>
                <w:rFonts w:ascii="Times New Roman" w:hAnsi="Times New Roman" w:cs="Times New Roman"/>
                <w:sz w:val="24"/>
                <w:szCs w:val="24"/>
              </w:rPr>
            </w:pPr>
          </w:p>
        </w:tc>
      </w:tr>
      <w:tr w:rsidR="00804499" w:rsidRPr="002F5EB2" w14:paraId="70EE6FDE" w14:textId="77777777" w:rsidTr="00094407">
        <w:trPr>
          <w:trHeight w:val="506"/>
        </w:trPr>
        <w:tc>
          <w:tcPr>
            <w:tcW w:w="851" w:type="dxa"/>
            <w:tcBorders>
              <w:top w:val="single" w:sz="8" w:space="0" w:color="000000"/>
              <w:bottom w:val="single" w:sz="8" w:space="0" w:color="000000"/>
            </w:tcBorders>
            <w:vAlign w:val="center"/>
          </w:tcPr>
          <w:p w14:paraId="50FC8898" w14:textId="6C34A235" w:rsidR="00804499" w:rsidRPr="00A05B17" w:rsidDel="00E959EC" w:rsidRDefault="00804499" w:rsidP="005876A6">
            <w:pPr>
              <w:spacing w:after="0" w:line="276" w:lineRule="auto"/>
              <w:jc w:val="center"/>
              <w:rPr>
                <w:rFonts w:ascii="Times New Roman" w:hAnsi="Times New Roman" w:cs="Times New Roman"/>
                <w:b/>
                <w:bCs/>
                <w:sz w:val="24"/>
                <w:szCs w:val="24"/>
              </w:rPr>
            </w:pPr>
            <w:r w:rsidRPr="00A05B17">
              <w:rPr>
                <w:rFonts w:ascii="Times New Roman" w:hAnsi="Times New Roman" w:cs="Times New Roman"/>
                <w:b/>
                <w:bCs/>
                <w:sz w:val="24"/>
                <w:szCs w:val="24"/>
              </w:rPr>
              <w:t>4.</w:t>
            </w:r>
          </w:p>
        </w:tc>
        <w:tc>
          <w:tcPr>
            <w:tcW w:w="5528" w:type="dxa"/>
            <w:tcBorders>
              <w:top w:val="single" w:sz="8" w:space="0" w:color="000000"/>
              <w:bottom w:val="single" w:sz="8" w:space="0" w:color="000000"/>
            </w:tcBorders>
            <w:vAlign w:val="center"/>
          </w:tcPr>
          <w:p w14:paraId="0311041E" w14:textId="1895FAB1" w:rsidR="00804499" w:rsidRPr="00DC16C4" w:rsidRDefault="006375EC" w:rsidP="00F32562">
            <w:pPr>
              <w:spacing w:after="0" w:line="276" w:lineRule="auto"/>
              <w:ind w:left="142"/>
              <w:rPr>
                <w:rFonts w:ascii="Times New Roman" w:hAnsi="Times New Roman" w:cs="Times New Roman"/>
                <w:b/>
                <w:bCs/>
                <w:i/>
                <w:iCs/>
                <w:sz w:val="24"/>
                <w:szCs w:val="24"/>
              </w:rPr>
            </w:pPr>
            <w:r w:rsidRPr="00DC16C4">
              <w:rPr>
                <w:rFonts w:ascii="Times New Roman" w:hAnsi="Times New Roman" w:cs="Times New Roman"/>
                <w:b/>
                <w:bCs/>
                <w:i/>
                <w:iCs/>
                <w:sz w:val="24"/>
                <w:szCs w:val="24"/>
              </w:rPr>
              <w:t>Iekārtas p</w:t>
            </w:r>
            <w:r w:rsidR="00D07921" w:rsidRPr="00DC16C4">
              <w:rPr>
                <w:rFonts w:ascii="Times New Roman" w:hAnsi="Times New Roman" w:cs="Times New Roman"/>
                <w:b/>
                <w:bCs/>
                <w:i/>
                <w:iCs/>
                <w:sz w:val="24"/>
                <w:szCs w:val="24"/>
              </w:rPr>
              <w:t>ases noformēšana un r</w:t>
            </w:r>
            <w:r w:rsidR="00804499" w:rsidRPr="00DC16C4">
              <w:rPr>
                <w:rFonts w:ascii="Times New Roman" w:hAnsi="Times New Roman" w:cs="Times New Roman"/>
                <w:b/>
                <w:bCs/>
                <w:i/>
                <w:iCs/>
                <w:sz w:val="24"/>
                <w:szCs w:val="24"/>
              </w:rPr>
              <w:t>eģist</w:t>
            </w:r>
            <w:r w:rsidR="00D07921" w:rsidRPr="00DC16C4">
              <w:rPr>
                <w:rFonts w:ascii="Times New Roman" w:hAnsi="Times New Roman" w:cs="Times New Roman"/>
                <w:b/>
                <w:bCs/>
                <w:i/>
                <w:iCs/>
                <w:sz w:val="24"/>
                <w:szCs w:val="24"/>
              </w:rPr>
              <w:t>rēšana</w:t>
            </w:r>
            <w:r w:rsidR="00804499" w:rsidRPr="00DC16C4">
              <w:rPr>
                <w:rFonts w:ascii="Times New Roman" w:hAnsi="Times New Roman" w:cs="Times New Roman"/>
                <w:b/>
                <w:bCs/>
                <w:i/>
                <w:iCs/>
                <w:sz w:val="24"/>
                <w:szCs w:val="24"/>
              </w:rPr>
              <w:t xml:space="preserve"> </w:t>
            </w:r>
            <w:r w:rsidR="00D07921" w:rsidRPr="00DC16C4">
              <w:rPr>
                <w:rFonts w:ascii="Times New Roman" w:hAnsi="Times New Roman" w:cs="Times New Roman"/>
                <w:b/>
                <w:bCs/>
                <w:i/>
                <w:iCs/>
                <w:sz w:val="24"/>
                <w:szCs w:val="24"/>
              </w:rPr>
              <w:t>b</w:t>
            </w:r>
            <w:r w:rsidR="00D73CC0" w:rsidRPr="00DC16C4">
              <w:rPr>
                <w:rFonts w:ascii="Times New Roman" w:hAnsi="Times New Roman" w:cs="Times New Roman"/>
                <w:b/>
                <w:bCs/>
                <w:i/>
                <w:iCs/>
                <w:sz w:val="24"/>
                <w:szCs w:val="24"/>
              </w:rPr>
              <w:t>īstamo iekārtu reģistrā</w:t>
            </w:r>
          </w:p>
        </w:tc>
        <w:tc>
          <w:tcPr>
            <w:tcW w:w="2977" w:type="dxa"/>
            <w:tcBorders>
              <w:top w:val="single" w:sz="8" w:space="0" w:color="000000"/>
              <w:bottom w:val="single" w:sz="8" w:space="0" w:color="000000"/>
            </w:tcBorders>
          </w:tcPr>
          <w:p w14:paraId="3ED79EA8" w14:textId="77777777" w:rsidR="00804499" w:rsidRPr="00D07921" w:rsidRDefault="00804499" w:rsidP="00222EEC">
            <w:pPr>
              <w:spacing w:after="0" w:line="240" w:lineRule="auto"/>
              <w:ind w:left="147"/>
              <w:rPr>
                <w:rFonts w:ascii="Times New Roman" w:hAnsi="Times New Roman" w:cs="Times New Roman"/>
                <w:sz w:val="24"/>
                <w:szCs w:val="24"/>
              </w:rPr>
            </w:pPr>
          </w:p>
        </w:tc>
      </w:tr>
      <w:tr w:rsidR="00804499" w:rsidRPr="002F5EB2" w14:paraId="6F38DF23" w14:textId="77777777" w:rsidTr="006375EC">
        <w:trPr>
          <w:trHeight w:val="506"/>
        </w:trPr>
        <w:tc>
          <w:tcPr>
            <w:tcW w:w="851" w:type="dxa"/>
            <w:tcBorders>
              <w:top w:val="single" w:sz="8" w:space="0" w:color="000000"/>
              <w:bottom w:val="single" w:sz="8" w:space="0" w:color="000000"/>
            </w:tcBorders>
            <w:vAlign w:val="center"/>
          </w:tcPr>
          <w:p w14:paraId="4580B256" w14:textId="36CAAF56" w:rsidR="00804499" w:rsidRPr="00A05B17" w:rsidDel="00E959EC" w:rsidRDefault="006375EC" w:rsidP="006375EC">
            <w:pPr>
              <w:spacing w:after="0" w:line="276" w:lineRule="auto"/>
              <w:jc w:val="center"/>
              <w:rPr>
                <w:rFonts w:ascii="Times New Roman" w:hAnsi="Times New Roman" w:cs="Times New Roman"/>
                <w:b/>
                <w:bCs/>
                <w:sz w:val="24"/>
                <w:szCs w:val="24"/>
              </w:rPr>
            </w:pPr>
            <w:r w:rsidRPr="00A05B17">
              <w:rPr>
                <w:rFonts w:ascii="Times New Roman" w:hAnsi="Times New Roman" w:cs="Times New Roman"/>
                <w:b/>
                <w:bCs/>
                <w:sz w:val="24"/>
                <w:szCs w:val="24"/>
              </w:rPr>
              <w:t>5.</w:t>
            </w:r>
          </w:p>
        </w:tc>
        <w:tc>
          <w:tcPr>
            <w:tcW w:w="5528" w:type="dxa"/>
            <w:tcBorders>
              <w:top w:val="single" w:sz="8" w:space="0" w:color="000000"/>
              <w:bottom w:val="single" w:sz="8" w:space="0" w:color="000000"/>
            </w:tcBorders>
            <w:vAlign w:val="center"/>
          </w:tcPr>
          <w:p w14:paraId="75465DA3" w14:textId="4FC656D5" w:rsidR="00804499" w:rsidRPr="00DC16C4" w:rsidRDefault="00821076" w:rsidP="00F32562">
            <w:pPr>
              <w:spacing w:after="0" w:line="276" w:lineRule="auto"/>
              <w:ind w:left="142"/>
              <w:rPr>
                <w:rFonts w:ascii="Times New Roman" w:hAnsi="Times New Roman" w:cs="Times New Roman"/>
                <w:b/>
                <w:bCs/>
                <w:i/>
                <w:iCs/>
                <w:sz w:val="24"/>
                <w:szCs w:val="24"/>
              </w:rPr>
            </w:pPr>
            <w:r w:rsidRPr="00DC16C4">
              <w:rPr>
                <w:rFonts w:ascii="Times New Roman" w:hAnsi="Times New Roman" w:cs="Times New Roman"/>
                <w:b/>
                <w:bCs/>
                <w:i/>
                <w:iCs/>
                <w:sz w:val="24"/>
                <w:szCs w:val="24"/>
              </w:rPr>
              <w:t>P</w:t>
            </w:r>
            <w:r w:rsidR="005745D3" w:rsidRPr="00DC16C4">
              <w:rPr>
                <w:rFonts w:ascii="Times New Roman" w:hAnsi="Times New Roman" w:cs="Times New Roman"/>
                <w:b/>
                <w:bCs/>
                <w:i/>
                <w:iCs/>
                <w:sz w:val="24"/>
                <w:szCs w:val="24"/>
              </w:rPr>
              <w:t xml:space="preserve">ersonāla </w:t>
            </w:r>
            <w:r w:rsidRPr="00DC16C4">
              <w:rPr>
                <w:rFonts w:ascii="Times New Roman" w:hAnsi="Times New Roman" w:cs="Times New Roman"/>
                <w:b/>
                <w:bCs/>
                <w:i/>
                <w:iCs/>
                <w:sz w:val="24"/>
                <w:szCs w:val="24"/>
              </w:rPr>
              <w:t xml:space="preserve">apmācība </w:t>
            </w:r>
            <w:r w:rsidR="005745D3" w:rsidRPr="00DC16C4">
              <w:rPr>
                <w:rFonts w:ascii="Times New Roman" w:hAnsi="Times New Roman" w:cs="Times New Roman"/>
                <w:b/>
                <w:bCs/>
                <w:i/>
                <w:iCs/>
                <w:sz w:val="24"/>
                <w:szCs w:val="24"/>
              </w:rPr>
              <w:t>darbam ar Iekārtu</w:t>
            </w:r>
          </w:p>
        </w:tc>
        <w:tc>
          <w:tcPr>
            <w:tcW w:w="2977" w:type="dxa"/>
            <w:tcBorders>
              <w:top w:val="single" w:sz="8" w:space="0" w:color="000000"/>
              <w:bottom w:val="single" w:sz="8" w:space="0" w:color="000000"/>
            </w:tcBorders>
          </w:tcPr>
          <w:p w14:paraId="27833299" w14:textId="77777777" w:rsidR="00804499" w:rsidRPr="00D07921" w:rsidRDefault="00804499" w:rsidP="00222EEC">
            <w:pPr>
              <w:spacing w:after="0" w:line="240" w:lineRule="auto"/>
              <w:ind w:left="147"/>
              <w:rPr>
                <w:rFonts w:ascii="Times New Roman" w:hAnsi="Times New Roman" w:cs="Times New Roman"/>
                <w:sz w:val="24"/>
                <w:szCs w:val="24"/>
              </w:rPr>
            </w:pPr>
          </w:p>
        </w:tc>
      </w:tr>
      <w:tr w:rsidR="00525F43" w:rsidRPr="002F5EB2" w14:paraId="172BAC98" w14:textId="77777777" w:rsidTr="006375EC">
        <w:trPr>
          <w:trHeight w:val="506"/>
        </w:trPr>
        <w:tc>
          <w:tcPr>
            <w:tcW w:w="851" w:type="dxa"/>
            <w:tcBorders>
              <w:top w:val="single" w:sz="8" w:space="0" w:color="000000"/>
              <w:bottom w:val="single" w:sz="8" w:space="0" w:color="000000"/>
            </w:tcBorders>
            <w:vAlign w:val="center"/>
          </w:tcPr>
          <w:p w14:paraId="790A7F0C" w14:textId="39A9E0C0" w:rsidR="00525F43" w:rsidRPr="00A05B17" w:rsidRDefault="004D7879" w:rsidP="006375EC">
            <w:pPr>
              <w:spacing w:after="0" w:line="276" w:lineRule="auto"/>
              <w:jc w:val="center"/>
              <w:rPr>
                <w:rFonts w:ascii="Times New Roman" w:hAnsi="Times New Roman" w:cs="Times New Roman"/>
                <w:b/>
                <w:bCs/>
                <w:sz w:val="24"/>
                <w:szCs w:val="24"/>
              </w:rPr>
            </w:pPr>
            <w:r w:rsidRPr="00A05B17">
              <w:rPr>
                <w:rFonts w:ascii="Times New Roman" w:hAnsi="Times New Roman" w:cs="Times New Roman"/>
                <w:b/>
                <w:bCs/>
                <w:sz w:val="24"/>
                <w:szCs w:val="24"/>
              </w:rPr>
              <w:t>6.</w:t>
            </w:r>
          </w:p>
        </w:tc>
        <w:tc>
          <w:tcPr>
            <w:tcW w:w="5528" w:type="dxa"/>
            <w:tcBorders>
              <w:top w:val="single" w:sz="8" w:space="0" w:color="000000"/>
              <w:bottom w:val="single" w:sz="8" w:space="0" w:color="000000"/>
            </w:tcBorders>
            <w:vAlign w:val="center"/>
          </w:tcPr>
          <w:p w14:paraId="22B8DDCE" w14:textId="545197F7" w:rsidR="00525F43" w:rsidRPr="00654937" w:rsidRDefault="00D31092" w:rsidP="00DC16C4">
            <w:pPr>
              <w:spacing w:after="0" w:line="276" w:lineRule="auto"/>
              <w:ind w:left="142"/>
              <w:rPr>
                <w:rFonts w:ascii="Times New Roman" w:hAnsi="Times New Roman" w:cs="Times New Roman"/>
                <w:sz w:val="24"/>
                <w:szCs w:val="24"/>
              </w:rPr>
            </w:pPr>
            <w:r w:rsidRPr="00654937">
              <w:rPr>
                <w:rStyle w:val="cf01"/>
                <w:rFonts w:ascii="Times New Roman" w:hAnsi="Times New Roman" w:cs="Times New Roman"/>
                <w:b/>
                <w:bCs/>
                <w:i/>
                <w:iCs/>
                <w:sz w:val="24"/>
                <w:szCs w:val="24"/>
              </w:rPr>
              <w:t>Apkopes izmaksas</w:t>
            </w:r>
            <w:r w:rsidR="00654937" w:rsidRPr="00654937">
              <w:rPr>
                <w:rStyle w:val="cf01"/>
                <w:rFonts w:ascii="Times New Roman" w:hAnsi="Times New Roman" w:cs="Times New Roman"/>
                <w:b/>
                <w:bCs/>
                <w:i/>
                <w:iCs/>
                <w:sz w:val="24"/>
                <w:szCs w:val="24"/>
              </w:rPr>
              <w:t xml:space="preserve"> garantijas periodā</w:t>
            </w:r>
            <w:r w:rsidRPr="00654937">
              <w:rPr>
                <w:rStyle w:val="cf01"/>
                <w:rFonts w:ascii="Times New Roman" w:hAnsi="Times New Roman" w:cs="Times New Roman"/>
                <w:b/>
                <w:bCs/>
                <w:i/>
                <w:iCs/>
                <w:sz w:val="24"/>
                <w:szCs w:val="24"/>
              </w:rPr>
              <w:t xml:space="preserve">, </w:t>
            </w:r>
            <w:r w:rsidR="00B4754C" w:rsidRPr="00654937">
              <w:rPr>
                <w:rStyle w:val="cf01"/>
                <w:rFonts w:ascii="Times New Roman" w:hAnsi="Times New Roman" w:cs="Times New Roman"/>
                <w:b/>
                <w:bCs/>
                <w:i/>
                <w:iCs/>
                <w:sz w:val="24"/>
                <w:szCs w:val="24"/>
              </w:rPr>
              <w:t>ieskaitot izejmateriālus</w:t>
            </w:r>
            <w:r w:rsidR="00654937" w:rsidRPr="00654937">
              <w:rPr>
                <w:rStyle w:val="cf01"/>
                <w:rFonts w:ascii="Times New Roman" w:hAnsi="Times New Roman" w:cs="Times New Roman"/>
                <w:sz w:val="24"/>
                <w:szCs w:val="24"/>
              </w:rPr>
              <w:t xml:space="preserve"> </w:t>
            </w:r>
            <w:r w:rsidR="00654937" w:rsidRPr="00654937">
              <w:rPr>
                <w:rStyle w:val="cf01"/>
                <w:rFonts w:ascii="Times New Roman" w:hAnsi="Times New Roman" w:cs="Times New Roman"/>
                <w:i/>
                <w:iCs/>
                <w:sz w:val="24"/>
                <w:szCs w:val="24"/>
              </w:rPr>
              <w:t>(ja tādas nepieciešamas)</w:t>
            </w:r>
          </w:p>
        </w:tc>
        <w:tc>
          <w:tcPr>
            <w:tcW w:w="2977" w:type="dxa"/>
            <w:tcBorders>
              <w:top w:val="single" w:sz="8" w:space="0" w:color="000000"/>
              <w:bottom w:val="single" w:sz="8" w:space="0" w:color="000000"/>
            </w:tcBorders>
          </w:tcPr>
          <w:p w14:paraId="2921F7C9" w14:textId="77777777" w:rsidR="00525F43" w:rsidRPr="00D07921" w:rsidRDefault="00525F43" w:rsidP="00222EEC">
            <w:pPr>
              <w:spacing w:after="0" w:line="240" w:lineRule="auto"/>
              <w:ind w:left="147"/>
              <w:rPr>
                <w:rFonts w:ascii="Times New Roman" w:hAnsi="Times New Roman" w:cs="Times New Roman"/>
                <w:sz w:val="24"/>
                <w:szCs w:val="24"/>
              </w:rPr>
            </w:pPr>
          </w:p>
        </w:tc>
      </w:tr>
      <w:tr w:rsidR="00525F43" w:rsidRPr="003A7462" w14:paraId="754ADC56" w14:textId="77777777" w:rsidTr="006375EC">
        <w:trPr>
          <w:trHeight w:val="506"/>
        </w:trPr>
        <w:tc>
          <w:tcPr>
            <w:tcW w:w="851" w:type="dxa"/>
            <w:tcBorders>
              <w:top w:val="single" w:sz="8" w:space="0" w:color="000000"/>
              <w:bottom w:val="single" w:sz="8" w:space="0" w:color="000000"/>
            </w:tcBorders>
            <w:vAlign w:val="center"/>
          </w:tcPr>
          <w:p w14:paraId="26EE1A21" w14:textId="4EF5C7EE" w:rsidR="00525F43" w:rsidRPr="00A05B17" w:rsidRDefault="004D7879" w:rsidP="006375EC">
            <w:pPr>
              <w:spacing w:after="0" w:line="276" w:lineRule="auto"/>
              <w:jc w:val="center"/>
              <w:rPr>
                <w:rFonts w:ascii="Times New Roman" w:hAnsi="Times New Roman" w:cs="Times New Roman"/>
                <w:b/>
                <w:bCs/>
                <w:sz w:val="24"/>
                <w:szCs w:val="24"/>
              </w:rPr>
            </w:pPr>
            <w:r w:rsidRPr="00A05B17">
              <w:rPr>
                <w:rFonts w:ascii="Times New Roman" w:hAnsi="Times New Roman" w:cs="Times New Roman"/>
                <w:b/>
                <w:bCs/>
                <w:sz w:val="24"/>
                <w:szCs w:val="24"/>
              </w:rPr>
              <w:t>7</w:t>
            </w:r>
            <w:r w:rsidR="009E24F2" w:rsidRPr="00A05B17">
              <w:rPr>
                <w:rFonts w:ascii="Times New Roman" w:hAnsi="Times New Roman" w:cs="Times New Roman"/>
                <w:b/>
                <w:bCs/>
                <w:sz w:val="24"/>
                <w:szCs w:val="24"/>
              </w:rPr>
              <w:t>.</w:t>
            </w:r>
          </w:p>
        </w:tc>
        <w:tc>
          <w:tcPr>
            <w:tcW w:w="5528" w:type="dxa"/>
            <w:tcBorders>
              <w:top w:val="single" w:sz="8" w:space="0" w:color="000000"/>
              <w:bottom w:val="single" w:sz="8" w:space="0" w:color="000000"/>
            </w:tcBorders>
            <w:vAlign w:val="center"/>
          </w:tcPr>
          <w:p w14:paraId="176D39B6" w14:textId="1A8093AB" w:rsidR="00525F43" w:rsidRPr="003A7462" w:rsidRDefault="004D7879" w:rsidP="00D55B42">
            <w:pPr>
              <w:spacing w:after="0" w:line="276" w:lineRule="auto"/>
              <w:ind w:left="142"/>
              <w:rPr>
                <w:rFonts w:ascii="Times New Roman" w:hAnsi="Times New Roman" w:cs="Times New Roman"/>
                <w:b/>
                <w:bCs/>
                <w:i/>
                <w:iCs/>
                <w:sz w:val="24"/>
                <w:szCs w:val="24"/>
              </w:rPr>
            </w:pPr>
            <w:r w:rsidRPr="003A7462">
              <w:rPr>
                <w:rFonts w:ascii="Times New Roman" w:hAnsi="Times New Roman" w:cs="Times New Roman"/>
                <w:b/>
                <w:bCs/>
                <w:i/>
                <w:iCs/>
                <w:kern w:val="2"/>
                <w:sz w:val="24"/>
                <w:szCs w:val="24"/>
                <w14:ligatures w14:val="standardContextual"/>
              </w:rPr>
              <w:t>Iekārtas regulēšana/pārbaude</w:t>
            </w:r>
            <w:r w:rsidR="00220F87">
              <w:rPr>
                <w:rFonts w:ascii="Times New Roman" w:hAnsi="Times New Roman" w:cs="Times New Roman"/>
                <w:b/>
                <w:bCs/>
                <w:i/>
                <w:iCs/>
                <w:kern w:val="2"/>
                <w:sz w:val="24"/>
                <w:szCs w:val="24"/>
                <w14:ligatures w14:val="standardContextual"/>
              </w:rPr>
              <w:t>, garantijas periodā</w:t>
            </w:r>
          </w:p>
        </w:tc>
        <w:tc>
          <w:tcPr>
            <w:tcW w:w="2977" w:type="dxa"/>
            <w:tcBorders>
              <w:top w:val="single" w:sz="8" w:space="0" w:color="000000"/>
              <w:bottom w:val="single" w:sz="8" w:space="0" w:color="000000"/>
            </w:tcBorders>
          </w:tcPr>
          <w:p w14:paraId="544BA6CD" w14:textId="77777777" w:rsidR="00525F43" w:rsidRPr="003A7462" w:rsidRDefault="00525F43" w:rsidP="00222EEC">
            <w:pPr>
              <w:spacing w:after="0" w:line="240" w:lineRule="auto"/>
              <w:ind w:left="147"/>
              <w:rPr>
                <w:rFonts w:ascii="Times New Roman" w:hAnsi="Times New Roman" w:cs="Times New Roman"/>
                <w:b/>
                <w:bCs/>
                <w:i/>
                <w:iCs/>
                <w:sz w:val="24"/>
                <w:szCs w:val="24"/>
              </w:rPr>
            </w:pPr>
          </w:p>
        </w:tc>
      </w:tr>
      <w:tr w:rsidR="00DC33F3" w:rsidRPr="002F5EB2" w14:paraId="393970AB" w14:textId="77777777" w:rsidTr="00094407">
        <w:trPr>
          <w:trHeight w:val="506"/>
        </w:trPr>
        <w:tc>
          <w:tcPr>
            <w:tcW w:w="6379" w:type="dxa"/>
            <w:gridSpan w:val="2"/>
            <w:tcBorders>
              <w:top w:val="single" w:sz="8" w:space="0" w:color="000000"/>
              <w:bottom w:val="single" w:sz="8" w:space="0" w:color="000000"/>
            </w:tcBorders>
            <w:shd w:val="clear" w:color="auto" w:fill="D9D9D9" w:themeFill="background1" w:themeFillShade="D9"/>
            <w:vAlign w:val="center"/>
          </w:tcPr>
          <w:p w14:paraId="254C01A7" w14:textId="18342D3F" w:rsidR="00DC33F3" w:rsidRPr="00D07921" w:rsidRDefault="00DC33F3" w:rsidP="00DC33F3">
            <w:pPr>
              <w:spacing w:after="0" w:line="240" w:lineRule="auto"/>
              <w:jc w:val="right"/>
              <w:rPr>
                <w:rFonts w:ascii="Times New Roman" w:hAnsi="Times New Roman" w:cs="Times New Roman"/>
                <w:sz w:val="24"/>
                <w:szCs w:val="24"/>
              </w:rPr>
            </w:pPr>
            <w:r w:rsidRPr="00D07921">
              <w:rPr>
                <w:rFonts w:ascii="Times New Roman" w:hAnsi="Times New Roman" w:cs="Times New Roman"/>
                <w:b/>
                <w:sz w:val="24"/>
                <w:szCs w:val="24"/>
              </w:rPr>
              <w:t>KOPĀ</w:t>
            </w:r>
            <w:r w:rsidR="00F250A9">
              <w:rPr>
                <w:rFonts w:ascii="Times New Roman" w:hAnsi="Times New Roman" w:cs="Times New Roman"/>
                <w:b/>
                <w:sz w:val="24"/>
                <w:szCs w:val="24"/>
              </w:rPr>
              <w:t xml:space="preserve"> </w:t>
            </w:r>
            <w:r w:rsidR="00204480">
              <w:rPr>
                <w:rFonts w:ascii="Times New Roman" w:hAnsi="Times New Roman" w:cs="Times New Roman"/>
                <w:b/>
                <w:sz w:val="24"/>
                <w:szCs w:val="24"/>
              </w:rPr>
              <w:t>par Iekārt</w:t>
            </w:r>
            <w:r w:rsidR="00956514">
              <w:rPr>
                <w:rFonts w:ascii="Times New Roman" w:hAnsi="Times New Roman" w:cs="Times New Roman"/>
                <w:b/>
                <w:sz w:val="24"/>
                <w:szCs w:val="24"/>
              </w:rPr>
              <w:t>u</w:t>
            </w:r>
            <w:r w:rsidR="002A35CE">
              <w:rPr>
                <w:rFonts w:ascii="Times New Roman" w:hAnsi="Times New Roman" w:cs="Times New Roman"/>
                <w:b/>
                <w:sz w:val="24"/>
                <w:szCs w:val="24"/>
              </w:rPr>
              <w:t xml:space="preserve"> </w:t>
            </w:r>
            <w:r w:rsidR="00956514" w:rsidRPr="001B1B00">
              <w:rPr>
                <w:rFonts w:ascii="Times New Roman" w:hAnsi="Times New Roman" w:cs="Times New Roman"/>
                <w:bCs/>
                <w:sz w:val="24"/>
                <w:szCs w:val="24"/>
              </w:rPr>
              <w:t>(</w:t>
            </w:r>
            <w:r w:rsidR="002A35CE" w:rsidRPr="00956514">
              <w:rPr>
                <w:rFonts w:ascii="Times New Roman" w:hAnsi="Times New Roman" w:cs="Times New Roman"/>
                <w:bCs/>
                <w:i/>
                <w:iCs/>
                <w:sz w:val="24"/>
                <w:szCs w:val="24"/>
              </w:rPr>
              <w:t>projektēšan</w:t>
            </w:r>
            <w:r w:rsidR="00956514" w:rsidRPr="00956514">
              <w:rPr>
                <w:rFonts w:ascii="Times New Roman" w:hAnsi="Times New Roman" w:cs="Times New Roman"/>
                <w:bCs/>
                <w:i/>
                <w:iCs/>
                <w:sz w:val="24"/>
                <w:szCs w:val="24"/>
              </w:rPr>
              <w:t>a</w:t>
            </w:r>
            <w:r w:rsidR="002A35CE" w:rsidRPr="00956514">
              <w:rPr>
                <w:rFonts w:ascii="Times New Roman" w:hAnsi="Times New Roman" w:cs="Times New Roman"/>
                <w:bCs/>
                <w:i/>
                <w:iCs/>
                <w:sz w:val="24"/>
                <w:szCs w:val="24"/>
              </w:rPr>
              <w:t>, iebūv</w:t>
            </w:r>
            <w:r w:rsidR="00956514" w:rsidRPr="00956514">
              <w:rPr>
                <w:rFonts w:ascii="Times New Roman" w:hAnsi="Times New Roman" w:cs="Times New Roman"/>
                <w:bCs/>
                <w:i/>
                <w:iCs/>
                <w:sz w:val="24"/>
                <w:szCs w:val="24"/>
              </w:rPr>
              <w:t>e</w:t>
            </w:r>
            <w:r w:rsidR="002A35CE" w:rsidRPr="00956514">
              <w:rPr>
                <w:rFonts w:ascii="Times New Roman" w:hAnsi="Times New Roman" w:cs="Times New Roman"/>
                <w:bCs/>
                <w:i/>
                <w:iCs/>
                <w:sz w:val="24"/>
                <w:szCs w:val="24"/>
              </w:rPr>
              <w:t>, piegād</w:t>
            </w:r>
            <w:r w:rsidR="00956514" w:rsidRPr="00956514">
              <w:rPr>
                <w:rFonts w:ascii="Times New Roman" w:hAnsi="Times New Roman" w:cs="Times New Roman"/>
                <w:bCs/>
                <w:i/>
                <w:iCs/>
                <w:sz w:val="24"/>
                <w:szCs w:val="24"/>
              </w:rPr>
              <w:t>e</w:t>
            </w:r>
            <w:r w:rsidR="00956514">
              <w:rPr>
                <w:rFonts w:ascii="Times New Roman" w:hAnsi="Times New Roman" w:cs="Times New Roman"/>
                <w:bCs/>
                <w:i/>
                <w:iCs/>
                <w:sz w:val="24"/>
                <w:szCs w:val="24"/>
              </w:rPr>
              <w:t>,</w:t>
            </w:r>
            <w:r w:rsidR="002A35CE" w:rsidRPr="00956514">
              <w:rPr>
                <w:rFonts w:ascii="Times New Roman" w:hAnsi="Times New Roman" w:cs="Times New Roman"/>
                <w:bCs/>
                <w:i/>
                <w:iCs/>
                <w:sz w:val="24"/>
                <w:szCs w:val="24"/>
              </w:rPr>
              <w:t xml:space="preserve"> uzstādīšan</w:t>
            </w:r>
            <w:r w:rsidR="000D57C6">
              <w:rPr>
                <w:rFonts w:ascii="Times New Roman" w:hAnsi="Times New Roman" w:cs="Times New Roman"/>
                <w:bCs/>
                <w:i/>
                <w:iCs/>
                <w:sz w:val="24"/>
                <w:szCs w:val="24"/>
              </w:rPr>
              <w:t>a, apmācība</w:t>
            </w:r>
            <w:r w:rsidR="00C341D7">
              <w:rPr>
                <w:rFonts w:ascii="Times New Roman" w:hAnsi="Times New Roman" w:cs="Times New Roman"/>
                <w:bCs/>
                <w:i/>
                <w:iCs/>
                <w:sz w:val="24"/>
                <w:szCs w:val="24"/>
              </w:rPr>
              <w:t>, apkope un regulēšana garantijas periodā)</w:t>
            </w:r>
            <w:r w:rsidRPr="00D07921">
              <w:rPr>
                <w:rFonts w:ascii="Times New Roman" w:hAnsi="Times New Roman" w:cs="Times New Roman"/>
                <w:b/>
                <w:sz w:val="24"/>
                <w:szCs w:val="24"/>
              </w:rPr>
              <w:t>:</w:t>
            </w:r>
          </w:p>
        </w:tc>
        <w:tc>
          <w:tcPr>
            <w:tcW w:w="2977" w:type="dxa"/>
            <w:tcBorders>
              <w:top w:val="single" w:sz="8" w:space="0" w:color="000000"/>
              <w:bottom w:val="single" w:sz="8" w:space="0" w:color="000000"/>
            </w:tcBorders>
            <w:shd w:val="clear" w:color="auto" w:fill="D9D9D9" w:themeFill="background1" w:themeFillShade="D9"/>
          </w:tcPr>
          <w:p w14:paraId="6FE82DFF" w14:textId="77777777" w:rsidR="00DC33F3" w:rsidRPr="00D07921" w:rsidRDefault="00DC33F3" w:rsidP="00222EEC">
            <w:pPr>
              <w:spacing w:after="0" w:line="240" w:lineRule="auto"/>
              <w:ind w:left="147"/>
              <w:rPr>
                <w:rFonts w:ascii="Times New Roman" w:hAnsi="Times New Roman" w:cs="Times New Roman"/>
                <w:sz w:val="24"/>
                <w:szCs w:val="24"/>
              </w:rPr>
            </w:pPr>
          </w:p>
        </w:tc>
      </w:tr>
    </w:tbl>
    <w:p w14:paraId="269FF39E" w14:textId="55D675D5" w:rsidR="00686DE2" w:rsidRDefault="00686DE2" w:rsidP="001C13BF">
      <w:pPr>
        <w:tabs>
          <w:tab w:val="left" w:pos="426"/>
        </w:tabs>
        <w:autoSpaceDE w:val="0"/>
        <w:autoSpaceDN w:val="0"/>
        <w:adjustRightInd w:val="0"/>
        <w:spacing w:before="120" w:after="120" w:line="276" w:lineRule="auto"/>
        <w:jc w:val="both"/>
        <w:rPr>
          <w:rFonts w:ascii="Times New Roman" w:hAnsi="Times New Roman" w:cs="Times New Roman"/>
          <w:bCs/>
          <w:sz w:val="24"/>
          <w:szCs w:val="24"/>
          <w:lang w:eastAsia="ar-SA"/>
        </w:rPr>
      </w:pPr>
      <w:r w:rsidRPr="00126B39">
        <w:rPr>
          <w:rFonts w:ascii="Times New Roman" w:eastAsia="Calibri" w:hAnsi="Times New Roman" w:cs="Times New Roman"/>
          <w:b/>
          <w:bCs/>
          <w:sz w:val="24"/>
          <w:szCs w:val="24"/>
        </w:rPr>
        <w:t>4.1</w:t>
      </w:r>
      <w:r w:rsidR="00BF4571">
        <w:rPr>
          <w:rFonts w:ascii="Times New Roman" w:eastAsia="Calibri" w:hAnsi="Times New Roman" w:cs="Times New Roman"/>
          <w:b/>
          <w:bCs/>
          <w:sz w:val="24"/>
          <w:szCs w:val="24"/>
        </w:rPr>
        <w:t>0</w:t>
      </w:r>
      <w:r w:rsidRPr="00126B39">
        <w:rPr>
          <w:rFonts w:ascii="Times New Roman" w:eastAsia="Calibri" w:hAnsi="Times New Roman" w:cs="Times New Roman"/>
          <w:b/>
          <w:bCs/>
          <w:sz w:val="24"/>
          <w:szCs w:val="24"/>
        </w:rPr>
        <w:t>.</w:t>
      </w:r>
      <w:r w:rsidRPr="00126B39">
        <w:rPr>
          <w:rFonts w:ascii="Times New Roman" w:eastAsia="Calibri" w:hAnsi="Times New Roman" w:cs="Times New Roman"/>
          <w:sz w:val="24"/>
          <w:szCs w:val="24"/>
        </w:rPr>
        <w:t xml:space="preserve"> </w:t>
      </w:r>
      <w:r w:rsidRPr="00126B39">
        <w:rPr>
          <w:rFonts w:ascii="Times New Roman" w:hAnsi="Times New Roman" w:cs="Times New Roman"/>
          <w:bCs/>
          <w:sz w:val="24"/>
          <w:szCs w:val="24"/>
          <w:lang w:eastAsia="ar-SA"/>
        </w:rPr>
        <w:t xml:space="preserve">Lūdzam informēt par izpildes termiņiem, vai </w:t>
      </w:r>
      <w:r w:rsidR="001C13BF" w:rsidRPr="00126B39">
        <w:rPr>
          <w:rFonts w:ascii="Times New Roman" w:hAnsi="Times New Roman" w:cs="Times New Roman"/>
          <w:bCs/>
          <w:sz w:val="24"/>
          <w:szCs w:val="24"/>
          <w:lang w:eastAsia="ar-SA"/>
        </w:rPr>
        <w:t>P</w:t>
      </w:r>
      <w:r w:rsidRPr="00126B39">
        <w:rPr>
          <w:rFonts w:ascii="Times New Roman" w:hAnsi="Times New Roman" w:cs="Times New Roman"/>
          <w:bCs/>
          <w:sz w:val="24"/>
          <w:szCs w:val="24"/>
          <w:lang w:eastAsia="ar-SA"/>
        </w:rPr>
        <w:t>retendents spēj</w:t>
      </w:r>
      <w:r w:rsidR="00126B39" w:rsidRPr="00126B39">
        <w:rPr>
          <w:rFonts w:ascii="Times New Roman" w:hAnsi="Times New Roman" w:cs="Times New Roman"/>
          <w:bCs/>
          <w:sz w:val="24"/>
          <w:szCs w:val="24"/>
          <w:lang w:eastAsia="ar-SA"/>
        </w:rPr>
        <w:t xml:space="preserve"> nodrošināt</w:t>
      </w:r>
      <w:r w:rsidR="00EB0E32" w:rsidRPr="00126B39">
        <w:rPr>
          <w:rFonts w:ascii="Times New Roman" w:hAnsi="Times New Roman" w:cs="Times New Roman"/>
          <w:bCs/>
          <w:sz w:val="24"/>
          <w:szCs w:val="24"/>
          <w:lang w:eastAsia="ar-SA"/>
        </w:rPr>
        <w:t xml:space="preserve"> </w:t>
      </w:r>
      <w:r w:rsidR="00CF798D" w:rsidRPr="00126B39">
        <w:rPr>
          <w:rFonts w:ascii="Times New Roman" w:hAnsi="Times New Roman" w:cs="Times New Roman"/>
          <w:bCs/>
          <w:sz w:val="24"/>
          <w:szCs w:val="24"/>
          <w:lang w:eastAsia="ar-SA"/>
        </w:rPr>
        <w:t xml:space="preserve">izpildi </w:t>
      </w:r>
      <w:r w:rsidRPr="00126B39">
        <w:rPr>
          <w:rFonts w:ascii="Times New Roman" w:hAnsi="Times New Roman" w:cs="Times New Roman"/>
          <w:bCs/>
          <w:sz w:val="24"/>
          <w:szCs w:val="24"/>
          <w:lang w:eastAsia="ar-SA"/>
        </w:rPr>
        <w:t>5 (piecu) mēnešu laikā no līguma noslēgšanas dienas:</w:t>
      </w:r>
    </w:p>
    <w:p w14:paraId="6151AC71" w14:textId="77777777" w:rsidR="00686DE2" w:rsidRDefault="00000000" w:rsidP="00686DE2">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89413082"/>
          <w14:checkbox>
            <w14:checked w14:val="0"/>
            <w14:checkedState w14:val="2612" w14:font="MS Gothic"/>
            <w14:uncheckedState w14:val="2610" w14:font="MS Gothic"/>
          </w14:checkbox>
        </w:sdtPr>
        <w:sdtContent>
          <w:r w:rsidR="00686DE2">
            <w:rPr>
              <w:rFonts w:ascii="MS Gothic" w:eastAsia="MS Gothic" w:hAnsi="MS Gothic" w:cs="Times New Roman" w:hint="eastAsia"/>
              <w:sz w:val="24"/>
              <w:szCs w:val="24"/>
              <w:lang w:val="en-US"/>
            </w:rPr>
            <w:t>☐</w:t>
          </w:r>
        </w:sdtContent>
      </w:sdt>
      <w:r w:rsidR="00686DE2">
        <w:rPr>
          <w:rFonts w:ascii="Times New Roman" w:eastAsia="Times New Roman" w:hAnsi="Times New Roman" w:cs="Times New Roman"/>
          <w:sz w:val="24"/>
          <w:szCs w:val="24"/>
        </w:rPr>
        <w:t xml:space="preserve"> termiņš līguma darbu izpildei ir pietiekošs;</w:t>
      </w:r>
    </w:p>
    <w:p w14:paraId="15516629" w14:textId="618D6D14" w:rsidR="00686DE2" w:rsidRDefault="00000000" w:rsidP="001C13BF">
      <w:pPr>
        <w:spacing w:before="120" w:after="0" w:line="360"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63628345"/>
          <w14:checkbox>
            <w14:checked w14:val="0"/>
            <w14:checkedState w14:val="2612" w14:font="MS Gothic"/>
            <w14:uncheckedState w14:val="2610" w14:font="MS Gothic"/>
          </w14:checkbox>
        </w:sdtPr>
        <w:sdtContent>
          <w:r w:rsidR="00686DE2" w:rsidRPr="00686DE2">
            <w:rPr>
              <w:rFonts w:ascii="MS Gothic" w:eastAsia="MS Gothic" w:hAnsi="MS Gothic" w:cs="Times New Roman" w:hint="eastAsia"/>
              <w:sz w:val="24"/>
              <w:szCs w:val="24"/>
            </w:rPr>
            <w:t>☐</w:t>
          </w:r>
        </w:sdtContent>
      </w:sdt>
      <w:r w:rsidR="00686DE2">
        <w:rPr>
          <w:rFonts w:ascii="Times New Roman" w:eastAsia="Times New Roman" w:hAnsi="Times New Roman" w:cs="Times New Roman"/>
          <w:sz w:val="24"/>
          <w:szCs w:val="24"/>
        </w:rPr>
        <w:t xml:space="preserve"> </w:t>
      </w:r>
      <w:r w:rsidR="001C13BF">
        <w:rPr>
          <w:rFonts w:ascii="Times New Roman" w:eastAsia="Times New Roman" w:hAnsi="Times New Roman" w:cs="Times New Roman"/>
          <w:sz w:val="24"/>
          <w:szCs w:val="24"/>
        </w:rPr>
        <w:t xml:space="preserve">līguma </w:t>
      </w:r>
      <w:r w:rsidR="008E68D7">
        <w:rPr>
          <w:rFonts w:ascii="Times New Roman" w:eastAsia="Times New Roman" w:hAnsi="Times New Roman" w:cs="Times New Roman"/>
          <w:sz w:val="24"/>
          <w:szCs w:val="24"/>
        </w:rPr>
        <w:t>izpildi</w:t>
      </w:r>
      <w:r w:rsidR="001C13BF">
        <w:rPr>
          <w:rFonts w:ascii="Times New Roman" w:eastAsia="Times New Roman" w:hAnsi="Times New Roman" w:cs="Times New Roman"/>
          <w:sz w:val="24"/>
          <w:szCs w:val="24"/>
        </w:rPr>
        <w:t xml:space="preserve"> </w:t>
      </w:r>
      <w:r w:rsidR="00686DE2">
        <w:rPr>
          <w:rFonts w:ascii="Times New Roman" w:eastAsia="Times New Roman" w:hAnsi="Times New Roman" w:cs="Times New Roman"/>
          <w:b/>
          <w:bCs/>
          <w:sz w:val="24"/>
          <w:szCs w:val="24"/>
        </w:rPr>
        <w:t xml:space="preserve">5 mēnešu laikā </w:t>
      </w:r>
      <w:r w:rsidR="00686DE2">
        <w:rPr>
          <w:rFonts w:ascii="Times New Roman" w:eastAsia="Times New Roman" w:hAnsi="Times New Roman" w:cs="Times New Roman"/>
          <w:sz w:val="24"/>
          <w:szCs w:val="24"/>
        </w:rPr>
        <w:t>nav iespējams veikt, jo:</w:t>
      </w:r>
    </w:p>
    <w:tbl>
      <w:tblPr>
        <w:tblStyle w:val="TableGrid3"/>
        <w:tblW w:w="9351" w:type="dxa"/>
        <w:tblInd w:w="0" w:type="dxa"/>
        <w:tblLook w:val="04A0" w:firstRow="1" w:lastRow="0" w:firstColumn="1" w:lastColumn="0" w:noHBand="0" w:noVBand="1"/>
      </w:tblPr>
      <w:tblGrid>
        <w:gridCol w:w="9351"/>
      </w:tblGrid>
      <w:tr w:rsidR="00686DE2" w14:paraId="2EBB9F58" w14:textId="77777777" w:rsidTr="001C13BF">
        <w:trPr>
          <w:trHeight w:val="617"/>
        </w:trPr>
        <w:tc>
          <w:tcPr>
            <w:tcW w:w="9351" w:type="dxa"/>
            <w:tcBorders>
              <w:top w:val="single" w:sz="4" w:space="0" w:color="auto"/>
              <w:left w:val="single" w:sz="4" w:space="0" w:color="auto"/>
              <w:bottom w:val="single" w:sz="4" w:space="0" w:color="auto"/>
              <w:right w:val="single" w:sz="4" w:space="0" w:color="auto"/>
            </w:tcBorders>
            <w:hideMark/>
          </w:tcPr>
          <w:p w14:paraId="6EC8F714" w14:textId="087225E5" w:rsidR="00686DE2" w:rsidRDefault="00686DE2" w:rsidP="001C13BF">
            <w:pPr>
              <w:tabs>
                <w:tab w:val="left" w:pos="851"/>
              </w:tabs>
              <w:spacing w:before="240" w:after="120"/>
              <w:jc w:val="center"/>
              <w:rPr>
                <w:rFonts w:ascii="Times New Roman" w:eastAsia="Calibri" w:hAnsi="Times New Roman"/>
                <w:i/>
                <w:iCs/>
                <w:sz w:val="20"/>
                <w:szCs w:val="20"/>
              </w:rPr>
            </w:pPr>
            <w:r>
              <w:rPr>
                <w:rFonts w:ascii="Times New Roman" w:eastAsia="Calibri" w:hAnsi="Times New Roman"/>
                <w:i/>
                <w:iCs/>
                <w:sz w:val="20"/>
                <w:szCs w:val="20"/>
              </w:rPr>
              <w:t xml:space="preserve">Lūdzu norādiet detalizēti, kāpēc norādītajā termiņā </w:t>
            </w:r>
            <w:r w:rsidR="00CF798D">
              <w:rPr>
                <w:rFonts w:ascii="Times New Roman" w:eastAsia="Calibri" w:hAnsi="Times New Roman"/>
                <w:i/>
                <w:iCs/>
                <w:sz w:val="20"/>
                <w:szCs w:val="20"/>
              </w:rPr>
              <w:t xml:space="preserve">Pakalpojumu </w:t>
            </w:r>
            <w:r>
              <w:rPr>
                <w:rFonts w:ascii="Times New Roman" w:eastAsia="Calibri" w:hAnsi="Times New Roman"/>
                <w:i/>
                <w:iCs/>
                <w:sz w:val="20"/>
                <w:szCs w:val="20"/>
              </w:rPr>
              <w:t>veikt nav iespējams.</w:t>
            </w:r>
          </w:p>
        </w:tc>
      </w:tr>
    </w:tbl>
    <w:p w14:paraId="53D2AE95" w14:textId="265C2CDE" w:rsidR="00DB4F2B" w:rsidRPr="00DB4F2B" w:rsidRDefault="00A27281" w:rsidP="00AD2E9B">
      <w:pPr>
        <w:spacing w:before="120" w:after="120" w:line="360" w:lineRule="auto"/>
        <w:jc w:val="both"/>
        <w:rPr>
          <w:rFonts w:ascii="Times New Roman" w:hAnsi="Times New Roman" w:cs="Times New Roman"/>
          <w:bCs/>
          <w:sz w:val="24"/>
          <w:szCs w:val="24"/>
        </w:rPr>
      </w:pPr>
      <w:r w:rsidRPr="00C628D4">
        <w:rPr>
          <w:rFonts w:ascii="Times New Roman" w:hAnsi="Times New Roman" w:cs="Times New Roman"/>
          <w:b/>
          <w:sz w:val="24"/>
          <w:szCs w:val="24"/>
          <w:lang w:eastAsia="ar-SA"/>
        </w:rPr>
        <w:t>4</w:t>
      </w:r>
      <w:r w:rsidR="00E005BA" w:rsidRPr="00C628D4">
        <w:rPr>
          <w:rFonts w:ascii="Times New Roman" w:hAnsi="Times New Roman" w:cs="Times New Roman"/>
          <w:b/>
          <w:sz w:val="24"/>
          <w:szCs w:val="24"/>
          <w:lang w:eastAsia="ar-SA"/>
        </w:rPr>
        <w:t>.</w:t>
      </w:r>
      <w:r w:rsidR="00B8388D" w:rsidRPr="00C628D4">
        <w:rPr>
          <w:rFonts w:ascii="Times New Roman" w:hAnsi="Times New Roman" w:cs="Times New Roman"/>
          <w:b/>
          <w:sz w:val="24"/>
          <w:szCs w:val="24"/>
          <w:lang w:eastAsia="ar-SA"/>
        </w:rPr>
        <w:t>1</w:t>
      </w:r>
      <w:r w:rsidR="00BF4571">
        <w:rPr>
          <w:rFonts w:ascii="Times New Roman" w:hAnsi="Times New Roman" w:cs="Times New Roman"/>
          <w:b/>
          <w:sz w:val="24"/>
          <w:szCs w:val="24"/>
          <w:lang w:eastAsia="ar-SA"/>
        </w:rPr>
        <w:t>1</w:t>
      </w:r>
      <w:r w:rsidR="00FA290F" w:rsidRPr="00C628D4">
        <w:rPr>
          <w:rFonts w:ascii="Times New Roman" w:hAnsi="Times New Roman" w:cs="Times New Roman"/>
          <w:b/>
          <w:sz w:val="24"/>
          <w:szCs w:val="24"/>
          <w:lang w:eastAsia="ar-SA"/>
        </w:rPr>
        <w:t>.</w:t>
      </w:r>
      <w:r w:rsidR="00E005BA" w:rsidRPr="00C628D4">
        <w:rPr>
          <w:rFonts w:ascii="Times New Roman" w:hAnsi="Times New Roman" w:cs="Times New Roman"/>
          <w:b/>
          <w:sz w:val="24"/>
          <w:szCs w:val="24"/>
          <w:lang w:eastAsia="ar-SA"/>
        </w:rPr>
        <w:t> </w:t>
      </w:r>
      <w:r w:rsidR="00BA33C9" w:rsidRPr="00C628D4">
        <w:rPr>
          <w:rFonts w:ascii="Times New Roman" w:eastAsia="Times New Roman" w:hAnsi="Times New Roman" w:cs="Times New Roman"/>
          <w:b/>
          <w:bCs/>
          <w:sz w:val="24"/>
          <w:szCs w:val="24"/>
          <w:lang w:eastAsia="lv-LV"/>
        </w:rPr>
        <w:t xml:space="preserve"> </w:t>
      </w:r>
      <w:r w:rsidR="00DB4F2B" w:rsidRPr="00C628D4">
        <w:rPr>
          <w:rFonts w:ascii="Times New Roman" w:hAnsi="Times New Roman" w:cs="Times New Roman"/>
          <w:bCs/>
          <w:sz w:val="24"/>
          <w:szCs w:val="24"/>
        </w:rPr>
        <w:t xml:space="preserve">Informācija par </w:t>
      </w:r>
      <w:r w:rsidR="00BA33C9" w:rsidRPr="00C628D4">
        <w:rPr>
          <w:rFonts w:ascii="Times New Roman" w:eastAsia="Times New Roman" w:hAnsi="Times New Roman" w:cs="Times New Roman"/>
          <w:bCs/>
          <w:sz w:val="24"/>
          <w:szCs w:val="24"/>
          <w:lang w:eastAsia="lv-LV"/>
        </w:rPr>
        <w:t>Iekārtas</w:t>
      </w:r>
      <w:r w:rsidR="00B4754C" w:rsidRPr="00C628D4">
        <w:rPr>
          <w:rFonts w:ascii="Times New Roman" w:hAnsi="Times New Roman" w:cs="Times New Roman"/>
          <w:bCs/>
          <w:sz w:val="24"/>
          <w:szCs w:val="24"/>
        </w:rPr>
        <w:t xml:space="preserve"> </w:t>
      </w:r>
      <w:r w:rsidR="00BA33C9" w:rsidRPr="00C628D4">
        <w:rPr>
          <w:rFonts w:ascii="Times New Roman" w:eastAsia="Times New Roman" w:hAnsi="Times New Roman" w:cs="Times New Roman"/>
          <w:bCs/>
          <w:sz w:val="24"/>
          <w:szCs w:val="24"/>
          <w:lang w:eastAsia="lv-LV"/>
        </w:rPr>
        <w:t>apkop</w:t>
      </w:r>
      <w:r w:rsidR="00B4754C" w:rsidRPr="00C628D4">
        <w:rPr>
          <w:rFonts w:ascii="Times New Roman" w:eastAsia="Times New Roman" w:hAnsi="Times New Roman" w:cs="Times New Roman"/>
          <w:bCs/>
          <w:sz w:val="24"/>
          <w:szCs w:val="24"/>
          <w:lang w:eastAsia="lv-LV"/>
        </w:rPr>
        <w:t xml:space="preserve">i </w:t>
      </w:r>
      <w:r w:rsidR="00B4754C" w:rsidRPr="00C628D4">
        <w:rPr>
          <w:rFonts w:ascii="Times New Roman" w:hAnsi="Times New Roman" w:cs="Times New Roman"/>
          <w:bCs/>
          <w:sz w:val="24"/>
          <w:szCs w:val="24"/>
        </w:rPr>
        <w:t>garantijas laika periodā</w:t>
      </w:r>
      <w:r w:rsidR="00AD2E9B" w:rsidRPr="00C628D4">
        <w:rPr>
          <w:rFonts w:ascii="Times New Roman" w:eastAsia="Times New Roman" w:hAnsi="Times New Roman" w:cs="Times New Roman"/>
          <w:bCs/>
          <w:sz w:val="24"/>
          <w:szCs w:val="24"/>
          <w:lang w:eastAsia="lv-LV"/>
        </w:rPr>
        <w:t>:</w:t>
      </w:r>
    </w:p>
    <w:tbl>
      <w:tblPr>
        <w:tblStyle w:val="TableGrid"/>
        <w:tblW w:w="5000" w:type="pct"/>
        <w:tblLook w:val="04A0" w:firstRow="1" w:lastRow="0" w:firstColumn="1" w:lastColumn="0" w:noHBand="0" w:noVBand="1"/>
      </w:tblPr>
      <w:tblGrid>
        <w:gridCol w:w="2483"/>
        <w:gridCol w:w="2046"/>
        <w:gridCol w:w="2629"/>
        <w:gridCol w:w="2186"/>
      </w:tblGrid>
      <w:tr w:rsidR="00DB4F2B" w:rsidRPr="00DB4F2B" w14:paraId="1C74D50B" w14:textId="77777777" w:rsidTr="00246782">
        <w:trPr>
          <w:trHeight w:val="871"/>
        </w:trPr>
        <w:tc>
          <w:tcPr>
            <w:tcW w:w="1328" w:type="pct"/>
            <w:shd w:val="clear" w:color="auto" w:fill="DEEAF6" w:themeFill="accent5" w:themeFillTint="33"/>
            <w:vAlign w:val="center"/>
          </w:tcPr>
          <w:p w14:paraId="1B86C7D1" w14:textId="0AAADFB7" w:rsidR="00DB4F2B" w:rsidRPr="00DB4F2B" w:rsidRDefault="00DB4F2B" w:rsidP="00246782">
            <w:pPr>
              <w:jc w:val="center"/>
              <w:rPr>
                <w:rFonts w:ascii="Times New Roman" w:hAnsi="Times New Roman" w:cs="Times New Roman"/>
                <w:b/>
                <w:sz w:val="24"/>
                <w:szCs w:val="24"/>
                <w:lang w:eastAsia="ar-SA"/>
              </w:rPr>
            </w:pPr>
            <w:r w:rsidRPr="00DB4F2B">
              <w:rPr>
                <w:rFonts w:ascii="Times New Roman" w:hAnsi="Times New Roman" w:cs="Times New Roman"/>
                <w:b/>
                <w:sz w:val="24"/>
                <w:szCs w:val="24"/>
                <w:lang w:eastAsia="ar-SA"/>
              </w:rPr>
              <w:lastRenderedPageBreak/>
              <w:t>Apkopes nosaukums</w:t>
            </w:r>
          </w:p>
        </w:tc>
        <w:tc>
          <w:tcPr>
            <w:tcW w:w="1095" w:type="pct"/>
            <w:shd w:val="clear" w:color="auto" w:fill="DEEAF6" w:themeFill="accent5" w:themeFillTint="33"/>
            <w:vAlign w:val="center"/>
          </w:tcPr>
          <w:p w14:paraId="1CAC5C05" w14:textId="6A3F000A" w:rsidR="00DB4F2B" w:rsidRPr="00DB4F2B" w:rsidRDefault="00DB4F2B" w:rsidP="00246782">
            <w:pPr>
              <w:jc w:val="center"/>
              <w:rPr>
                <w:rFonts w:ascii="Times New Roman" w:hAnsi="Times New Roman" w:cs="Times New Roman"/>
                <w:b/>
                <w:sz w:val="24"/>
                <w:szCs w:val="24"/>
                <w:lang w:eastAsia="ar-SA"/>
              </w:rPr>
            </w:pPr>
            <w:r w:rsidRPr="00DB4F2B">
              <w:rPr>
                <w:rFonts w:ascii="Times New Roman" w:hAnsi="Times New Roman" w:cs="Times New Roman"/>
                <w:b/>
                <w:sz w:val="24"/>
                <w:szCs w:val="24"/>
                <w:lang w:eastAsia="ar-SA"/>
              </w:rPr>
              <w:t>Apkopes biežums (laika periods)</w:t>
            </w:r>
          </w:p>
        </w:tc>
        <w:tc>
          <w:tcPr>
            <w:tcW w:w="1407" w:type="pct"/>
            <w:shd w:val="clear" w:color="auto" w:fill="DEEAF6" w:themeFill="accent5" w:themeFillTint="33"/>
            <w:vAlign w:val="center"/>
          </w:tcPr>
          <w:p w14:paraId="1B52DD0C" w14:textId="7828A101" w:rsidR="00DB4F2B" w:rsidRPr="00DB4F2B" w:rsidRDefault="00DB4F2B" w:rsidP="00246782">
            <w:pPr>
              <w:jc w:val="center"/>
              <w:rPr>
                <w:rFonts w:ascii="Times New Roman" w:hAnsi="Times New Roman" w:cs="Times New Roman"/>
                <w:b/>
                <w:sz w:val="24"/>
                <w:szCs w:val="24"/>
                <w:lang w:eastAsia="ar-SA"/>
              </w:rPr>
            </w:pPr>
            <w:r w:rsidRPr="00DB4F2B">
              <w:rPr>
                <w:rFonts w:ascii="Times New Roman" w:hAnsi="Times New Roman" w:cs="Times New Roman"/>
                <w:b/>
                <w:sz w:val="24"/>
                <w:szCs w:val="24"/>
                <w:lang w:eastAsia="ar-SA"/>
              </w:rPr>
              <w:t xml:space="preserve">Vienas apkopes cena </w:t>
            </w:r>
            <w:r w:rsidR="00AD2E9B" w:rsidRPr="00AD2E9B">
              <w:rPr>
                <w:rFonts w:ascii="Times New Roman" w:hAnsi="Times New Roman" w:cs="Times New Roman"/>
                <w:b/>
                <w:sz w:val="24"/>
                <w:szCs w:val="24"/>
                <w:lang w:eastAsia="ar-SA"/>
              </w:rPr>
              <w:t xml:space="preserve">EUR </w:t>
            </w:r>
            <w:r w:rsidRPr="00DB4F2B">
              <w:rPr>
                <w:rFonts w:ascii="Times New Roman" w:hAnsi="Times New Roman" w:cs="Times New Roman"/>
                <w:b/>
                <w:sz w:val="24"/>
                <w:szCs w:val="24"/>
                <w:lang w:eastAsia="ar-SA"/>
              </w:rPr>
              <w:t>bez PVN (ieskaitot izejmateriālus)</w:t>
            </w:r>
          </w:p>
        </w:tc>
        <w:tc>
          <w:tcPr>
            <w:tcW w:w="1170" w:type="pct"/>
            <w:shd w:val="clear" w:color="auto" w:fill="DEEAF6" w:themeFill="accent5" w:themeFillTint="33"/>
            <w:vAlign w:val="center"/>
          </w:tcPr>
          <w:p w14:paraId="54F6D5CC" w14:textId="52B1E315" w:rsidR="00DB4F2B" w:rsidRPr="00DB4F2B" w:rsidRDefault="00DB4F2B" w:rsidP="00246782">
            <w:pPr>
              <w:jc w:val="center"/>
              <w:rPr>
                <w:rFonts w:ascii="Times New Roman" w:hAnsi="Times New Roman" w:cs="Times New Roman"/>
                <w:b/>
                <w:sz w:val="24"/>
                <w:szCs w:val="24"/>
                <w:lang w:eastAsia="ar-SA"/>
              </w:rPr>
            </w:pPr>
            <w:r w:rsidRPr="00DB4F2B">
              <w:rPr>
                <w:rFonts w:ascii="Times New Roman" w:hAnsi="Times New Roman" w:cs="Times New Roman"/>
                <w:b/>
                <w:sz w:val="24"/>
                <w:szCs w:val="24"/>
                <w:lang w:eastAsia="ar-SA"/>
              </w:rPr>
              <w:t>Apkopē ietilpstošie pamatdarbi (lūdzam uzskaitīt)</w:t>
            </w:r>
          </w:p>
        </w:tc>
      </w:tr>
      <w:tr w:rsidR="00DB4F2B" w:rsidRPr="00DB4F2B" w14:paraId="49E0EE09" w14:textId="77777777" w:rsidTr="00F067E6">
        <w:tc>
          <w:tcPr>
            <w:tcW w:w="1328" w:type="pct"/>
            <w:vAlign w:val="center"/>
          </w:tcPr>
          <w:p w14:paraId="491DC9FB" w14:textId="77777777" w:rsidR="00DB4F2B" w:rsidRPr="00DB4F2B" w:rsidRDefault="00DB4F2B" w:rsidP="00DB4F2B">
            <w:pPr>
              <w:jc w:val="center"/>
              <w:rPr>
                <w:rFonts w:ascii="Times New Roman" w:hAnsi="Times New Roman" w:cs="Times New Roman"/>
                <w:sz w:val="24"/>
                <w:szCs w:val="24"/>
                <w:lang w:eastAsia="ar-SA"/>
              </w:rPr>
            </w:pPr>
          </w:p>
        </w:tc>
        <w:tc>
          <w:tcPr>
            <w:tcW w:w="1095" w:type="pct"/>
            <w:vAlign w:val="center"/>
          </w:tcPr>
          <w:p w14:paraId="16DA8ADC" w14:textId="77777777" w:rsidR="00DB4F2B" w:rsidRPr="00DB4F2B" w:rsidRDefault="00DB4F2B" w:rsidP="00DB4F2B">
            <w:pPr>
              <w:jc w:val="center"/>
              <w:rPr>
                <w:rFonts w:ascii="Times New Roman" w:hAnsi="Times New Roman" w:cs="Times New Roman"/>
                <w:bCs/>
                <w:sz w:val="24"/>
                <w:szCs w:val="24"/>
                <w:lang w:eastAsia="ar-SA"/>
              </w:rPr>
            </w:pPr>
          </w:p>
        </w:tc>
        <w:tc>
          <w:tcPr>
            <w:tcW w:w="1407" w:type="pct"/>
          </w:tcPr>
          <w:p w14:paraId="590DEA3E" w14:textId="77777777" w:rsidR="00DB4F2B" w:rsidRPr="00DB4F2B" w:rsidRDefault="00DB4F2B" w:rsidP="00DB4F2B">
            <w:pPr>
              <w:ind w:left="720"/>
              <w:contextualSpacing/>
              <w:rPr>
                <w:rFonts w:ascii="Times New Roman" w:eastAsia="Times New Roman" w:hAnsi="Times New Roman" w:cs="Times New Roman"/>
                <w:bCs/>
                <w:sz w:val="24"/>
                <w:szCs w:val="24"/>
                <w:lang w:eastAsia="ar-SA"/>
              </w:rPr>
            </w:pPr>
          </w:p>
        </w:tc>
        <w:tc>
          <w:tcPr>
            <w:tcW w:w="1170" w:type="pct"/>
          </w:tcPr>
          <w:p w14:paraId="05E041F1" w14:textId="77777777" w:rsidR="00DB4F2B" w:rsidRPr="00DB4F2B" w:rsidRDefault="00DB4F2B" w:rsidP="00DB4F2B">
            <w:pPr>
              <w:numPr>
                <w:ilvl w:val="0"/>
                <w:numId w:val="22"/>
              </w:numPr>
              <w:contextualSpacing/>
              <w:jc w:val="center"/>
              <w:rPr>
                <w:rFonts w:ascii="Times New Roman" w:eastAsia="Times New Roman" w:hAnsi="Times New Roman" w:cs="Times New Roman"/>
                <w:bCs/>
                <w:sz w:val="24"/>
                <w:szCs w:val="24"/>
                <w:lang w:val="en-GB" w:eastAsia="ar-SA"/>
              </w:rPr>
            </w:pPr>
            <w:r w:rsidRPr="00DB4F2B">
              <w:rPr>
                <w:rFonts w:ascii="Times New Roman" w:eastAsia="Times New Roman" w:hAnsi="Times New Roman" w:cs="Times New Roman"/>
                <w:bCs/>
                <w:sz w:val="24"/>
                <w:szCs w:val="24"/>
                <w:lang w:val="en-GB" w:eastAsia="ar-SA"/>
              </w:rPr>
              <w:t>…</w:t>
            </w:r>
          </w:p>
          <w:p w14:paraId="074E5FDE" w14:textId="77777777" w:rsidR="00DB4F2B" w:rsidRPr="00DB4F2B" w:rsidRDefault="00DB4F2B" w:rsidP="00DB4F2B">
            <w:pPr>
              <w:numPr>
                <w:ilvl w:val="0"/>
                <w:numId w:val="22"/>
              </w:numPr>
              <w:contextualSpacing/>
              <w:jc w:val="center"/>
              <w:rPr>
                <w:rFonts w:ascii="Times New Roman" w:eastAsia="Times New Roman" w:hAnsi="Times New Roman" w:cs="Times New Roman"/>
                <w:bCs/>
                <w:sz w:val="24"/>
                <w:szCs w:val="24"/>
                <w:lang w:val="en-GB" w:eastAsia="ar-SA"/>
              </w:rPr>
            </w:pPr>
            <w:r w:rsidRPr="00DB4F2B">
              <w:rPr>
                <w:rFonts w:ascii="Times New Roman" w:eastAsia="Times New Roman" w:hAnsi="Times New Roman" w:cs="Times New Roman"/>
                <w:bCs/>
                <w:sz w:val="24"/>
                <w:szCs w:val="24"/>
                <w:lang w:val="en-GB" w:eastAsia="ar-SA"/>
              </w:rPr>
              <w:t>…</w:t>
            </w:r>
          </w:p>
          <w:p w14:paraId="64C08CA8" w14:textId="77777777" w:rsidR="00DB4F2B" w:rsidRPr="00DB4F2B" w:rsidRDefault="00DB4F2B" w:rsidP="00DB4F2B">
            <w:pPr>
              <w:numPr>
                <w:ilvl w:val="0"/>
                <w:numId w:val="22"/>
              </w:numPr>
              <w:contextualSpacing/>
              <w:jc w:val="center"/>
              <w:rPr>
                <w:rFonts w:ascii="Times New Roman" w:eastAsia="Times New Roman" w:hAnsi="Times New Roman" w:cs="Times New Roman"/>
                <w:bCs/>
                <w:sz w:val="24"/>
                <w:szCs w:val="24"/>
                <w:lang w:val="en-GB" w:eastAsia="ar-SA"/>
              </w:rPr>
            </w:pPr>
            <w:r w:rsidRPr="00DB4F2B">
              <w:rPr>
                <w:rFonts w:ascii="Times New Roman" w:eastAsia="Times New Roman" w:hAnsi="Times New Roman" w:cs="Times New Roman"/>
                <w:bCs/>
                <w:sz w:val="24"/>
                <w:szCs w:val="24"/>
                <w:lang w:val="en-GB" w:eastAsia="ar-SA"/>
              </w:rPr>
              <w:t>…</w:t>
            </w:r>
          </w:p>
        </w:tc>
      </w:tr>
    </w:tbl>
    <w:p w14:paraId="4B57A20D" w14:textId="31768882" w:rsidR="00E005BA" w:rsidRPr="008D540B" w:rsidRDefault="00BA33C9" w:rsidP="002A380E">
      <w:pPr>
        <w:tabs>
          <w:tab w:val="left" w:pos="426"/>
        </w:tabs>
        <w:autoSpaceDE w:val="0"/>
        <w:autoSpaceDN w:val="0"/>
        <w:adjustRightInd w:val="0"/>
        <w:spacing w:before="120" w:after="120" w:line="360" w:lineRule="auto"/>
        <w:jc w:val="both"/>
        <w:rPr>
          <w:rFonts w:ascii="Times New Roman" w:hAnsi="Times New Roman" w:cs="Times New Roman"/>
          <w:b/>
          <w:sz w:val="24"/>
          <w:szCs w:val="24"/>
          <w:lang w:eastAsia="ar-SA"/>
        </w:rPr>
      </w:pPr>
      <w:r>
        <w:rPr>
          <w:rFonts w:ascii="Times New Roman" w:hAnsi="Times New Roman" w:cs="Times New Roman"/>
          <w:b/>
          <w:bCs/>
          <w:sz w:val="24"/>
          <w:szCs w:val="24"/>
          <w:lang w:eastAsia="ar-SA"/>
        </w:rPr>
        <w:t>4.1</w:t>
      </w:r>
      <w:r w:rsidR="00775B8B">
        <w:rPr>
          <w:rFonts w:ascii="Times New Roman" w:hAnsi="Times New Roman" w:cs="Times New Roman"/>
          <w:b/>
          <w:bCs/>
          <w:sz w:val="24"/>
          <w:szCs w:val="24"/>
          <w:lang w:eastAsia="ar-SA"/>
        </w:rPr>
        <w:t>2</w:t>
      </w:r>
      <w:r>
        <w:rPr>
          <w:rFonts w:ascii="Times New Roman" w:hAnsi="Times New Roman" w:cs="Times New Roman"/>
          <w:b/>
          <w:bCs/>
          <w:sz w:val="24"/>
          <w:szCs w:val="24"/>
          <w:lang w:eastAsia="ar-SA"/>
        </w:rPr>
        <w:t xml:space="preserve">. </w:t>
      </w:r>
      <w:r w:rsidR="00E005BA" w:rsidRPr="008D540B">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E005BA" w:rsidRPr="008D540B" w14:paraId="5FFE8377" w14:textId="77777777" w:rsidTr="009A7A7D">
        <w:tc>
          <w:tcPr>
            <w:tcW w:w="9344" w:type="dxa"/>
            <w:vAlign w:val="center"/>
          </w:tcPr>
          <w:p w14:paraId="5BE7A053" w14:textId="6A911226" w:rsidR="009A7A7D" w:rsidRPr="008D540B" w:rsidRDefault="00E005BA" w:rsidP="009A7A7D">
            <w:pPr>
              <w:pStyle w:val="BodyText2"/>
              <w:jc w:val="center"/>
              <w:rPr>
                <w:rFonts w:ascii="Times New Roman" w:hAnsi="Times New Roman"/>
                <w:i/>
                <w:iCs/>
                <w:sz w:val="20"/>
              </w:rPr>
            </w:pPr>
            <w:r w:rsidRPr="001C13BF">
              <w:rPr>
                <w:rFonts w:ascii="Times New Roman" w:hAnsi="Times New Roman"/>
                <w:i/>
                <w:iCs/>
                <w:sz w:val="20"/>
              </w:rPr>
              <w:t>Lūdzu norādiet, ja tādi ir, citus piedāvājuma nosacījumus, kas pasūtītājam jāņem vērā, lai piedāvājums pie norādītās cenas būtu spēkā.</w:t>
            </w:r>
          </w:p>
        </w:tc>
      </w:tr>
    </w:tbl>
    <w:p w14:paraId="72A3649A" w14:textId="77777777" w:rsidR="00BD3031" w:rsidRPr="00B10122" w:rsidRDefault="00BD3031" w:rsidP="00BD3031">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10122">
        <w:rPr>
          <w:rFonts w:ascii="Times New Roman" w:hAnsi="Times New Roman" w:cs="Times New Roman"/>
          <w:b/>
          <w:color w:val="000000" w:themeColor="text1"/>
          <w:sz w:val="24"/>
          <w:szCs w:val="24"/>
        </w:rPr>
        <w:t>PERSONĀLS UN SPECIĀLISTI</w:t>
      </w:r>
    </w:p>
    <w:p w14:paraId="781F083D" w14:textId="6BD4BA44" w:rsidR="00375BF1" w:rsidRPr="00E821DF" w:rsidRDefault="00BD3031" w:rsidP="007A0B73">
      <w:pPr>
        <w:jc w:val="both"/>
        <w:rPr>
          <w:rFonts w:ascii="Times New Roman" w:hAnsi="Times New Roman" w:cs="Times New Roman"/>
          <w:sz w:val="24"/>
          <w:szCs w:val="24"/>
        </w:rPr>
      </w:pPr>
      <w:r w:rsidRPr="00E821DF">
        <w:rPr>
          <w:rFonts w:ascii="Times New Roman" w:hAnsi="Times New Roman" w:cs="Times New Roman"/>
          <w:b/>
          <w:color w:val="000000" w:themeColor="text1"/>
          <w:sz w:val="24"/>
          <w:szCs w:val="24"/>
        </w:rPr>
        <w:t>5.1.</w:t>
      </w:r>
      <w:r w:rsidR="00015224" w:rsidRPr="00E821DF">
        <w:rPr>
          <w:rFonts w:ascii="Times New Roman" w:hAnsi="Times New Roman" w:cs="Times New Roman"/>
          <w:bCs/>
          <w:color w:val="000000" w:themeColor="text1"/>
          <w:sz w:val="24"/>
          <w:szCs w:val="24"/>
        </w:rPr>
        <w:t xml:space="preserve"> </w:t>
      </w:r>
      <w:r w:rsidR="007B25AA" w:rsidRPr="00E821DF">
        <w:rPr>
          <w:rFonts w:ascii="Times New Roman" w:hAnsi="Times New Roman" w:cs="Times New Roman"/>
          <w:sz w:val="24"/>
          <w:szCs w:val="24"/>
        </w:rPr>
        <w:t>Pretendenta rīcībā ir specialists,</w:t>
      </w:r>
      <w:r w:rsidR="00032D81" w:rsidRPr="00E821DF">
        <w:rPr>
          <w:rFonts w:ascii="Times New Roman" w:hAnsi="Times New Roman" w:cs="Times New Roman"/>
          <w:sz w:val="24"/>
          <w:szCs w:val="24"/>
        </w:rPr>
        <w:t xml:space="preserve"> kuram ir spēkā esošs </w:t>
      </w:r>
      <w:r w:rsidR="0018224D" w:rsidRPr="00E821DF">
        <w:rPr>
          <w:rFonts w:ascii="Times New Roman" w:hAnsi="Times New Roman" w:cs="Times New Roman"/>
          <w:sz w:val="24"/>
          <w:szCs w:val="24"/>
        </w:rPr>
        <w:t>būv</w:t>
      </w:r>
      <w:r w:rsidR="00212D1A">
        <w:rPr>
          <w:rFonts w:ascii="Times New Roman" w:hAnsi="Times New Roman" w:cs="Times New Roman"/>
          <w:sz w:val="24"/>
          <w:szCs w:val="24"/>
        </w:rPr>
        <w:t>sp</w:t>
      </w:r>
      <w:r w:rsidR="0018224D" w:rsidRPr="00E821DF">
        <w:rPr>
          <w:rFonts w:ascii="Times New Roman" w:hAnsi="Times New Roman" w:cs="Times New Roman"/>
          <w:sz w:val="24"/>
          <w:szCs w:val="24"/>
        </w:rPr>
        <w:t xml:space="preserve">eciālista </w:t>
      </w:r>
      <w:r w:rsidR="00032D81" w:rsidRPr="00E821DF">
        <w:rPr>
          <w:rFonts w:ascii="Times New Roman" w:hAnsi="Times New Roman" w:cs="Times New Roman"/>
          <w:sz w:val="24"/>
          <w:szCs w:val="24"/>
        </w:rPr>
        <w:t>sertifikāts</w:t>
      </w:r>
      <w:r w:rsidR="002903E1" w:rsidRPr="00E821DF">
        <w:rPr>
          <w:rFonts w:ascii="Times New Roman" w:hAnsi="Times New Roman" w:cs="Times New Roman"/>
          <w:sz w:val="24"/>
          <w:szCs w:val="24"/>
        </w:rPr>
        <w:t xml:space="preserve"> </w:t>
      </w:r>
      <w:r w:rsidR="007A0B73" w:rsidRPr="00E821DF">
        <w:rPr>
          <w:rFonts w:ascii="Times New Roman" w:hAnsi="Times New Roman" w:cs="Times New Roman"/>
          <w:sz w:val="24"/>
          <w:szCs w:val="24"/>
        </w:rPr>
        <w:t xml:space="preserve">būvdarbu veikšanai </w:t>
      </w:r>
      <w:r w:rsidR="002903E1" w:rsidRPr="00E821DF">
        <w:rPr>
          <w:rFonts w:ascii="Times New Roman" w:hAnsi="Times New Roman" w:cs="Times New Roman"/>
          <w:sz w:val="24"/>
          <w:szCs w:val="24"/>
        </w:rPr>
        <w:t>(ēku konstrukciju projektēšanā)</w:t>
      </w:r>
      <w:r w:rsidR="00032D81" w:rsidRPr="00E821DF">
        <w:rPr>
          <w:rFonts w:ascii="Times New Roman" w:hAnsi="Times New Roman" w:cs="Times New Roman"/>
          <w:sz w:val="24"/>
          <w:szCs w:val="24"/>
        </w:rPr>
        <w:t xml:space="preserve">, lai </w:t>
      </w:r>
      <w:r w:rsidR="0018224D" w:rsidRPr="00E821DF">
        <w:rPr>
          <w:rFonts w:ascii="Times New Roman" w:hAnsi="Times New Roman" w:cs="Times New Roman"/>
          <w:sz w:val="24"/>
          <w:szCs w:val="24"/>
        </w:rPr>
        <w:t xml:space="preserve">nodrošinātu </w:t>
      </w:r>
      <w:r w:rsidR="0094168F" w:rsidRPr="00E821DF">
        <w:rPr>
          <w:rFonts w:ascii="Times New Roman" w:hAnsi="Times New Roman" w:cs="Times New Roman"/>
          <w:sz w:val="24"/>
          <w:szCs w:val="24"/>
        </w:rPr>
        <w:t>objekta vietas sagatavošanu Iekārtas uzstādīšanai.</w:t>
      </w:r>
      <w:r w:rsidR="00032D81" w:rsidRPr="00E821DF">
        <w:rPr>
          <w:rFonts w:ascii="Times New Roman" w:hAnsi="Times New Roman" w:cs="Times New Roman"/>
          <w:sz w:val="24"/>
          <w:szCs w:val="24"/>
        </w:rPr>
        <w:t xml:space="preserve"> </w:t>
      </w:r>
      <w:r w:rsidR="00CB0A8C" w:rsidRPr="00E821DF">
        <w:rPr>
          <w:rFonts w:ascii="Times New Roman" w:hAnsi="Times New Roman" w:cs="Times New Roman"/>
          <w:sz w:val="24"/>
          <w:szCs w:val="24"/>
        </w:rPr>
        <w:t xml:space="preserve">Nepieciešams </w:t>
      </w:r>
      <w:r w:rsidR="007A0B73" w:rsidRPr="00E821DF">
        <w:rPr>
          <w:rFonts w:ascii="Times New Roman" w:hAnsi="Times New Roman" w:cs="Times New Roman"/>
          <w:sz w:val="24"/>
          <w:szCs w:val="24"/>
        </w:rPr>
        <w:t xml:space="preserve">izstrādāt risinājumus </w:t>
      </w:r>
      <w:r w:rsidR="00A66B0A" w:rsidRPr="00E821DF">
        <w:rPr>
          <w:rFonts w:ascii="Times New Roman" w:hAnsi="Times New Roman" w:cs="Times New Roman"/>
          <w:sz w:val="24"/>
          <w:szCs w:val="24"/>
        </w:rPr>
        <w:t>u</w:t>
      </w:r>
      <w:r w:rsidR="003C3267" w:rsidRPr="00E821DF">
        <w:rPr>
          <w:rFonts w:ascii="Times New Roman" w:hAnsi="Times New Roman" w:cs="Times New Roman"/>
          <w:sz w:val="24"/>
          <w:szCs w:val="24"/>
        </w:rPr>
        <w:t>zstādīšanas viet</w:t>
      </w:r>
      <w:r w:rsidR="007A0B73" w:rsidRPr="00E821DF">
        <w:rPr>
          <w:rFonts w:ascii="Times New Roman" w:hAnsi="Times New Roman" w:cs="Times New Roman"/>
          <w:sz w:val="24"/>
          <w:szCs w:val="24"/>
        </w:rPr>
        <w:t>as</w:t>
      </w:r>
      <w:r w:rsidR="003C3267" w:rsidRPr="00E821DF">
        <w:rPr>
          <w:rFonts w:ascii="Times New Roman" w:hAnsi="Times New Roman" w:cs="Times New Roman"/>
          <w:sz w:val="24"/>
          <w:szCs w:val="24"/>
        </w:rPr>
        <w:t xml:space="preserve"> sagatavošan</w:t>
      </w:r>
      <w:r w:rsidR="007A0B73" w:rsidRPr="00E821DF">
        <w:rPr>
          <w:rFonts w:ascii="Times New Roman" w:hAnsi="Times New Roman" w:cs="Times New Roman"/>
          <w:sz w:val="24"/>
          <w:szCs w:val="24"/>
        </w:rPr>
        <w:t>ai</w:t>
      </w:r>
      <w:r w:rsidR="003C3267" w:rsidRPr="00E821DF">
        <w:rPr>
          <w:rFonts w:ascii="Times New Roman" w:hAnsi="Times New Roman" w:cs="Times New Roman"/>
          <w:sz w:val="24"/>
          <w:szCs w:val="24"/>
        </w:rPr>
        <w:t xml:space="preserve"> un grīdas līmeņa pazemināša</w:t>
      </w:r>
      <w:r w:rsidR="00A66B0A" w:rsidRPr="00E821DF">
        <w:rPr>
          <w:rFonts w:ascii="Times New Roman" w:hAnsi="Times New Roman" w:cs="Times New Roman"/>
          <w:sz w:val="24"/>
          <w:szCs w:val="24"/>
        </w:rPr>
        <w:t>n</w:t>
      </w:r>
      <w:r w:rsidR="007A0B73" w:rsidRPr="00E821DF">
        <w:rPr>
          <w:rFonts w:ascii="Times New Roman" w:hAnsi="Times New Roman" w:cs="Times New Roman"/>
          <w:sz w:val="24"/>
          <w:szCs w:val="24"/>
        </w:rPr>
        <w:t>ai</w:t>
      </w:r>
      <w:r w:rsidR="00A66B0A" w:rsidRPr="00E821D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02"/>
        <w:gridCol w:w="2138"/>
        <w:gridCol w:w="1757"/>
        <w:gridCol w:w="2573"/>
      </w:tblGrid>
      <w:tr w:rsidR="00375BF1" w:rsidRPr="008D2806" w14:paraId="62FC99B6" w14:textId="77777777" w:rsidTr="00375BF1">
        <w:trPr>
          <w:cantSplit/>
          <w:trHeight w:val="286"/>
        </w:trPr>
        <w:tc>
          <w:tcPr>
            <w:tcW w:w="307" w:type="pct"/>
            <w:shd w:val="clear" w:color="auto" w:fill="DEEAF6" w:themeFill="accent5" w:themeFillTint="33"/>
            <w:vAlign w:val="center"/>
          </w:tcPr>
          <w:p w14:paraId="598C017F" w14:textId="77777777" w:rsidR="00375BF1" w:rsidRPr="008D2806" w:rsidRDefault="00375BF1" w:rsidP="004E5EA1">
            <w:pPr>
              <w:pStyle w:val="BodyText2"/>
              <w:spacing w:before="120" w:after="120"/>
              <w:rPr>
                <w:rFonts w:ascii="Times New Roman" w:hAnsi="Times New Roman"/>
                <w:b/>
                <w:szCs w:val="24"/>
              </w:rPr>
            </w:pPr>
            <w:r w:rsidRPr="008D2806">
              <w:rPr>
                <w:rFonts w:ascii="Times New Roman" w:hAnsi="Times New Roman"/>
                <w:b/>
                <w:szCs w:val="24"/>
              </w:rPr>
              <w:t>Nr.</w:t>
            </w:r>
          </w:p>
        </w:tc>
        <w:tc>
          <w:tcPr>
            <w:tcW w:w="1232" w:type="pct"/>
            <w:shd w:val="clear" w:color="auto" w:fill="DEEAF6" w:themeFill="accent5" w:themeFillTint="33"/>
            <w:vAlign w:val="center"/>
          </w:tcPr>
          <w:p w14:paraId="6B225DFE" w14:textId="77777777" w:rsidR="00375BF1" w:rsidRPr="008D2806" w:rsidRDefault="00375BF1" w:rsidP="004E5EA1">
            <w:pPr>
              <w:pStyle w:val="BodyText2"/>
              <w:spacing w:before="120" w:after="120"/>
              <w:rPr>
                <w:rFonts w:ascii="Times New Roman" w:hAnsi="Times New Roman"/>
                <w:b/>
                <w:szCs w:val="24"/>
              </w:rPr>
            </w:pPr>
            <w:r w:rsidRPr="008D2806">
              <w:rPr>
                <w:rFonts w:ascii="Times New Roman" w:hAnsi="Times New Roman"/>
                <w:b/>
                <w:szCs w:val="24"/>
              </w:rPr>
              <w:t>Kompetences joma</w:t>
            </w:r>
          </w:p>
        </w:tc>
        <w:tc>
          <w:tcPr>
            <w:tcW w:w="1144" w:type="pct"/>
            <w:shd w:val="clear" w:color="auto" w:fill="DEEAF6" w:themeFill="accent5" w:themeFillTint="33"/>
            <w:vAlign w:val="center"/>
          </w:tcPr>
          <w:p w14:paraId="207CD8F4" w14:textId="77777777" w:rsidR="00375BF1" w:rsidRPr="008D2806" w:rsidRDefault="00375BF1" w:rsidP="004E5EA1">
            <w:pPr>
              <w:pStyle w:val="BodyText2"/>
              <w:spacing w:before="120" w:after="120"/>
              <w:rPr>
                <w:rFonts w:ascii="Times New Roman" w:hAnsi="Times New Roman"/>
                <w:b/>
                <w:szCs w:val="24"/>
              </w:rPr>
            </w:pPr>
            <w:r w:rsidRPr="008D2806">
              <w:rPr>
                <w:rFonts w:ascii="Times New Roman" w:hAnsi="Times New Roman"/>
                <w:b/>
                <w:szCs w:val="24"/>
              </w:rPr>
              <w:t>Vārds, Uzvārds</w:t>
            </w:r>
          </w:p>
        </w:tc>
        <w:tc>
          <w:tcPr>
            <w:tcW w:w="940" w:type="pct"/>
            <w:shd w:val="clear" w:color="auto" w:fill="DEEAF6" w:themeFill="accent5" w:themeFillTint="33"/>
          </w:tcPr>
          <w:p w14:paraId="709BCFE5" w14:textId="77777777" w:rsidR="00375BF1" w:rsidRPr="008D2806" w:rsidRDefault="00375BF1" w:rsidP="004E5EA1">
            <w:pPr>
              <w:pStyle w:val="BodyText2"/>
              <w:spacing w:before="120" w:after="120"/>
              <w:jc w:val="center"/>
              <w:rPr>
                <w:rFonts w:ascii="Times New Roman" w:hAnsi="Times New Roman"/>
                <w:b/>
                <w:szCs w:val="24"/>
              </w:rPr>
            </w:pPr>
            <w:r w:rsidRPr="008D2806">
              <w:rPr>
                <w:rFonts w:ascii="Times New Roman" w:hAnsi="Times New Roman"/>
                <w:b/>
                <w:szCs w:val="24"/>
              </w:rPr>
              <w:t>Sertifikāta numurs</w:t>
            </w:r>
          </w:p>
        </w:tc>
        <w:tc>
          <w:tcPr>
            <w:tcW w:w="1377" w:type="pct"/>
            <w:shd w:val="clear" w:color="auto" w:fill="DEEAF6" w:themeFill="accent5" w:themeFillTint="33"/>
            <w:vAlign w:val="center"/>
          </w:tcPr>
          <w:p w14:paraId="24837A6E" w14:textId="77777777" w:rsidR="00375BF1" w:rsidRPr="008D2806" w:rsidRDefault="00375BF1" w:rsidP="004E5EA1">
            <w:pPr>
              <w:pStyle w:val="BodyText2"/>
              <w:spacing w:before="120" w:after="120"/>
              <w:jc w:val="center"/>
              <w:rPr>
                <w:rFonts w:ascii="Times New Roman" w:hAnsi="Times New Roman"/>
                <w:b/>
                <w:szCs w:val="24"/>
              </w:rPr>
            </w:pPr>
            <w:r w:rsidRPr="008D2806">
              <w:rPr>
                <w:rFonts w:ascii="Times New Roman" w:hAnsi="Times New Roman"/>
                <w:b/>
                <w:szCs w:val="24"/>
              </w:rPr>
              <w:t>Uzņēmums, kurā speciālists ir nodarbināts</w:t>
            </w:r>
          </w:p>
        </w:tc>
      </w:tr>
      <w:tr w:rsidR="00375BF1" w:rsidRPr="008D2806" w14:paraId="4519DE3A" w14:textId="77777777" w:rsidTr="004E5EA1">
        <w:trPr>
          <w:trHeight w:val="395"/>
        </w:trPr>
        <w:tc>
          <w:tcPr>
            <w:tcW w:w="307" w:type="pct"/>
            <w:shd w:val="clear" w:color="auto" w:fill="auto"/>
            <w:vAlign w:val="center"/>
          </w:tcPr>
          <w:p w14:paraId="0FA1CD76" w14:textId="77777777" w:rsidR="00375BF1" w:rsidRPr="008D2806" w:rsidRDefault="00375BF1" w:rsidP="004E5EA1">
            <w:pPr>
              <w:pStyle w:val="BodyText2"/>
              <w:spacing w:before="60" w:after="60"/>
              <w:jc w:val="center"/>
              <w:rPr>
                <w:rFonts w:ascii="Times New Roman" w:hAnsi="Times New Roman"/>
                <w:szCs w:val="24"/>
              </w:rPr>
            </w:pPr>
            <w:r w:rsidRPr="008D2806">
              <w:rPr>
                <w:rFonts w:ascii="Times New Roman" w:hAnsi="Times New Roman"/>
                <w:szCs w:val="24"/>
              </w:rPr>
              <w:t>1.</w:t>
            </w:r>
          </w:p>
        </w:tc>
        <w:tc>
          <w:tcPr>
            <w:tcW w:w="1232" w:type="pct"/>
            <w:shd w:val="clear" w:color="auto" w:fill="auto"/>
            <w:vAlign w:val="center"/>
          </w:tcPr>
          <w:p w14:paraId="4D53E263" w14:textId="77777777" w:rsidR="00375BF1" w:rsidRPr="008D2806" w:rsidRDefault="00375BF1" w:rsidP="004E5EA1">
            <w:pPr>
              <w:pStyle w:val="BodyText2"/>
              <w:spacing w:before="60" w:after="60"/>
              <w:jc w:val="left"/>
              <w:rPr>
                <w:rFonts w:ascii="Times New Roman" w:hAnsi="Times New Roman"/>
                <w:szCs w:val="24"/>
              </w:rPr>
            </w:pPr>
          </w:p>
        </w:tc>
        <w:tc>
          <w:tcPr>
            <w:tcW w:w="1144" w:type="pct"/>
            <w:vAlign w:val="center"/>
          </w:tcPr>
          <w:p w14:paraId="2620C47C" w14:textId="77777777" w:rsidR="00375BF1" w:rsidRPr="008D2806" w:rsidRDefault="00375BF1" w:rsidP="004E5EA1">
            <w:pPr>
              <w:pStyle w:val="BodyText2"/>
              <w:spacing w:before="60" w:after="60"/>
              <w:jc w:val="left"/>
              <w:rPr>
                <w:rFonts w:ascii="Times New Roman" w:hAnsi="Times New Roman"/>
                <w:b/>
                <w:szCs w:val="24"/>
              </w:rPr>
            </w:pPr>
          </w:p>
        </w:tc>
        <w:tc>
          <w:tcPr>
            <w:tcW w:w="940" w:type="pct"/>
            <w:vAlign w:val="center"/>
          </w:tcPr>
          <w:p w14:paraId="521E9EB0" w14:textId="77777777" w:rsidR="00375BF1" w:rsidRPr="008D2806" w:rsidRDefault="00375BF1" w:rsidP="004E5EA1">
            <w:pPr>
              <w:pStyle w:val="BodyText2"/>
              <w:spacing w:before="60" w:after="60"/>
              <w:jc w:val="left"/>
              <w:rPr>
                <w:rFonts w:ascii="Times New Roman" w:hAnsi="Times New Roman"/>
                <w:b/>
                <w:szCs w:val="24"/>
              </w:rPr>
            </w:pPr>
          </w:p>
        </w:tc>
        <w:tc>
          <w:tcPr>
            <w:tcW w:w="1377" w:type="pct"/>
            <w:shd w:val="clear" w:color="auto" w:fill="auto"/>
            <w:vAlign w:val="center"/>
          </w:tcPr>
          <w:p w14:paraId="7BBAB760" w14:textId="77777777" w:rsidR="00375BF1" w:rsidRPr="008D2806" w:rsidRDefault="00375BF1" w:rsidP="004E5EA1">
            <w:pPr>
              <w:pStyle w:val="BodyText2"/>
              <w:spacing w:before="60" w:after="60"/>
              <w:jc w:val="left"/>
              <w:rPr>
                <w:rFonts w:ascii="Times New Roman" w:hAnsi="Times New Roman"/>
                <w:b/>
                <w:szCs w:val="24"/>
              </w:rPr>
            </w:pPr>
          </w:p>
        </w:tc>
      </w:tr>
      <w:tr w:rsidR="00375BF1" w:rsidRPr="008D2806" w14:paraId="7EBDBB69" w14:textId="77777777" w:rsidTr="004E5EA1">
        <w:trPr>
          <w:trHeight w:val="395"/>
        </w:trPr>
        <w:tc>
          <w:tcPr>
            <w:tcW w:w="307" w:type="pct"/>
            <w:shd w:val="clear" w:color="auto" w:fill="auto"/>
            <w:vAlign w:val="center"/>
          </w:tcPr>
          <w:p w14:paraId="0C6F36C2" w14:textId="77777777" w:rsidR="00375BF1" w:rsidRPr="008D2806" w:rsidRDefault="00375BF1" w:rsidP="004E5EA1">
            <w:pPr>
              <w:pStyle w:val="BodyText2"/>
              <w:spacing w:before="60" w:after="60"/>
              <w:jc w:val="center"/>
              <w:rPr>
                <w:rFonts w:ascii="Times New Roman" w:hAnsi="Times New Roman"/>
                <w:szCs w:val="24"/>
              </w:rPr>
            </w:pPr>
            <w:r w:rsidRPr="008D2806">
              <w:rPr>
                <w:rFonts w:ascii="Times New Roman" w:hAnsi="Times New Roman"/>
                <w:szCs w:val="24"/>
              </w:rPr>
              <w:t>2.</w:t>
            </w:r>
          </w:p>
        </w:tc>
        <w:tc>
          <w:tcPr>
            <w:tcW w:w="1232" w:type="pct"/>
            <w:shd w:val="clear" w:color="auto" w:fill="auto"/>
            <w:vAlign w:val="center"/>
          </w:tcPr>
          <w:p w14:paraId="2194623B" w14:textId="77777777" w:rsidR="00375BF1" w:rsidRPr="008D2806" w:rsidRDefault="00375BF1" w:rsidP="004E5EA1">
            <w:pPr>
              <w:pStyle w:val="BodyText2"/>
              <w:spacing w:before="60" w:after="60"/>
              <w:jc w:val="left"/>
              <w:rPr>
                <w:rFonts w:ascii="Times New Roman" w:hAnsi="Times New Roman"/>
                <w:szCs w:val="24"/>
              </w:rPr>
            </w:pPr>
          </w:p>
        </w:tc>
        <w:tc>
          <w:tcPr>
            <w:tcW w:w="1144" w:type="pct"/>
            <w:vAlign w:val="center"/>
          </w:tcPr>
          <w:p w14:paraId="54893C49" w14:textId="77777777" w:rsidR="00375BF1" w:rsidRPr="008D2806" w:rsidRDefault="00375BF1" w:rsidP="004E5EA1">
            <w:pPr>
              <w:pStyle w:val="BodyText2"/>
              <w:spacing w:before="60" w:after="60"/>
              <w:jc w:val="left"/>
              <w:rPr>
                <w:rFonts w:ascii="Times New Roman" w:hAnsi="Times New Roman"/>
                <w:b/>
                <w:szCs w:val="24"/>
              </w:rPr>
            </w:pPr>
          </w:p>
        </w:tc>
        <w:tc>
          <w:tcPr>
            <w:tcW w:w="940" w:type="pct"/>
            <w:vAlign w:val="center"/>
          </w:tcPr>
          <w:p w14:paraId="2FDAA7F8" w14:textId="77777777" w:rsidR="00375BF1" w:rsidRPr="008D2806" w:rsidRDefault="00375BF1" w:rsidP="004E5EA1">
            <w:pPr>
              <w:pStyle w:val="BodyText2"/>
              <w:spacing w:before="60" w:after="60"/>
              <w:jc w:val="left"/>
              <w:rPr>
                <w:rFonts w:ascii="Times New Roman" w:hAnsi="Times New Roman"/>
                <w:b/>
                <w:szCs w:val="24"/>
              </w:rPr>
            </w:pPr>
          </w:p>
        </w:tc>
        <w:tc>
          <w:tcPr>
            <w:tcW w:w="1377" w:type="pct"/>
            <w:shd w:val="clear" w:color="auto" w:fill="auto"/>
            <w:vAlign w:val="center"/>
          </w:tcPr>
          <w:p w14:paraId="726A9AB3" w14:textId="77777777" w:rsidR="00375BF1" w:rsidRPr="008D2806" w:rsidRDefault="00375BF1" w:rsidP="004E5EA1">
            <w:pPr>
              <w:pStyle w:val="BodyText2"/>
              <w:spacing w:before="60" w:after="60"/>
              <w:jc w:val="left"/>
              <w:rPr>
                <w:rFonts w:ascii="Times New Roman" w:hAnsi="Times New Roman"/>
                <w:b/>
                <w:szCs w:val="24"/>
              </w:rPr>
            </w:pPr>
          </w:p>
        </w:tc>
      </w:tr>
      <w:tr w:rsidR="00375BF1" w:rsidRPr="008D2806" w14:paraId="3F3F563A" w14:textId="77777777" w:rsidTr="00375BF1">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6DC798" w14:textId="18BCA735" w:rsidR="00375BF1" w:rsidRPr="008D2806" w:rsidRDefault="00375BF1" w:rsidP="00375BF1">
            <w:pPr>
              <w:pStyle w:val="BodyText2"/>
              <w:spacing w:before="60" w:after="60"/>
              <w:jc w:val="center"/>
              <w:rPr>
                <w:rFonts w:ascii="Times New Roman" w:hAnsi="Times New Roman"/>
                <w:b/>
                <w:bCs/>
                <w:szCs w:val="24"/>
              </w:rPr>
            </w:pPr>
            <w:r w:rsidRPr="008D2806">
              <w:rPr>
                <w:rFonts w:ascii="Times New Roman" w:hAnsi="Times New Roman"/>
                <w:b/>
                <w:bCs/>
                <w:szCs w:val="24"/>
              </w:rPr>
              <w:t>Nr.</w:t>
            </w:r>
          </w:p>
        </w:tc>
        <w:tc>
          <w:tcPr>
            <w:tcW w:w="123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8F0310" w14:textId="77777777" w:rsidR="00375BF1" w:rsidRPr="008D2806" w:rsidRDefault="00375BF1" w:rsidP="00375BF1">
            <w:pPr>
              <w:pStyle w:val="BodyText2"/>
              <w:spacing w:before="60" w:after="60"/>
              <w:jc w:val="center"/>
              <w:rPr>
                <w:rFonts w:ascii="Times New Roman" w:hAnsi="Times New Roman"/>
                <w:b/>
                <w:bCs/>
                <w:szCs w:val="24"/>
              </w:rPr>
            </w:pPr>
            <w:r w:rsidRPr="008D2806">
              <w:rPr>
                <w:rFonts w:ascii="Times New Roman" w:hAnsi="Times New Roman"/>
                <w:b/>
                <w:bCs/>
                <w:szCs w:val="24"/>
              </w:rPr>
              <w:t>Pasūtītājs, kontaktinformācija</w:t>
            </w:r>
          </w:p>
        </w:tc>
        <w:tc>
          <w:tcPr>
            <w:tcW w:w="1144"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75456B" w14:textId="77777777" w:rsidR="00375BF1" w:rsidRPr="008D2806" w:rsidRDefault="00375BF1" w:rsidP="00375BF1">
            <w:pPr>
              <w:pStyle w:val="BodyText2"/>
              <w:spacing w:before="60" w:after="60"/>
              <w:jc w:val="center"/>
              <w:rPr>
                <w:rFonts w:ascii="Times New Roman" w:hAnsi="Times New Roman"/>
                <w:b/>
                <w:bCs/>
                <w:szCs w:val="24"/>
              </w:rPr>
            </w:pPr>
            <w:r w:rsidRPr="008D2806">
              <w:rPr>
                <w:rFonts w:ascii="Times New Roman" w:hAnsi="Times New Roman"/>
                <w:b/>
                <w:bCs/>
                <w:szCs w:val="24"/>
              </w:rPr>
              <w:t>Objekta nosaukums</w:t>
            </w:r>
          </w:p>
        </w:tc>
        <w:tc>
          <w:tcPr>
            <w:tcW w:w="94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F4F417" w14:textId="77777777" w:rsidR="00375BF1" w:rsidRPr="008D2806" w:rsidRDefault="00375BF1" w:rsidP="00375BF1">
            <w:pPr>
              <w:pStyle w:val="BodyText2"/>
              <w:spacing w:before="60" w:after="60"/>
              <w:jc w:val="center"/>
              <w:rPr>
                <w:rFonts w:ascii="Times New Roman" w:hAnsi="Times New Roman"/>
                <w:b/>
                <w:bCs/>
                <w:szCs w:val="24"/>
              </w:rPr>
            </w:pPr>
            <w:r w:rsidRPr="008D2806">
              <w:rPr>
                <w:rFonts w:ascii="Times New Roman" w:hAnsi="Times New Roman"/>
                <w:b/>
                <w:bCs/>
                <w:szCs w:val="24"/>
              </w:rPr>
              <w:t>Līgumsumma, EUR bez PVN</w:t>
            </w:r>
          </w:p>
        </w:tc>
        <w:tc>
          <w:tcPr>
            <w:tcW w:w="137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44BE24" w14:textId="77777777" w:rsidR="00375BF1" w:rsidRPr="008D2806" w:rsidRDefault="00375BF1" w:rsidP="00375BF1">
            <w:pPr>
              <w:pStyle w:val="BodyText2"/>
              <w:spacing w:before="60" w:after="60"/>
              <w:jc w:val="center"/>
              <w:rPr>
                <w:rFonts w:ascii="Times New Roman" w:hAnsi="Times New Roman"/>
                <w:b/>
                <w:bCs/>
                <w:szCs w:val="24"/>
              </w:rPr>
            </w:pPr>
            <w:r w:rsidRPr="008D2806">
              <w:rPr>
                <w:rFonts w:ascii="Times New Roman" w:hAnsi="Times New Roman"/>
                <w:b/>
                <w:bCs/>
                <w:szCs w:val="24"/>
              </w:rPr>
              <w:t>Projekta apraksts</w:t>
            </w:r>
          </w:p>
        </w:tc>
      </w:tr>
      <w:tr w:rsidR="00375BF1" w:rsidRPr="008D2806" w14:paraId="62D016DF" w14:textId="77777777" w:rsidTr="004E5EA1">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DBBF2A" w14:textId="77777777" w:rsidR="00375BF1" w:rsidRPr="008D2806" w:rsidRDefault="00375BF1" w:rsidP="004E5EA1">
            <w:pPr>
              <w:pStyle w:val="BodyText2"/>
              <w:spacing w:before="60" w:after="60"/>
              <w:jc w:val="center"/>
              <w:rPr>
                <w:rFonts w:ascii="Times New Roman" w:hAnsi="Times New Roman"/>
                <w:szCs w:val="24"/>
              </w:rPr>
            </w:pPr>
            <w:r w:rsidRPr="008D2806">
              <w:rPr>
                <w:rFonts w:ascii="Times New Roman" w:hAnsi="Times New Roman"/>
                <w:szCs w:val="24"/>
              </w:rPr>
              <w:t>1.</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3841B521" w14:textId="77777777" w:rsidR="00375BF1" w:rsidRPr="008D2806" w:rsidRDefault="00375BF1" w:rsidP="004E5EA1">
            <w:pPr>
              <w:pStyle w:val="BodyText2"/>
              <w:spacing w:before="60" w:after="60"/>
              <w:jc w:val="left"/>
              <w:rPr>
                <w:rFonts w:ascii="Times New Roman" w:hAnsi="Times New Roman"/>
                <w:szCs w:val="24"/>
              </w:rPr>
            </w:pPr>
          </w:p>
        </w:tc>
        <w:tc>
          <w:tcPr>
            <w:tcW w:w="1144" w:type="pct"/>
            <w:tcBorders>
              <w:top w:val="single" w:sz="4" w:space="0" w:color="auto"/>
              <w:left w:val="single" w:sz="4" w:space="0" w:color="auto"/>
              <w:bottom w:val="single" w:sz="4" w:space="0" w:color="auto"/>
              <w:right w:val="single" w:sz="4" w:space="0" w:color="auto"/>
            </w:tcBorders>
            <w:vAlign w:val="center"/>
          </w:tcPr>
          <w:p w14:paraId="4BCE8B07" w14:textId="77777777" w:rsidR="00375BF1" w:rsidRPr="008D2806" w:rsidRDefault="00375BF1" w:rsidP="004E5EA1">
            <w:pPr>
              <w:pStyle w:val="BodyText2"/>
              <w:spacing w:before="60" w:after="60"/>
              <w:jc w:val="left"/>
              <w:rPr>
                <w:rFonts w:ascii="Times New Roman" w:hAnsi="Times New Roman"/>
                <w:b/>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4DB875CA" w14:textId="77777777" w:rsidR="00375BF1" w:rsidRPr="008D2806" w:rsidRDefault="00375BF1" w:rsidP="004E5EA1">
            <w:pPr>
              <w:pStyle w:val="BodyText2"/>
              <w:spacing w:before="60" w:after="60"/>
              <w:jc w:val="left"/>
              <w:rPr>
                <w:rFonts w:ascii="Times New Roman" w:hAnsi="Times New Roman"/>
                <w:b/>
                <w:szCs w:val="24"/>
              </w:rPr>
            </w:pPr>
          </w:p>
        </w:tc>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388BB5F4" w14:textId="77777777" w:rsidR="00375BF1" w:rsidRPr="008D2806" w:rsidRDefault="00375BF1" w:rsidP="004E5EA1">
            <w:pPr>
              <w:pStyle w:val="BodyText2"/>
              <w:spacing w:before="60" w:after="60"/>
              <w:jc w:val="left"/>
              <w:rPr>
                <w:rFonts w:ascii="Times New Roman" w:hAnsi="Times New Roman"/>
                <w:b/>
                <w:szCs w:val="24"/>
              </w:rPr>
            </w:pPr>
          </w:p>
        </w:tc>
      </w:tr>
      <w:tr w:rsidR="00375BF1" w:rsidRPr="008D2806" w14:paraId="4761168B" w14:textId="77777777" w:rsidTr="004E5EA1">
        <w:trPr>
          <w:trHeight w:val="3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40A62EB" w14:textId="77777777" w:rsidR="00375BF1" w:rsidRPr="008D2806" w:rsidRDefault="00375BF1" w:rsidP="004E5EA1">
            <w:pPr>
              <w:pStyle w:val="BodyText2"/>
              <w:spacing w:before="60" w:after="60"/>
              <w:jc w:val="center"/>
              <w:rPr>
                <w:rFonts w:ascii="Times New Roman" w:hAnsi="Times New Roman"/>
                <w:szCs w:val="24"/>
              </w:rPr>
            </w:pPr>
            <w:r w:rsidRPr="008D2806">
              <w:rPr>
                <w:rFonts w:ascii="Times New Roman" w:hAnsi="Times New Roman"/>
                <w:szCs w:val="24"/>
              </w:rPr>
              <w:t>2.</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D81BF83" w14:textId="77777777" w:rsidR="00375BF1" w:rsidRPr="008D2806" w:rsidRDefault="00375BF1" w:rsidP="004E5EA1">
            <w:pPr>
              <w:pStyle w:val="BodyText2"/>
              <w:spacing w:before="60" w:after="60"/>
              <w:jc w:val="left"/>
              <w:rPr>
                <w:rFonts w:ascii="Times New Roman" w:hAnsi="Times New Roman"/>
                <w:szCs w:val="24"/>
              </w:rPr>
            </w:pPr>
          </w:p>
        </w:tc>
        <w:tc>
          <w:tcPr>
            <w:tcW w:w="1144" w:type="pct"/>
            <w:tcBorders>
              <w:top w:val="single" w:sz="4" w:space="0" w:color="auto"/>
              <w:left w:val="single" w:sz="4" w:space="0" w:color="auto"/>
              <w:bottom w:val="single" w:sz="4" w:space="0" w:color="auto"/>
              <w:right w:val="single" w:sz="4" w:space="0" w:color="auto"/>
            </w:tcBorders>
            <w:vAlign w:val="center"/>
          </w:tcPr>
          <w:p w14:paraId="759D053D" w14:textId="77777777" w:rsidR="00375BF1" w:rsidRPr="008D2806" w:rsidRDefault="00375BF1" w:rsidP="004E5EA1">
            <w:pPr>
              <w:pStyle w:val="BodyText2"/>
              <w:spacing w:before="60" w:after="60"/>
              <w:jc w:val="left"/>
              <w:rPr>
                <w:rFonts w:ascii="Times New Roman" w:hAnsi="Times New Roman"/>
                <w:b/>
                <w:szCs w:val="24"/>
              </w:rPr>
            </w:pPr>
          </w:p>
        </w:tc>
        <w:tc>
          <w:tcPr>
            <w:tcW w:w="940" w:type="pct"/>
            <w:tcBorders>
              <w:top w:val="single" w:sz="4" w:space="0" w:color="auto"/>
              <w:left w:val="single" w:sz="4" w:space="0" w:color="auto"/>
              <w:bottom w:val="single" w:sz="4" w:space="0" w:color="auto"/>
              <w:right w:val="single" w:sz="4" w:space="0" w:color="auto"/>
            </w:tcBorders>
            <w:vAlign w:val="center"/>
          </w:tcPr>
          <w:p w14:paraId="23DEF0B8" w14:textId="77777777" w:rsidR="00375BF1" w:rsidRPr="008D2806" w:rsidRDefault="00375BF1" w:rsidP="004E5EA1">
            <w:pPr>
              <w:pStyle w:val="BodyText2"/>
              <w:spacing w:before="60" w:after="60"/>
              <w:jc w:val="left"/>
              <w:rPr>
                <w:rFonts w:ascii="Times New Roman" w:hAnsi="Times New Roman"/>
                <w:b/>
                <w:szCs w:val="24"/>
              </w:rPr>
            </w:pPr>
          </w:p>
        </w:tc>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3AC58A8D" w14:textId="77777777" w:rsidR="00375BF1" w:rsidRPr="008D2806" w:rsidRDefault="00375BF1" w:rsidP="004E5EA1">
            <w:pPr>
              <w:pStyle w:val="BodyText2"/>
              <w:spacing w:before="60" w:after="60"/>
              <w:jc w:val="left"/>
              <w:rPr>
                <w:rFonts w:ascii="Times New Roman" w:hAnsi="Times New Roman"/>
                <w:b/>
                <w:szCs w:val="24"/>
              </w:rPr>
            </w:pPr>
          </w:p>
        </w:tc>
      </w:tr>
    </w:tbl>
    <w:tbl>
      <w:tblPr>
        <w:tblStyle w:val="TableGrid"/>
        <w:tblpPr w:leftFromText="180" w:rightFromText="180" w:vertAnchor="text" w:horzAnchor="margin" w:tblpY="133"/>
        <w:tblW w:w="9351" w:type="dxa"/>
        <w:tblLook w:val="04A0" w:firstRow="1" w:lastRow="0" w:firstColumn="1" w:lastColumn="0" w:noHBand="0" w:noVBand="1"/>
      </w:tblPr>
      <w:tblGrid>
        <w:gridCol w:w="9351"/>
      </w:tblGrid>
      <w:tr w:rsidR="008F58A5" w14:paraId="3112A5DD" w14:textId="77777777" w:rsidTr="004E5EA1">
        <w:tc>
          <w:tcPr>
            <w:tcW w:w="9351" w:type="dxa"/>
            <w:vAlign w:val="center"/>
          </w:tcPr>
          <w:p w14:paraId="636EE9F7" w14:textId="5B97182A" w:rsidR="008F58A5" w:rsidRDefault="008F58A5" w:rsidP="004E5EA1">
            <w:pPr>
              <w:spacing w:before="120" w:after="120" w:line="360" w:lineRule="auto"/>
              <w:jc w:val="center"/>
              <w:rPr>
                <w:rFonts w:ascii="Times New Roman" w:hAnsi="Times New Roman"/>
                <w:b/>
                <w:color w:val="000000" w:themeColor="text1"/>
                <w:sz w:val="24"/>
                <w:szCs w:val="24"/>
              </w:rPr>
            </w:pPr>
            <w:r w:rsidRPr="00321294">
              <w:rPr>
                <w:rFonts w:ascii="Times New Roman" w:hAnsi="Times New Roman"/>
                <w:i/>
                <w:iCs/>
                <w:color w:val="000000" w:themeColor="text1"/>
                <w:sz w:val="20"/>
                <w:lang w:eastAsia="lv-LV"/>
              </w:rPr>
              <w:t xml:space="preserve">Jāapraksta, kā plānots piesaistīt </w:t>
            </w:r>
            <w:r>
              <w:rPr>
                <w:rFonts w:ascii="Times New Roman" w:hAnsi="Times New Roman"/>
                <w:i/>
                <w:iCs/>
                <w:color w:val="000000" w:themeColor="text1"/>
                <w:sz w:val="20"/>
                <w:lang w:eastAsia="lv-LV"/>
              </w:rPr>
              <w:t>5.1.</w:t>
            </w:r>
            <w:r w:rsidRPr="00321294">
              <w:rPr>
                <w:rFonts w:ascii="Times New Roman" w:hAnsi="Times New Roman"/>
                <w:i/>
                <w:iCs/>
                <w:color w:val="000000" w:themeColor="text1"/>
                <w:sz w:val="20"/>
                <w:lang w:eastAsia="lv-LV"/>
              </w:rPr>
              <w:t>punktā</w:t>
            </w:r>
            <w:r w:rsidRPr="00321294">
              <w:rPr>
                <w:rFonts w:ascii="Times New Roman" w:hAnsi="Times New Roman"/>
                <w:color w:val="000000" w:themeColor="text1"/>
                <w:sz w:val="20"/>
                <w:lang w:eastAsia="lv-LV"/>
              </w:rPr>
              <w:t xml:space="preserve"> </w:t>
            </w:r>
            <w:r w:rsidRPr="00321294">
              <w:rPr>
                <w:rFonts w:ascii="Times New Roman" w:hAnsi="Times New Roman"/>
                <w:i/>
                <w:iCs/>
                <w:color w:val="000000" w:themeColor="text1"/>
                <w:sz w:val="20"/>
                <w:lang w:eastAsia="lv-LV"/>
              </w:rPr>
              <w:t>minētos speciālistus attiecīgā pakalpojuma sniegšanā.</w:t>
            </w:r>
          </w:p>
        </w:tc>
      </w:tr>
    </w:tbl>
    <w:p w14:paraId="0AD4DC78" w14:textId="7C84B269" w:rsidR="009D04A4" w:rsidRPr="005E245F" w:rsidRDefault="00015224" w:rsidP="00246782">
      <w:pPr>
        <w:pStyle w:val="ListParagraph"/>
        <w:numPr>
          <w:ilvl w:val="1"/>
          <w:numId w:val="2"/>
        </w:numPr>
        <w:tabs>
          <w:tab w:val="left" w:pos="0"/>
          <w:tab w:val="left" w:pos="426"/>
        </w:tabs>
        <w:spacing w:before="120" w:line="276" w:lineRule="auto"/>
        <w:ind w:left="0" w:firstLine="0"/>
        <w:jc w:val="both"/>
        <w:rPr>
          <w:szCs w:val="24"/>
        </w:rPr>
      </w:pPr>
      <w:r w:rsidRPr="005E245F">
        <w:rPr>
          <w:bCs/>
          <w:color w:val="000000" w:themeColor="text1"/>
          <w:szCs w:val="24"/>
        </w:rPr>
        <w:t xml:space="preserve">Pretendents nodrošinās </w:t>
      </w:r>
      <w:r w:rsidRPr="005E245F">
        <w:rPr>
          <w:color w:val="000000" w:themeColor="text1"/>
          <w:szCs w:val="24"/>
        </w:rPr>
        <w:t>sertificētu speciālistu</w:t>
      </w:r>
      <w:r w:rsidRPr="005E245F">
        <w:rPr>
          <w:szCs w:val="24"/>
        </w:rPr>
        <w:t xml:space="preserve"> ar elektrodrošības apliecībām ne zemākam par ”Bz” (zemspriegums līdz 1000</w:t>
      </w:r>
      <w:r w:rsidR="007C04A6">
        <w:rPr>
          <w:szCs w:val="24"/>
        </w:rPr>
        <w:t xml:space="preserve"> </w:t>
      </w:r>
      <w:r w:rsidRPr="005E245F">
        <w:rPr>
          <w:szCs w:val="24"/>
        </w:rPr>
        <w:t xml:space="preserve">V) grupu, lai nodrošinātu Iekārtas </w:t>
      </w:r>
      <w:r w:rsidR="009D04A4" w:rsidRPr="005E245F">
        <w:rPr>
          <w:szCs w:val="24"/>
        </w:rPr>
        <w:t>pieslēgšanu pie elektrotīkliem</w:t>
      </w:r>
      <w:r w:rsidRPr="005E245F">
        <w:rPr>
          <w:szCs w:val="24"/>
        </w:rPr>
        <w:t xml:space="preserve">: </w:t>
      </w:r>
    </w:p>
    <w:tbl>
      <w:tblPr>
        <w:tblW w:w="9356" w:type="dxa"/>
        <w:jc w:val="center"/>
        <w:tblLook w:val="04A0" w:firstRow="1" w:lastRow="0" w:firstColumn="1" w:lastColumn="0" w:noHBand="0" w:noVBand="1"/>
      </w:tblPr>
      <w:tblGrid>
        <w:gridCol w:w="3686"/>
        <w:gridCol w:w="2835"/>
        <w:gridCol w:w="2835"/>
      </w:tblGrid>
      <w:tr w:rsidR="009D04A4" w:rsidRPr="000B672E" w14:paraId="11C7C83B" w14:textId="4E061FB1" w:rsidTr="00BC691A">
        <w:trPr>
          <w:trHeight w:val="528"/>
          <w:jc w:val="center"/>
        </w:trPr>
        <w:tc>
          <w:tcPr>
            <w:tcW w:w="3686"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725F1BF7" w14:textId="1077B04C" w:rsidR="009D04A4" w:rsidRPr="000B672E" w:rsidRDefault="009D04A4" w:rsidP="009D04A4">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lang w:eastAsia="lv-LV"/>
              </w:rPr>
              <w:t>Vārds un uzvārds</w:t>
            </w:r>
          </w:p>
        </w:tc>
        <w:tc>
          <w:tcPr>
            <w:tcW w:w="283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5C0D568" w14:textId="5AB302AA" w:rsidR="009D04A4" w:rsidRPr="000B672E" w:rsidRDefault="009D04A4" w:rsidP="009D04A4">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lang w:eastAsia="lv-LV"/>
              </w:rPr>
              <w:t>Kvalifikāciju apliecinoša dokumenta Nr.</w:t>
            </w:r>
          </w:p>
        </w:tc>
        <w:tc>
          <w:tcPr>
            <w:tcW w:w="2835"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5BFAA4B6" w14:textId="4D9C39D1" w:rsidR="009D04A4" w:rsidRPr="000B672E" w:rsidRDefault="009D04A4" w:rsidP="009D04A4">
            <w:pPr>
              <w:spacing w:after="0" w:line="240" w:lineRule="auto"/>
              <w:jc w:val="center"/>
              <w:rPr>
                <w:rFonts w:ascii="Times New Roman" w:eastAsia="Times New Roman" w:hAnsi="Times New Roman" w:cs="Times New Roman"/>
                <w:b/>
                <w:bCs/>
                <w:color w:val="000000"/>
                <w:sz w:val="24"/>
                <w:szCs w:val="24"/>
                <w:lang w:eastAsia="lv-LV"/>
              </w:rPr>
            </w:pPr>
            <w:r w:rsidRPr="00B10122">
              <w:rPr>
                <w:rFonts w:ascii="Times New Roman" w:hAnsi="Times New Roman" w:cs="Times New Roman"/>
                <w:b/>
                <w:color w:val="000000" w:themeColor="text1"/>
                <w:lang w:eastAsia="ar-SA"/>
              </w:rPr>
              <w:t>Pieredze, laika periods</w:t>
            </w:r>
          </w:p>
        </w:tc>
      </w:tr>
      <w:tr w:rsidR="009D04A4" w:rsidRPr="000B672E" w14:paraId="7153C214" w14:textId="77777777" w:rsidTr="00BC691A">
        <w:trPr>
          <w:trHeight w:val="528"/>
          <w:jc w:val="center"/>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61BC7AA" w14:textId="77777777" w:rsidR="009D04A4" w:rsidRPr="000B672E" w:rsidRDefault="009D04A4" w:rsidP="00D14FA7">
            <w:pPr>
              <w:spacing w:after="0" w:line="240" w:lineRule="auto"/>
              <w:jc w:val="both"/>
              <w:rPr>
                <w:rFonts w:ascii="Times New Roman" w:eastAsia="Times New Roman" w:hAnsi="Times New Roman" w:cs="Times New Roman"/>
                <w:b/>
                <w:bCs/>
                <w:color w:val="000000"/>
                <w:sz w:val="24"/>
                <w:szCs w:val="24"/>
                <w:lang w:eastAsia="lv-LV"/>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52C7BE11" w14:textId="77777777" w:rsidR="009D04A4" w:rsidRPr="000B672E" w:rsidRDefault="009D04A4" w:rsidP="00D14FA7">
            <w:pPr>
              <w:spacing w:after="0" w:line="240" w:lineRule="auto"/>
              <w:jc w:val="center"/>
              <w:rPr>
                <w:rFonts w:ascii="Times New Roman" w:eastAsia="Times New Roman" w:hAnsi="Times New Roman" w:cs="Times New Roman"/>
                <w:b/>
                <w:bCs/>
                <w:color w:val="000000"/>
                <w:lang w:eastAsia="lv-LV"/>
              </w:rPr>
            </w:pPr>
          </w:p>
        </w:tc>
        <w:tc>
          <w:tcPr>
            <w:tcW w:w="2835" w:type="dxa"/>
            <w:tcBorders>
              <w:top w:val="single" w:sz="4" w:space="0" w:color="auto"/>
              <w:left w:val="nil"/>
              <w:bottom w:val="single" w:sz="4" w:space="0" w:color="auto"/>
              <w:right w:val="single" w:sz="4" w:space="0" w:color="auto"/>
            </w:tcBorders>
          </w:tcPr>
          <w:p w14:paraId="53D36EF0" w14:textId="77777777" w:rsidR="009D04A4" w:rsidRPr="00B10122" w:rsidRDefault="009D04A4" w:rsidP="00D14FA7">
            <w:pPr>
              <w:spacing w:after="0" w:line="240" w:lineRule="auto"/>
              <w:jc w:val="center"/>
              <w:rPr>
                <w:rFonts w:ascii="Times New Roman" w:hAnsi="Times New Roman" w:cs="Times New Roman"/>
                <w:b/>
                <w:color w:val="000000" w:themeColor="text1"/>
                <w:lang w:eastAsia="ar-SA"/>
              </w:rPr>
            </w:pPr>
          </w:p>
        </w:tc>
      </w:tr>
    </w:tbl>
    <w:tbl>
      <w:tblPr>
        <w:tblStyle w:val="TableGrid"/>
        <w:tblpPr w:leftFromText="180" w:rightFromText="180" w:vertAnchor="text" w:horzAnchor="margin" w:tblpY="133"/>
        <w:tblW w:w="9351" w:type="dxa"/>
        <w:tblLook w:val="04A0" w:firstRow="1" w:lastRow="0" w:firstColumn="1" w:lastColumn="0" w:noHBand="0" w:noVBand="1"/>
      </w:tblPr>
      <w:tblGrid>
        <w:gridCol w:w="9351"/>
      </w:tblGrid>
      <w:tr w:rsidR="006F533A" w14:paraId="7429315F" w14:textId="77777777" w:rsidTr="006F533A">
        <w:tc>
          <w:tcPr>
            <w:tcW w:w="9351" w:type="dxa"/>
            <w:vAlign w:val="center"/>
          </w:tcPr>
          <w:p w14:paraId="7011C115" w14:textId="77777777" w:rsidR="006F533A" w:rsidRDefault="006F533A" w:rsidP="006F533A">
            <w:pPr>
              <w:spacing w:before="120" w:after="120" w:line="360" w:lineRule="auto"/>
              <w:jc w:val="center"/>
              <w:rPr>
                <w:rFonts w:ascii="Times New Roman" w:hAnsi="Times New Roman"/>
                <w:b/>
                <w:color w:val="000000" w:themeColor="text1"/>
                <w:sz w:val="24"/>
                <w:szCs w:val="24"/>
              </w:rPr>
            </w:pPr>
            <w:r w:rsidRPr="00321294">
              <w:rPr>
                <w:rFonts w:ascii="Times New Roman" w:hAnsi="Times New Roman"/>
                <w:i/>
                <w:iCs/>
                <w:color w:val="000000" w:themeColor="text1"/>
                <w:sz w:val="20"/>
                <w:lang w:eastAsia="lv-LV"/>
              </w:rPr>
              <w:t xml:space="preserve">Jāapraksta, kā plānots piesaistīt </w:t>
            </w:r>
            <w:r>
              <w:rPr>
                <w:rFonts w:ascii="Times New Roman" w:hAnsi="Times New Roman"/>
                <w:i/>
                <w:iCs/>
                <w:color w:val="000000" w:themeColor="text1"/>
                <w:sz w:val="20"/>
                <w:lang w:eastAsia="lv-LV"/>
              </w:rPr>
              <w:t>5.2.</w:t>
            </w:r>
            <w:r w:rsidRPr="00321294">
              <w:rPr>
                <w:rFonts w:ascii="Times New Roman" w:hAnsi="Times New Roman"/>
                <w:i/>
                <w:iCs/>
                <w:color w:val="000000" w:themeColor="text1"/>
                <w:sz w:val="20"/>
                <w:lang w:eastAsia="lv-LV"/>
              </w:rPr>
              <w:t>punktā</w:t>
            </w:r>
            <w:r w:rsidRPr="00321294">
              <w:rPr>
                <w:rFonts w:ascii="Times New Roman" w:hAnsi="Times New Roman"/>
                <w:color w:val="000000" w:themeColor="text1"/>
                <w:sz w:val="20"/>
                <w:lang w:eastAsia="lv-LV"/>
              </w:rPr>
              <w:t xml:space="preserve"> </w:t>
            </w:r>
            <w:r w:rsidRPr="00321294">
              <w:rPr>
                <w:rFonts w:ascii="Times New Roman" w:hAnsi="Times New Roman"/>
                <w:i/>
                <w:iCs/>
                <w:color w:val="000000" w:themeColor="text1"/>
                <w:sz w:val="20"/>
                <w:lang w:eastAsia="lv-LV"/>
              </w:rPr>
              <w:t>minētos speciālistus attiecīgā pakalpojuma sniegšanā.</w:t>
            </w:r>
          </w:p>
        </w:tc>
      </w:tr>
    </w:tbl>
    <w:p w14:paraId="42065AFA" w14:textId="34912272" w:rsidR="00E005BA" w:rsidRPr="00C253B8" w:rsidRDefault="00E005BA" w:rsidP="00E005BA">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28B915CF" w14:textId="454A5FE7" w:rsidR="00435586" w:rsidRDefault="00BD3031" w:rsidP="007E580B">
      <w:pPr>
        <w:spacing w:line="276" w:lineRule="auto"/>
        <w:jc w:val="both"/>
        <w:rPr>
          <w:rFonts w:ascii="Times New Roman" w:hAnsi="Times New Roman" w:cs="Times New Roman"/>
          <w:sz w:val="24"/>
          <w:szCs w:val="24"/>
        </w:rPr>
      </w:pPr>
      <w:r>
        <w:rPr>
          <w:rFonts w:ascii="Times New Roman" w:hAnsi="Times New Roman"/>
          <w:b/>
          <w:color w:val="000000" w:themeColor="text1"/>
          <w:sz w:val="24"/>
          <w:szCs w:val="24"/>
        </w:rPr>
        <w:t>6</w:t>
      </w:r>
      <w:r w:rsidR="00E53EB1" w:rsidRPr="006E1141">
        <w:rPr>
          <w:rFonts w:ascii="Times New Roman" w:hAnsi="Times New Roman"/>
          <w:b/>
          <w:color w:val="000000" w:themeColor="text1"/>
          <w:sz w:val="24"/>
          <w:szCs w:val="24"/>
        </w:rPr>
        <w:t xml:space="preserve">.1. </w:t>
      </w:r>
      <w:r w:rsidR="00E005BA" w:rsidRPr="006E1141">
        <w:rPr>
          <w:rFonts w:ascii="Times New Roman" w:eastAsia="Times New Roman" w:hAnsi="Times New Roman" w:cs="Times New Roman"/>
          <w:color w:val="000000" w:themeColor="text1"/>
          <w:sz w:val="24"/>
          <w:szCs w:val="24"/>
        </w:rPr>
        <w:t xml:space="preserve">Pēc pieprasījuma tiks nodrošināta papildus tehniskā informācija, iepriekš sazinoties ar Pasūtītāja </w:t>
      </w:r>
      <w:r w:rsidR="00E005BA" w:rsidRPr="00435586">
        <w:rPr>
          <w:rFonts w:ascii="Times New Roman" w:eastAsia="Times New Roman" w:hAnsi="Times New Roman" w:cs="Times New Roman"/>
          <w:color w:val="000000" w:themeColor="text1"/>
          <w:sz w:val="24"/>
          <w:szCs w:val="24"/>
        </w:rPr>
        <w:t>kontaktpersonu,</w:t>
      </w:r>
      <w:r w:rsidR="00415984" w:rsidRPr="00435586">
        <w:rPr>
          <w:rFonts w:ascii="Times New Roman" w:hAnsi="Times New Roman" w:cs="Times New Roman"/>
          <w:sz w:val="24"/>
          <w:szCs w:val="24"/>
        </w:rPr>
        <w:t xml:space="preserve"> Tirgus izpētes un iepirkumu metodoloģijas nodaļas vadītāj</w:t>
      </w:r>
      <w:r w:rsidR="00F04FCB" w:rsidRPr="00435586">
        <w:rPr>
          <w:rFonts w:ascii="Times New Roman" w:hAnsi="Times New Roman" w:cs="Times New Roman"/>
          <w:sz w:val="24"/>
          <w:szCs w:val="24"/>
        </w:rPr>
        <w:t>u</w:t>
      </w:r>
      <w:r w:rsidR="00415984" w:rsidRPr="00435586">
        <w:rPr>
          <w:rFonts w:ascii="Times New Roman" w:hAnsi="Times New Roman" w:cs="Times New Roman"/>
          <w:sz w:val="24"/>
          <w:szCs w:val="24"/>
        </w:rPr>
        <w:t xml:space="preserve"> Vinet</w:t>
      </w:r>
      <w:r w:rsidR="00F04FCB" w:rsidRPr="00435586">
        <w:rPr>
          <w:rFonts w:ascii="Times New Roman" w:hAnsi="Times New Roman" w:cs="Times New Roman"/>
          <w:sz w:val="24"/>
          <w:szCs w:val="24"/>
        </w:rPr>
        <w:t>u</w:t>
      </w:r>
      <w:r w:rsidR="00415984" w:rsidRPr="00435586">
        <w:rPr>
          <w:rFonts w:ascii="Times New Roman" w:hAnsi="Times New Roman" w:cs="Times New Roman"/>
          <w:sz w:val="24"/>
          <w:szCs w:val="24"/>
        </w:rPr>
        <w:t xml:space="preserve"> Rūsiņ</w:t>
      </w:r>
      <w:r w:rsidR="00F04FCB" w:rsidRPr="00435586">
        <w:rPr>
          <w:rFonts w:ascii="Times New Roman" w:hAnsi="Times New Roman" w:cs="Times New Roman"/>
          <w:sz w:val="24"/>
          <w:szCs w:val="24"/>
        </w:rPr>
        <w:t>u</w:t>
      </w:r>
      <w:r w:rsidR="00415984" w:rsidRPr="00435586">
        <w:rPr>
          <w:rFonts w:ascii="Times New Roman" w:hAnsi="Times New Roman" w:cs="Times New Roman"/>
          <w:sz w:val="24"/>
          <w:szCs w:val="24"/>
        </w:rPr>
        <w:t xml:space="preserve">, e-pasts: </w:t>
      </w:r>
      <w:hyperlink r:id="rId8" w:history="1">
        <w:r w:rsidR="00415984" w:rsidRPr="00435586">
          <w:rPr>
            <w:rFonts w:ascii="Times New Roman" w:hAnsi="Times New Roman" w:cs="Times New Roman"/>
            <w:color w:val="0563C1"/>
            <w:sz w:val="24"/>
            <w:szCs w:val="24"/>
            <w:u w:val="single"/>
          </w:rPr>
          <w:t>vineta.rusina@rigassatiksme.lv</w:t>
        </w:r>
      </w:hyperlink>
      <w:r w:rsidR="00415984" w:rsidRPr="00435586">
        <w:rPr>
          <w:rFonts w:ascii="Times New Roman" w:hAnsi="Times New Roman" w:cs="Times New Roman"/>
          <w:sz w:val="24"/>
          <w:szCs w:val="24"/>
        </w:rPr>
        <w:t>.</w:t>
      </w:r>
    </w:p>
    <w:p w14:paraId="6D1B9D1F" w14:textId="2154B692" w:rsidR="004C7D57" w:rsidRPr="006E1141" w:rsidRDefault="00BD3031" w:rsidP="007E580B">
      <w:pPr>
        <w:spacing w:line="276" w:lineRule="auto"/>
        <w:jc w:val="both"/>
        <w:rPr>
          <w:color w:val="000000"/>
          <w:sz w:val="24"/>
          <w:szCs w:val="24"/>
        </w:rPr>
      </w:pPr>
      <w:r>
        <w:rPr>
          <w:rStyle w:val="Hyperlink"/>
          <w:rFonts w:ascii="Times New Roman" w:hAnsi="Times New Roman" w:cs="Times New Roman"/>
          <w:b/>
          <w:bCs/>
          <w:color w:val="auto"/>
          <w:sz w:val="24"/>
          <w:szCs w:val="24"/>
          <w:u w:val="none"/>
        </w:rPr>
        <w:t>6</w:t>
      </w:r>
      <w:r w:rsidR="00F2277B" w:rsidRPr="006E1141">
        <w:rPr>
          <w:rStyle w:val="Hyperlink"/>
          <w:rFonts w:ascii="Times New Roman" w:hAnsi="Times New Roman" w:cs="Times New Roman"/>
          <w:b/>
          <w:bCs/>
          <w:color w:val="auto"/>
          <w:sz w:val="24"/>
          <w:szCs w:val="24"/>
          <w:u w:val="none"/>
        </w:rPr>
        <w:t xml:space="preserve">.2. </w:t>
      </w:r>
      <w:r w:rsidR="009B2E22" w:rsidRPr="006E1141">
        <w:rPr>
          <w:rStyle w:val="Hyperlink"/>
          <w:rFonts w:ascii="Times New Roman" w:hAnsi="Times New Roman" w:cs="Times New Roman"/>
          <w:color w:val="auto"/>
          <w:sz w:val="24"/>
          <w:szCs w:val="24"/>
          <w:u w:val="none"/>
        </w:rPr>
        <w:t xml:space="preserve">Pirms Piedāvājuma iesniegšanas </w:t>
      </w:r>
      <w:r w:rsidR="00EA3A6D" w:rsidRPr="006E1141">
        <w:rPr>
          <w:rStyle w:val="Hyperlink"/>
          <w:rFonts w:ascii="Times New Roman" w:hAnsi="Times New Roman" w:cs="Times New Roman"/>
          <w:color w:val="auto"/>
          <w:sz w:val="24"/>
          <w:szCs w:val="24"/>
          <w:u w:val="none"/>
        </w:rPr>
        <w:t xml:space="preserve">obligāti jāveic </w:t>
      </w:r>
      <w:r w:rsidR="00EA3A6D" w:rsidRPr="006E1141">
        <w:rPr>
          <w:rStyle w:val="ui-provider"/>
          <w:rFonts w:ascii="Times New Roman" w:hAnsi="Times New Roman" w:cs="Times New Roman"/>
          <w:sz w:val="24"/>
          <w:szCs w:val="24"/>
        </w:rPr>
        <w:t xml:space="preserve">Iekārtas </w:t>
      </w:r>
      <w:r w:rsidR="005317AC" w:rsidRPr="006E1141">
        <w:rPr>
          <w:rStyle w:val="ui-provider"/>
          <w:rFonts w:ascii="Times New Roman" w:hAnsi="Times New Roman" w:cs="Times New Roman"/>
          <w:sz w:val="24"/>
          <w:szCs w:val="24"/>
        </w:rPr>
        <w:t>piegādes un uzstādīšanas vietas</w:t>
      </w:r>
      <w:r w:rsidR="00F2277B" w:rsidRPr="006E1141">
        <w:rPr>
          <w:rStyle w:val="ui-provider"/>
          <w:rFonts w:ascii="Times New Roman" w:hAnsi="Times New Roman" w:cs="Times New Roman"/>
          <w:sz w:val="24"/>
          <w:szCs w:val="24"/>
        </w:rPr>
        <w:t xml:space="preserve"> apskate</w:t>
      </w:r>
      <w:r w:rsidR="00E86637" w:rsidRPr="006E1141">
        <w:rPr>
          <w:rStyle w:val="ui-provider"/>
          <w:rFonts w:ascii="Times New Roman" w:hAnsi="Times New Roman" w:cs="Times New Roman"/>
          <w:sz w:val="24"/>
          <w:szCs w:val="24"/>
        </w:rPr>
        <w:t xml:space="preserve"> (turpmāk - Objekts)</w:t>
      </w:r>
      <w:r w:rsidR="00782D94" w:rsidRPr="006E1141">
        <w:rPr>
          <w:rStyle w:val="ui-provider"/>
          <w:rFonts w:ascii="Times New Roman" w:hAnsi="Times New Roman" w:cs="Times New Roman"/>
          <w:sz w:val="24"/>
          <w:szCs w:val="24"/>
        </w:rPr>
        <w:t xml:space="preserve">. </w:t>
      </w:r>
      <w:r w:rsidR="00837B47" w:rsidRPr="006E1141">
        <w:rPr>
          <w:rStyle w:val="ui-provider"/>
          <w:rFonts w:ascii="Times New Roman" w:hAnsi="Times New Roman" w:cs="Times New Roman"/>
          <w:sz w:val="24"/>
          <w:szCs w:val="24"/>
        </w:rPr>
        <w:t>Objekta apskati nepieciešams pieteikt iepriekš,</w:t>
      </w:r>
      <w:r w:rsidR="00C97ED4" w:rsidRPr="006E1141">
        <w:rPr>
          <w:rStyle w:val="ui-provider"/>
          <w:rFonts w:ascii="Times New Roman" w:hAnsi="Times New Roman" w:cs="Times New Roman"/>
          <w:sz w:val="24"/>
          <w:szCs w:val="24"/>
        </w:rPr>
        <w:t xml:space="preserve"> lai vietotos par </w:t>
      </w:r>
      <w:r w:rsidR="00C97ED4" w:rsidRPr="006E1141">
        <w:rPr>
          <w:rStyle w:val="ui-provider"/>
          <w:rFonts w:ascii="Times New Roman" w:hAnsi="Times New Roman" w:cs="Times New Roman"/>
          <w:sz w:val="24"/>
          <w:szCs w:val="24"/>
        </w:rPr>
        <w:lastRenderedPageBreak/>
        <w:t>apskates laiku</w:t>
      </w:r>
      <w:r w:rsidR="00837B47" w:rsidRPr="006E1141">
        <w:rPr>
          <w:rStyle w:val="ui-provider"/>
          <w:rFonts w:ascii="Times New Roman" w:hAnsi="Times New Roman" w:cs="Times New Roman"/>
          <w:sz w:val="24"/>
          <w:szCs w:val="24"/>
        </w:rPr>
        <w:t xml:space="preserve"> </w:t>
      </w:r>
      <w:r w:rsidR="00E86637" w:rsidRPr="006E1141">
        <w:rPr>
          <w:rStyle w:val="ui-provider"/>
          <w:rFonts w:ascii="Times New Roman" w:hAnsi="Times New Roman" w:cs="Times New Roman"/>
          <w:sz w:val="24"/>
          <w:szCs w:val="24"/>
        </w:rPr>
        <w:t xml:space="preserve">lūdzam </w:t>
      </w:r>
      <w:r w:rsidR="00782D94" w:rsidRPr="006E1141">
        <w:rPr>
          <w:rFonts w:ascii="Times New Roman" w:eastAsia="Times New Roman" w:hAnsi="Times New Roman" w:cs="Times New Roman"/>
          <w:color w:val="252525"/>
          <w:sz w:val="24"/>
          <w:szCs w:val="24"/>
          <w:lang w:eastAsia="lv-LV"/>
        </w:rPr>
        <w:t>sazinotie</w:t>
      </w:r>
      <w:r w:rsidR="00E86637" w:rsidRPr="006E1141">
        <w:rPr>
          <w:rFonts w:ascii="Times New Roman" w:eastAsia="Times New Roman" w:hAnsi="Times New Roman" w:cs="Times New Roman"/>
          <w:color w:val="252525"/>
          <w:sz w:val="24"/>
          <w:szCs w:val="24"/>
          <w:lang w:eastAsia="lv-LV"/>
        </w:rPr>
        <w:t>s</w:t>
      </w:r>
      <w:r w:rsidR="00782D94" w:rsidRPr="006E1141">
        <w:rPr>
          <w:rFonts w:ascii="Times New Roman" w:eastAsia="Times New Roman" w:hAnsi="Times New Roman" w:cs="Times New Roman"/>
          <w:color w:val="252525"/>
          <w:sz w:val="24"/>
          <w:szCs w:val="24"/>
          <w:lang w:eastAsia="lv-LV"/>
        </w:rPr>
        <w:t xml:space="preserve"> ar</w:t>
      </w:r>
      <w:r w:rsidR="00922A34">
        <w:rPr>
          <w:rFonts w:ascii="Times New Roman" w:eastAsia="Times New Roman" w:hAnsi="Times New Roman" w:cs="Times New Roman"/>
          <w:color w:val="252525"/>
          <w:sz w:val="24"/>
          <w:szCs w:val="24"/>
          <w:lang w:eastAsia="lv-LV"/>
        </w:rPr>
        <w:t>,</w:t>
      </w:r>
      <w:r w:rsidR="00F2277B" w:rsidRPr="006E1141">
        <w:rPr>
          <w:rStyle w:val="ui-provider"/>
          <w:rFonts w:ascii="Times New Roman" w:hAnsi="Times New Roman" w:cs="Times New Roman"/>
          <w:sz w:val="24"/>
          <w:szCs w:val="24"/>
        </w:rPr>
        <w:t xml:space="preserve"> </w:t>
      </w:r>
      <w:r w:rsidR="00547089" w:rsidRPr="006E1141">
        <w:rPr>
          <w:rFonts w:ascii="Times New Roman" w:hAnsi="Times New Roman" w:cs="Times New Roman"/>
          <w:sz w:val="24"/>
          <w:szCs w:val="24"/>
        </w:rPr>
        <w:t>Infrastruktūras daļas Tehnisko pakalpojumu nodaļas vadītāj</w:t>
      </w:r>
      <w:r w:rsidR="00A97CC6" w:rsidRPr="006E1141">
        <w:rPr>
          <w:rFonts w:ascii="Times New Roman" w:hAnsi="Times New Roman" w:cs="Times New Roman"/>
          <w:sz w:val="24"/>
          <w:szCs w:val="24"/>
        </w:rPr>
        <w:t>u</w:t>
      </w:r>
      <w:r w:rsidR="00922A34">
        <w:rPr>
          <w:rFonts w:ascii="Times New Roman" w:hAnsi="Times New Roman" w:cs="Times New Roman"/>
          <w:sz w:val="24"/>
          <w:szCs w:val="24"/>
        </w:rPr>
        <w:t>,</w:t>
      </w:r>
      <w:r w:rsidR="00B54AAE" w:rsidRPr="006E1141">
        <w:rPr>
          <w:rFonts w:ascii="Times New Roman" w:hAnsi="Times New Roman" w:cs="Times New Roman"/>
          <w:sz w:val="24"/>
          <w:szCs w:val="24"/>
        </w:rPr>
        <w:t xml:space="preserve"> </w:t>
      </w:r>
      <w:r w:rsidR="00547089" w:rsidRPr="006E1141">
        <w:rPr>
          <w:rFonts w:ascii="Times New Roman" w:hAnsi="Times New Roman" w:cs="Times New Roman"/>
          <w:sz w:val="24"/>
          <w:szCs w:val="24"/>
        </w:rPr>
        <w:t>Konstantīn</w:t>
      </w:r>
      <w:r w:rsidR="00A97CC6" w:rsidRPr="006E1141">
        <w:rPr>
          <w:rFonts w:ascii="Times New Roman" w:hAnsi="Times New Roman" w:cs="Times New Roman"/>
          <w:sz w:val="24"/>
          <w:szCs w:val="24"/>
        </w:rPr>
        <w:t>u</w:t>
      </w:r>
      <w:r w:rsidR="00547089" w:rsidRPr="006E1141">
        <w:rPr>
          <w:rFonts w:ascii="Times New Roman" w:hAnsi="Times New Roman" w:cs="Times New Roman"/>
          <w:sz w:val="24"/>
          <w:szCs w:val="24"/>
        </w:rPr>
        <w:t xml:space="preserve"> Šaļnov</w:t>
      </w:r>
      <w:r w:rsidR="00A97CC6" w:rsidRPr="006E1141">
        <w:rPr>
          <w:rFonts w:ascii="Times New Roman" w:hAnsi="Times New Roman" w:cs="Times New Roman"/>
          <w:sz w:val="24"/>
          <w:szCs w:val="24"/>
        </w:rPr>
        <w:t>u</w:t>
      </w:r>
      <w:r w:rsidR="00547089" w:rsidRPr="006E1141">
        <w:rPr>
          <w:rFonts w:ascii="Times New Roman" w:hAnsi="Times New Roman" w:cs="Times New Roman"/>
          <w:sz w:val="24"/>
          <w:szCs w:val="24"/>
        </w:rPr>
        <w:t xml:space="preserve">, e-pasts: </w:t>
      </w:r>
      <w:hyperlink r:id="rId9" w:history="1">
        <w:r w:rsidR="007E580B" w:rsidRPr="006E1141">
          <w:rPr>
            <w:rStyle w:val="Hyperlink"/>
            <w:rFonts w:ascii="Times New Roman" w:hAnsi="Times New Roman" w:cs="Times New Roman"/>
            <w:sz w:val="24"/>
            <w:szCs w:val="24"/>
          </w:rPr>
          <w:t>konstantins.salnovs@rigassatiksme.lv</w:t>
        </w:r>
      </w:hyperlink>
      <w:r w:rsidR="00F2277B" w:rsidRPr="006E1141">
        <w:rPr>
          <w:rFonts w:ascii="Times New Roman" w:hAnsi="Times New Roman" w:cs="Times New Roman"/>
          <w:sz w:val="24"/>
          <w:szCs w:val="24"/>
          <w:shd w:val="clear" w:color="auto" w:fill="FFFFFF"/>
        </w:rPr>
        <w:t xml:space="preserve">, tālr. </w:t>
      </w:r>
      <w:r w:rsidR="00D06E6A" w:rsidRPr="006E1141">
        <w:rPr>
          <w:rFonts w:ascii="Times New Roman" w:hAnsi="Times New Roman" w:cs="Times New Roman"/>
          <w:sz w:val="24"/>
          <w:szCs w:val="24"/>
          <w:shd w:val="clear" w:color="auto" w:fill="FFFFFF"/>
        </w:rPr>
        <w:t xml:space="preserve">+371 </w:t>
      </w:r>
      <w:r w:rsidR="00D06E6A" w:rsidRPr="006E1141">
        <w:rPr>
          <w:rFonts w:ascii="Times New Roman" w:hAnsi="Times New Roman" w:cs="Times New Roman"/>
          <w:color w:val="000000"/>
          <w:sz w:val="24"/>
          <w:szCs w:val="24"/>
          <w:shd w:val="clear" w:color="auto" w:fill="FFFFFF"/>
        </w:rPr>
        <w:t>26494111.</w:t>
      </w:r>
    </w:p>
    <w:p w14:paraId="74986E93" w14:textId="77777777" w:rsidR="00A85A08" w:rsidRDefault="00A85A08" w:rsidP="007B1823">
      <w:pPr>
        <w:pStyle w:val="NoSpacing"/>
        <w:tabs>
          <w:tab w:val="left" w:pos="851"/>
        </w:tabs>
        <w:spacing w:before="120" w:after="120"/>
        <w:jc w:val="both"/>
        <w:rPr>
          <w:rFonts w:ascii="Times New Roman" w:hAnsi="Times New Roman"/>
          <w:sz w:val="24"/>
          <w:szCs w:val="24"/>
        </w:rPr>
      </w:pPr>
    </w:p>
    <w:p w14:paraId="50A0D6EB" w14:textId="1F675D6A" w:rsidR="00A85A08" w:rsidRPr="00A85A08" w:rsidRDefault="00A85A08" w:rsidP="00A85A08">
      <w:pPr>
        <w:jc w:val="center"/>
        <w:rPr>
          <w:rFonts w:ascii="Times New Roman" w:hAnsi="Times New Roman" w:cs="Times New Roman"/>
          <w:b/>
          <w:bCs/>
          <w:sz w:val="24"/>
          <w:szCs w:val="24"/>
        </w:rPr>
      </w:pPr>
      <w:r>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3807CDEC" w14:textId="77777777" w:rsidR="00AF6A2A" w:rsidRDefault="00AF6A2A" w:rsidP="007B1823">
      <w:pPr>
        <w:pStyle w:val="NoSpacing"/>
        <w:tabs>
          <w:tab w:val="left" w:pos="851"/>
        </w:tabs>
        <w:spacing w:before="120" w:after="120"/>
        <w:jc w:val="both"/>
        <w:rPr>
          <w:rFonts w:ascii="Times New Roman" w:hAnsi="Times New Roman"/>
          <w:sz w:val="24"/>
          <w:szCs w:val="24"/>
        </w:rPr>
      </w:pPr>
    </w:p>
    <w:p w14:paraId="16A0E023" w14:textId="77777777" w:rsidR="00ED7B86" w:rsidRPr="00034D85" w:rsidRDefault="007B1823" w:rsidP="007B1823">
      <w:pPr>
        <w:pStyle w:val="NoSpacing"/>
        <w:tabs>
          <w:tab w:val="left" w:pos="851"/>
        </w:tabs>
        <w:spacing w:before="120" w:after="120"/>
        <w:jc w:val="both"/>
        <w:rPr>
          <w:rFonts w:ascii="Times New Roman" w:hAnsi="Times New Roman"/>
          <w:sz w:val="24"/>
          <w:szCs w:val="24"/>
        </w:rPr>
      </w:pPr>
      <w:r w:rsidRPr="00034D85">
        <w:rPr>
          <w:rFonts w:ascii="Times New Roman" w:hAnsi="Times New Roman"/>
          <w:sz w:val="24"/>
          <w:szCs w:val="24"/>
        </w:rPr>
        <w:t xml:space="preserve">Pielikumā: </w:t>
      </w:r>
    </w:p>
    <w:p w14:paraId="6E267299" w14:textId="2BE06E1A" w:rsidR="007B1823" w:rsidRPr="00851350" w:rsidRDefault="0073696F" w:rsidP="005A4C41">
      <w:pPr>
        <w:pStyle w:val="NoSpacing"/>
        <w:tabs>
          <w:tab w:val="left" w:pos="851"/>
        </w:tabs>
        <w:spacing w:before="120" w:after="120" w:line="360" w:lineRule="auto"/>
        <w:ind w:left="993"/>
        <w:jc w:val="both"/>
        <w:rPr>
          <w:rFonts w:ascii="Times New Roman" w:hAnsi="Times New Roman"/>
          <w:sz w:val="24"/>
          <w:szCs w:val="24"/>
        </w:rPr>
      </w:pPr>
      <w:r w:rsidRPr="00851350">
        <w:rPr>
          <w:rFonts w:ascii="Times New Roman" w:hAnsi="Times New Roman"/>
          <w:sz w:val="24"/>
          <w:szCs w:val="24"/>
        </w:rPr>
        <w:t>1.pielikums</w:t>
      </w:r>
      <w:r w:rsidR="00DD166D" w:rsidRPr="00851350">
        <w:rPr>
          <w:rFonts w:ascii="Times New Roman" w:hAnsi="Times New Roman"/>
          <w:sz w:val="24"/>
          <w:szCs w:val="24"/>
        </w:rPr>
        <w:t xml:space="preserve"> - </w:t>
      </w:r>
      <w:r w:rsidR="00ED7B86" w:rsidRPr="00851350">
        <w:rPr>
          <w:rFonts w:ascii="Times New Roman" w:hAnsi="Times New Roman"/>
          <w:sz w:val="24"/>
          <w:szCs w:val="24"/>
        </w:rPr>
        <w:t>“</w:t>
      </w:r>
      <w:r w:rsidR="007E08B5" w:rsidRPr="00851350">
        <w:rPr>
          <w:rFonts w:ascii="Times New Roman" w:hAnsi="Times New Roman"/>
          <w:sz w:val="24"/>
          <w:szCs w:val="24"/>
        </w:rPr>
        <w:t>Tehniskā specifikācija</w:t>
      </w:r>
      <w:r w:rsidR="00852558" w:rsidRPr="00851350">
        <w:rPr>
          <w:rFonts w:ascii="Times New Roman" w:hAnsi="Times New Roman"/>
          <w:sz w:val="24"/>
          <w:szCs w:val="24"/>
        </w:rPr>
        <w:t xml:space="preserve"> - Tehniskais piedāvājums</w:t>
      </w:r>
      <w:r w:rsidR="00ED7B86" w:rsidRPr="00851350">
        <w:rPr>
          <w:rFonts w:ascii="Times New Roman" w:hAnsi="Times New Roman"/>
          <w:sz w:val="24"/>
          <w:szCs w:val="24"/>
        </w:rPr>
        <w:t>”</w:t>
      </w:r>
      <w:r w:rsidR="000D2B6A" w:rsidRPr="00851350">
        <w:rPr>
          <w:rFonts w:ascii="Times New Roman" w:hAnsi="Times New Roman"/>
          <w:sz w:val="24"/>
          <w:szCs w:val="24"/>
        </w:rPr>
        <w:t>;</w:t>
      </w:r>
    </w:p>
    <w:p w14:paraId="36216F71" w14:textId="17E2E3B4" w:rsidR="005A4C41" w:rsidRPr="00851350" w:rsidRDefault="00CB643B" w:rsidP="005A4C41">
      <w:pPr>
        <w:spacing w:before="120" w:after="120" w:line="360" w:lineRule="auto"/>
        <w:ind w:firstLine="993"/>
        <w:rPr>
          <w:rFonts w:ascii="Times New Roman" w:hAnsi="Times New Roman" w:cs="Times New Roman"/>
          <w:sz w:val="24"/>
          <w:szCs w:val="24"/>
        </w:rPr>
      </w:pPr>
      <w:r w:rsidRPr="00851350">
        <w:rPr>
          <w:rFonts w:ascii="Times New Roman" w:hAnsi="Times New Roman" w:cs="Times New Roman"/>
          <w:sz w:val="24"/>
          <w:szCs w:val="24"/>
        </w:rPr>
        <w:t xml:space="preserve">2.pielikums </w:t>
      </w:r>
      <w:r w:rsidR="00AD6FC5" w:rsidRPr="00851350">
        <w:rPr>
          <w:rFonts w:ascii="Times New Roman" w:hAnsi="Times New Roman" w:cs="Times New Roman"/>
          <w:sz w:val="24"/>
          <w:szCs w:val="24"/>
        </w:rPr>
        <w:t>-</w:t>
      </w:r>
      <w:r w:rsidRPr="00851350">
        <w:rPr>
          <w:rFonts w:ascii="Times New Roman" w:hAnsi="Times New Roman" w:cs="Times New Roman"/>
          <w:sz w:val="24"/>
          <w:szCs w:val="24"/>
        </w:rPr>
        <w:t xml:space="preserve"> “</w:t>
      </w:r>
      <w:r w:rsidR="00F97015" w:rsidRPr="00851350">
        <w:rPr>
          <w:rFonts w:ascii="Times New Roman" w:eastAsia="Roboto" w:hAnsi="Times New Roman" w:cs="Times New Roman"/>
          <w:sz w:val="24"/>
          <w:szCs w:val="24"/>
        </w:rPr>
        <w:t>Objekta apsekošanas apliecinājums</w:t>
      </w:r>
      <w:r w:rsidRPr="00851350">
        <w:rPr>
          <w:rFonts w:ascii="Times New Roman" w:hAnsi="Times New Roman" w:cs="Times New Roman"/>
          <w:sz w:val="24"/>
          <w:szCs w:val="24"/>
        </w:rPr>
        <w:t>”</w:t>
      </w:r>
      <w:r w:rsidR="000D2B6A" w:rsidRPr="00851350">
        <w:rPr>
          <w:rFonts w:ascii="Times New Roman" w:hAnsi="Times New Roman" w:cs="Times New Roman"/>
          <w:sz w:val="24"/>
          <w:szCs w:val="24"/>
        </w:rPr>
        <w:t>;</w:t>
      </w:r>
    </w:p>
    <w:p w14:paraId="6FC5BF51" w14:textId="65B61287" w:rsidR="007B1823" w:rsidRPr="00F52224" w:rsidRDefault="006A276E" w:rsidP="005A4C41">
      <w:pPr>
        <w:spacing w:before="120" w:after="120" w:line="360" w:lineRule="auto"/>
        <w:ind w:firstLine="993"/>
        <w:rPr>
          <w:rFonts w:ascii="Times New Roman" w:hAnsi="Times New Roman" w:cs="Times New Roman"/>
          <w:b/>
          <w:bCs/>
          <w:sz w:val="24"/>
          <w:szCs w:val="24"/>
        </w:rPr>
      </w:pPr>
      <w:r w:rsidRPr="00851350">
        <w:rPr>
          <w:rFonts w:ascii="Times New Roman" w:hAnsi="Times New Roman" w:cs="Times New Roman"/>
          <w:sz w:val="24"/>
          <w:szCs w:val="24"/>
        </w:rPr>
        <w:t>3.pielikums</w:t>
      </w:r>
      <w:r w:rsidR="00AD6FC5" w:rsidRPr="00851350">
        <w:rPr>
          <w:rFonts w:ascii="Times New Roman" w:hAnsi="Times New Roman" w:cs="Times New Roman"/>
          <w:sz w:val="24"/>
          <w:szCs w:val="24"/>
        </w:rPr>
        <w:t xml:space="preserve"> - “</w:t>
      </w:r>
      <w:r w:rsidR="00F43972" w:rsidRPr="00851350">
        <w:rPr>
          <w:rFonts w:ascii="Times New Roman" w:hAnsi="Times New Roman" w:cs="Times New Roman"/>
          <w:sz w:val="24"/>
          <w:szCs w:val="24"/>
        </w:rPr>
        <w:t>Objekta plāns</w:t>
      </w:r>
      <w:r w:rsidR="00AD6FC5" w:rsidRPr="00851350">
        <w:rPr>
          <w:rFonts w:ascii="Times New Roman" w:hAnsi="Times New Roman" w:cs="Times New Roman"/>
          <w:sz w:val="24"/>
          <w:szCs w:val="24"/>
        </w:rPr>
        <w:t>”</w:t>
      </w:r>
      <w:r w:rsidR="00851350">
        <w:rPr>
          <w:rFonts w:ascii="Times New Roman" w:hAnsi="Times New Roman" w:cs="Times New Roman"/>
          <w:sz w:val="24"/>
          <w:szCs w:val="24"/>
        </w:rPr>
        <w:t>.</w:t>
      </w:r>
    </w:p>
    <w:sectPr w:rsidR="007B1823" w:rsidRPr="00F52224" w:rsidSect="002737BF">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C6DF" w14:textId="77777777" w:rsidR="00DE6BD5" w:rsidRDefault="00DE6BD5" w:rsidP="00F150DE">
      <w:pPr>
        <w:spacing w:after="0" w:line="240" w:lineRule="auto"/>
      </w:pPr>
      <w:r>
        <w:separator/>
      </w:r>
    </w:p>
  </w:endnote>
  <w:endnote w:type="continuationSeparator" w:id="0">
    <w:p w14:paraId="61AE55F1" w14:textId="77777777" w:rsidR="00DE6BD5" w:rsidRDefault="00DE6BD5"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D315" w14:textId="77777777" w:rsidR="00696030" w:rsidRDefault="00696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64513741"/>
      <w:docPartObj>
        <w:docPartGallery w:val="Page Numbers (Bottom of Page)"/>
        <w:docPartUnique/>
      </w:docPartObj>
    </w:sdtPr>
    <w:sdtEndPr>
      <w:rPr>
        <w:noProof/>
      </w:rPr>
    </w:sdtEndPr>
    <w:sdtContent>
      <w:p w14:paraId="7846AF91" w14:textId="5B1009E6" w:rsidR="008A5C55" w:rsidRPr="00696030" w:rsidRDefault="008A5C55" w:rsidP="00C10A4A">
        <w:pPr>
          <w:pStyle w:val="Footer"/>
          <w:jc w:val="center"/>
          <w:rPr>
            <w:rFonts w:ascii="Times New Roman" w:hAnsi="Times New Roman" w:cs="Times New Roman"/>
          </w:rPr>
        </w:pPr>
        <w:r w:rsidRPr="00696030">
          <w:rPr>
            <w:rFonts w:ascii="Times New Roman" w:hAnsi="Times New Roman" w:cs="Times New Roman"/>
          </w:rPr>
          <w:fldChar w:fldCharType="begin"/>
        </w:r>
        <w:r w:rsidRPr="00696030">
          <w:rPr>
            <w:rFonts w:ascii="Times New Roman" w:hAnsi="Times New Roman" w:cs="Times New Roman"/>
          </w:rPr>
          <w:instrText xml:space="preserve"> PAGE   \* MERGEFORMAT </w:instrText>
        </w:r>
        <w:r w:rsidRPr="00696030">
          <w:rPr>
            <w:rFonts w:ascii="Times New Roman" w:hAnsi="Times New Roman" w:cs="Times New Roman"/>
          </w:rPr>
          <w:fldChar w:fldCharType="separate"/>
        </w:r>
        <w:r w:rsidRPr="00696030">
          <w:rPr>
            <w:rFonts w:ascii="Times New Roman" w:hAnsi="Times New Roman" w:cs="Times New Roman"/>
            <w:noProof/>
          </w:rPr>
          <w:t>2</w:t>
        </w:r>
        <w:r w:rsidRPr="00696030">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A77B" w14:textId="77777777" w:rsidR="00696030" w:rsidRDefault="0069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438A" w14:textId="77777777" w:rsidR="00DE6BD5" w:rsidRDefault="00DE6BD5" w:rsidP="00F150DE">
      <w:pPr>
        <w:spacing w:after="0" w:line="240" w:lineRule="auto"/>
      </w:pPr>
      <w:r>
        <w:separator/>
      </w:r>
    </w:p>
  </w:footnote>
  <w:footnote w:type="continuationSeparator" w:id="0">
    <w:p w14:paraId="3A350000" w14:textId="77777777" w:rsidR="00DE6BD5" w:rsidRDefault="00DE6BD5"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E463" w14:textId="77777777" w:rsidR="00696030" w:rsidRDefault="00696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0D66" w14:textId="77777777" w:rsidR="00696030" w:rsidRDefault="0069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FF55" w14:textId="77777777" w:rsidR="00696030" w:rsidRDefault="0069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10B51674"/>
    <w:multiLevelType w:val="hybridMultilevel"/>
    <w:tmpl w:val="29CAA6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CA6E47"/>
    <w:multiLevelType w:val="multilevel"/>
    <w:tmpl w:val="96E0B1B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3BBF514A"/>
    <w:multiLevelType w:val="multilevel"/>
    <w:tmpl w:val="D7EAB248"/>
    <w:lvl w:ilvl="0">
      <w:start w:val="1"/>
      <w:numFmt w:val="decimal"/>
      <w:lvlText w:val="%1."/>
      <w:lvlJc w:val="left"/>
      <w:pPr>
        <w:ind w:left="644" w:hanging="360"/>
      </w:pPr>
      <w:rPr>
        <w:rFonts w:cstheme="minorBidi"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9" w15:restartNumberingAfterBreak="0">
    <w:nsid w:val="4FB63F97"/>
    <w:multiLevelType w:val="hybridMultilevel"/>
    <w:tmpl w:val="6738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8B7D9E"/>
    <w:multiLevelType w:val="hybridMultilevel"/>
    <w:tmpl w:val="EFEE28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6D5B7D23"/>
    <w:multiLevelType w:val="multilevel"/>
    <w:tmpl w:val="EF506A04"/>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288"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1E0B1D"/>
    <w:multiLevelType w:val="multilevel"/>
    <w:tmpl w:val="65805B32"/>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6DA4CF2"/>
    <w:multiLevelType w:val="multilevel"/>
    <w:tmpl w:val="7FF68ECA"/>
    <w:lvl w:ilvl="0">
      <w:start w:val="1"/>
      <w:numFmt w:val="decimal"/>
      <w:lvlText w:val="%1."/>
      <w:lvlJc w:val="left"/>
      <w:pPr>
        <w:ind w:left="644" w:hanging="360"/>
      </w:pPr>
    </w:lvl>
    <w:lvl w:ilvl="1">
      <w:start w:val="1"/>
      <w:numFmt w:val="decimal"/>
      <w:isLgl/>
      <w:lvlText w:val="%1.%2."/>
      <w:lvlJc w:val="left"/>
      <w:pPr>
        <w:ind w:left="720" w:hanging="360"/>
      </w:pPr>
      <w:rPr>
        <w:b w:val="0"/>
        <w:color w:val="auto"/>
        <w:sz w:val="24"/>
      </w:rPr>
    </w:lvl>
    <w:lvl w:ilvl="2">
      <w:start w:val="1"/>
      <w:numFmt w:val="decimal"/>
      <w:isLgl/>
      <w:lvlText w:val="%1.%2.%3."/>
      <w:lvlJc w:val="left"/>
      <w:pPr>
        <w:ind w:left="1080" w:hanging="720"/>
      </w:pPr>
      <w:rPr>
        <w:b w:val="0"/>
        <w:i w:val="0"/>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B0F3C2D"/>
    <w:multiLevelType w:val="hybridMultilevel"/>
    <w:tmpl w:val="7F1E30BA"/>
    <w:lvl w:ilvl="0" w:tplc="694C066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01196410">
    <w:abstractNumId w:val="5"/>
  </w:num>
  <w:num w:numId="2" w16cid:durableId="553932492">
    <w:abstractNumId w:val="2"/>
  </w:num>
  <w:num w:numId="3" w16cid:durableId="1717849855">
    <w:abstractNumId w:val="17"/>
  </w:num>
  <w:num w:numId="4" w16cid:durableId="1828353818">
    <w:abstractNumId w:val="3"/>
  </w:num>
  <w:num w:numId="5" w16cid:durableId="1818760591">
    <w:abstractNumId w:val="11"/>
  </w:num>
  <w:num w:numId="6" w16cid:durableId="1980307333">
    <w:abstractNumId w:val="4"/>
  </w:num>
  <w:num w:numId="7" w16cid:durableId="222568188">
    <w:abstractNumId w:val="15"/>
  </w:num>
  <w:num w:numId="8" w16cid:durableId="777217470">
    <w:abstractNumId w:val="10"/>
  </w:num>
  <w:num w:numId="9" w16cid:durableId="848175727">
    <w:abstractNumId w:val="0"/>
  </w:num>
  <w:num w:numId="10" w16cid:durableId="207033301">
    <w:abstractNumId w:val="8"/>
  </w:num>
  <w:num w:numId="11" w16cid:durableId="182595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918290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4495947">
    <w:abstractNumId w:val="7"/>
  </w:num>
  <w:num w:numId="14" w16cid:durableId="1251354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015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996056">
    <w:abstractNumId w:val="2"/>
    <w:lvlOverride w:ilvl="0">
      <w:startOverride w:val="5"/>
    </w:lvlOverride>
  </w:num>
  <w:num w:numId="17" w16cid:durableId="889074208">
    <w:abstractNumId w:val="18"/>
  </w:num>
  <w:num w:numId="18" w16cid:durableId="1523663868">
    <w:abstractNumId w:val="14"/>
  </w:num>
  <w:num w:numId="19" w16cid:durableId="177888688">
    <w:abstractNumId w:val="2"/>
    <w:lvlOverride w:ilvl="0">
      <w:startOverride w:val="4"/>
    </w:lvlOverride>
    <w:lvlOverride w:ilvl="1">
      <w:startOverride w:val="9"/>
    </w:lvlOverride>
  </w:num>
  <w:num w:numId="20" w16cid:durableId="1262447271">
    <w:abstractNumId w:val="1"/>
  </w:num>
  <w:num w:numId="21" w16cid:durableId="960649417">
    <w:abstractNumId w:val="9"/>
  </w:num>
  <w:num w:numId="22" w16cid:durableId="1600943395">
    <w:abstractNumId w:val="13"/>
  </w:num>
  <w:num w:numId="23" w16cid:durableId="10486441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13150"/>
    <w:rsid w:val="00013FCD"/>
    <w:rsid w:val="00015224"/>
    <w:rsid w:val="000179AA"/>
    <w:rsid w:val="000216A2"/>
    <w:rsid w:val="000231B6"/>
    <w:rsid w:val="000259A2"/>
    <w:rsid w:val="00027F11"/>
    <w:rsid w:val="00032D81"/>
    <w:rsid w:val="00034D85"/>
    <w:rsid w:val="00041770"/>
    <w:rsid w:val="000417E4"/>
    <w:rsid w:val="000421D2"/>
    <w:rsid w:val="00043053"/>
    <w:rsid w:val="00044C60"/>
    <w:rsid w:val="00053713"/>
    <w:rsid w:val="00063C04"/>
    <w:rsid w:val="000719B4"/>
    <w:rsid w:val="00074493"/>
    <w:rsid w:val="0007485C"/>
    <w:rsid w:val="00076215"/>
    <w:rsid w:val="00080560"/>
    <w:rsid w:val="00082273"/>
    <w:rsid w:val="00084952"/>
    <w:rsid w:val="00094407"/>
    <w:rsid w:val="00096540"/>
    <w:rsid w:val="00097577"/>
    <w:rsid w:val="000A0857"/>
    <w:rsid w:val="000A241E"/>
    <w:rsid w:val="000B1C97"/>
    <w:rsid w:val="000B22AE"/>
    <w:rsid w:val="000B5D44"/>
    <w:rsid w:val="000C2865"/>
    <w:rsid w:val="000C5A55"/>
    <w:rsid w:val="000D2B6A"/>
    <w:rsid w:val="000D57AF"/>
    <w:rsid w:val="000D57C6"/>
    <w:rsid w:val="000D5AFD"/>
    <w:rsid w:val="000E1411"/>
    <w:rsid w:val="000E1D6D"/>
    <w:rsid w:val="000E28EB"/>
    <w:rsid w:val="000F1811"/>
    <w:rsid w:val="000F41BC"/>
    <w:rsid w:val="000F4D58"/>
    <w:rsid w:val="001000A0"/>
    <w:rsid w:val="001023AD"/>
    <w:rsid w:val="00102577"/>
    <w:rsid w:val="00103D63"/>
    <w:rsid w:val="001050A1"/>
    <w:rsid w:val="001061C6"/>
    <w:rsid w:val="00116B7C"/>
    <w:rsid w:val="00123B1A"/>
    <w:rsid w:val="00126B39"/>
    <w:rsid w:val="001335DD"/>
    <w:rsid w:val="00141100"/>
    <w:rsid w:val="0014269E"/>
    <w:rsid w:val="00145FE6"/>
    <w:rsid w:val="001521B8"/>
    <w:rsid w:val="001535BA"/>
    <w:rsid w:val="00153C68"/>
    <w:rsid w:val="001552CA"/>
    <w:rsid w:val="001557F6"/>
    <w:rsid w:val="0015772D"/>
    <w:rsid w:val="0016005B"/>
    <w:rsid w:val="001610E1"/>
    <w:rsid w:val="001625A9"/>
    <w:rsid w:val="00165AB3"/>
    <w:rsid w:val="0017340D"/>
    <w:rsid w:val="00174CA7"/>
    <w:rsid w:val="00180305"/>
    <w:rsid w:val="0018224D"/>
    <w:rsid w:val="00196A6C"/>
    <w:rsid w:val="00196DF9"/>
    <w:rsid w:val="001A5813"/>
    <w:rsid w:val="001B1B00"/>
    <w:rsid w:val="001C1045"/>
    <w:rsid w:val="001C13BF"/>
    <w:rsid w:val="001C439E"/>
    <w:rsid w:val="001C4602"/>
    <w:rsid w:val="001C5527"/>
    <w:rsid w:val="001C5AB2"/>
    <w:rsid w:val="001C6331"/>
    <w:rsid w:val="001C693B"/>
    <w:rsid w:val="001D3C7D"/>
    <w:rsid w:val="001E0AC0"/>
    <w:rsid w:val="001E1228"/>
    <w:rsid w:val="001E1695"/>
    <w:rsid w:val="001E2C11"/>
    <w:rsid w:val="00200D08"/>
    <w:rsid w:val="00204480"/>
    <w:rsid w:val="00205F79"/>
    <w:rsid w:val="00212D1A"/>
    <w:rsid w:val="00220F87"/>
    <w:rsid w:val="002216D0"/>
    <w:rsid w:val="00222EEC"/>
    <w:rsid w:val="0022597B"/>
    <w:rsid w:val="00233925"/>
    <w:rsid w:val="00233C0B"/>
    <w:rsid w:val="002416A8"/>
    <w:rsid w:val="00246782"/>
    <w:rsid w:val="0026458F"/>
    <w:rsid w:val="00265825"/>
    <w:rsid w:val="00272E9D"/>
    <w:rsid w:val="002737BF"/>
    <w:rsid w:val="00276ED3"/>
    <w:rsid w:val="002842DA"/>
    <w:rsid w:val="00284B7C"/>
    <w:rsid w:val="002901A2"/>
    <w:rsid w:val="002903E1"/>
    <w:rsid w:val="00294E26"/>
    <w:rsid w:val="002A35CE"/>
    <w:rsid w:val="002A380E"/>
    <w:rsid w:val="002A440F"/>
    <w:rsid w:val="002A763C"/>
    <w:rsid w:val="002B024C"/>
    <w:rsid w:val="002B40A7"/>
    <w:rsid w:val="002B437B"/>
    <w:rsid w:val="002C1D38"/>
    <w:rsid w:val="002C334E"/>
    <w:rsid w:val="002C4776"/>
    <w:rsid w:val="002C708D"/>
    <w:rsid w:val="002D044C"/>
    <w:rsid w:val="002D1130"/>
    <w:rsid w:val="002D74C2"/>
    <w:rsid w:val="002E3017"/>
    <w:rsid w:val="002F0175"/>
    <w:rsid w:val="002F39D3"/>
    <w:rsid w:val="00300EC9"/>
    <w:rsid w:val="0030160E"/>
    <w:rsid w:val="003051CC"/>
    <w:rsid w:val="00306152"/>
    <w:rsid w:val="00317765"/>
    <w:rsid w:val="00320867"/>
    <w:rsid w:val="00321294"/>
    <w:rsid w:val="00324BF2"/>
    <w:rsid w:val="00325317"/>
    <w:rsid w:val="00331DDD"/>
    <w:rsid w:val="00333B05"/>
    <w:rsid w:val="00335018"/>
    <w:rsid w:val="00335E05"/>
    <w:rsid w:val="003379DF"/>
    <w:rsid w:val="00342267"/>
    <w:rsid w:val="0034420A"/>
    <w:rsid w:val="00345AC4"/>
    <w:rsid w:val="00347B8F"/>
    <w:rsid w:val="0035209E"/>
    <w:rsid w:val="003630B5"/>
    <w:rsid w:val="00363C29"/>
    <w:rsid w:val="003727E5"/>
    <w:rsid w:val="00375648"/>
    <w:rsid w:val="00375BF1"/>
    <w:rsid w:val="003768C0"/>
    <w:rsid w:val="00382FEE"/>
    <w:rsid w:val="00383D8B"/>
    <w:rsid w:val="0038529D"/>
    <w:rsid w:val="00387A2F"/>
    <w:rsid w:val="00387FA5"/>
    <w:rsid w:val="0039453F"/>
    <w:rsid w:val="00396523"/>
    <w:rsid w:val="00396BED"/>
    <w:rsid w:val="003A7462"/>
    <w:rsid w:val="003B1F73"/>
    <w:rsid w:val="003B3EA4"/>
    <w:rsid w:val="003B4A03"/>
    <w:rsid w:val="003B671B"/>
    <w:rsid w:val="003C27A9"/>
    <w:rsid w:val="003C3267"/>
    <w:rsid w:val="003C56A4"/>
    <w:rsid w:val="003C7330"/>
    <w:rsid w:val="003D2964"/>
    <w:rsid w:val="003D3975"/>
    <w:rsid w:val="003D3DC9"/>
    <w:rsid w:val="003D555A"/>
    <w:rsid w:val="003D74D6"/>
    <w:rsid w:val="003E0405"/>
    <w:rsid w:val="003E4F30"/>
    <w:rsid w:val="003F365A"/>
    <w:rsid w:val="004000B1"/>
    <w:rsid w:val="00404054"/>
    <w:rsid w:val="004063E7"/>
    <w:rsid w:val="00411027"/>
    <w:rsid w:val="0041168A"/>
    <w:rsid w:val="004116A3"/>
    <w:rsid w:val="00411CB4"/>
    <w:rsid w:val="00412A56"/>
    <w:rsid w:val="004158A3"/>
    <w:rsid w:val="00415984"/>
    <w:rsid w:val="00415A5B"/>
    <w:rsid w:val="0042110D"/>
    <w:rsid w:val="00421240"/>
    <w:rsid w:val="00421709"/>
    <w:rsid w:val="00422AF4"/>
    <w:rsid w:val="00423D5F"/>
    <w:rsid w:val="00426909"/>
    <w:rsid w:val="004325A2"/>
    <w:rsid w:val="00433393"/>
    <w:rsid w:val="00434475"/>
    <w:rsid w:val="004349C4"/>
    <w:rsid w:val="00434CC5"/>
    <w:rsid w:val="00435586"/>
    <w:rsid w:val="00437793"/>
    <w:rsid w:val="0044070F"/>
    <w:rsid w:val="0045018B"/>
    <w:rsid w:val="00455FC8"/>
    <w:rsid w:val="0046158A"/>
    <w:rsid w:val="00461913"/>
    <w:rsid w:val="00475770"/>
    <w:rsid w:val="00480D9F"/>
    <w:rsid w:val="00482477"/>
    <w:rsid w:val="00486EC6"/>
    <w:rsid w:val="00487034"/>
    <w:rsid w:val="00496741"/>
    <w:rsid w:val="00496BF1"/>
    <w:rsid w:val="004A0443"/>
    <w:rsid w:val="004A13EC"/>
    <w:rsid w:val="004A3813"/>
    <w:rsid w:val="004A61C3"/>
    <w:rsid w:val="004C0F7C"/>
    <w:rsid w:val="004C7375"/>
    <w:rsid w:val="004C7D57"/>
    <w:rsid w:val="004D1B61"/>
    <w:rsid w:val="004D2A89"/>
    <w:rsid w:val="004D41FE"/>
    <w:rsid w:val="004D63A7"/>
    <w:rsid w:val="004D7879"/>
    <w:rsid w:val="004E2B67"/>
    <w:rsid w:val="004F04A1"/>
    <w:rsid w:val="004F51B5"/>
    <w:rsid w:val="004F7168"/>
    <w:rsid w:val="004F7A2A"/>
    <w:rsid w:val="005013D4"/>
    <w:rsid w:val="0050198D"/>
    <w:rsid w:val="0050736D"/>
    <w:rsid w:val="00510D17"/>
    <w:rsid w:val="00511E36"/>
    <w:rsid w:val="005128D4"/>
    <w:rsid w:val="00522EDB"/>
    <w:rsid w:val="00524290"/>
    <w:rsid w:val="005245EA"/>
    <w:rsid w:val="00525F43"/>
    <w:rsid w:val="005317AC"/>
    <w:rsid w:val="00541177"/>
    <w:rsid w:val="00544AED"/>
    <w:rsid w:val="005463E5"/>
    <w:rsid w:val="005466FE"/>
    <w:rsid w:val="00547089"/>
    <w:rsid w:val="0056281F"/>
    <w:rsid w:val="005635C8"/>
    <w:rsid w:val="00564D1A"/>
    <w:rsid w:val="00566DA5"/>
    <w:rsid w:val="00572E00"/>
    <w:rsid w:val="00573103"/>
    <w:rsid w:val="005745D3"/>
    <w:rsid w:val="0058485E"/>
    <w:rsid w:val="00585260"/>
    <w:rsid w:val="005876A6"/>
    <w:rsid w:val="005918B1"/>
    <w:rsid w:val="005972F1"/>
    <w:rsid w:val="00597685"/>
    <w:rsid w:val="005A4C41"/>
    <w:rsid w:val="005B1946"/>
    <w:rsid w:val="005B2161"/>
    <w:rsid w:val="005B326B"/>
    <w:rsid w:val="005B328F"/>
    <w:rsid w:val="005B5374"/>
    <w:rsid w:val="005B65E5"/>
    <w:rsid w:val="005C23EE"/>
    <w:rsid w:val="005D1BC8"/>
    <w:rsid w:val="005D28E7"/>
    <w:rsid w:val="005D7DBD"/>
    <w:rsid w:val="005E245F"/>
    <w:rsid w:val="005E27A7"/>
    <w:rsid w:val="005E2FAA"/>
    <w:rsid w:val="005E55F0"/>
    <w:rsid w:val="005F221B"/>
    <w:rsid w:val="005F330F"/>
    <w:rsid w:val="00601729"/>
    <w:rsid w:val="0060230A"/>
    <w:rsid w:val="00606B84"/>
    <w:rsid w:val="0061323A"/>
    <w:rsid w:val="00613CA1"/>
    <w:rsid w:val="00616B7C"/>
    <w:rsid w:val="0062056E"/>
    <w:rsid w:val="0062512E"/>
    <w:rsid w:val="0063117E"/>
    <w:rsid w:val="00632711"/>
    <w:rsid w:val="00634778"/>
    <w:rsid w:val="006375EC"/>
    <w:rsid w:val="00642290"/>
    <w:rsid w:val="00642BF1"/>
    <w:rsid w:val="00651322"/>
    <w:rsid w:val="00651D8D"/>
    <w:rsid w:val="00654937"/>
    <w:rsid w:val="00656E45"/>
    <w:rsid w:val="00660D42"/>
    <w:rsid w:val="0066378F"/>
    <w:rsid w:val="00663D0F"/>
    <w:rsid w:val="00666DE0"/>
    <w:rsid w:val="006759AE"/>
    <w:rsid w:val="00677454"/>
    <w:rsid w:val="00682777"/>
    <w:rsid w:val="00684982"/>
    <w:rsid w:val="0068554B"/>
    <w:rsid w:val="00686DE2"/>
    <w:rsid w:val="00696030"/>
    <w:rsid w:val="0069630A"/>
    <w:rsid w:val="006A276E"/>
    <w:rsid w:val="006B006F"/>
    <w:rsid w:val="006B3074"/>
    <w:rsid w:val="006B454A"/>
    <w:rsid w:val="006B5370"/>
    <w:rsid w:val="006B6769"/>
    <w:rsid w:val="006B6B99"/>
    <w:rsid w:val="006C2563"/>
    <w:rsid w:val="006C5A32"/>
    <w:rsid w:val="006D0876"/>
    <w:rsid w:val="006E1141"/>
    <w:rsid w:val="006E7F4E"/>
    <w:rsid w:val="006F0EC9"/>
    <w:rsid w:val="006F33A0"/>
    <w:rsid w:val="006F533A"/>
    <w:rsid w:val="00701DB9"/>
    <w:rsid w:val="00702C7F"/>
    <w:rsid w:val="007073B3"/>
    <w:rsid w:val="0071024B"/>
    <w:rsid w:val="007110E9"/>
    <w:rsid w:val="0072014F"/>
    <w:rsid w:val="00722A5E"/>
    <w:rsid w:val="00722DC1"/>
    <w:rsid w:val="00725613"/>
    <w:rsid w:val="00734569"/>
    <w:rsid w:val="007349D4"/>
    <w:rsid w:val="0073696F"/>
    <w:rsid w:val="007472C8"/>
    <w:rsid w:val="0075064A"/>
    <w:rsid w:val="00750FC6"/>
    <w:rsid w:val="00755E93"/>
    <w:rsid w:val="00756457"/>
    <w:rsid w:val="007644B1"/>
    <w:rsid w:val="00764B5B"/>
    <w:rsid w:val="007664FD"/>
    <w:rsid w:val="00775B8B"/>
    <w:rsid w:val="00776CC2"/>
    <w:rsid w:val="00782D94"/>
    <w:rsid w:val="00783787"/>
    <w:rsid w:val="00786B57"/>
    <w:rsid w:val="00787EA1"/>
    <w:rsid w:val="00795A25"/>
    <w:rsid w:val="007A0B73"/>
    <w:rsid w:val="007A2B2C"/>
    <w:rsid w:val="007A2F74"/>
    <w:rsid w:val="007A4CBC"/>
    <w:rsid w:val="007A562E"/>
    <w:rsid w:val="007B04AC"/>
    <w:rsid w:val="007B1823"/>
    <w:rsid w:val="007B1FFE"/>
    <w:rsid w:val="007B25AA"/>
    <w:rsid w:val="007B2D9B"/>
    <w:rsid w:val="007B4F0B"/>
    <w:rsid w:val="007B5C0F"/>
    <w:rsid w:val="007B5D5C"/>
    <w:rsid w:val="007B667F"/>
    <w:rsid w:val="007B7F17"/>
    <w:rsid w:val="007C04A6"/>
    <w:rsid w:val="007C2B3A"/>
    <w:rsid w:val="007C535E"/>
    <w:rsid w:val="007D3739"/>
    <w:rsid w:val="007D3AC5"/>
    <w:rsid w:val="007D66B0"/>
    <w:rsid w:val="007D78E0"/>
    <w:rsid w:val="007E05FB"/>
    <w:rsid w:val="007E08B5"/>
    <w:rsid w:val="007E24C5"/>
    <w:rsid w:val="007E3F62"/>
    <w:rsid w:val="007E5386"/>
    <w:rsid w:val="007E580B"/>
    <w:rsid w:val="007E6D0A"/>
    <w:rsid w:val="007F3EC2"/>
    <w:rsid w:val="0080074F"/>
    <w:rsid w:val="00803260"/>
    <w:rsid w:val="00804499"/>
    <w:rsid w:val="00806CAB"/>
    <w:rsid w:val="00813175"/>
    <w:rsid w:val="008151DF"/>
    <w:rsid w:val="008154AD"/>
    <w:rsid w:val="00815A7D"/>
    <w:rsid w:val="00821076"/>
    <w:rsid w:val="00824DF6"/>
    <w:rsid w:val="008271BF"/>
    <w:rsid w:val="00836112"/>
    <w:rsid w:val="00836F3E"/>
    <w:rsid w:val="00837184"/>
    <w:rsid w:val="00837B47"/>
    <w:rsid w:val="00843259"/>
    <w:rsid w:val="00844E57"/>
    <w:rsid w:val="00845507"/>
    <w:rsid w:val="0084597B"/>
    <w:rsid w:val="00847F38"/>
    <w:rsid w:val="00851350"/>
    <w:rsid w:val="00852558"/>
    <w:rsid w:val="008554F5"/>
    <w:rsid w:val="00855C82"/>
    <w:rsid w:val="00856E0C"/>
    <w:rsid w:val="00862463"/>
    <w:rsid w:val="008716B6"/>
    <w:rsid w:val="008746A1"/>
    <w:rsid w:val="00880917"/>
    <w:rsid w:val="00882163"/>
    <w:rsid w:val="00883A8E"/>
    <w:rsid w:val="00885C2E"/>
    <w:rsid w:val="00886887"/>
    <w:rsid w:val="008877E9"/>
    <w:rsid w:val="00892BD0"/>
    <w:rsid w:val="008A2382"/>
    <w:rsid w:val="008A5C55"/>
    <w:rsid w:val="008B1821"/>
    <w:rsid w:val="008B1ED2"/>
    <w:rsid w:val="008C11C1"/>
    <w:rsid w:val="008C3198"/>
    <w:rsid w:val="008C426A"/>
    <w:rsid w:val="008C605D"/>
    <w:rsid w:val="008D0A71"/>
    <w:rsid w:val="008D10FE"/>
    <w:rsid w:val="008D3335"/>
    <w:rsid w:val="008D4968"/>
    <w:rsid w:val="008D6F86"/>
    <w:rsid w:val="008D74CF"/>
    <w:rsid w:val="008E68D7"/>
    <w:rsid w:val="008E7F31"/>
    <w:rsid w:val="008F4311"/>
    <w:rsid w:val="008F4D70"/>
    <w:rsid w:val="008F58A5"/>
    <w:rsid w:val="008F76DC"/>
    <w:rsid w:val="009004DA"/>
    <w:rsid w:val="009213FC"/>
    <w:rsid w:val="00922A34"/>
    <w:rsid w:val="00923D5C"/>
    <w:rsid w:val="00925BAE"/>
    <w:rsid w:val="00930086"/>
    <w:rsid w:val="009337B7"/>
    <w:rsid w:val="009352A2"/>
    <w:rsid w:val="0094168F"/>
    <w:rsid w:val="00952EEC"/>
    <w:rsid w:val="00956514"/>
    <w:rsid w:val="00956D6B"/>
    <w:rsid w:val="00961DF4"/>
    <w:rsid w:val="00963ED2"/>
    <w:rsid w:val="00964080"/>
    <w:rsid w:val="009646B4"/>
    <w:rsid w:val="00964F49"/>
    <w:rsid w:val="009661B2"/>
    <w:rsid w:val="009675CD"/>
    <w:rsid w:val="00971528"/>
    <w:rsid w:val="00972316"/>
    <w:rsid w:val="009723D6"/>
    <w:rsid w:val="00984F1C"/>
    <w:rsid w:val="009864C0"/>
    <w:rsid w:val="00995049"/>
    <w:rsid w:val="009A6930"/>
    <w:rsid w:val="009A7A7D"/>
    <w:rsid w:val="009B2E22"/>
    <w:rsid w:val="009D04A4"/>
    <w:rsid w:val="009D27DD"/>
    <w:rsid w:val="009D2F67"/>
    <w:rsid w:val="009D3461"/>
    <w:rsid w:val="009D3953"/>
    <w:rsid w:val="009D468D"/>
    <w:rsid w:val="009D4A67"/>
    <w:rsid w:val="009D5770"/>
    <w:rsid w:val="009E24F2"/>
    <w:rsid w:val="009E3D37"/>
    <w:rsid w:val="009E79DB"/>
    <w:rsid w:val="009F1515"/>
    <w:rsid w:val="009F2417"/>
    <w:rsid w:val="009F652F"/>
    <w:rsid w:val="00A0018C"/>
    <w:rsid w:val="00A04848"/>
    <w:rsid w:val="00A04CB5"/>
    <w:rsid w:val="00A05B17"/>
    <w:rsid w:val="00A06426"/>
    <w:rsid w:val="00A14E42"/>
    <w:rsid w:val="00A15535"/>
    <w:rsid w:val="00A17358"/>
    <w:rsid w:val="00A27281"/>
    <w:rsid w:val="00A30E62"/>
    <w:rsid w:val="00A3397C"/>
    <w:rsid w:val="00A366C7"/>
    <w:rsid w:val="00A42300"/>
    <w:rsid w:val="00A44EDC"/>
    <w:rsid w:val="00A4581E"/>
    <w:rsid w:val="00A46D03"/>
    <w:rsid w:val="00A50AFA"/>
    <w:rsid w:val="00A5238A"/>
    <w:rsid w:val="00A537DB"/>
    <w:rsid w:val="00A619B5"/>
    <w:rsid w:val="00A6572A"/>
    <w:rsid w:val="00A66B0A"/>
    <w:rsid w:val="00A67BE0"/>
    <w:rsid w:val="00A7286B"/>
    <w:rsid w:val="00A73CB4"/>
    <w:rsid w:val="00A81F5D"/>
    <w:rsid w:val="00A8269F"/>
    <w:rsid w:val="00A83CA2"/>
    <w:rsid w:val="00A8556F"/>
    <w:rsid w:val="00A85A08"/>
    <w:rsid w:val="00A94160"/>
    <w:rsid w:val="00A951C6"/>
    <w:rsid w:val="00A97CC6"/>
    <w:rsid w:val="00AA1426"/>
    <w:rsid w:val="00AA2484"/>
    <w:rsid w:val="00AA267B"/>
    <w:rsid w:val="00AA4893"/>
    <w:rsid w:val="00AB290A"/>
    <w:rsid w:val="00AB635B"/>
    <w:rsid w:val="00AC2398"/>
    <w:rsid w:val="00AC5C81"/>
    <w:rsid w:val="00AC5DB1"/>
    <w:rsid w:val="00AC7127"/>
    <w:rsid w:val="00AD09A5"/>
    <w:rsid w:val="00AD2E9B"/>
    <w:rsid w:val="00AD4285"/>
    <w:rsid w:val="00AD6FC5"/>
    <w:rsid w:val="00AE19F1"/>
    <w:rsid w:val="00AE4FBC"/>
    <w:rsid w:val="00AE559E"/>
    <w:rsid w:val="00AF6A2A"/>
    <w:rsid w:val="00B12234"/>
    <w:rsid w:val="00B12C52"/>
    <w:rsid w:val="00B2059C"/>
    <w:rsid w:val="00B257C9"/>
    <w:rsid w:val="00B25D04"/>
    <w:rsid w:val="00B26233"/>
    <w:rsid w:val="00B27F52"/>
    <w:rsid w:val="00B3073B"/>
    <w:rsid w:val="00B36B63"/>
    <w:rsid w:val="00B3736B"/>
    <w:rsid w:val="00B40432"/>
    <w:rsid w:val="00B408F5"/>
    <w:rsid w:val="00B409FA"/>
    <w:rsid w:val="00B4754C"/>
    <w:rsid w:val="00B50BE6"/>
    <w:rsid w:val="00B50C2C"/>
    <w:rsid w:val="00B51992"/>
    <w:rsid w:val="00B51C3D"/>
    <w:rsid w:val="00B54AAE"/>
    <w:rsid w:val="00B56A20"/>
    <w:rsid w:val="00B5769B"/>
    <w:rsid w:val="00B6499A"/>
    <w:rsid w:val="00B70893"/>
    <w:rsid w:val="00B718B5"/>
    <w:rsid w:val="00B8388D"/>
    <w:rsid w:val="00B84956"/>
    <w:rsid w:val="00B8792D"/>
    <w:rsid w:val="00B92F97"/>
    <w:rsid w:val="00B93277"/>
    <w:rsid w:val="00B94900"/>
    <w:rsid w:val="00BA325C"/>
    <w:rsid w:val="00BA33C9"/>
    <w:rsid w:val="00BA4510"/>
    <w:rsid w:val="00BA7077"/>
    <w:rsid w:val="00BB0BEB"/>
    <w:rsid w:val="00BB5719"/>
    <w:rsid w:val="00BC0298"/>
    <w:rsid w:val="00BC2E4A"/>
    <w:rsid w:val="00BC6713"/>
    <w:rsid w:val="00BC691A"/>
    <w:rsid w:val="00BC7AD2"/>
    <w:rsid w:val="00BD0718"/>
    <w:rsid w:val="00BD3031"/>
    <w:rsid w:val="00BD3761"/>
    <w:rsid w:val="00BD3DD9"/>
    <w:rsid w:val="00BD5021"/>
    <w:rsid w:val="00BD739B"/>
    <w:rsid w:val="00BE3FBC"/>
    <w:rsid w:val="00BE5C97"/>
    <w:rsid w:val="00BF4571"/>
    <w:rsid w:val="00BF65DC"/>
    <w:rsid w:val="00C020D4"/>
    <w:rsid w:val="00C02BB6"/>
    <w:rsid w:val="00C0627B"/>
    <w:rsid w:val="00C10A4A"/>
    <w:rsid w:val="00C12D41"/>
    <w:rsid w:val="00C21932"/>
    <w:rsid w:val="00C24105"/>
    <w:rsid w:val="00C253B8"/>
    <w:rsid w:val="00C26467"/>
    <w:rsid w:val="00C33BA3"/>
    <w:rsid w:val="00C341D7"/>
    <w:rsid w:val="00C40080"/>
    <w:rsid w:val="00C41F10"/>
    <w:rsid w:val="00C427ED"/>
    <w:rsid w:val="00C46A46"/>
    <w:rsid w:val="00C46C23"/>
    <w:rsid w:val="00C52643"/>
    <w:rsid w:val="00C54F74"/>
    <w:rsid w:val="00C56E21"/>
    <w:rsid w:val="00C628D4"/>
    <w:rsid w:val="00C62DE4"/>
    <w:rsid w:val="00C636A0"/>
    <w:rsid w:val="00C81959"/>
    <w:rsid w:val="00C81B12"/>
    <w:rsid w:val="00C837AE"/>
    <w:rsid w:val="00C85472"/>
    <w:rsid w:val="00C9188F"/>
    <w:rsid w:val="00C93248"/>
    <w:rsid w:val="00C93E2A"/>
    <w:rsid w:val="00C97ED4"/>
    <w:rsid w:val="00CA1E90"/>
    <w:rsid w:val="00CA331D"/>
    <w:rsid w:val="00CA7814"/>
    <w:rsid w:val="00CA7841"/>
    <w:rsid w:val="00CB08BF"/>
    <w:rsid w:val="00CB0A8C"/>
    <w:rsid w:val="00CB34F6"/>
    <w:rsid w:val="00CB420A"/>
    <w:rsid w:val="00CB44BB"/>
    <w:rsid w:val="00CB643B"/>
    <w:rsid w:val="00CB775D"/>
    <w:rsid w:val="00CD1217"/>
    <w:rsid w:val="00CE1B2E"/>
    <w:rsid w:val="00CE2AB0"/>
    <w:rsid w:val="00CE2FA0"/>
    <w:rsid w:val="00CE559E"/>
    <w:rsid w:val="00CF2D36"/>
    <w:rsid w:val="00CF798D"/>
    <w:rsid w:val="00D01040"/>
    <w:rsid w:val="00D01490"/>
    <w:rsid w:val="00D01A19"/>
    <w:rsid w:val="00D06E6A"/>
    <w:rsid w:val="00D07921"/>
    <w:rsid w:val="00D118C2"/>
    <w:rsid w:val="00D119F2"/>
    <w:rsid w:val="00D12662"/>
    <w:rsid w:val="00D16319"/>
    <w:rsid w:val="00D221A2"/>
    <w:rsid w:val="00D2304B"/>
    <w:rsid w:val="00D23093"/>
    <w:rsid w:val="00D24D24"/>
    <w:rsid w:val="00D27BAD"/>
    <w:rsid w:val="00D306E8"/>
    <w:rsid w:val="00D30CCD"/>
    <w:rsid w:val="00D31092"/>
    <w:rsid w:val="00D326D3"/>
    <w:rsid w:val="00D33A4A"/>
    <w:rsid w:val="00D36E72"/>
    <w:rsid w:val="00D424CC"/>
    <w:rsid w:val="00D431A5"/>
    <w:rsid w:val="00D44B3E"/>
    <w:rsid w:val="00D51537"/>
    <w:rsid w:val="00D5266F"/>
    <w:rsid w:val="00D53F13"/>
    <w:rsid w:val="00D54D69"/>
    <w:rsid w:val="00D55B42"/>
    <w:rsid w:val="00D62E0A"/>
    <w:rsid w:val="00D67745"/>
    <w:rsid w:val="00D71C96"/>
    <w:rsid w:val="00D73CC0"/>
    <w:rsid w:val="00D748BA"/>
    <w:rsid w:val="00D82CF5"/>
    <w:rsid w:val="00D87306"/>
    <w:rsid w:val="00D91467"/>
    <w:rsid w:val="00D94EFD"/>
    <w:rsid w:val="00D96051"/>
    <w:rsid w:val="00D97270"/>
    <w:rsid w:val="00DA2773"/>
    <w:rsid w:val="00DB06F4"/>
    <w:rsid w:val="00DB36BC"/>
    <w:rsid w:val="00DB4F2B"/>
    <w:rsid w:val="00DC0497"/>
    <w:rsid w:val="00DC16C4"/>
    <w:rsid w:val="00DC33F3"/>
    <w:rsid w:val="00DC3BF4"/>
    <w:rsid w:val="00DC4630"/>
    <w:rsid w:val="00DD166D"/>
    <w:rsid w:val="00DD4E58"/>
    <w:rsid w:val="00DD515A"/>
    <w:rsid w:val="00DD638C"/>
    <w:rsid w:val="00DD754E"/>
    <w:rsid w:val="00DE0624"/>
    <w:rsid w:val="00DE6BD5"/>
    <w:rsid w:val="00DF3813"/>
    <w:rsid w:val="00DF6918"/>
    <w:rsid w:val="00E005BA"/>
    <w:rsid w:val="00E05860"/>
    <w:rsid w:val="00E05FF8"/>
    <w:rsid w:val="00E11B94"/>
    <w:rsid w:val="00E144B5"/>
    <w:rsid w:val="00E15A47"/>
    <w:rsid w:val="00E2368A"/>
    <w:rsid w:val="00E2413A"/>
    <w:rsid w:val="00E244D3"/>
    <w:rsid w:val="00E24F16"/>
    <w:rsid w:val="00E25349"/>
    <w:rsid w:val="00E269EE"/>
    <w:rsid w:val="00E34690"/>
    <w:rsid w:val="00E403CD"/>
    <w:rsid w:val="00E423C5"/>
    <w:rsid w:val="00E52B18"/>
    <w:rsid w:val="00E53EB1"/>
    <w:rsid w:val="00E54CE9"/>
    <w:rsid w:val="00E60FB1"/>
    <w:rsid w:val="00E641E6"/>
    <w:rsid w:val="00E6745A"/>
    <w:rsid w:val="00E70536"/>
    <w:rsid w:val="00E70DDC"/>
    <w:rsid w:val="00E73696"/>
    <w:rsid w:val="00E821DF"/>
    <w:rsid w:val="00E8429C"/>
    <w:rsid w:val="00E86637"/>
    <w:rsid w:val="00E8776C"/>
    <w:rsid w:val="00E92326"/>
    <w:rsid w:val="00E935C6"/>
    <w:rsid w:val="00E959EC"/>
    <w:rsid w:val="00E95B5F"/>
    <w:rsid w:val="00EA03EB"/>
    <w:rsid w:val="00EA1230"/>
    <w:rsid w:val="00EA3A6D"/>
    <w:rsid w:val="00EA4969"/>
    <w:rsid w:val="00EA4BF6"/>
    <w:rsid w:val="00EA5EA6"/>
    <w:rsid w:val="00EA6EFE"/>
    <w:rsid w:val="00EB0E32"/>
    <w:rsid w:val="00EB2827"/>
    <w:rsid w:val="00EB46C8"/>
    <w:rsid w:val="00EB4E8B"/>
    <w:rsid w:val="00EB571F"/>
    <w:rsid w:val="00EB65FB"/>
    <w:rsid w:val="00EC59CB"/>
    <w:rsid w:val="00EC6F8F"/>
    <w:rsid w:val="00ED56E8"/>
    <w:rsid w:val="00ED6359"/>
    <w:rsid w:val="00ED778E"/>
    <w:rsid w:val="00ED7B86"/>
    <w:rsid w:val="00EE10D6"/>
    <w:rsid w:val="00EE2FF7"/>
    <w:rsid w:val="00EE728E"/>
    <w:rsid w:val="00EF4E95"/>
    <w:rsid w:val="00EF522F"/>
    <w:rsid w:val="00F00808"/>
    <w:rsid w:val="00F029CE"/>
    <w:rsid w:val="00F03D00"/>
    <w:rsid w:val="00F04FCB"/>
    <w:rsid w:val="00F0552C"/>
    <w:rsid w:val="00F1036C"/>
    <w:rsid w:val="00F12A04"/>
    <w:rsid w:val="00F150DE"/>
    <w:rsid w:val="00F1660B"/>
    <w:rsid w:val="00F2277B"/>
    <w:rsid w:val="00F250A9"/>
    <w:rsid w:val="00F26EF4"/>
    <w:rsid w:val="00F301BE"/>
    <w:rsid w:val="00F30ABC"/>
    <w:rsid w:val="00F32562"/>
    <w:rsid w:val="00F32B14"/>
    <w:rsid w:val="00F37FF7"/>
    <w:rsid w:val="00F40E8F"/>
    <w:rsid w:val="00F42097"/>
    <w:rsid w:val="00F42FB3"/>
    <w:rsid w:val="00F43972"/>
    <w:rsid w:val="00F52224"/>
    <w:rsid w:val="00F6080D"/>
    <w:rsid w:val="00F6485F"/>
    <w:rsid w:val="00F767C8"/>
    <w:rsid w:val="00F81892"/>
    <w:rsid w:val="00F81C4F"/>
    <w:rsid w:val="00F84C31"/>
    <w:rsid w:val="00F941A4"/>
    <w:rsid w:val="00F95A8A"/>
    <w:rsid w:val="00F97015"/>
    <w:rsid w:val="00FA1951"/>
    <w:rsid w:val="00FA290F"/>
    <w:rsid w:val="00FA2E24"/>
    <w:rsid w:val="00FA309E"/>
    <w:rsid w:val="00FA4572"/>
    <w:rsid w:val="00FB1D38"/>
    <w:rsid w:val="00FB2241"/>
    <w:rsid w:val="00FB3C69"/>
    <w:rsid w:val="00FB483E"/>
    <w:rsid w:val="00FB4F86"/>
    <w:rsid w:val="00FB7377"/>
    <w:rsid w:val="00FB75E0"/>
    <w:rsid w:val="00FC4C0E"/>
    <w:rsid w:val="00FD0204"/>
    <w:rsid w:val="00FD36BC"/>
    <w:rsid w:val="00FD43F8"/>
    <w:rsid w:val="00FD468F"/>
    <w:rsid w:val="00FD4802"/>
    <w:rsid w:val="00FE3871"/>
    <w:rsid w:val="00FF0549"/>
    <w:rsid w:val="00FF3AC2"/>
    <w:rsid w:val="00FF6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Char,Fußnote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List Paragraph1,Colorful List - Accent 12,Colorful List - Accent 11,list paragraph,h&amp;p list paragraph,syle 1"/>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List Paragraph1 Char,Colorful List - Accent 12 Char"/>
    <w:link w:val="ListParagraph"/>
    <w:uiPriority w:val="34"/>
    <w:qFormat/>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C26467"/>
    <w:rPr>
      <w:color w:val="0563C1"/>
      <w:u w:val="single"/>
    </w:rPr>
  </w:style>
  <w:style w:type="paragraph" w:customStyle="1" w:styleId="Default">
    <w:name w:val="Default"/>
    <w:rsid w:val="003B67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E005BA"/>
  </w:style>
  <w:style w:type="character" w:styleId="UnresolvedMention">
    <w:name w:val="Unresolved Mention"/>
    <w:basedOn w:val="DefaultParagraphFont"/>
    <w:uiPriority w:val="99"/>
    <w:semiHidden/>
    <w:unhideWhenUsed/>
    <w:rsid w:val="00A30E62"/>
    <w:rPr>
      <w:color w:val="605E5C"/>
      <w:shd w:val="clear" w:color="auto" w:fill="E1DFDD"/>
    </w:rPr>
  </w:style>
  <w:style w:type="table" w:customStyle="1" w:styleId="TableGrid1">
    <w:name w:val="Table Grid1"/>
    <w:basedOn w:val="TableNormal"/>
    <w:next w:val="TableGrid"/>
    <w:uiPriority w:val="39"/>
    <w:rsid w:val="003768C0"/>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24105"/>
    <w:rPr>
      <w:rFonts w:ascii="Segoe UI" w:hAnsi="Segoe UI" w:cs="Segoe UI" w:hint="default"/>
      <w:sz w:val="18"/>
      <w:szCs w:val="18"/>
    </w:rPr>
  </w:style>
  <w:style w:type="paragraph" w:styleId="Revision">
    <w:name w:val="Revision"/>
    <w:hidden/>
    <w:uiPriority w:val="99"/>
    <w:semiHidden/>
    <w:rsid w:val="00A0018C"/>
    <w:pPr>
      <w:spacing w:after="0" w:line="240" w:lineRule="auto"/>
    </w:pPr>
  </w:style>
  <w:style w:type="table" w:customStyle="1" w:styleId="TableGrid3">
    <w:name w:val="Table Grid3"/>
    <w:basedOn w:val="TableNormal"/>
    <w:uiPriority w:val="39"/>
    <w:rsid w:val="00686D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191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970">
      <w:bodyDiv w:val="1"/>
      <w:marLeft w:val="0"/>
      <w:marRight w:val="0"/>
      <w:marTop w:val="0"/>
      <w:marBottom w:val="0"/>
      <w:divBdr>
        <w:top w:val="none" w:sz="0" w:space="0" w:color="auto"/>
        <w:left w:val="none" w:sz="0" w:space="0" w:color="auto"/>
        <w:bottom w:val="none" w:sz="0" w:space="0" w:color="auto"/>
        <w:right w:val="none" w:sz="0" w:space="0" w:color="auto"/>
      </w:divBdr>
    </w:div>
    <w:div w:id="89087139">
      <w:bodyDiv w:val="1"/>
      <w:marLeft w:val="0"/>
      <w:marRight w:val="0"/>
      <w:marTop w:val="0"/>
      <w:marBottom w:val="0"/>
      <w:divBdr>
        <w:top w:val="none" w:sz="0" w:space="0" w:color="auto"/>
        <w:left w:val="none" w:sz="0" w:space="0" w:color="auto"/>
        <w:bottom w:val="none" w:sz="0" w:space="0" w:color="auto"/>
        <w:right w:val="none" w:sz="0" w:space="0" w:color="auto"/>
      </w:divBdr>
    </w:div>
    <w:div w:id="117115586">
      <w:bodyDiv w:val="1"/>
      <w:marLeft w:val="0"/>
      <w:marRight w:val="0"/>
      <w:marTop w:val="0"/>
      <w:marBottom w:val="0"/>
      <w:divBdr>
        <w:top w:val="none" w:sz="0" w:space="0" w:color="auto"/>
        <w:left w:val="none" w:sz="0" w:space="0" w:color="auto"/>
        <w:bottom w:val="none" w:sz="0" w:space="0" w:color="auto"/>
        <w:right w:val="none" w:sz="0" w:space="0" w:color="auto"/>
      </w:divBdr>
    </w:div>
    <w:div w:id="204368334">
      <w:bodyDiv w:val="1"/>
      <w:marLeft w:val="0"/>
      <w:marRight w:val="0"/>
      <w:marTop w:val="0"/>
      <w:marBottom w:val="0"/>
      <w:divBdr>
        <w:top w:val="none" w:sz="0" w:space="0" w:color="auto"/>
        <w:left w:val="none" w:sz="0" w:space="0" w:color="auto"/>
        <w:bottom w:val="none" w:sz="0" w:space="0" w:color="auto"/>
        <w:right w:val="none" w:sz="0" w:space="0" w:color="auto"/>
      </w:divBdr>
    </w:div>
    <w:div w:id="223024941">
      <w:bodyDiv w:val="1"/>
      <w:marLeft w:val="0"/>
      <w:marRight w:val="0"/>
      <w:marTop w:val="0"/>
      <w:marBottom w:val="0"/>
      <w:divBdr>
        <w:top w:val="none" w:sz="0" w:space="0" w:color="auto"/>
        <w:left w:val="none" w:sz="0" w:space="0" w:color="auto"/>
        <w:bottom w:val="none" w:sz="0" w:space="0" w:color="auto"/>
        <w:right w:val="none" w:sz="0" w:space="0" w:color="auto"/>
      </w:divBdr>
    </w:div>
    <w:div w:id="237179390">
      <w:bodyDiv w:val="1"/>
      <w:marLeft w:val="0"/>
      <w:marRight w:val="0"/>
      <w:marTop w:val="0"/>
      <w:marBottom w:val="0"/>
      <w:divBdr>
        <w:top w:val="none" w:sz="0" w:space="0" w:color="auto"/>
        <w:left w:val="none" w:sz="0" w:space="0" w:color="auto"/>
        <w:bottom w:val="none" w:sz="0" w:space="0" w:color="auto"/>
        <w:right w:val="none" w:sz="0" w:space="0" w:color="auto"/>
      </w:divBdr>
    </w:div>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437798761">
      <w:bodyDiv w:val="1"/>
      <w:marLeft w:val="0"/>
      <w:marRight w:val="0"/>
      <w:marTop w:val="0"/>
      <w:marBottom w:val="0"/>
      <w:divBdr>
        <w:top w:val="none" w:sz="0" w:space="0" w:color="auto"/>
        <w:left w:val="none" w:sz="0" w:space="0" w:color="auto"/>
        <w:bottom w:val="none" w:sz="0" w:space="0" w:color="auto"/>
        <w:right w:val="none" w:sz="0" w:space="0" w:color="auto"/>
      </w:divBdr>
    </w:div>
    <w:div w:id="591663374">
      <w:bodyDiv w:val="1"/>
      <w:marLeft w:val="0"/>
      <w:marRight w:val="0"/>
      <w:marTop w:val="0"/>
      <w:marBottom w:val="0"/>
      <w:divBdr>
        <w:top w:val="none" w:sz="0" w:space="0" w:color="auto"/>
        <w:left w:val="none" w:sz="0" w:space="0" w:color="auto"/>
        <w:bottom w:val="none" w:sz="0" w:space="0" w:color="auto"/>
        <w:right w:val="none" w:sz="0" w:space="0" w:color="auto"/>
      </w:divBdr>
    </w:div>
    <w:div w:id="782270109">
      <w:bodyDiv w:val="1"/>
      <w:marLeft w:val="0"/>
      <w:marRight w:val="0"/>
      <w:marTop w:val="0"/>
      <w:marBottom w:val="0"/>
      <w:divBdr>
        <w:top w:val="none" w:sz="0" w:space="0" w:color="auto"/>
        <w:left w:val="none" w:sz="0" w:space="0" w:color="auto"/>
        <w:bottom w:val="none" w:sz="0" w:space="0" w:color="auto"/>
        <w:right w:val="none" w:sz="0" w:space="0" w:color="auto"/>
      </w:divBdr>
    </w:div>
    <w:div w:id="812063255">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354649049">
      <w:bodyDiv w:val="1"/>
      <w:marLeft w:val="0"/>
      <w:marRight w:val="0"/>
      <w:marTop w:val="0"/>
      <w:marBottom w:val="0"/>
      <w:divBdr>
        <w:top w:val="none" w:sz="0" w:space="0" w:color="auto"/>
        <w:left w:val="none" w:sz="0" w:space="0" w:color="auto"/>
        <w:bottom w:val="none" w:sz="0" w:space="0" w:color="auto"/>
        <w:right w:val="none" w:sz="0" w:space="0" w:color="auto"/>
      </w:divBdr>
    </w:div>
    <w:div w:id="1423331455">
      <w:bodyDiv w:val="1"/>
      <w:marLeft w:val="0"/>
      <w:marRight w:val="0"/>
      <w:marTop w:val="0"/>
      <w:marBottom w:val="0"/>
      <w:divBdr>
        <w:top w:val="none" w:sz="0" w:space="0" w:color="auto"/>
        <w:left w:val="none" w:sz="0" w:space="0" w:color="auto"/>
        <w:bottom w:val="none" w:sz="0" w:space="0" w:color="auto"/>
        <w:right w:val="none" w:sz="0" w:space="0" w:color="auto"/>
      </w:divBdr>
    </w:div>
    <w:div w:id="1525751450">
      <w:bodyDiv w:val="1"/>
      <w:marLeft w:val="0"/>
      <w:marRight w:val="0"/>
      <w:marTop w:val="0"/>
      <w:marBottom w:val="0"/>
      <w:divBdr>
        <w:top w:val="none" w:sz="0" w:space="0" w:color="auto"/>
        <w:left w:val="none" w:sz="0" w:space="0" w:color="auto"/>
        <w:bottom w:val="none" w:sz="0" w:space="0" w:color="auto"/>
        <w:right w:val="none" w:sz="0" w:space="0" w:color="auto"/>
      </w:divBdr>
    </w:div>
    <w:div w:id="1550452211">
      <w:bodyDiv w:val="1"/>
      <w:marLeft w:val="0"/>
      <w:marRight w:val="0"/>
      <w:marTop w:val="0"/>
      <w:marBottom w:val="0"/>
      <w:divBdr>
        <w:top w:val="none" w:sz="0" w:space="0" w:color="auto"/>
        <w:left w:val="none" w:sz="0" w:space="0" w:color="auto"/>
        <w:bottom w:val="none" w:sz="0" w:space="0" w:color="auto"/>
        <w:right w:val="none" w:sz="0" w:space="0" w:color="auto"/>
      </w:divBdr>
    </w:div>
    <w:div w:id="1608807659">
      <w:bodyDiv w:val="1"/>
      <w:marLeft w:val="0"/>
      <w:marRight w:val="0"/>
      <w:marTop w:val="0"/>
      <w:marBottom w:val="0"/>
      <w:divBdr>
        <w:top w:val="none" w:sz="0" w:space="0" w:color="auto"/>
        <w:left w:val="none" w:sz="0" w:space="0" w:color="auto"/>
        <w:bottom w:val="none" w:sz="0" w:space="0" w:color="auto"/>
        <w:right w:val="none" w:sz="0" w:space="0" w:color="auto"/>
      </w:divBdr>
    </w:div>
    <w:div w:id="1686783671">
      <w:bodyDiv w:val="1"/>
      <w:marLeft w:val="0"/>
      <w:marRight w:val="0"/>
      <w:marTop w:val="0"/>
      <w:marBottom w:val="0"/>
      <w:divBdr>
        <w:top w:val="none" w:sz="0" w:space="0" w:color="auto"/>
        <w:left w:val="none" w:sz="0" w:space="0" w:color="auto"/>
        <w:bottom w:val="none" w:sz="0" w:space="0" w:color="auto"/>
        <w:right w:val="none" w:sz="0" w:space="0" w:color="auto"/>
      </w:divBdr>
    </w:div>
    <w:div w:id="1708720404">
      <w:bodyDiv w:val="1"/>
      <w:marLeft w:val="0"/>
      <w:marRight w:val="0"/>
      <w:marTop w:val="0"/>
      <w:marBottom w:val="0"/>
      <w:divBdr>
        <w:top w:val="none" w:sz="0" w:space="0" w:color="auto"/>
        <w:left w:val="none" w:sz="0" w:space="0" w:color="auto"/>
        <w:bottom w:val="none" w:sz="0" w:space="0" w:color="auto"/>
        <w:right w:val="none" w:sz="0" w:space="0" w:color="auto"/>
      </w:divBdr>
    </w:div>
    <w:div w:id="1981882736">
      <w:bodyDiv w:val="1"/>
      <w:marLeft w:val="0"/>
      <w:marRight w:val="0"/>
      <w:marTop w:val="0"/>
      <w:marBottom w:val="0"/>
      <w:divBdr>
        <w:top w:val="none" w:sz="0" w:space="0" w:color="auto"/>
        <w:left w:val="none" w:sz="0" w:space="0" w:color="auto"/>
        <w:bottom w:val="none" w:sz="0" w:space="0" w:color="auto"/>
        <w:right w:val="none" w:sz="0" w:space="0" w:color="auto"/>
      </w:divBdr>
    </w:div>
    <w:div w:id="2067071874">
      <w:bodyDiv w:val="1"/>
      <w:marLeft w:val="0"/>
      <w:marRight w:val="0"/>
      <w:marTop w:val="0"/>
      <w:marBottom w:val="0"/>
      <w:divBdr>
        <w:top w:val="none" w:sz="0" w:space="0" w:color="auto"/>
        <w:left w:val="none" w:sz="0" w:space="0" w:color="auto"/>
        <w:bottom w:val="none" w:sz="0" w:space="0" w:color="auto"/>
        <w:right w:val="none" w:sz="0" w:space="0" w:color="auto"/>
      </w:divBdr>
    </w:div>
    <w:div w:id="2087145338">
      <w:bodyDiv w:val="1"/>
      <w:marLeft w:val="0"/>
      <w:marRight w:val="0"/>
      <w:marTop w:val="0"/>
      <w:marBottom w:val="0"/>
      <w:divBdr>
        <w:top w:val="none" w:sz="0" w:space="0" w:color="auto"/>
        <w:left w:val="none" w:sz="0" w:space="0" w:color="auto"/>
        <w:bottom w:val="none" w:sz="0" w:space="0" w:color="auto"/>
        <w:right w:val="none" w:sz="0" w:space="0" w:color="auto"/>
      </w:divBdr>
    </w:div>
    <w:div w:id="21191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gassatiksme-my.sharepoint.com/personal/santa_evarte_rigassatiksme_lv/Documents/Desktop/Publicet/vineta.rusina@rigassatiksme.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stantins.salnovs@rigassatiksme.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0D201-C6CA-4C81-A420-EDE770AB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5600</Words>
  <Characters>3192</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40</cp:revision>
  <cp:lastPrinted>2020-08-31T12:57:00Z</cp:lastPrinted>
  <dcterms:created xsi:type="dcterms:W3CDTF">2024-07-25T18:55:00Z</dcterms:created>
  <dcterms:modified xsi:type="dcterms:W3CDTF">2024-08-01T07:37:00Z</dcterms:modified>
</cp:coreProperties>
</file>