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F3AE" w14:textId="77777777" w:rsidR="00166B8F" w:rsidRPr="00166B8F" w:rsidRDefault="00166B8F" w:rsidP="00166B8F">
      <w:pPr>
        <w:spacing w:before="120"/>
        <w:jc w:val="center"/>
        <w:rPr>
          <w:b/>
          <w:bCs/>
        </w:rPr>
      </w:pPr>
      <w:r w:rsidRPr="00166B8F">
        <w:rPr>
          <w:b/>
          <w:bCs/>
        </w:rPr>
        <w:t>Pretendenta jautājums un pasūtītāja atbilde tirgus izpētē</w:t>
      </w:r>
    </w:p>
    <w:p w14:paraId="3465BB4A" w14:textId="1572AC0A" w:rsidR="00166B8F" w:rsidRPr="00876EBF" w:rsidRDefault="00166B8F" w:rsidP="00876EBF">
      <w:pPr>
        <w:spacing w:before="120"/>
        <w:jc w:val="center"/>
        <w:rPr>
          <w:b/>
          <w:bCs/>
        </w:rPr>
      </w:pPr>
      <w:r w:rsidRPr="00166B8F">
        <w:rPr>
          <w:b/>
          <w:bCs/>
        </w:rPr>
        <w:t>“Svētku noformējums (t.sk. lampiņas) tramvajam Ziemassvētkos”</w:t>
      </w:r>
    </w:p>
    <w:p w14:paraId="42448695" w14:textId="75409293" w:rsidR="00166B8F" w:rsidRPr="00166B8F" w:rsidRDefault="00741C27">
      <w:r>
        <w:t>10</w:t>
      </w:r>
      <w:r w:rsidR="00166B8F">
        <w:t>.09.2024.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256"/>
        <w:gridCol w:w="6877"/>
        <w:gridCol w:w="4746"/>
      </w:tblGrid>
      <w:tr w:rsidR="00876EBF" w:rsidRPr="00166B8F" w14:paraId="4C8E941D" w14:textId="2696A4AC" w:rsidTr="000365A6">
        <w:tc>
          <w:tcPr>
            <w:tcW w:w="3256" w:type="dxa"/>
            <w:shd w:val="clear" w:color="auto" w:fill="D9E2F3" w:themeFill="accent1" w:themeFillTint="33"/>
          </w:tcPr>
          <w:p w14:paraId="5775CE32" w14:textId="0B99DFD6" w:rsidR="00876EBF" w:rsidRPr="00166B8F" w:rsidRDefault="00876EBF" w:rsidP="00166B8F">
            <w:pPr>
              <w:jc w:val="center"/>
              <w:rPr>
                <w:b/>
                <w:bCs/>
              </w:rPr>
            </w:pPr>
            <w:r w:rsidRPr="00166B8F">
              <w:rPr>
                <w:b/>
                <w:bCs/>
              </w:rPr>
              <w:t>Jautājums</w:t>
            </w:r>
          </w:p>
        </w:tc>
        <w:tc>
          <w:tcPr>
            <w:tcW w:w="11623" w:type="dxa"/>
            <w:gridSpan w:val="2"/>
            <w:shd w:val="clear" w:color="auto" w:fill="D9E2F3" w:themeFill="accent1" w:themeFillTint="33"/>
          </w:tcPr>
          <w:p w14:paraId="7C3829AE" w14:textId="5F2AF610" w:rsidR="00876EBF" w:rsidRPr="00166B8F" w:rsidRDefault="00876EBF" w:rsidP="00166B8F">
            <w:pPr>
              <w:jc w:val="center"/>
              <w:rPr>
                <w:b/>
                <w:bCs/>
              </w:rPr>
            </w:pPr>
            <w:r w:rsidRPr="00166B8F">
              <w:rPr>
                <w:b/>
                <w:bCs/>
              </w:rPr>
              <w:t>Atbilde</w:t>
            </w:r>
          </w:p>
        </w:tc>
      </w:tr>
      <w:tr w:rsidR="00876EBF" w:rsidRPr="00166B8F" w14:paraId="4BC8BA2C" w14:textId="11A3F831" w:rsidTr="00876EBF">
        <w:tc>
          <w:tcPr>
            <w:tcW w:w="3256" w:type="dxa"/>
          </w:tcPr>
          <w:p w14:paraId="1D598CB2" w14:textId="77777777" w:rsidR="00876EBF" w:rsidRPr="00166B8F" w:rsidRDefault="00876EBF" w:rsidP="00166B8F">
            <w:pPr>
              <w:pStyle w:val="ListParagraph"/>
              <w:numPr>
                <w:ilvl w:val="0"/>
                <w:numId w:val="1"/>
              </w:numPr>
              <w:ind w:left="315" w:hanging="284"/>
              <w:rPr>
                <w:rFonts w:ascii="Times New Roman" w:hAnsi="Times New Roman" w:cs="Times New Roman"/>
              </w:rPr>
            </w:pPr>
            <w:r w:rsidRPr="00166B8F">
              <w:rPr>
                <w:rFonts w:ascii="Times New Roman" w:hAnsi="Times New Roman" w:cs="Times New Roman"/>
              </w:rPr>
              <w:t>Tramvaja rasējumā nav norādīta vieta, kur ir iespējams pieslēgties elektrībai? Vai tramvaja ārpusē ir pieejama kontaktligzda?</w:t>
            </w:r>
          </w:p>
          <w:p w14:paraId="14D4F7CD" w14:textId="77777777" w:rsidR="00876EBF" w:rsidRPr="00166B8F" w:rsidRDefault="00876EBF" w:rsidP="00166B8F">
            <w:pPr>
              <w:ind w:left="315" w:hanging="284"/>
            </w:pPr>
          </w:p>
        </w:tc>
        <w:tc>
          <w:tcPr>
            <w:tcW w:w="6877" w:type="dxa"/>
          </w:tcPr>
          <w:p w14:paraId="56457FFF" w14:textId="77777777" w:rsidR="00876EBF" w:rsidRPr="008F713B" w:rsidRDefault="00876EBF" w:rsidP="00166B8F">
            <w:r w:rsidRPr="008F713B">
              <w:t xml:space="preserve">Tramvaja virsbūvē nav ierīkota ārējā kontaktligzda, jo to elektroapgāde tiek nodrošināta no tramvaja iekšējās barošanas sistēmas. </w:t>
            </w:r>
          </w:p>
          <w:p w14:paraId="2FF523BA" w14:textId="77777777" w:rsidR="00876EBF" w:rsidRPr="008F713B" w:rsidRDefault="00876EBF" w:rsidP="00AB4FAE">
            <w:pPr>
              <w:spacing w:after="160" w:line="259" w:lineRule="auto"/>
            </w:pPr>
            <w:r w:rsidRPr="008F713B">
              <w:t xml:space="preserve">Pieslēgšanās jāveic caur iepriekš noteikto </w:t>
            </w:r>
            <w:proofErr w:type="spellStart"/>
            <w:r w:rsidRPr="008F713B">
              <w:t>pieslēgumvietu</w:t>
            </w:r>
            <w:proofErr w:type="spellEnd"/>
            <w:r w:rsidRPr="008F713B">
              <w:t xml:space="preserve">, kas tika izmantota pērn. </w:t>
            </w:r>
            <w:bookmarkStart w:id="0" w:name="_Hlk176855994"/>
          </w:p>
          <w:p w14:paraId="7B990C77" w14:textId="77777777" w:rsidR="00291EC0" w:rsidRPr="008F713B" w:rsidRDefault="00876EBF" w:rsidP="00AB4FAE">
            <w:pPr>
              <w:spacing w:after="160" w:line="259" w:lineRule="auto"/>
            </w:pPr>
            <w:r w:rsidRPr="008F713B">
              <w:t>Vis</w:t>
            </w:r>
            <w:r w:rsidR="00291EC0" w:rsidRPr="008F713B">
              <w:t>us</w:t>
            </w:r>
            <w:r w:rsidRPr="008F713B">
              <w:t xml:space="preserve"> nepieciešam</w:t>
            </w:r>
            <w:r w:rsidR="00291EC0" w:rsidRPr="008F713B">
              <w:t>os</w:t>
            </w:r>
            <w:r w:rsidRPr="008F713B">
              <w:t xml:space="preserve"> drošinātāj</w:t>
            </w:r>
            <w:r w:rsidR="00291EC0" w:rsidRPr="008F713B">
              <w:t>us</w:t>
            </w:r>
            <w:r w:rsidRPr="008F713B">
              <w:t xml:space="preserve"> un vad</w:t>
            </w:r>
            <w:r w:rsidR="00291EC0" w:rsidRPr="008F713B">
              <w:t xml:space="preserve">us </w:t>
            </w:r>
            <w:r w:rsidRPr="008F713B">
              <w:t xml:space="preserve">atbilstoši tramvaja tehniskajiem noteikumiem un standartiem, drošam un stabilam savienojumam, nodrošina </w:t>
            </w:r>
            <w:bookmarkEnd w:id="0"/>
            <w:r w:rsidR="00291EC0" w:rsidRPr="008F713B">
              <w:t>tā puse, kas veido lampiņu izvietojuma tehnisko risinājumu:</w:t>
            </w:r>
          </w:p>
          <w:p w14:paraId="29DDE036" w14:textId="5E142773" w:rsidR="00ED15A8" w:rsidRPr="008F713B" w:rsidRDefault="00291EC0" w:rsidP="00ED15A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713B">
              <w:rPr>
                <w:rFonts w:ascii="Times New Roman" w:hAnsi="Times New Roman" w:cs="Times New Roman"/>
                <w:sz w:val="24"/>
                <w:szCs w:val="24"/>
              </w:rPr>
              <w:t>Ja tiek izmantotas pasūtītāja rīcībā esošās lampiņas, tad to izvietošanai nepieciešamie vadi un drošinātāji jau ir pieejami – ir pasūtītāja rīcībā</w:t>
            </w:r>
            <w:r w:rsidR="00ED15A8" w:rsidRPr="008F71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15A8" w:rsidRPr="008F7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Šādā gadījumā ieteicams sazināties ar </w:t>
            </w:r>
            <w:proofErr w:type="spellStart"/>
            <w:r w:rsidR="00C152CB" w:rsidRPr="008F7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A.Pikaļovu</w:t>
            </w:r>
            <w:proofErr w:type="spellEnd"/>
            <w:r w:rsidR="00C152CB" w:rsidRPr="008F7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(tālr. </w:t>
            </w:r>
            <w:r w:rsidR="00C152CB" w:rsidRPr="008F71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29424505</w:t>
            </w:r>
            <w:r w:rsidR="00C152CB" w:rsidRPr="008F7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ED15A8" w:rsidRPr="008F7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lai apskatītu pasūtītāja rīcībā esošās lampiņas, to kvalitāti un daudzumu</w:t>
            </w:r>
            <w:r w:rsidR="00FB6E3E" w:rsidRPr="008F7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kas atrodas 3. tramvaju depo (Rīga, </w:t>
            </w:r>
            <w:proofErr w:type="spellStart"/>
            <w:r w:rsidR="00FB6E3E" w:rsidRPr="008F7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Fridriķa</w:t>
            </w:r>
            <w:proofErr w:type="spellEnd"/>
            <w:r w:rsidR="00FB6E3E" w:rsidRPr="008F7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ielā </w:t>
            </w:r>
            <w:r w:rsidR="00943FD3" w:rsidRPr="008F7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FB6E3E" w:rsidRPr="008F7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8F713B" w:rsidRPr="008F7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581C875D" w14:textId="3FEF2E51" w:rsidR="00291EC0" w:rsidRPr="008F713B" w:rsidRDefault="00291EC0" w:rsidP="00943FD3"/>
          <w:p w14:paraId="758BE215" w14:textId="51407A89" w:rsidR="00ED15A8" w:rsidRPr="008F713B" w:rsidRDefault="00291EC0" w:rsidP="00ED15A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713B">
              <w:rPr>
                <w:rFonts w:ascii="Times New Roman" w:hAnsi="Times New Roman" w:cs="Times New Roman"/>
                <w:sz w:val="24"/>
                <w:szCs w:val="24"/>
              </w:rPr>
              <w:t xml:space="preserve">Ja pretendents veido savu jaunu tehnisko risinājumu, neizmantojot pasūtītāja rīcībā esošās lampiņas – tad </w:t>
            </w:r>
            <w:r w:rsidR="00ED15A8" w:rsidRPr="008F713B">
              <w:rPr>
                <w:rFonts w:ascii="Times New Roman" w:hAnsi="Times New Roman" w:cs="Times New Roman"/>
                <w:sz w:val="24"/>
                <w:szCs w:val="24"/>
              </w:rPr>
              <w:t xml:space="preserve">tehniskā risinājuma izveidei uz tramvaja </w:t>
            </w:r>
            <w:r w:rsidRPr="008F713B">
              <w:rPr>
                <w:rFonts w:ascii="Times New Roman" w:hAnsi="Times New Roman" w:cs="Times New Roman"/>
                <w:sz w:val="24"/>
                <w:szCs w:val="24"/>
              </w:rPr>
              <w:t>nepieciešam</w:t>
            </w:r>
            <w:r w:rsidR="00ED15A8" w:rsidRPr="008F713B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8F713B">
              <w:rPr>
                <w:rFonts w:ascii="Times New Roman" w:hAnsi="Times New Roman" w:cs="Times New Roman"/>
                <w:sz w:val="24"/>
                <w:szCs w:val="24"/>
              </w:rPr>
              <w:t xml:space="preserve"> vad</w:t>
            </w:r>
            <w:r w:rsidR="00ED15A8" w:rsidRPr="008F713B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8F713B">
              <w:rPr>
                <w:rFonts w:ascii="Times New Roman" w:hAnsi="Times New Roman" w:cs="Times New Roman"/>
                <w:sz w:val="24"/>
                <w:szCs w:val="24"/>
              </w:rPr>
              <w:t xml:space="preserve"> un drošinātāj</w:t>
            </w:r>
            <w:r w:rsidR="00ED15A8" w:rsidRPr="008F713B">
              <w:rPr>
                <w:rFonts w:ascii="Times New Roman" w:hAnsi="Times New Roman" w:cs="Times New Roman"/>
                <w:sz w:val="24"/>
                <w:szCs w:val="24"/>
              </w:rPr>
              <w:t xml:space="preserve">us nodrošina pats pretendents. </w:t>
            </w:r>
            <w:r w:rsidR="00ED15A8" w:rsidRPr="008F7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Šādā gadījumā ieteicams sazināties ar </w:t>
            </w:r>
            <w:proofErr w:type="spellStart"/>
            <w:r w:rsidR="00C152CB" w:rsidRPr="008F7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A.Pikaļovu</w:t>
            </w:r>
            <w:proofErr w:type="spellEnd"/>
            <w:r w:rsidR="00C152CB" w:rsidRPr="008F7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(tālr. </w:t>
            </w:r>
            <w:r w:rsidR="00C152CB" w:rsidRPr="008F71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29424505</w:t>
            </w:r>
            <w:r w:rsidR="00C152CB" w:rsidRPr="008F7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), lai </w:t>
            </w:r>
            <w:r w:rsidR="00ED15A8" w:rsidRPr="008F71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saskaņotu tehniska risinājuma īstenošanas iespējas.</w:t>
            </w:r>
          </w:p>
          <w:p w14:paraId="1D3EAFE1" w14:textId="77777777" w:rsidR="00943FD3" w:rsidRPr="008F713B" w:rsidRDefault="00943FD3" w:rsidP="00943FD3">
            <w:pPr>
              <w:rPr>
                <w:u w:val="single"/>
              </w:rPr>
            </w:pPr>
          </w:p>
          <w:p w14:paraId="0144286E" w14:textId="07662AFD" w:rsidR="00876EBF" w:rsidRPr="008F713B" w:rsidRDefault="00ED15A8" w:rsidP="00ED15A8">
            <w:r w:rsidRPr="008F713B">
              <w:t>Lampiņu vai cita tehniskā risinājuma izveide uz tramvaja</w:t>
            </w:r>
            <w:r w:rsidR="00876EBF" w:rsidRPr="008F713B">
              <w:t xml:space="preserve"> notiks, sadarbojoties ar Tramvaju remontdarbnīcu speciālistu rekomendācijām un norādēm.</w:t>
            </w:r>
          </w:p>
          <w:p w14:paraId="64F93F42" w14:textId="434570EE" w:rsidR="00876EBF" w:rsidRPr="008F713B" w:rsidRDefault="00876EBF" w:rsidP="00943FD3">
            <w:pPr>
              <w:spacing w:after="160" w:line="259" w:lineRule="auto"/>
            </w:pPr>
            <w:r w:rsidRPr="008F713B">
              <w:t xml:space="preserve">Piegādātājs pats nekur neslēdzas klāt, bet </w:t>
            </w:r>
            <w:r w:rsidR="008F713B" w:rsidRPr="008F713B">
              <w:t xml:space="preserve">VAR </w:t>
            </w:r>
            <w:r w:rsidRPr="008F713B">
              <w:t>izmanto</w:t>
            </w:r>
            <w:r w:rsidR="008F713B" w:rsidRPr="008F713B">
              <w:t>t</w:t>
            </w:r>
            <w:r w:rsidRPr="008F713B">
              <w:t xml:space="preserve"> risinājumu, k</w:t>
            </w:r>
            <w:r w:rsidR="00943FD3" w:rsidRPr="008F713B">
              <w:t>as</w:t>
            </w:r>
            <w:r w:rsidRPr="008F713B">
              <w:t xml:space="preserve"> izmanto</w:t>
            </w:r>
            <w:r w:rsidR="00943FD3" w:rsidRPr="008F713B">
              <w:t>ts arī pērn</w:t>
            </w:r>
            <w:r w:rsidRPr="008F713B">
              <w:t xml:space="preserve"> - vadi ar drošinātājiem caur vadības blokiem tika pievilkti vadītāju kabīnē esošajai elektrības sistēmai. </w:t>
            </w:r>
            <w:r w:rsidR="008F713B" w:rsidRPr="008F713B">
              <w:t>Vadības</w:t>
            </w:r>
            <w:r w:rsidRPr="008F713B">
              <w:t xml:space="preserve"> bloki un viss aprīkojums ir pasūtītājam pieejami no pērnā </w:t>
            </w:r>
            <w:r w:rsidR="00943FD3" w:rsidRPr="008F713B">
              <w:t xml:space="preserve">gada </w:t>
            </w:r>
            <w:r w:rsidR="008F713B" w:rsidRPr="008F713B">
              <w:lastRenderedPageBreak/>
              <w:t>(izmantošanai pretendentiem pēc izvēles)</w:t>
            </w:r>
            <w:proofErr w:type="gramStart"/>
            <w:r w:rsidR="008F713B" w:rsidRPr="008F713B">
              <w:t xml:space="preserve"> </w:t>
            </w:r>
            <w:r w:rsidRPr="008F713B">
              <w:t>un</w:t>
            </w:r>
            <w:proofErr w:type="gramEnd"/>
            <w:r w:rsidRPr="008F713B">
              <w:t xml:space="preserve"> darbi būs veicami stingrā TRD uzraudzībā un klātbūtnē. </w:t>
            </w:r>
          </w:p>
          <w:p w14:paraId="1FF1553F" w14:textId="77777777" w:rsidR="008F7D04" w:rsidRPr="008F713B" w:rsidRDefault="008F7D04" w:rsidP="00943FD3">
            <w:pPr>
              <w:spacing w:after="160" w:line="259" w:lineRule="auto"/>
            </w:pPr>
          </w:p>
          <w:p w14:paraId="49333017" w14:textId="6A27041F" w:rsidR="008F7D04" w:rsidRPr="00456D67" w:rsidRDefault="008F7D04" w:rsidP="00943FD3">
            <w:pPr>
              <w:spacing w:after="160" w:line="259" w:lineRule="auto"/>
              <w:rPr>
                <w:rFonts w:eastAsiaTheme="minorHAnsi"/>
                <w:b/>
                <w:bCs/>
                <w:kern w:val="2"/>
                <w:lang w:eastAsia="en-US"/>
                <w14:ligatures w14:val="standardContextual"/>
              </w:rPr>
            </w:pPr>
            <w:r w:rsidRPr="00456D67">
              <w:rPr>
                <w:b/>
                <w:bCs/>
              </w:rPr>
              <w:t xml:space="preserve">Vēršam uzmanību, ka </w:t>
            </w:r>
            <w:r w:rsidRPr="00456D67">
              <w:rPr>
                <w:b/>
                <w:bCs/>
                <w:u w:val="single"/>
              </w:rPr>
              <w:t>pretendents nevar veikt urbumus tramvaja virsbūvē</w:t>
            </w:r>
            <w:r w:rsidRPr="00456D67">
              <w:rPr>
                <w:b/>
                <w:bCs/>
              </w:rPr>
              <w:t>. Tādejād pretendents izvēlas izvēlētā tehniskā risinājuma stiprinājuma veidus bez urbšanas (piemēram, pielīmēt, piestiprināt, un tamlīdzīgi).</w:t>
            </w:r>
          </w:p>
        </w:tc>
        <w:tc>
          <w:tcPr>
            <w:tcW w:w="4746" w:type="dxa"/>
          </w:tcPr>
          <w:p w14:paraId="5A752C91" w14:textId="4256CF74" w:rsidR="00876EBF" w:rsidRPr="00AB4FAE" w:rsidRDefault="00876EBF" w:rsidP="00166B8F">
            <w:r w:rsidRPr="00876EBF">
              <w:rPr>
                <w:noProof/>
              </w:rPr>
              <w:lastRenderedPageBreak/>
              <w:drawing>
                <wp:inline distT="0" distB="0" distL="0" distR="0" wp14:anchorId="17617115" wp14:editId="7E5B447E">
                  <wp:extent cx="2874322" cy="2529205"/>
                  <wp:effectExtent l="0" t="0" r="2540" b="4445"/>
                  <wp:docPr id="141110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3" cy="256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EBF" w:rsidRPr="00166B8F" w14:paraId="00D5302B" w14:textId="5C3B9C6D" w:rsidTr="00876EBF">
        <w:tc>
          <w:tcPr>
            <w:tcW w:w="3256" w:type="dxa"/>
          </w:tcPr>
          <w:p w14:paraId="497571DD" w14:textId="3500CA31" w:rsidR="00876EBF" w:rsidRPr="00166B8F" w:rsidRDefault="00876EBF" w:rsidP="00166B8F">
            <w:pPr>
              <w:pStyle w:val="ListParagraph"/>
              <w:numPr>
                <w:ilvl w:val="0"/>
                <w:numId w:val="1"/>
              </w:numPr>
              <w:ind w:left="315" w:hanging="284"/>
              <w:rPr>
                <w:rFonts w:ascii="Times New Roman" w:hAnsi="Times New Roman" w:cs="Times New Roman"/>
              </w:rPr>
            </w:pPr>
            <w:proofErr w:type="gramStart"/>
            <w:r w:rsidRPr="00166B8F">
              <w:rPr>
                <w:rFonts w:ascii="Times New Roman" w:hAnsi="Times New Roman" w:cs="Times New Roman"/>
              </w:rPr>
              <w:t>Cik metri</w:t>
            </w:r>
            <w:proofErr w:type="gramEnd"/>
            <w:r w:rsidRPr="00166B8F">
              <w:rPr>
                <w:rFonts w:ascii="Times New Roman" w:hAnsi="Times New Roman" w:cs="Times New Roman"/>
              </w:rPr>
              <w:t xml:space="preserve"> un kādā stāvoklī ir pasūtītāja rīcībā esošās LED virtenes/aizkari ar 24V? Vai virtenes ir aprīkotas ar </w:t>
            </w:r>
            <w:proofErr w:type="spellStart"/>
            <w:r w:rsidRPr="00166B8F">
              <w:rPr>
                <w:rFonts w:ascii="Times New Roman" w:hAnsi="Times New Roman" w:cs="Times New Roman"/>
              </w:rPr>
              <w:t>Quick</w:t>
            </w:r>
            <w:proofErr w:type="spellEnd"/>
            <w:r w:rsidRPr="00166B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6B8F">
              <w:rPr>
                <w:rFonts w:ascii="Times New Roman" w:hAnsi="Times New Roman" w:cs="Times New Roman"/>
              </w:rPr>
              <w:t>fix</w:t>
            </w:r>
            <w:proofErr w:type="spellEnd"/>
            <w:r w:rsidRPr="00166B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6B8F">
              <w:rPr>
                <w:rFonts w:ascii="Times New Roman" w:hAnsi="Times New Roman" w:cs="Times New Roman"/>
              </w:rPr>
              <w:t>konektoriem</w:t>
            </w:r>
            <w:proofErr w:type="spellEnd"/>
            <w:r w:rsidRPr="00166B8F">
              <w:rPr>
                <w:rFonts w:ascii="Times New Roman" w:hAnsi="Times New Roman" w:cs="Times New Roman"/>
              </w:rPr>
              <w:t xml:space="preserve"> un kontaktdakšu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877" w:type="dxa"/>
          </w:tcPr>
          <w:p w14:paraId="399E1695" w14:textId="4442E0D6" w:rsidR="00876EBF" w:rsidRPr="00112D94" w:rsidRDefault="00C152CB" w:rsidP="00C152C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2D94">
              <w:rPr>
                <w:rFonts w:ascii="Times New Roman" w:hAnsi="Times New Roman" w:cs="Times New Roman"/>
                <w:sz w:val="24"/>
                <w:szCs w:val="24"/>
              </w:rPr>
              <w:t xml:space="preserve">Virtenes garums ir apjomā no 200-500 metri. </w:t>
            </w:r>
            <w:r w:rsidRPr="00112D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Lūdzu sazināties ar </w:t>
            </w:r>
            <w:proofErr w:type="spellStart"/>
            <w:r w:rsidRPr="00112D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A.Pikaļovu</w:t>
            </w:r>
            <w:proofErr w:type="spellEnd"/>
            <w:r w:rsidRPr="00112D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(tālr. </w:t>
            </w:r>
            <w:r w:rsidRPr="00112D9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29424505</w:t>
            </w:r>
            <w:r w:rsidRPr="00112D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), lai vienotos par laiku, kad apskatīt pasūtītāja rīcībā esošās lampiņas, to kvalitāti un daudzumu, kas atrodas 3. tramvaju depo (Rīga, </w:t>
            </w:r>
            <w:proofErr w:type="spellStart"/>
            <w:r w:rsidRPr="00112D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Fridriķa</w:t>
            </w:r>
            <w:proofErr w:type="spellEnd"/>
            <w:r w:rsidRPr="00112D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ielā 2).</w:t>
            </w:r>
          </w:p>
        </w:tc>
        <w:tc>
          <w:tcPr>
            <w:tcW w:w="4746" w:type="dxa"/>
          </w:tcPr>
          <w:p w14:paraId="75ECF50F" w14:textId="77777777" w:rsidR="00876EBF" w:rsidRDefault="00876EBF" w:rsidP="00166B8F"/>
        </w:tc>
      </w:tr>
    </w:tbl>
    <w:p w14:paraId="448F55B9" w14:textId="77777777" w:rsidR="00166B8F" w:rsidRDefault="00166B8F"/>
    <w:p w14:paraId="428BFA6E" w14:textId="77777777" w:rsidR="00F731E3" w:rsidRDefault="00F731E3"/>
    <w:p w14:paraId="6F71780B" w14:textId="7B65EEBF" w:rsidR="00F731E3" w:rsidRPr="00166B8F" w:rsidRDefault="00F731E3">
      <w:r>
        <w:t>Astra Bērziņa, iepirkumu speciāliste</w:t>
      </w:r>
    </w:p>
    <w:sectPr w:rsidR="00F731E3" w:rsidRPr="00166B8F" w:rsidSect="00876EBF"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62344"/>
    <w:multiLevelType w:val="hybridMultilevel"/>
    <w:tmpl w:val="2F844FFC"/>
    <w:lvl w:ilvl="0" w:tplc="018EDF5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F24F1B"/>
    <w:multiLevelType w:val="hybridMultilevel"/>
    <w:tmpl w:val="B9568CB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312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838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8F"/>
    <w:rsid w:val="00084337"/>
    <w:rsid w:val="000A73D7"/>
    <w:rsid w:val="00112D94"/>
    <w:rsid w:val="00166B8F"/>
    <w:rsid w:val="00283311"/>
    <w:rsid w:val="00291EC0"/>
    <w:rsid w:val="003B6EF8"/>
    <w:rsid w:val="00407E5F"/>
    <w:rsid w:val="00456D67"/>
    <w:rsid w:val="004D2C9B"/>
    <w:rsid w:val="0063316F"/>
    <w:rsid w:val="00741C27"/>
    <w:rsid w:val="00754E1B"/>
    <w:rsid w:val="00876EBF"/>
    <w:rsid w:val="008F713B"/>
    <w:rsid w:val="008F7D04"/>
    <w:rsid w:val="00943FD3"/>
    <w:rsid w:val="00AB4FAE"/>
    <w:rsid w:val="00B94808"/>
    <w:rsid w:val="00C152CB"/>
    <w:rsid w:val="00ED15A8"/>
    <w:rsid w:val="00F731E3"/>
    <w:rsid w:val="00FB6E3E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E1062"/>
  <w15:chartTrackingRefBased/>
  <w15:docId w15:val="{6702F13D-8B27-4DD4-9CE4-ECA110DB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B8F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11</cp:revision>
  <dcterms:created xsi:type="dcterms:W3CDTF">2024-09-09T12:33:00Z</dcterms:created>
  <dcterms:modified xsi:type="dcterms:W3CDTF">2024-09-10T08:29:00Z</dcterms:modified>
</cp:coreProperties>
</file>