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5A96" w14:textId="33CA7153" w:rsidR="00D94C3F" w:rsidRPr="00184838" w:rsidRDefault="00C75986" w:rsidP="00077E6B">
      <w:pPr>
        <w:jc w:val="center"/>
        <w:rPr>
          <w:rFonts w:ascii="Times New Roman" w:hAnsi="Times New Roman" w:cs="Times New Roman"/>
          <w:b/>
          <w:bCs/>
        </w:rPr>
      </w:pPr>
      <w:r w:rsidRPr="00184838">
        <w:rPr>
          <w:rFonts w:ascii="Times New Roman" w:hAnsi="Times New Roman" w:cs="Times New Roman"/>
          <w:b/>
          <w:bCs/>
        </w:rPr>
        <w:t>TIRGUS IZPĒTE</w:t>
      </w:r>
    </w:p>
    <w:p w14:paraId="503F3339" w14:textId="67483B5C" w:rsidR="00D94C3F" w:rsidRPr="003A5A6F" w:rsidRDefault="00526790" w:rsidP="003A5A6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67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8A70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Riepu montāžas iekārta</w:t>
      </w:r>
      <w:r w:rsidRPr="005267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01717476" w14:textId="11A2231C" w:rsidR="00F374F1" w:rsidRPr="00184838" w:rsidRDefault="00C75986" w:rsidP="00963BE8">
      <w:pPr>
        <w:jc w:val="center"/>
        <w:rPr>
          <w:rFonts w:ascii="Times New Roman" w:hAnsi="Times New Roman" w:cs="Times New Roman"/>
        </w:rPr>
      </w:pPr>
      <w:r w:rsidRPr="00184838">
        <w:rPr>
          <w:rFonts w:ascii="Times New Roman" w:hAnsi="Times New Roman" w:cs="Times New Roman"/>
        </w:rPr>
        <w:t>JAUTĀJUMI UN ATBILDES</w:t>
      </w:r>
      <w:r w:rsidR="00963BE8" w:rsidRPr="00184838">
        <w:rPr>
          <w:rFonts w:ascii="Times New Roman" w:hAnsi="Times New Roman" w:cs="Times New Roman"/>
        </w:rPr>
        <w:t xml:space="preserve"> (</w:t>
      </w:r>
      <w:r w:rsidR="00526790">
        <w:rPr>
          <w:rFonts w:ascii="Times New Roman" w:hAnsi="Times New Roman" w:cs="Times New Roman"/>
        </w:rPr>
        <w:t>1</w:t>
      </w:r>
      <w:r w:rsidR="006247CE">
        <w:rPr>
          <w:rFonts w:ascii="Times New Roman" w:hAnsi="Times New Roman" w:cs="Times New Roman"/>
        </w:rPr>
        <w:t>4</w:t>
      </w:r>
      <w:r w:rsidR="00526790">
        <w:rPr>
          <w:rFonts w:ascii="Times New Roman" w:hAnsi="Times New Roman" w:cs="Times New Roman"/>
        </w:rPr>
        <w:t>.01.2025</w:t>
      </w:r>
      <w:r w:rsidR="00D94C3F" w:rsidRPr="00184838">
        <w:rPr>
          <w:rFonts w:ascii="Times New Roman" w:hAnsi="Times New Roman" w:cs="Times New Roman"/>
        </w:rPr>
        <w:t>.</w:t>
      </w:r>
      <w:r w:rsidR="00963BE8" w:rsidRPr="00184838">
        <w:rPr>
          <w:rFonts w:ascii="Times New Roman" w:hAnsi="Times New Roman" w:cs="Times New Roman"/>
        </w:rPr>
        <w:t xml:space="preserve">) </w:t>
      </w:r>
    </w:p>
    <w:p w14:paraId="54ECF848" w14:textId="4C66417E" w:rsidR="00184838" w:rsidRPr="00942829" w:rsidRDefault="00963BE8" w:rsidP="006247CE">
      <w:pPr>
        <w:ind w:left="709"/>
        <w:rPr>
          <w:rFonts w:ascii="Times New Roman" w:hAnsi="Times New Roman" w:cs="Times New Roman"/>
          <w:i/>
          <w:iCs/>
        </w:rPr>
      </w:pPr>
      <w:r w:rsidRPr="00184838">
        <w:rPr>
          <w:rFonts w:ascii="Times New Roman" w:hAnsi="Times New Roman" w:cs="Times New Roman"/>
          <w:i/>
          <w:iCs/>
        </w:rPr>
        <w:t>“*”-</w:t>
      </w:r>
      <w:r w:rsidR="007F46CC">
        <w:rPr>
          <w:rFonts w:ascii="Times New Roman" w:hAnsi="Times New Roman" w:cs="Times New Roman"/>
          <w:i/>
          <w:iCs/>
        </w:rPr>
        <w:t xml:space="preserve"> </w:t>
      </w:r>
      <w:r w:rsidRPr="00184838">
        <w:rPr>
          <w:rFonts w:ascii="Times New Roman" w:hAnsi="Times New Roman" w:cs="Times New Roman"/>
          <w:i/>
          <w:iCs/>
        </w:rPr>
        <w:t xml:space="preserve">Saglabāts jautājumu </w:t>
      </w:r>
      <w:proofErr w:type="spellStart"/>
      <w:r w:rsidRPr="00184838">
        <w:rPr>
          <w:rFonts w:ascii="Times New Roman" w:hAnsi="Times New Roman" w:cs="Times New Roman"/>
          <w:i/>
          <w:iCs/>
        </w:rPr>
        <w:t>oriģinālteksts</w:t>
      </w:r>
      <w:proofErr w:type="spellEnd"/>
      <w:r w:rsidR="007F46CC">
        <w:rPr>
          <w:rFonts w:ascii="Times New Roman" w:hAnsi="Times New Roman" w:cs="Times New Roman"/>
          <w:i/>
          <w:iCs/>
        </w:rPr>
        <w:t>.</w:t>
      </w:r>
    </w:p>
    <w:tbl>
      <w:tblPr>
        <w:tblW w:w="151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789"/>
        <w:gridCol w:w="5775"/>
      </w:tblGrid>
      <w:tr w:rsidR="00955CCF" w:rsidRPr="00184838" w14:paraId="6437FB4A" w14:textId="77777777" w:rsidTr="006247CE">
        <w:tc>
          <w:tcPr>
            <w:tcW w:w="567" w:type="dxa"/>
            <w:shd w:val="clear" w:color="auto" w:fill="D9E2F3" w:themeFill="accent1" w:themeFillTint="33"/>
          </w:tcPr>
          <w:p w14:paraId="7E19C78A" w14:textId="4AFEE69E" w:rsidR="00955CCF" w:rsidRPr="006247CE" w:rsidRDefault="006247CE" w:rsidP="00942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878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D745" w14:textId="27CCFD2F" w:rsidR="00955CCF" w:rsidRPr="006247CE" w:rsidRDefault="00955CCF" w:rsidP="00942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Piegādātāja jautājums*</w:t>
            </w:r>
          </w:p>
        </w:tc>
        <w:tc>
          <w:tcPr>
            <w:tcW w:w="577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483C" w14:textId="507D43A3" w:rsidR="00955CCF" w:rsidRPr="006247CE" w:rsidRDefault="00955CCF" w:rsidP="009428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</w:tr>
      <w:tr w:rsidR="00955CCF" w:rsidRPr="00184838" w14:paraId="230B6606" w14:textId="77777777" w:rsidTr="006247CE">
        <w:tc>
          <w:tcPr>
            <w:tcW w:w="567" w:type="dxa"/>
          </w:tcPr>
          <w:p w14:paraId="7B51D2F7" w14:textId="35C4FDFA" w:rsidR="00955CCF" w:rsidRPr="006247CE" w:rsidRDefault="00955CCF" w:rsidP="00955CCF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FE84" w14:textId="3E0906AC" w:rsidR="00955CCF" w:rsidRPr="006247CE" w:rsidRDefault="00955CCF" w:rsidP="003B495B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7CE">
              <w:rPr>
                <w:rFonts w:ascii="Times New Roman" w:hAnsi="Times New Roman" w:cs="Times New Roman"/>
                <w:sz w:val="24"/>
                <w:szCs w:val="24"/>
              </w:rPr>
              <w:t xml:space="preserve">Ja Riepas </w:t>
            </w:r>
            <w:proofErr w:type="spellStart"/>
            <w:r w:rsidRPr="006247CE">
              <w:rPr>
                <w:rFonts w:ascii="Times New Roman" w:hAnsi="Times New Roman" w:cs="Times New Roman"/>
                <w:sz w:val="24"/>
                <w:szCs w:val="24"/>
              </w:rPr>
              <w:t>maks.platums</w:t>
            </w:r>
            <w:proofErr w:type="spellEnd"/>
            <w:r w:rsidRPr="006247CE">
              <w:rPr>
                <w:rFonts w:ascii="Times New Roman" w:hAnsi="Times New Roman" w:cs="Times New Roman"/>
                <w:sz w:val="24"/>
                <w:szCs w:val="24"/>
              </w:rPr>
              <w:t xml:space="preserve"> ir 13” jeb 355mm, tad kādēļ nepieciešams parametrs 40-</w:t>
            </w:r>
            <w:r w:rsidRPr="006247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392mm, un tajā pašā laikā prasība par </w:t>
            </w:r>
            <w:proofErr w:type="spellStart"/>
            <w:r w:rsidRPr="006247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max</w:t>
            </w:r>
            <w:proofErr w:type="spellEnd"/>
            <w:r w:rsidRPr="006247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atspiešanas attālumu 70-340?</w:t>
            </w:r>
          </w:p>
          <w:tbl>
            <w:tblPr>
              <w:tblW w:w="148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0"/>
              <w:gridCol w:w="7905"/>
            </w:tblGrid>
            <w:tr w:rsidR="00955CCF" w:rsidRPr="006247CE" w14:paraId="4DE16BD6" w14:textId="77777777" w:rsidTr="003B495B">
              <w:trPr>
                <w:trHeight w:val="167"/>
              </w:trPr>
              <w:tc>
                <w:tcPr>
                  <w:tcW w:w="148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41F85B" w14:textId="77777777" w:rsidR="00955CCF" w:rsidRPr="006247CE" w:rsidRDefault="00955CCF" w:rsidP="003B495B">
                  <w:pPr>
                    <w:spacing w:before="120"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Maksimālais riepas platums (collas): maksimālais  13</w:t>
                  </w:r>
                </w:p>
              </w:tc>
            </w:tr>
            <w:tr w:rsidR="00955CCF" w:rsidRPr="006247CE" w14:paraId="0DBF9761" w14:textId="77777777" w:rsidTr="005223A2">
              <w:trPr>
                <w:gridAfter w:val="1"/>
                <w:wAfter w:w="7905" w:type="dxa"/>
                <w:trHeight w:val="315"/>
              </w:trPr>
              <w:tc>
                <w:tcPr>
                  <w:tcW w:w="6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F2D419" w14:textId="77777777" w:rsidR="00955CCF" w:rsidRPr="006247CE" w:rsidRDefault="00955CCF" w:rsidP="003B495B">
                  <w:pPr>
                    <w:spacing w:before="120"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Riteņa platums pie atspiedēja: </w:t>
                  </w:r>
                  <w:r w:rsidRPr="006247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40-392 mm</w:t>
                  </w:r>
                </w:p>
              </w:tc>
            </w:tr>
            <w:tr w:rsidR="00955CCF" w:rsidRPr="006247CE" w14:paraId="67DA6242" w14:textId="77777777" w:rsidTr="005223A2">
              <w:trPr>
                <w:gridAfter w:val="1"/>
                <w:wAfter w:w="7905" w:type="dxa"/>
                <w:trHeight w:val="315"/>
              </w:trPr>
              <w:tc>
                <w:tcPr>
                  <w:tcW w:w="6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F24FB" w14:textId="77777777" w:rsidR="00955CCF" w:rsidRPr="006247CE" w:rsidRDefault="00955CCF" w:rsidP="003B495B">
                  <w:pPr>
                    <w:spacing w:before="120"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Maksimālais riteņa diametrs (mm): 1000</w:t>
                  </w:r>
                </w:p>
              </w:tc>
            </w:tr>
            <w:tr w:rsidR="00955CCF" w:rsidRPr="006247CE" w14:paraId="3AE81E11" w14:textId="77777777" w:rsidTr="005223A2">
              <w:trPr>
                <w:gridAfter w:val="1"/>
                <w:wAfter w:w="7905" w:type="dxa"/>
                <w:trHeight w:val="315"/>
              </w:trPr>
              <w:tc>
                <w:tcPr>
                  <w:tcW w:w="6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F87D35" w14:textId="77777777" w:rsidR="00955CCF" w:rsidRPr="006247CE" w:rsidRDefault="00955CCF" w:rsidP="003B495B">
                  <w:pPr>
                    <w:spacing w:before="120"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Maksimālais riteņa svars (kg): 70</w:t>
                  </w:r>
                </w:p>
              </w:tc>
            </w:tr>
            <w:tr w:rsidR="00955CCF" w:rsidRPr="006247CE" w14:paraId="35A58FDD" w14:textId="77777777" w:rsidTr="005223A2">
              <w:trPr>
                <w:gridAfter w:val="1"/>
                <w:wAfter w:w="7905" w:type="dxa"/>
                <w:trHeight w:val="315"/>
              </w:trPr>
              <w:tc>
                <w:tcPr>
                  <w:tcW w:w="6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D63469" w14:textId="64FB1819" w:rsidR="00955CCF" w:rsidRPr="006247CE" w:rsidRDefault="00955CCF" w:rsidP="003B495B">
                  <w:pPr>
                    <w:spacing w:before="120"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Maksimālais atspiešanas attālums (platums): 70 </w:t>
                  </w:r>
                  <w:r w:rsid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340</w:t>
                  </w:r>
                  <w:r w:rsid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247CE" w:rsidRPr="006247C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(tiks dzēsts)</w:t>
                  </w:r>
                </w:p>
              </w:tc>
            </w:tr>
          </w:tbl>
          <w:p w14:paraId="52B02963" w14:textId="2F68B6BB" w:rsidR="00955CCF" w:rsidRPr="006247CE" w:rsidRDefault="00955CCF" w:rsidP="003B495B">
            <w:pPr>
              <w:pStyle w:val="NormalWeb"/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76FD" w14:textId="5DC71414" w:rsidR="00E9595F" w:rsidRPr="006247CE" w:rsidRDefault="00C277DF" w:rsidP="003B495B">
            <w:pPr>
              <w:pStyle w:val="pf0"/>
              <w:spacing w:before="120" w:beforeAutospacing="0" w:after="0" w:afterAutospacing="0"/>
              <w:contextualSpacing/>
            </w:pPr>
            <w:r w:rsidRPr="006247CE">
              <w:t xml:space="preserve">Tiks veikti grozījumi </w:t>
            </w:r>
            <w:r w:rsidR="0068079A" w:rsidRPr="006247CE">
              <w:t>tehniskajā specifikācijā</w:t>
            </w:r>
            <w:r w:rsidR="003B495B" w:rsidRPr="006247CE">
              <w:t xml:space="preserve"> (dzēšot tehniskās specifikācijas prasību nr.1.11.),</w:t>
            </w:r>
            <w:r w:rsidR="0068079A" w:rsidRPr="006247CE">
              <w:t xml:space="preserve"> skatīt tehnisko specifikāciju ar grozījumiem 14.01.2025.</w:t>
            </w:r>
          </w:p>
          <w:p w14:paraId="4B309D32" w14:textId="063EF7D7" w:rsidR="00955CCF" w:rsidRPr="006247CE" w:rsidRDefault="00955CCF" w:rsidP="003B495B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CF" w:rsidRPr="00184838" w14:paraId="5EC7957B" w14:textId="77777777" w:rsidTr="006247CE">
        <w:tc>
          <w:tcPr>
            <w:tcW w:w="567" w:type="dxa"/>
          </w:tcPr>
          <w:p w14:paraId="525D7843" w14:textId="23C58976" w:rsidR="00955CCF" w:rsidRPr="006247CE" w:rsidRDefault="00955CCF" w:rsidP="00955CCF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8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5"/>
            </w:tblGrid>
            <w:tr w:rsidR="00955CCF" w:rsidRPr="006247CE" w14:paraId="1D9346DC" w14:textId="77777777" w:rsidTr="0068079A">
              <w:trPr>
                <w:trHeight w:val="558"/>
              </w:trPr>
              <w:tc>
                <w:tcPr>
                  <w:tcW w:w="14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A99102" w14:textId="3B22AE63" w:rsidR="00955CCF" w:rsidRPr="006247CE" w:rsidRDefault="00955CCF" w:rsidP="003B495B">
                  <w:pPr>
                    <w:spacing w:before="120"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Integrēta instrumentu kaste ar iebūvētu saspiesta gaisa sistēmu</w:t>
                  </w:r>
                  <w:r w:rsidR="005223A2"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247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kas ir šī gaisa sistēma </w:t>
                  </w:r>
                </w:p>
                <w:p w14:paraId="5015A14C" w14:textId="3C88DC24" w:rsidR="00955CCF" w:rsidRPr="006247CE" w:rsidRDefault="00955CCF" w:rsidP="003B495B">
                  <w:pPr>
                    <w:spacing w:before="120"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7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integrēta kastē, kādam nolūkam, lūdzu paradiet kādu piemēru</w:t>
                  </w:r>
                  <w:r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kurā ietilpst vismaz </w:t>
                  </w:r>
                </w:p>
                <w:p w14:paraId="4CDB8BE9" w14:textId="4D2CF090" w:rsidR="00955CCF" w:rsidRPr="006247CE" w:rsidRDefault="00955CCF" w:rsidP="003B495B">
                  <w:pPr>
                    <w:spacing w:before="120"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ērti plaukti instrumentu, vārstu un aksesuāru izvietošanai.</w:t>
                  </w:r>
                </w:p>
              </w:tc>
            </w:tr>
          </w:tbl>
          <w:p w14:paraId="7DD27850" w14:textId="77777777" w:rsidR="00955CCF" w:rsidRPr="006247CE" w:rsidRDefault="00955CCF" w:rsidP="003B495B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7409" w14:textId="43CB8A2F" w:rsidR="00C277DF" w:rsidRPr="006247CE" w:rsidRDefault="00D36C29" w:rsidP="003B495B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7CE">
              <w:rPr>
                <w:rFonts w:ascii="Times New Roman" w:hAnsi="Times New Roman" w:cs="Times New Roman"/>
                <w:sz w:val="24"/>
                <w:szCs w:val="24"/>
              </w:rPr>
              <w:t>Saspiestā gaisa sistēma var būt gan integrēta instrumentu kastē</w:t>
            </w:r>
            <w:r w:rsidR="0068079A" w:rsidRPr="006247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7CE">
              <w:rPr>
                <w:rFonts w:ascii="Times New Roman" w:hAnsi="Times New Roman" w:cs="Times New Roman"/>
                <w:sz w:val="24"/>
                <w:szCs w:val="24"/>
              </w:rPr>
              <w:t xml:space="preserve"> gan atrasties ārpus tās – atrasties kā integrēta iekārtā.</w:t>
            </w:r>
            <w:r w:rsidR="0068079A" w:rsidRPr="006247CE">
              <w:rPr>
                <w:rFonts w:ascii="Times New Roman" w:hAnsi="Times New Roman" w:cs="Times New Roman"/>
                <w:sz w:val="24"/>
                <w:szCs w:val="24"/>
              </w:rPr>
              <w:t xml:space="preserve"> Skatīt precizētu </w:t>
            </w:r>
            <w:r w:rsidR="003B495B" w:rsidRPr="006247CE">
              <w:rPr>
                <w:rFonts w:ascii="Times New Roman" w:hAnsi="Times New Roman" w:cs="Times New Roman"/>
                <w:sz w:val="24"/>
                <w:szCs w:val="24"/>
              </w:rPr>
              <w:t xml:space="preserve">prasību Nr.1.20. </w:t>
            </w:r>
            <w:r w:rsidR="0068079A" w:rsidRPr="006247CE">
              <w:rPr>
                <w:rFonts w:ascii="Times New Roman" w:hAnsi="Times New Roman" w:cs="Times New Roman"/>
                <w:sz w:val="24"/>
                <w:szCs w:val="24"/>
              </w:rPr>
              <w:t>tehniskajā specifikācijā ar grozījumiem 14.01.2025.</w:t>
            </w:r>
          </w:p>
          <w:p w14:paraId="0E5E9D5C" w14:textId="77777777" w:rsidR="00955CCF" w:rsidRPr="006247CE" w:rsidRDefault="00955CCF" w:rsidP="003B495B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75" w:rsidRPr="00184838" w14:paraId="2460BC77" w14:textId="77777777" w:rsidTr="006247CE">
        <w:tc>
          <w:tcPr>
            <w:tcW w:w="567" w:type="dxa"/>
          </w:tcPr>
          <w:p w14:paraId="0106A8C4" w14:textId="77777777" w:rsidR="00F31175" w:rsidRPr="006247CE" w:rsidRDefault="00F31175" w:rsidP="00955CCF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1701" w14:textId="06B21F3C" w:rsidR="00F31175" w:rsidRPr="006247CE" w:rsidRDefault="005223A2" w:rsidP="003B495B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7CE">
              <w:rPr>
                <w:rFonts w:ascii="Times New Roman" w:hAnsi="Times New Roman" w:cs="Times New Roman"/>
                <w:sz w:val="24"/>
                <w:szCs w:val="24"/>
              </w:rPr>
              <w:t xml:space="preserve">Uz grīdas izvietota </w:t>
            </w:r>
            <w:proofErr w:type="spellStart"/>
            <w:r w:rsidRPr="006247CE">
              <w:rPr>
                <w:rFonts w:ascii="Times New Roman" w:hAnsi="Times New Roman" w:cs="Times New Roman"/>
                <w:sz w:val="24"/>
                <w:szCs w:val="24"/>
              </w:rPr>
              <w:t>atbortēšanas</w:t>
            </w:r>
            <w:proofErr w:type="spellEnd"/>
            <w:r w:rsidRPr="006247CE">
              <w:rPr>
                <w:rFonts w:ascii="Times New Roman" w:hAnsi="Times New Roman" w:cs="Times New Roman"/>
                <w:sz w:val="24"/>
                <w:szCs w:val="24"/>
              </w:rPr>
              <w:t xml:space="preserve"> iekārta </w:t>
            </w:r>
            <w:r w:rsidRPr="006247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uz grīdas izvietota??? Atsevišķa iekārta?</w:t>
            </w:r>
          </w:p>
        </w:tc>
        <w:tc>
          <w:tcPr>
            <w:tcW w:w="5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C377" w14:textId="77777777" w:rsidR="005223A2" w:rsidRDefault="0068079A" w:rsidP="003B495B">
            <w:pPr>
              <w:pStyle w:val="pf0"/>
              <w:spacing w:before="120" w:beforeAutospacing="0" w:after="0" w:afterAutospacing="0"/>
              <w:contextualSpacing/>
            </w:pPr>
            <w:r w:rsidRPr="006247CE">
              <w:t>Tiks veikti grozījumi tehnisk</w:t>
            </w:r>
            <w:r w:rsidR="003B495B" w:rsidRPr="006247CE">
              <w:t>ās</w:t>
            </w:r>
            <w:r w:rsidRPr="006247CE">
              <w:t xml:space="preserve"> specifikācij</w:t>
            </w:r>
            <w:r w:rsidR="003B495B" w:rsidRPr="006247CE">
              <w:t xml:space="preserve">as prasību nr.1.21., skatīt </w:t>
            </w:r>
            <w:r w:rsidRPr="006247CE">
              <w:t>tehnisko specifikāciju ar grozījumiem 14.01.2025.</w:t>
            </w:r>
          </w:p>
          <w:p w14:paraId="47D07D39" w14:textId="040642C7" w:rsidR="006247CE" w:rsidRPr="006247CE" w:rsidRDefault="006247CE" w:rsidP="003B495B">
            <w:pPr>
              <w:pStyle w:val="pf0"/>
              <w:spacing w:before="120" w:beforeAutospacing="0" w:after="0" w:afterAutospacing="0"/>
              <w:contextualSpacing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FB514" w14:textId="77777777" w:rsidR="009D2077" w:rsidRPr="001313BD" w:rsidRDefault="00653740" w:rsidP="006247CE">
      <w:pPr>
        <w:spacing w:line="252" w:lineRule="auto"/>
        <w:ind w:left="709"/>
        <w:rPr>
          <w:rFonts w:ascii="Times New Roman" w:hAnsi="Times New Roman" w:cs="Times New Roman"/>
          <w:i/>
          <w:iCs/>
        </w:rPr>
      </w:pPr>
      <w:r w:rsidRPr="001313BD">
        <w:rPr>
          <w:rFonts w:ascii="Times New Roman" w:hAnsi="Times New Roman" w:cs="Times New Roman"/>
          <w:i/>
          <w:iCs/>
        </w:rPr>
        <w:t xml:space="preserve">Atbildi sagatavoja: </w:t>
      </w:r>
    </w:p>
    <w:p w14:paraId="725BA721" w14:textId="51D152C4" w:rsidR="009D2077" w:rsidRPr="001313BD" w:rsidRDefault="005223A2" w:rsidP="006247CE">
      <w:pPr>
        <w:pStyle w:val="ListParagraph"/>
        <w:numPr>
          <w:ilvl w:val="0"/>
          <w:numId w:val="2"/>
        </w:numPr>
        <w:spacing w:line="252" w:lineRule="auto"/>
        <w:ind w:left="709"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Konstantīns Šaļnovs, </w:t>
      </w:r>
    </w:p>
    <w:p w14:paraId="5BF8C7C1" w14:textId="0109DC78" w:rsidR="00D22202" w:rsidRPr="001313BD" w:rsidRDefault="00E67EEC" w:rsidP="006247CE">
      <w:pPr>
        <w:pStyle w:val="ListParagraph"/>
        <w:numPr>
          <w:ilvl w:val="0"/>
          <w:numId w:val="2"/>
        </w:numPr>
        <w:spacing w:line="252" w:lineRule="auto"/>
        <w:ind w:left="709" w:firstLine="0"/>
        <w:rPr>
          <w:rFonts w:ascii="Times New Roman" w:hAnsi="Times New Roman" w:cs="Times New Roman"/>
          <w:i/>
          <w:iCs/>
        </w:rPr>
      </w:pPr>
      <w:r w:rsidRPr="001313BD">
        <w:rPr>
          <w:rFonts w:ascii="Times New Roman" w:hAnsi="Times New Roman" w:cs="Times New Roman"/>
          <w:i/>
          <w:iCs/>
          <w:lang w:eastAsia="lv-LV"/>
          <w14:ligatures w14:val="none"/>
        </w:rPr>
        <w:t xml:space="preserve">Astra Bērziņa, </w:t>
      </w:r>
      <w:r w:rsidRPr="001313BD">
        <w:rPr>
          <w:rFonts w:ascii="Times New Roman" w:hAnsi="Times New Roman" w:cs="Times New Roman"/>
          <w:i/>
          <w:iCs/>
        </w:rPr>
        <w:t>Iepirkumu un līgumu pārvaldības daļas</w:t>
      </w:r>
      <w:proofErr w:type="gramStart"/>
      <w:r w:rsidRPr="001313BD">
        <w:rPr>
          <w:rFonts w:ascii="Times New Roman" w:hAnsi="Times New Roman" w:cs="Times New Roman"/>
          <w:i/>
          <w:iCs/>
        </w:rPr>
        <w:t xml:space="preserve">  </w:t>
      </w:r>
      <w:proofErr w:type="gramEnd"/>
      <w:r w:rsidRPr="001313BD">
        <w:rPr>
          <w:rFonts w:ascii="Times New Roman" w:hAnsi="Times New Roman" w:cs="Times New Roman"/>
          <w:i/>
          <w:iCs/>
          <w:lang w:eastAsia="lv-LV"/>
          <w14:ligatures w14:val="none"/>
        </w:rPr>
        <w:t>Tirgus izpētes un iepirkumu metodoloģijas nodaļas</w:t>
      </w:r>
      <w:r w:rsidRPr="001313BD">
        <w:rPr>
          <w:rFonts w:ascii="Times New Roman" w:hAnsi="Times New Roman" w:cs="Times New Roman"/>
          <w:i/>
          <w:iCs/>
          <w14:ligatures w14:val="none"/>
        </w:rPr>
        <w:t xml:space="preserve"> iepirkumu speciāliste.</w:t>
      </w:r>
    </w:p>
    <w:sectPr w:rsidR="00D22202" w:rsidRPr="001313BD" w:rsidSect="003A5A6F">
      <w:pgSz w:w="16838" w:h="11906" w:orient="landscape"/>
      <w:pgMar w:top="993" w:right="1418" w:bottom="99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6A7"/>
    <w:multiLevelType w:val="hybridMultilevel"/>
    <w:tmpl w:val="6C2C6BAE"/>
    <w:lvl w:ilvl="0" w:tplc="4EC8A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0055"/>
    <w:multiLevelType w:val="hybridMultilevel"/>
    <w:tmpl w:val="5890184A"/>
    <w:lvl w:ilvl="0" w:tplc="FB1855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696E"/>
    <w:multiLevelType w:val="hybridMultilevel"/>
    <w:tmpl w:val="F6607C86"/>
    <w:lvl w:ilvl="0" w:tplc="BD4C90C8">
      <w:start w:val="1"/>
      <w:numFmt w:val="decimal"/>
      <w:lvlText w:val="%1."/>
      <w:lvlJc w:val="left"/>
      <w:pPr>
        <w:ind w:left="1440" w:hanging="360"/>
      </w:pPr>
    </w:lvl>
    <w:lvl w:ilvl="1" w:tplc="E604ADA0">
      <w:start w:val="1"/>
      <w:numFmt w:val="decimal"/>
      <w:lvlText w:val="%2."/>
      <w:lvlJc w:val="left"/>
      <w:pPr>
        <w:ind w:left="1440" w:hanging="360"/>
      </w:pPr>
    </w:lvl>
    <w:lvl w:ilvl="2" w:tplc="5C323E9A">
      <w:start w:val="1"/>
      <w:numFmt w:val="decimal"/>
      <w:lvlText w:val="%3."/>
      <w:lvlJc w:val="left"/>
      <w:pPr>
        <w:ind w:left="1440" w:hanging="360"/>
      </w:pPr>
    </w:lvl>
    <w:lvl w:ilvl="3" w:tplc="EBACAE2C">
      <w:start w:val="1"/>
      <w:numFmt w:val="decimal"/>
      <w:lvlText w:val="%4."/>
      <w:lvlJc w:val="left"/>
      <w:pPr>
        <w:ind w:left="1440" w:hanging="360"/>
      </w:pPr>
    </w:lvl>
    <w:lvl w:ilvl="4" w:tplc="480667CE">
      <w:start w:val="1"/>
      <w:numFmt w:val="decimal"/>
      <w:lvlText w:val="%5."/>
      <w:lvlJc w:val="left"/>
      <w:pPr>
        <w:ind w:left="1440" w:hanging="360"/>
      </w:pPr>
    </w:lvl>
    <w:lvl w:ilvl="5" w:tplc="AAC6FE0C">
      <w:start w:val="1"/>
      <w:numFmt w:val="decimal"/>
      <w:lvlText w:val="%6."/>
      <w:lvlJc w:val="left"/>
      <w:pPr>
        <w:ind w:left="1440" w:hanging="360"/>
      </w:pPr>
    </w:lvl>
    <w:lvl w:ilvl="6" w:tplc="CB4CAF22">
      <w:start w:val="1"/>
      <w:numFmt w:val="decimal"/>
      <w:lvlText w:val="%7."/>
      <w:lvlJc w:val="left"/>
      <w:pPr>
        <w:ind w:left="1440" w:hanging="360"/>
      </w:pPr>
    </w:lvl>
    <w:lvl w:ilvl="7" w:tplc="28722480">
      <w:start w:val="1"/>
      <w:numFmt w:val="decimal"/>
      <w:lvlText w:val="%8."/>
      <w:lvlJc w:val="left"/>
      <w:pPr>
        <w:ind w:left="1440" w:hanging="360"/>
      </w:pPr>
    </w:lvl>
    <w:lvl w:ilvl="8" w:tplc="8F5A0098">
      <w:start w:val="1"/>
      <w:numFmt w:val="decimal"/>
      <w:lvlText w:val="%9."/>
      <w:lvlJc w:val="left"/>
      <w:pPr>
        <w:ind w:left="1440" w:hanging="360"/>
      </w:pPr>
    </w:lvl>
  </w:abstractNum>
  <w:num w:numId="1" w16cid:durableId="979503770">
    <w:abstractNumId w:val="2"/>
  </w:num>
  <w:num w:numId="2" w16cid:durableId="916404323">
    <w:abstractNumId w:val="1"/>
  </w:num>
  <w:num w:numId="3" w16cid:durableId="1591161043">
    <w:abstractNumId w:val="0"/>
  </w:num>
  <w:num w:numId="4" w16cid:durableId="522523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77E6B"/>
    <w:rsid w:val="000C1E41"/>
    <w:rsid w:val="001313BD"/>
    <w:rsid w:val="00184838"/>
    <w:rsid w:val="001A7C7E"/>
    <w:rsid w:val="001B086D"/>
    <w:rsid w:val="00221BF5"/>
    <w:rsid w:val="00221D1B"/>
    <w:rsid w:val="00283311"/>
    <w:rsid w:val="002C2B1C"/>
    <w:rsid w:val="003207CC"/>
    <w:rsid w:val="0037786D"/>
    <w:rsid w:val="00384EB8"/>
    <w:rsid w:val="003A43BC"/>
    <w:rsid w:val="003A5A6F"/>
    <w:rsid w:val="003B1861"/>
    <w:rsid w:val="003B495B"/>
    <w:rsid w:val="00476E19"/>
    <w:rsid w:val="004A2EB1"/>
    <w:rsid w:val="004D2C9B"/>
    <w:rsid w:val="004F5755"/>
    <w:rsid w:val="00506994"/>
    <w:rsid w:val="005223A2"/>
    <w:rsid w:val="00526790"/>
    <w:rsid w:val="00597FFB"/>
    <w:rsid w:val="006247CE"/>
    <w:rsid w:val="00627DCC"/>
    <w:rsid w:val="00653740"/>
    <w:rsid w:val="0068079A"/>
    <w:rsid w:val="006852B1"/>
    <w:rsid w:val="006B280E"/>
    <w:rsid w:val="00754E1B"/>
    <w:rsid w:val="007F46CC"/>
    <w:rsid w:val="00892FD0"/>
    <w:rsid w:val="008A7001"/>
    <w:rsid w:val="008C13C9"/>
    <w:rsid w:val="00934DD8"/>
    <w:rsid w:val="00942829"/>
    <w:rsid w:val="00955CCF"/>
    <w:rsid w:val="00963BE8"/>
    <w:rsid w:val="00971174"/>
    <w:rsid w:val="00997BC0"/>
    <w:rsid w:val="009D2077"/>
    <w:rsid w:val="009D2A1A"/>
    <w:rsid w:val="00A01102"/>
    <w:rsid w:val="00A40AE6"/>
    <w:rsid w:val="00A91CD0"/>
    <w:rsid w:val="00B459A3"/>
    <w:rsid w:val="00B81383"/>
    <w:rsid w:val="00C15607"/>
    <w:rsid w:val="00C23535"/>
    <w:rsid w:val="00C277DF"/>
    <w:rsid w:val="00C44099"/>
    <w:rsid w:val="00C75986"/>
    <w:rsid w:val="00D22202"/>
    <w:rsid w:val="00D36C29"/>
    <w:rsid w:val="00D94C3F"/>
    <w:rsid w:val="00E67EEC"/>
    <w:rsid w:val="00E9595F"/>
    <w:rsid w:val="00EE3ADB"/>
    <w:rsid w:val="00F172E3"/>
    <w:rsid w:val="00F31175"/>
    <w:rsid w:val="00F3713D"/>
    <w:rsid w:val="00F374F1"/>
    <w:rsid w:val="00F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F374F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customStyle="1" w:styleId="pf0">
    <w:name w:val="pf0"/>
    <w:basedOn w:val="Normal"/>
    <w:rsid w:val="00F3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cf01">
    <w:name w:val="cf01"/>
    <w:basedOn w:val="DefaultParagraphFont"/>
    <w:rsid w:val="00F3117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31175"/>
    <w:rPr>
      <w:rFonts w:ascii="Segoe UI" w:hAnsi="Segoe UI" w:cs="Segoe UI" w:hint="default"/>
      <w:color w:val="0563C1"/>
      <w:sz w:val="18"/>
      <w:szCs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6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E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6E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27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9</cp:revision>
  <dcterms:created xsi:type="dcterms:W3CDTF">2025-01-10T10:43:00Z</dcterms:created>
  <dcterms:modified xsi:type="dcterms:W3CDTF">2025-01-14T09:10:00Z</dcterms:modified>
</cp:coreProperties>
</file>