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79E1" w14:textId="221CD6C4" w:rsidR="002300F6" w:rsidRDefault="002300F6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F2950A8" w14:textId="77777777" w:rsidR="002300F6" w:rsidRDefault="002300F6" w:rsidP="002300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BD914" w14:textId="5269C7F8" w:rsidR="001A3FFE" w:rsidRDefault="00420C3C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C3C">
        <w:rPr>
          <w:rFonts w:ascii="Times New Roman" w:hAnsi="Times New Roman" w:cs="Times New Roman"/>
          <w:b/>
          <w:bCs/>
          <w:sz w:val="24"/>
          <w:szCs w:val="24"/>
        </w:rPr>
        <w:t xml:space="preserve">Krāsošanas kameru CELIBER, S.A. MOD 220 EXP11 BOC VA HR LB DIAF sērijas numurs 12/271444 </w:t>
      </w:r>
      <w:r w:rsidR="00DE2B62">
        <w:rPr>
          <w:rFonts w:ascii="Times New Roman" w:hAnsi="Times New Roman" w:cs="Times New Roman"/>
          <w:b/>
          <w:bCs/>
          <w:sz w:val="24"/>
          <w:szCs w:val="24"/>
        </w:rPr>
        <w:t xml:space="preserve">tehniskā </w:t>
      </w:r>
      <w:r w:rsidRPr="00420C3C">
        <w:rPr>
          <w:rFonts w:ascii="Times New Roman" w:hAnsi="Times New Roman" w:cs="Times New Roman"/>
          <w:b/>
          <w:bCs/>
          <w:sz w:val="24"/>
          <w:szCs w:val="24"/>
        </w:rPr>
        <w:t>apkope un remonts</w:t>
      </w:r>
    </w:p>
    <w:p w14:paraId="3C23CF13" w14:textId="77777777" w:rsidR="00420C3C" w:rsidRDefault="00420C3C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BDAA7" w14:textId="77777777" w:rsidR="001A3FFE" w:rsidRDefault="001A3FFE" w:rsidP="001A3FFE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Pasūtītājs - </w:t>
      </w:r>
      <w:r w:rsidRPr="001A3FFE">
        <w:rPr>
          <w:rFonts w:ascii="Times New Roman" w:hAnsi="Times New Roman" w:cs="Times New Roman"/>
          <w:sz w:val="24"/>
          <w:szCs w:val="24"/>
        </w:rPr>
        <w:t>Rīgas pašvaldības SIA “Rīgas satiksme”</w:t>
      </w:r>
    </w:p>
    <w:p w14:paraId="5B900ED6" w14:textId="77777777" w:rsidR="001A3FFE" w:rsidRDefault="001A3FFE" w:rsidP="001A3FFE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095FD3C" w14:textId="77777777" w:rsidR="002A2608" w:rsidRDefault="002A2608" w:rsidP="00B33F6D">
      <w:pPr>
        <w:pStyle w:val="ListParagraph"/>
        <w:numPr>
          <w:ilvl w:val="0"/>
          <w:numId w:val="3"/>
        </w:numPr>
        <w:tabs>
          <w:tab w:val="left" w:pos="349"/>
        </w:tabs>
        <w:ind w:left="709" w:hanging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A2608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5520CA4D" w14:textId="77777777" w:rsidR="00E15999" w:rsidRDefault="00E15999" w:rsidP="0096215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2A3FA6">
        <w:rPr>
          <w:rFonts w:ascii="Times New Roman" w:hAnsi="Times New Roman" w:cs="Times New Roman"/>
          <w:sz w:val="24"/>
          <w:szCs w:val="24"/>
        </w:rPr>
        <w:t>objektā Vestienas ielā 35 korpusā</w:t>
      </w:r>
      <w:r w:rsidR="00C84CBA">
        <w:rPr>
          <w:rFonts w:ascii="Times New Roman" w:hAnsi="Times New Roman" w:cs="Times New Roman"/>
          <w:sz w:val="24"/>
          <w:szCs w:val="24"/>
        </w:rPr>
        <w:t xml:space="preserve"> 001 e</w:t>
      </w:r>
      <w:r>
        <w:rPr>
          <w:rFonts w:ascii="Times New Roman" w:hAnsi="Times New Roman" w:cs="Times New Roman"/>
          <w:sz w:val="24"/>
          <w:szCs w:val="24"/>
        </w:rPr>
        <w:t>sošas</w:t>
      </w:r>
      <w:r w:rsidR="002A2608" w:rsidRPr="002A2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krāsošanas kameras</w:t>
      </w:r>
      <w:r w:rsidRPr="00E15999">
        <w:rPr>
          <w:rFonts w:ascii="Times New Roman" w:hAnsi="Times New Roman" w:cs="Times New Roman"/>
          <w:sz w:val="24"/>
          <w:szCs w:val="24"/>
        </w:rPr>
        <w:t xml:space="preserve"> CELIBER, S.A. MOD 220 EXP11 BOC VA HR LB DIAF sērijas num</w:t>
      </w:r>
      <w:r>
        <w:rPr>
          <w:rFonts w:ascii="Times New Roman" w:hAnsi="Times New Roman" w:cs="Times New Roman"/>
          <w:sz w:val="24"/>
          <w:szCs w:val="24"/>
        </w:rPr>
        <w:t>urs 12/271444 (turpmāk tekstā – Iekārta) tehniskā apkope un remonts.</w:t>
      </w:r>
    </w:p>
    <w:p w14:paraId="65FDCE34" w14:textId="77777777" w:rsidR="001A3FFE" w:rsidRPr="0096215E" w:rsidRDefault="0096215E" w:rsidP="007D293E">
      <w:pPr>
        <w:pStyle w:val="ListParagraph"/>
        <w:numPr>
          <w:ilvl w:val="0"/>
          <w:numId w:val="3"/>
        </w:numPr>
        <w:tabs>
          <w:tab w:val="left" w:pos="426"/>
        </w:tabs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6215E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saturs</w:t>
      </w:r>
    </w:p>
    <w:p w14:paraId="21B7B7C4" w14:textId="6AB840A6" w:rsidR="00E97C85" w:rsidRDefault="00E15999" w:rsidP="007D293E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85">
        <w:rPr>
          <w:rFonts w:ascii="Times New Roman" w:hAnsi="Times New Roman" w:cs="Times New Roman"/>
          <w:sz w:val="24"/>
          <w:szCs w:val="24"/>
        </w:rPr>
        <w:t xml:space="preserve">Veikt </w:t>
      </w:r>
      <w:r w:rsidR="00DE2B62" w:rsidRPr="00E97C85">
        <w:rPr>
          <w:rFonts w:ascii="Times New Roman" w:hAnsi="Times New Roman" w:cs="Times New Roman"/>
          <w:sz w:val="24"/>
          <w:szCs w:val="24"/>
        </w:rPr>
        <w:t>tehniskā</w:t>
      </w:r>
      <w:r w:rsidRPr="00E97C85">
        <w:rPr>
          <w:rFonts w:ascii="Times New Roman" w:hAnsi="Times New Roman" w:cs="Times New Roman"/>
          <w:sz w:val="24"/>
          <w:szCs w:val="24"/>
        </w:rPr>
        <w:t>s apkopes darbus</w:t>
      </w:r>
      <w:r w:rsidR="008B119D">
        <w:rPr>
          <w:rFonts w:ascii="Times New Roman" w:hAnsi="Times New Roman" w:cs="Times New Roman"/>
          <w:sz w:val="24"/>
          <w:szCs w:val="24"/>
        </w:rPr>
        <w:t>,</w:t>
      </w:r>
      <w:r w:rsidRPr="00E97C85">
        <w:rPr>
          <w:rFonts w:ascii="Times New Roman" w:hAnsi="Times New Roman" w:cs="Times New Roman"/>
          <w:sz w:val="24"/>
          <w:szCs w:val="24"/>
        </w:rPr>
        <w:t xml:space="preserve"> kas</w:t>
      </w:r>
      <w:r w:rsidR="008C438F" w:rsidRPr="00E97C85">
        <w:rPr>
          <w:rFonts w:ascii="Times New Roman" w:hAnsi="Times New Roman" w:cs="Times New Roman"/>
          <w:sz w:val="24"/>
          <w:szCs w:val="24"/>
        </w:rPr>
        <w:t xml:space="preserve"> uzskaitīti </w:t>
      </w:r>
      <w:r w:rsidR="009C2B77" w:rsidRPr="00E97C85">
        <w:rPr>
          <w:rFonts w:ascii="Times New Roman" w:hAnsi="Times New Roman" w:cs="Times New Roman"/>
          <w:sz w:val="24"/>
          <w:szCs w:val="24"/>
        </w:rPr>
        <w:t>1</w:t>
      </w:r>
      <w:r w:rsidR="008C438F" w:rsidRPr="00E97C85">
        <w:rPr>
          <w:rFonts w:ascii="Times New Roman" w:hAnsi="Times New Roman" w:cs="Times New Roman"/>
          <w:sz w:val="24"/>
          <w:szCs w:val="24"/>
        </w:rPr>
        <w:t>.</w:t>
      </w:r>
      <w:r w:rsidR="007D293E">
        <w:rPr>
          <w:rFonts w:ascii="Times New Roman" w:hAnsi="Times New Roman" w:cs="Times New Roman"/>
          <w:sz w:val="24"/>
          <w:szCs w:val="24"/>
        </w:rPr>
        <w:t xml:space="preserve"> </w:t>
      </w:r>
      <w:r w:rsidR="008C438F" w:rsidRPr="00E97C85">
        <w:rPr>
          <w:rFonts w:ascii="Times New Roman" w:hAnsi="Times New Roman" w:cs="Times New Roman"/>
          <w:sz w:val="24"/>
          <w:szCs w:val="24"/>
        </w:rPr>
        <w:t xml:space="preserve">pielikumā </w:t>
      </w:r>
      <w:r w:rsidRPr="00E97C85">
        <w:rPr>
          <w:rFonts w:ascii="Times New Roman" w:hAnsi="Times New Roman" w:cs="Times New Roman"/>
          <w:sz w:val="24"/>
          <w:szCs w:val="24"/>
        </w:rPr>
        <w:t xml:space="preserve">(Iekārtas </w:t>
      </w:r>
      <w:r w:rsidR="00DE2B62" w:rsidRPr="00E97C85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E97C85">
        <w:rPr>
          <w:rFonts w:ascii="Times New Roman" w:hAnsi="Times New Roman" w:cs="Times New Roman"/>
          <w:sz w:val="24"/>
          <w:szCs w:val="24"/>
        </w:rPr>
        <w:t>apkopes grafiks</w:t>
      </w:r>
      <w:r w:rsidR="00E97C85">
        <w:rPr>
          <w:rFonts w:ascii="Times New Roman" w:hAnsi="Times New Roman" w:cs="Times New Roman"/>
          <w:sz w:val="24"/>
          <w:szCs w:val="24"/>
        </w:rPr>
        <w:t>);</w:t>
      </w:r>
    </w:p>
    <w:p w14:paraId="7F33C436" w14:textId="403A88CD" w:rsidR="00E97C85" w:rsidRDefault="006B764D" w:rsidP="007D293E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85">
        <w:rPr>
          <w:rFonts w:ascii="Times New Roman" w:hAnsi="Times New Roman" w:cs="Times New Roman"/>
          <w:sz w:val="24"/>
          <w:szCs w:val="24"/>
        </w:rPr>
        <w:t xml:space="preserve">Iekārtu </w:t>
      </w:r>
      <w:r w:rsidR="00DE2B62" w:rsidRPr="00E97C85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E97C85">
        <w:rPr>
          <w:rFonts w:ascii="Times New Roman" w:hAnsi="Times New Roman" w:cs="Times New Roman"/>
          <w:sz w:val="24"/>
          <w:szCs w:val="24"/>
        </w:rPr>
        <w:t xml:space="preserve">apkopes veikšanas </w:t>
      </w:r>
      <w:r w:rsidR="002A3FA6" w:rsidRPr="00E97C85">
        <w:rPr>
          <w:rFonts w:ascii="Times New Roman" w:hAnsi="Times New Roman" w:cs="Times New Roman"/>
          <w:sz w:val="24"/>
          <w:szCs w:val="24"/>
        </w:rPr>
        <w:t>rezultātā</w:t>
      </w:r>
      <w:r w:rsidRPr="00E97C85">
        <w:rPr>
          <w:rFonts w:ascii="Times New Roman" w:hAnsi="Times New Roman" w:cs="Times New Roman"/>
          <w:sz w:val="24"/>
          <w:szCs w:val="24"/>
        </w:rPr>
        <w:t xml:space="preserve"> sagatavot un iesniegt Pasūtītāja pilnvarotai personai informācijas apkopojumu par Iekārtu tehnisko stāvokli atbilstoši 2016.</w:t>
      </w:r>
      <w:r w:rsidR="008B119D">
        <w:rPr>
          <w:rFonts w:ascii="Times New Roman" w:hAnsi="Times New Roman" w:cs="Times New Roman"/>
          <w:sz w:val="24"/>
          <w:szCs w:val="24"/>
        </w:rPr>
        <w:t xml:space="preserve"> </w:t>
      </w:r>
      <w:r w:rsidRPr="00E97C85">
        <w:rPr>
          <w:rFonts w:ascii="Times New Roman" w:hAnsi="Times New Roman" w:cs="Times New Roman"/>
          <w:sz w:val="24"/>
          <w:szCs w:val="24"/>
        </w:rPr>
        <w:t>g</w:t>
      </w:r>
      <w:r w:rsidR="008B119D">
        <w:rPr>
          <w:rFonts w:ascii="Times New Roman" w:hAnsi="Times New Roman" w:cs="Times New Roman"/>
          <w:sz w:val="24"/>
          <w:szCs w:val="24"/>
        </w:rPr>
        <w:t>ada</w:t>
      </w:r>
      <w:r w:rsidRPr="00E97C85">
        <w:rPr>
          <w:rFonts w:ascii="Times New Roman" w:hAnsi="Times New Roman" w:cs="Times New Roman"/>
          <w:sz w:val="24"/>
          <w:szCs w:val="24"/>
        </w:rPr>
        <w:t>19.</w:t>
      </w:r>
      <w:r w:rsidR="000A24E8">
        <w:rPr>
          <w:rFonts w:ascii="Times New Roman" w:hAnsi="Times New Roman" w:cs="Times New Roman"/>
          <w:sz w:val="24"/>
          <w:szCs w:val="24"/>
        </w:rPr>
        <w:t xml:space="preserve"> </w:t>
      </w:r>
      <w:r w:rsidRPr="00E97C85">
        <w:rPr>
          <w:rFonts w:ascii="Times New Roman" w:hAnsi="Times New Roman" w:cs="Times New Roman"/>
          <w:sz w:val="24"/>
          <w:szCs w:val="24"/>
        </w:rPr>
        <w:t>aprīļa MK noteikumu Nr.</w:t>
      </w:r>
      <w:r w:rsidR="008B119D">
        <w:rPr>
          <w:rFonts w:ascii="Times New Roman" w:hAnsi="Times New Roman" w:cs="Times New Roman"/>
          <w:sz w:val="24"/>
          <w:szCs w:val="24"/>
        </w:rPr>
        <w:t xml:space="preserve"> </w:t>
      </w:r>
      <w:r w:rsidRPr="00E97C85">
        <w:rPr>
          <w:rFonts w:ascii="Times New Roman" w:hAnsi="Times New Roman" w:cs="Times New Roman"/>
          <w:sz w:val="24"/>
          <w:szCs w:val="24"/>
        </w:rPr>
        <w:t>238 8.</w:t>
      </w:r>
      <w:r w:rsidR="008B119D">
        <w:rPr>
          <w:rFonts w:ascii="Times New Roman" w:hAnsi="Times New Roman" w:cs="Times New Roman"/>
          <w:sz w:val="24"/>
          <w:szCs w:val="24"/>
        </w:rPr>
        <w:t xml:space="preserve"> </w:t>
      </w:r>
      <w:r w:rsidRPr="00E97C85">
        <w:rPr>
          <w:rFonts w:ascii="Times New Roman" w:hAnsi="Times New Roman" w:cs="Times New Roman"/>
          <w:sz w:val="24"/>
          <w:szCs w:val="24"/>
        </w:rPr>
        <w:t>pielikumā noteiktajai formai</w:t>
      </w:r>
      <w:r w:rsidR="00E97C85">
        <w:rPr>
          <w:rFonts w:ascii="Times New Roman" w:hAnsi="Times New Roman" w:cs="Times New Roman"/>
          <w:sz w:val="24"/>
          <w:szCs w:val="24"/>
        </w:rPr>
        <w:t>;</w:t>
      </w:r>
    </w:p>
    <w:p w14:paraId="74DF0315" w14:textId="77777777" w:rsidR="00E97C85" w:rsidRDefault="00B91687" w:rsidP="007D293E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85">
        <w:rPr>
          <w:rFonts w:ascii="Times New Roman" w:hAnsi="Times New Roman" w:cs="Times New Roman"/>
          <w:sz w:val="24"/>
          <w:szCs w:val="24"/>
        </w:rPr>
        <w:t xml:space="preserve">Veikt </w:t>
      </w:r>
      <w:r w:rsidR="00DE2B62" w:rsidRPr="00E97C85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E97C85">
        <w:rPr>
          <w:rFonts w:ascii="Times New Roman" w:hAnsi="Times New Roman" w:cs="Times New Roman"/>
          <w:sz w:val="24"/>
          <w:szCs w:val="24"/>
        </w:rPr>
        <w:t>apkopes laikā konstatēto 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bojājumu fiksāciju un apkopojumu sagatavošanu un iesniegšanu Pasūtītāja pilnvarotai personai. Veikt konstatēto bojājumu/Iekārt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darbības traucējumu novēršanu</w:t>
      </w:r>
      <w:r w:rsidR="002A3FA6" w:rsidRPr="00E97C85">
        <w:rPr>
          <w:rFonts w:ascii="Times New Roman" w:hAnsi="Times New Roman" w:cs="Times New Roman"/>
          <w:sz w:val="24"/>
          <w:szCs w:val="24"/>
        </w:rPr>
        <w:t>, b</w:t>
      </w:r>
      <w:r w:rsidRPr="00E97C85">
        <w:rPr>
          <w:rFonts w:ascii="Times New Roman" w:hAnsi="Times New Roman" w:cs="Times New Roman"/>
          <w:sz w:val="24"/>
          <w:szCs w:val="24"/>
        </w:rPr>
        <w:t>ojāto vai nefunkcionējošo 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elementu nomaiņ</w:t>
      </w:r>
      <w:r w:rsidR="00473AC7" w:rsidRPr="00E97C85">
        <w:rPr>
          <w:rFonts w:ascii="Times New Roman" w:hAnsi="Times New Roman" w:cs="Times New Roman"/>
          <w:sz w:val="24"/>
          <w:szCs w:val="24"/>
        </w:rPr>
        <w:t>u</w:t>
      </w:r>
      <w:r w:rsidR="00E97C85">
        <w:rPr>
          <w:rFonts w:ascii="Times New Roman" w:hAnsi="Times New Roman" w:cs="Times New Roman"/>
          <w:sz w:val="24"/>
          <w:szCs w:val="24"/>
        </w:rPr>
        <w:t>;</w:t>
      </w:r>
    </w:p>
    <w:p w14:paraId="31C01301" w14:textId="77777777" w:rsidR="00E97C85" w:rsidRDefault="00B91687" w:rsidP="007D293E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85">
        <w:rPr>
          <w:rFonts w:ascii="Times New Roman" w:hAnsi="Times New Roman" w:cs="Times New Roman"/>
          <w:sz w:val="24"/>
          <w:szCs w:val="24"/>
        </w:rPr>
        <w:t>Veikt 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remontu atbilstoši Pasūtītāja pārstāvja iesniegtiem pieteikumiem, iepriekš saskaņojot ar Pasūtītāja pārstāvi </w:t>
      </w:r>
      <w:r w:rsidR="00DE2B62" w:rsidRPr="00E97C85">
        <w:rPr>
          <w:rFonts w:ascii="Times New Roman" w:hAnsi="Times New Roman" w:cs="Times New Roman"/>
          <w:sz w:val="24"/>
          <w:szCs w:val="24"/>
        </w:rPr>
        <w:t>darba aktu</w:t>
      </w:r>
      <w:r w:rsidRPr="00E97C85">
        <w:rPr>
          <w:rFonts w:ascii="Times New Roman" w:hAnsi="Times New Roman" w:cs="Times New Roman"/>
          <w:sz w:val="24"/>
          <w:szCs w:val="24"/>
        </w:rPr>
        <w:t>. Nepieciešamības gadījumā veikt 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ieregulēšanu un darba režīmu ieprogrammēšanu atbilstoši Pasūtītāja pilnvarotās personas norādījumiem</w:t>
      </w:r>
      <w:r w:rsidR="00E97C85">
        <w:rPr>
          <w:rFonts w:ascii="Times New Roman" w:hAnsi="Times New Roman" w:cs="Times New Roman"/>
          <w:sz w:val="24"/>
          <w:szCs w:val="24"/>
        </w:rPr>
        <w:t>;</w:t>
      </w:r>
    </w:p>
    <w:p w14:paraId="30786ADC" w14:textId="0155312F" w:rsidR="003D3611" w:rsidRPr="00E97C85" w:rsidRDefault="003D3611" w:rsidP="007D293E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C85">
        <w:rPr>
          <w:rFonts w:ascii="Times New Roman" w:hAnsi="Times New Roman" w:cs="Times New Roman"/>
          <w:sz w:val="24"/>
          <w:szCs w:val="24"/>
        </w:rPr>
        <w:t>Pēc Pasūtītāja pārstāvja izsaukuma veikt 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avāriju novēršanu, to seku likvidēšanu un Iekārt</w:t>
      </w:r>
      <w:r w:rsidR="002A3FA6" w:rsidRPr="00E97C85">
        <w:rPr>
          <w:rFonts w:ascii="Times New Roman" w:hAnsi="Times New Roman" w:cs="Times New Roman"/>
          <w:sz w:val="24"/>
          <w:szCs w:val="24"/>
        </w:rPr>
        <w:t>as</w:t>
      </w:r>
      <w:r w:rsidRPr="00E97C85">
        <w:rPr>
          <w:rFonts w:ascii="Times New Roman" w:hAnsi="Times New Roman" w:cs="Times New Roman"/>
          <w:sz w:val="24"/>
          <w:szCs w:val="24"/>
        </w:rPr>
        <w:t xml:space="preserve"> darbības atjaunošanu</w:t>
      </w:r>
      <w:r w:rsidR="00E8630A">
        <w:rPr>
          <w:rFonts w:ascii="Times New Roman" w:hAnsi="Times New Roman" w:cs="Times New Roman"/>
          <w:sz w:val="24"/>
          <w:szCs w:val="24"/>
        </w:rPr>
        <w:t>:</w:t>
      </w:r>
    </w:p>
    <w:p w14:paraId="1C4E7B47" w14:textId="77777777" w:rsidR="001370A4" w:rsidRDefault="003D3611" w:rsidP="001370A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>Pakalpojuma izpildes procesā darbu uzsākšanas laikus saskaņot ar Pasūtītāja atbildīgo personu;</w:t>
      </w:r>
    </w:p>
    <w:p w14:paraId="63E55D7E" w14:textId="77777777" w:rsidR="001370A4" w:rsidRDefault="001370A4" w:rsidP="001370A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>Reaģēšanas laiks uz Pasūtītāja</w:t>
      </w:r>
      <w:r w:rsidRPr="001370A4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Pr="001370A4">
        <w:rPr>
          <w:rFonts w:ascii="Times New Roman" w:hAnsi="Times New Roman" w:cs="Times New Roman"/>
          <w:sz w:val="24"/>
          <w:szCs w:val="24"/>
        </w:rPr>
        <w:t xml:space="preserve">iesniegtiem pieteikumiem – 1 darba diena Pasūtītāja darba laikā </w:t>
      </w:r>
      <w:r w:rsidRPr="001370A4">
        <w:rPr>
          <w:rFonts w:ascii="Times New Roman" w:hAnsi="Times New Roman" w:cs="Times New Roman"/>
          <w:sz w:val="24"/>
        </w:rPr>
        <w:t>(darba dienās 7.30 – 16.30, izņemot piektdienās 7.30 – 14.00)</w:t>
      </w:r>
      <w:r w:rsidRPr="001370A4">
        <w:rPr>
          <w:rFonts w:ascii="Times New Roman" w:hAnsi="Times New Roman" w:cs="Times New Roman"/>
          <w:sz w:val="24"/>
          <w:szCs w:val="24"/>
        </w:rPr>
        <w:t>;</w:t>
      </w:r>
    </w:p>
    <w:p w14:paraId="040464D6" w14:textId="1FE30938" w:rsidR="001370A4" w:rsidRPr="001370A4" w:rsidRDefault="001370A4" w:rsidP="001370A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0A4">
        <w:rPr>
          <w:rFonts w:ascii="Times New Roman" w:hAnsi="Times New Roman" w:cs="Times New Roman"/>
          <w:sz w:val="24"/>
          <w:szCs w:val="24"/>
        </w:rPr>
        <w:t>Reaģēšanas laiks avārijas situācijas gadījumā - 3 (trīs) stundas no izsaukuma brīža</w:t>
      </w:r>
      <w:proofErr w:type="gramStart"/>
      <w:r w:rsidRPr="001370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370A4">
        <w:rPr>
          <w:rFonts w:ascii="Times New Roman" w:hAnsi="Times New Roman" w:cs="Times New Roman"/>
          <w:sz w:val="24"/>
          <w:szCs w:val="24"/>
        </w:rPr>
        <w:t xml:space="preserve">Pasūtītāja darba laikā </w:t>
      </w:r>
      <w:r w:rsidRPr="001370A4">
        <w:rPr>
          <w:rFonts w:ascii="Times New Roman" w:hAnsi="Times New Roman" w:cs="Times New Roman"/>
          <w:sz w:val="24"/>
        </w:rPr>
        <w:t>(darba dienās 7.30 – 16.30, izņemot piektdienās 7.30 – 14.00)</w:t>
      </w:r>
      <w:r w:rsidRPr="001370A4">
        <w:rPr>
          <w:rFonts w:ascii="Times New Roman" w:hAnsi="Times New Roman" w:cs="Times New Roman"/>
          <w:sz w:val="24"/>
          <w:szCs w:val="24"/>
        </w:rPr>
        <w:t>;</w:t>
      </w:r>
    </w:p>
    <w:p w14:paraId="42F3A1E7" w14:textId="77777777" w:rsidR="00860A10" w:rsidRDefault="003D3611" w:rsidP="007D29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611">
        <w:rPr>
          <w:rFonts w:ascii="Times New Roman" w:hAnsi="Times New Roman" w:cs="Times New Roman"/>
          <w:sz w:val="24"/>
          <w:szCs w:val="24"/>
        </w:rPr>
        <w:t>Veicot Iekārt</w:t>
      </w:r>
      <w:r w:rsidR="002A3FA6">
        <w:rPr>
          <w:rFonts w:ascii="Times New Roman" w:hAnsi="Times New Roman" w:cs="Times New Roman"/>
          <w:sz w:val="24"/>
          <w:szCs w:val="24"/>
        </w:rPr>
        <w:t>as</w:t>
      </w:r>
      <w:r w:rsidRPr="003D3611">
        <w:rPr>
          <w:rFonts w:ascii="Times New Roman" w:hAnsi="Times New Roman" w:cs="Times New Roman"/>
          <w:sz w:val="24"/>
          <w:szCs w:val="24"/>
        </w:rPr>
        <w:t xml:space="preserve"> </w:t>
      </w:r>
      <w:r w:rsidR="00DE2B62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3D3611">
        <w:rPr>
          <w:rFonts w:ascii="Times New Roman" w:hAnsi="Times New Roman" w:cs="Times New Roman"/>
          <w:sz w:val="24"/>
          <w:szCs w:val="24"/>
        </w:rPr>
        <w:t>apkopes un remonta darbus Pakalpojuma ietvaros,</w:t>
      </w:r>
      <w:r w:rsidR="00EC29DA" w:rsidRPr="003D3611">
        <w:rPr>
          <w:rFonts w:ascii="Times New Roman" w:hAnsi="Times New Roman" w:cs="Times New Roman"/>
          <w:sz w:val="24"/>
          <w:szCs w:val="24"/>
        </w:rPr>
        <w:t xml:space="preserve"> </w:t>
      </w:r>
      <w:r w:rsidR="00EC29DA">
        <w:rPr>
          <w:rFonts w:ascii="Times New Roman" w:hAnsi="Times New Roman" w:cs="Times New Roman"/>
          <w:sz w:val="24"/>
          <w:szCs w:val="24"/>
        </w:rPr>
        <w:t>noformēt</w:t>
      </w:r>
      <w:r w:rsidRPr="003D3611">
        <w:rPr>
          <w:rFonts w:ascii="Times New Roman" w:hAnsi="Times New Roman" w:cs="Times New Roman"/>
          <w:sz w:val="24"/>
          <w:szCs w:val="24"/>
        </w:rPr>
        <w:t xml:space="preserve"> remonta </w:t>
      </w:r>
      <w:r w:rsidR="00420C3C">
        <w:rPr>
          <w:rFonts w:ascii="Times New Roman" w:hAnsi="Times New Roman" w:cs="Times New Roman"/>
          <w:sz w:val="24"/>
          <w:szCs w:val="24"/>
        </w:rPr>
        <w:t>darbu aktus</w:t>
      </w:r>
      <w:r w:rsidRPr="003D3611">
        <w:rPr>
          <w:rFonts w:ascii="Times New Roman" w:hAnsi="Times New Roman" w:cs="Times New Roman"/>
          <w:sz w:val="24"/>
          <w:szCs w:val="24"/>
        </w:rPr>
        <w:t xml:space="preserve">, kuros uzskaitīt </w:t>
      </w:r>
      <w:r w:rsidR="00DE2B62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3D3611">
        <w:rPr>
          <w:rFonts w:ascii="Times New Roman" w:hAnsi="Times New Roman" w:cs="Times New Roman"/>
          <w:sz w:val="24"/>
          <w:szCs w:val="24"/>
        </w:rPr>
        <w:t xml:space="preserve">apkopes un remonta laikā veiktus darbus un uzskaitīt </w:t>
      </w:r>
      <w:r w:rsidR="00DE2B62">
        <w:rPr>
          <w:rFonts w:ascii="Times New Roman" w:hAnsi="Times New Roman" w:cs="Times New Roman"/>
          <w:sz w:val="24"/>
          <w:szCs w:val="24"/>
        </w:rPr>
        <w:t xml:space="preserve">tehniskās </w:t>
      </w:r>
      <w:r w:rsidRPr="003D3611">
        <w:rPr>
          <w:rFonts w:ascii="Times New Roman" w:hAnsi="Times New Roman" w:cs="Times New Roman"/>
          <w:sz w:val="24"/>
          <w:szCs w:val="24"/>
        </w:rPr>
        <w:t>apkopes laikā konstatētus Iekārt</w:t>
      </w:r>
      <w:r w:rsidR="002A3FA6">
        <w:rPr>
          <w:rFonts w:ascii="Times New Roman" w:hAnsi="Times New Roman" w:cs="Times New Roman"/>
          <w:sz w:val="24"/>
          <w:szCs w:val="24"/>
        </w:rPr>
        <w:t>as</w:t>
      </w:r>
      <w:r w:rsidRPr="003D3611">
        <w:rPr>
          <w:rFonts w:ascii="Times New Roman" w:hAnsi="Times New Roman" w:cs="Times New Roman"/>
          <w:sz w:val="24"/>
          <w:szCs w:val="24"/>
        </w:rPr>
        <w:t xml:space="preserve"> bojājumus.</w:t>
      </w:r>
    </w:p>
    <w:p w14:paraId="42096DF3" w14:textId="73E60C19" w:rsidR="002A3FA6" w:rsidRDefault="002A3FA6" w:rsidP="007D293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A10">
        <w:rPr>
          <w:rFonts w:ascii="Times New Roman" w:hAnsi="Times New Roman" w:cs="Times New Roman"/>
          <w:sz w:val="24"/>
          <w:szCs w:val="24"/>
        </w:rPr>
        <w:t>Pakalpojuma</w:t>
      </w:r>
      <w:r w:rsidR="009A4C91" w:rsidRPr="00860A10">
        <w:rPr>
          <w:rFonts w:ascii="Times New Roman" w:hAnsi="Times New Roman" w:cs="Times New Roman"/>
          <w:sz w:val="24"/>
          <w:szCs w:val="24"/>
        </w:rPr>
        <w:t xml:space="preserve"> </w:t>
      </w:r>
      <w:r w:rsidR="001370A4">
        <w:rPr>
          <w:rFonts w:ascii="Times New Roman" w:hAnsi="Times New Roman" w:cs="Times New Roman"/>
          <w:sz w:val="24"/>
          <w:szCs w:val="24"/>
        </w:rPr>
        <w:t xml:space="preserve">sniegšanas </w:t>
      </w:r>
      <w:r w:rsidR="009A4C91" w:rsidRPr="00860A10">
        <w:rPr>
          <w:rFonts w:ascii="Times New Roman" w:hAnsi="Times New Roman" w:cs="Times New Roman"/>
          <w:sz w:val="24"/>
          <w:szCs w:val="24"/>
        </w:rPr>
        <w:t>laik</w:t>
      </w:r>
      <w:r w:rsidR="001370A4">
        <w:rPr>
          <w:rFonts w:ascii="Times New Roman" w:hAnsi="Times New Roman" w:cs="Times New Roman"/>
          <w:sz w:val="24"/>
          <w:szCs w:val="24"/>
        </w:rPr>
        <w:t>ā</w:t>
      </w:r>
      <w:r w:rsidR="009A4C91" w:rsidRPr="00860A10">
        <w:rPr>
          <w:rFonts w:ascii="Times New Roman" w:hAnsi="Times New Roman" w:cs="Times New Roman"/>
          <w:sz w:val="24"/>
          <w:szCs w:val="24"/>
        </w:rPr>
        <w:t xml:space="preserve"> tiek noformēts Darb</w:t>
      </w:r>
      <w:r w:rsidR="001370A4">
        <w:rPr>
          <w:rFonts w:ascii="Times New Roman" w:hAnsi="Times New Roman" w:cs="Times New Roman"/>
          <w:sz w:val="24"/>
          <w:szCs w:val="24"/>
        </w:rPr>
        <w:t>u</w:t>
      </w:r>
      <w:r w:rsidR="009A4C91" w:rsidRPr="00860A10">
        <w:rPr>
          <w:rFonts w:ascii="Times New Roman" w:hAnsi="Times New Roman" w:cs="Times New Roman"/>
          <w:sz w:val="24"/>
          <w:szCs w:val="24"/>
        </w:rPr>
        <w:t xml:space="preserve"> akts (2.</w:t>
      </w:r>
      <w:r w:rsidR="001370A4">
        <w:rPr>
          <w:rFonts w:ascii="Times New Roman" w:hAnsi="Times New Roman" w:cs="Times New Roman"/>
          <w:sz w:val="24"/>
          <w:szCs w:val="24"/>
        </w:rPr>
        <w:t xml:space="preserve"> </w:t>
      </w:r>
      <w:r w:rsidR="009A4C91" w:rsidRPr="00860A10">
        <w:rPr>
          <w:rFonts w:ascii="Times New Roman" w:hAnsi="Times New Roman" w:cs="Times New Roman"/>
          <w:sz w:val="24"/>
          <w:szCs w:val="24"/>
        </w:rPr>
        <w:t>pielikums)</w:t>
      </w:r>
      <w:r w:rsidR="00AC4D67">
        <w:rPr>
          <w:rFonts w:ascii="Times New Roman" w:hAnsi="Times New Roman" w:cs="Times New Roman"/>
          <w:sz w:val="24"/>
          <w:szCs w:val="24"/>
        </w:rPr>
        <w:t>.</w:t>
      </w:r>
    </w:p>
    <w:p w14:paraId="4405D2AB" w14:textId="0C5CC41D" w:rsidR="00AD710C" w:rsidRDefault="00AC4D67" w:rsidP="0094093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D67">
        <w:rPr>
          <w:rFonts w:ascii="Times New Roman" w:hAnsi="Times New Roman" w:cs="Times New Roman"/>
          <w:sz w:val="24"/>
          <w:szCs w:val="24"/>
        </w:rPr>
        <w:t>Izpildītājs nodrošina remonta laika radušos nolietoto rezerves daļu un materiālu utilizāciju bez papildu maksas.</w:t>
      </w:r>
    </w:p>
    <w:p w14:paraId="597BF74A" w14:textId="77777777" w:rsidR="0094093B" w:rsidRPr="0094093B" w:rsidRDefault="0094093B" w:rsidP="0094093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093B" w:rsidRPr="0094093B" w:rsidSect="008F314B">
      <w:pgSz w:w="11906" w:h="16838"/>
      <w:pgMar w:top="1418" w:right="1133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E3F"/>
    <w:multiLevelType w:val="multilevel"/>
    <w:tmpl w:val="0FDEF5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C1B87"/>
    <w:multiLevelType w:val="hybridMultilevel"/>
    <w:tmpl w:val="E3FA7C2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111249"/>
    <w:multiLevelType w:val="hybridMultilevel"/>
    <w:tmpl w:val="698ED1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763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319176">
    <w:abstractNumId w:val="3"/>
  </w:num>
  <w:num w:numId="3" w16cid:durableId="1435828450">
    <w:abstractNumId w:val="2"/>
  </w:num>
  <w:num w:numId="4" w16cid:durableId="511795517">
    <w:abstractNumId w:val="5"/>
  </w:num>
  <w:num w:numId="5" w16cid:durableId="325207972">
    <w:abstractNumId w:val="1"/>
  </w:num>
  <w:num w:numId="6" w16cid:durableId="523905516">
    <w:abstractNumId w:val="4"/>
  </w:num>
  <w:num w:numId="7" w16cid:durableId="1615358620">
    <w:abstractNumId w:val="6"/>
  </w:num>
  <w:num w:numId="8" w16cid:durableId="194164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8c63c211-a302-488c-b1da-e0faedf6b16c"/>
  </w:docVars>
  <w:rsids>
    <w:rsidRoot w:val="008C438F"/>
    <w:rsid w:val="00092C37"/>
    <w:rsid w:val="000A24E8"/>
    <w:rsid w:val="001370A4"/>
    <w:rsid w:val="001A3FFE"/>
    <w:rsid w:val="001A5C40"/>
    <w:rsid w:val="001C2AFD"/>
    <w:rsid w:val="002270A0"/>
    <w:rsid w:val="002300F6"/>
    <w:rsid w:val="002A2608"/>
    <w:rsid w:val="002A3FA6"/>
    <w:rsid w:val="003D3611"/>
    <w:rsid w:val="00415947"/>
    <w:rsid w:val="00420C3C"/>
    <w:rsid w:val="00427F0E"/>
    <w:rsid w:val="00473AC7"/>
    <w:rsid w:val="00552D91"/>
    <w:rsid w:val="005648AF"/>
    <w:rsid w:val="006937FC"/>
    <w:rsid w:val="006B764D"/>
    <w:rsid w:val="0071133F"/>
    <w:rsid w:val="00722992"/>
    <w:rsid w:val="007D293E"/>
    <w:rsid w:val="008058FE"/>
    <w:rsid w:val="00817D1F"/>
    <w:rsid w:val="00855A9E"/>
    <w:rsid w:val="00860A10"/>
    <w:rsid w:val="008B119D"/>
    <w:rsid w:val="008C438F"/>
    <w:rsid w:val="008D0490"/>
    <w:rsid w:val="008F314B"/>
    <w:rsid w:val="00920F19"/>
    <w:rsid w:val="0094093B"/>
    <w:rsid w:val="00941141"/>
    <w:rsid w:val="0096215E"/>
    <w:rsid w:val="00973233"/>
    <w:rsid w:val="009A4C91"/>
    <w:rsid w:val="009C2B77"/>
    <w:rsid w:val="00A436FF"/>
    <w:rsid w:val="00AC4D67"/>
    <w:rsid w:val="00AD710C"/>
    <w:rsid w:val="00AE508B"/>
    <w:rsid w:val="00B33F6D"/>
    <w:rsid w:val="00B76DCC"/>
    <w:rsid w:val="00B91687"/>
    <w:rsid w:val="00BF7889"/>
    <w:rsid w:val="00C1740F"/>
    <w:rsid w:val="00C84CBA"/>
    <w:rsid w:val="00CC1BF0"/>
    <w:rsid w:val="00D124DB"/>
    <w:rsid w:val="00D55C73"/>
    <w:rsid w:val="00DE2B62"/>
    <w:rsid w:val="00E07F7D"/>
    <w:rsid w:val="00E15999"/>
    <w:rsid w:val="00E24542"/>
    <w:rsid w:val="00E455FF"/>
    <w:rsid w:val="00E7555F"/>
    <w:rsid w:val="00E8630A"/>
    <w:rsid w:val="00E97C85"/>
    <w:rsid w:val="00EC29DA"/>
    <w:rsid w:val="00F53D4F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C4938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13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15</cp:revision>
  <cp:lastPrinted>2020-05-21T04:49:00Z</cp:lastPrinted>
  <dcterms:created xsi:type="dcterms:W3CDTF">2024-02-29T07:21:00Z</dcterms:created>
  <dcterms:modified xsi:type="dcterms:W3CDTF">2024-03-05T08:16:00Z</dcterms:modified>
</cp:coreProperties>
</file>