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5C1B" w14:textId="648C7DF6" w:rsidR="00F37576" w:rsidRPr="00F37576" w:rsidRDefault="00F37576" w:rsidP="00F37576">
      <w:pPr>
        <w:spacing w:after="0" w:line="240" w:lineRule="auto"/>
        <w:contextualSpacing/>
        <w:jc w:val="right"/>
        <w:rPr>
          <w:rFonts w:ascii="Times New Roman" w:hAnsi="Times New Roman"/>
        </w:rPr>
      </w:pPr>
      <w:r w:rsidRPr="00F37576">
        <w:rPr>
          <w:rFonts w:ascii="Times New Roman" w:hAnsi="Times New Roman"/>
        </w:rPr>
        <w:t>1.pielikums</w:t>
      </w:r>
    </w:p>
    <w:p w14:paraId="482237AF" w14:textId="77777777" w:rsidR="00F37576" w:rsidRPr="00F37576" w:rsidRDefault="00F37576" w:rsidP="00F37576">
      <w:pPr>
        <w:spacing w:after="0" w:line="240" w:lineRule="auto"/>
        <w:contextualSpacing/>
        <w:jc w:val="right"/>
        <w:rPr>
          <w:rFonts w:ascii="Times New Roman" w:hAnsi="Times New Roman" w:cs="Times New Roman"/>
          <w:color w:val="000000" w:themeColor="text1"/>
        </w:rPr>
      </w:pPr>
      <w:r w:rsidRPr="00F37576">
        <w:rPr>
          <w:rFonts w:ascii="Times New Roman" w:hAnsi="Times New Roman" w:cs="Times New Roman"/>
          <w:color w:val="000000" w:themeColor="text1"/>
        </w:rPr>
        <w:t>„</w:t>
      </w:r>
      <w:r w:rsidRPr="00F37576">
        <w:rPr>
          <w:rFonts w:ascii="Times New Roman" w:hAnsi="Times New Roman" w:cs="Times New Roman"/>
        </w:rPr>
        <w:t>U</w:t>
      </w:r>
      <w:r w:rsidRPr="00F37576">
        <w:rPr>
          <w:rFonts w:ascii="Times New Roman" w:hAnsi="Times New Roman" w:cs="Times New Roman"/>
          <w:color w:val="000000" w:themeColor="text1"/>
        </w:rPr>
        <w:t xml:space="preserve">gunsdzēsības aparātu tehniskā apkope, ugunsdrošības pakalpojumu </w:t>
      </w:r>
    </w:p>
    <w:p w14:paraId="63BF215E" w14:textId="77777777" w:rsidR="00F37576" w:rsidRPr="00F37576" w:rsidRDefault="00F37576" w:rsidP="00F37576">
      <w:pPr>
        <w:spacing w:after="0" w:line="240" w:lineRule="auto"/>
        <w:contextualSpacing/>
        <w:jc w:val="right"/>
        <w:rPr>
          <w:rFonts w:ascii="Times New Roman" w:hAnsi="Times New Roman" w:cs="Times New Roman"/>
          <w:color w:val="000000" w:themeColor="text1"/>
        </w:rPr>
      </w:pPr>
      <w:r w:rsidRPr="00F37576">
        <w:rPr>
          <w:rFonts w:ascii="Times New Roman" w:hAnsi="Times New Roman" w:cs="Times New Roman"/>
          <w:color w:val="000000" w:themeColor="text1"/>
        </w:rPr>
        <w:t>sniegšana un ugunsdrošības inventāra, aprīkojuma un apzīmējumu piegāde”</w:t>
      </w:r>
    </w:p>
    <w:p w14:paraId="539CF9A6" w14:textId="77777777" w:rsidR="00F37576" w:rsidRDefault="00F37576" w:rsidP="00F37576">
      <w:pPr>
        <w:jc w:val="right"/>
        <w:rPr>
          <w:rFonts w:ascii="Times New Roman" w:hAnsi="Times New Roman"/>
          <w:b/>
          <w:bCs/>
          <w:szCs w:val="24"/>
        </w:rPr>
      </w:pPr>
    </w:p>
    <w:p w14:paraId="0AE5CFD9" w14:textId="697D6F72" w:rsidR="00E53F60" w:rsidRPr="00D4646E" w:rsidRDefault="00E53F60" w:rsidP="00AE7B1D">
      <w:pPr>
        <w:jc w:val="center"/>
        <w:rPr>
          <w:rFonts w:ascii="Times New Roman" w:hAnsi="Times New Roman"/>
          <w:b/>
          <w:bCs/>
          <w:szCs w:val="24"/>
        </w:rPr>
      </w:pPr>
      <w:r w:rsidRPr="00D4646E">
        <w:rPr>
          <w:rFonts w:ascii="Times New Roman" w:hAnsi="Times New Roman"/>
          <w:b/>
          <w:bCs/>
          <w:szCs w:val="24"/>
        </w:rPr>
        <w:t>TEHNISKĀ SPECIFIKĀCIJA</w:t>
      </w:r>
    </w:p>
    <w:p w14:paraId="2D638070" w14:textId="337DECDE" w:rsidR="00E53F60" w:rsidRPr="00D4646E" w:rsidRDefault="00E53F60" w:rsidP="00E53F60">
      <w:pPr>
        <w:ind w:left="720" w:hanging="153"/>
        <w:jc w:val="center"/>
        <w:rPr>
          <w:rFonts w:ascii="Times New Roman" w:hAnsi="Times New Roman"/>
          <w:b/>
          <w:bCs/>
          <w:i/>
          <w:iCs/>
          <w:szCs w:val="24"/>
        </w:rPr>
      </w:pPr>
      <w:r w:rsidRPr="00D4646E">
        <w:rPr>
          <w:rFonts w:ascii="Times New Roman" w:hAnsi="Times New Roman"/>
          <w:i/>
          <w:iCs/>
        </w:rPr>
        <w:t>ugunsdzēsības aparātu tehniskā apkope</w:t>
      </w:r>
      <w:r w:rsidR="00E45ECF">
        <w:rPr>
          <w:rFonts w:ascii="Times New Roman" w:hAnsi="Times New Roman"/>
          <w:i/>
          <w:iCs/>
        </w:rPr>
        <w:t>, ugunsdrošības pakalpojumu sniegšana</w:t>
      </w:r>
      <w:r w:rsidRPr="00D4646E">
        <w:rPr>
          <w:rFonts w:ascii="Times New Roman" w:hAnsi="Times New Roman"/>
          <w:i/>
          <w:iCs/>
        </w:rPr>
        <w:t xml:space="preserve"> un ugunsdrošības inventāra,</w:t>
      </w:r>
      <w:r w:rsidR="00E45ECF">
        <w:rPr>
          <w:rFonts w:ascii="Times New Roman" w:hAnsi="Times New Roman"/>
          <w:i/>
          <w:iCs/>
        </w:rPr>
        <w:t xml:space="preserve"> </w:t>
      </w:r>
      <w:r w:rsidRPr="00D4646E">
        <w:rPr>
          <w:rFonts w:ascii="Times New Roman" w:hAnsi="Times New Roman"/>
          <w:i/>
          <w:iCs/>
        </w:rPr>
        <w:t>aprīkojuma un apzīmējum</w:t>
      </w:r>
      <w:r w:rsidR="00E45ECF">
        <w:rPr>
          <w:rFonts w:ascii="Times New Roman" w:hAnsi="Times New Roman"/>
          <w:i/>
          <w:iCs/>
        </w:rPr>
        <w:t>u</w:t>
      </w:r>
      <w:r w:rsidRPr="00D4646E">
        <w:rPr>
          <w:rFonts w:ascii="Times New Roman" w:hAnsi="Times New Roman"/>
          <w:i/>
          <w:iCs/>
        </w:rPr>
        <w:t xml:space="preserve"> piegāde</w:t>
      </w:r>
    </w:p>
    <w:p w14:paraId="5D4322E6" w14:textId="77777777" w:rsidR="00E53F60" w:rsidRPr="00D4646E" w:rsidRDefault="00E53F60" w:rsidP="00E53F60">
      <w:pPr>
        <w:tabs>
          <w:tab w:val="left" w:pos="0"/>
        </w:tabs>
        <w:suppressAutoHyphens/>
        <w:autoSpaceDN w:val="0"/>
        <w:ind w:firstLine="720"/>
        <w:jc w:val="both"/>
        <w:rPr>
          <w:rFonts w:ascii="Times New Roman" w:eastAsia="Calibri" w:hAnsi="Times New Roman"/>
          <w:b/>
          <w:szCs w:val="24"/>
        </w:rPr>
      </w:pPr>
    </w:p>
    <w:p w14:paraId="739EC611" w14:textId="34D890D6" w:rsidR="00E53F60" w:rsidRPr="00D4646E" w:rsidRDefault="00E53F60" w:rsidP="00BE77F3">
      <w:pPr>
        <w:tabs>
          <w:tab w:val="left" w:pos="0"/>
        </w:tabs>
        <w:suppressAutoHyphens/>
        <w:autoSpaceDN w:val="0"/>
        <w:spacing w:line="276" w:lineRule="auto"/>
        <w:ind w:firstLine="720"/>
        <w:jc w:val="both"/>
        <w:rPr>
          <w:rFonts w:ascii="Times New Roman" w:eastAsia="Calibri" w:hAnsi="Times New Roman"/>
          <w:b/>
          <w:szCs w:val="24"/>
        </w:rPr>
      </w:pPr>
      <w:r w:rsidRPr="00D4646E">
        <w:rPr>
          <w:rFonts w:ascii="Times New Roman" w:eastAsia="Calibri" w:hAnsi="Times New Roman"/>
          <w:b/>
          <w:szCs w:val="24"/>
        </w:rPr>
        <w:t xml:space="preserve">Pasūtītājs: </w:t>
      </w:r>
      <w:r w:rsidRPr="00D4646E">
        <w:rPr>
          <w:rFonts w:ascii="Times New Roman" w:eastAsia="Calibri" w:hAnsi="Times New Roman"/>
          <w:bCs/>
          <w:szCs w:val="24"/>
        </w:rPr>
        <w:t>Rīgas pašvaldības sabiedrība ar ierobežotu atbildību „Rīgas satiksme”, reģistrācijas numurs 40003619950 (turpmāk – Pasūtītājs).</w:t>
      </w:r>
    </w:p>
    <w:p w14:paraId="5DC123E1" w14:textId="77777777" w:rsidR="009978FC" w:rsidRDefault="00E53F60" w:rsidP="00BE77F3">
      <w:pPr>
        <w:tabs>
          <w:tab w:val="left" w:pos="0"/>
          <w:tab w:val="left" w:pos="8232"/>
        </w:tabs>
        <w:suppressAutoHyphens/>
        <w:autoSpaceDN w:val="0"/>
        <w:spacing w:line="276" w:lineRule="auto"/>
        <w:ind w:firstLine="720"/>
        <w:jc w:val="both"/>
        <w:rPr>
          <w:rFonts w:ascii="Times New Roman" w:eastAsia="Calibri" w:hAnsi="Times New Roman"/>
          <w:bCs/>
          <w:szCs w:val="24"/>
        </w:rPr>
      </w:pPr>
      <w:r w:rsidRPr="00D4646E">
        <w:rPr>
          <w:rFonts w:ascii="Times New Roman" w:eastAsia="Calibri" w:hAnsi="Times New Roman"/>
          <w:b/>
          <w:szCs w:val="24"/>
        </w:rPr>
        <w:t>Līguma termiņš:</w:t>
      </w:r>
      <w:r w:rsidR="008454B7">
        <w:rPr>
          <w:rFonts w:ascii="Times New Roman" w:eastAsia="Calibri" w:hAnsi="Times New Roman"/>
          <w:b/>
          <w:szCs w:val="24"/>
        </w:rPr>
        <w:t xml:space="preserve"> </w:t>
      </w:r>
      <w:r w:rsidR="008454B7" w:rsidRPr="00666E48">
        <w:rPr>
          <w:rFonts w:ascii="Times New Roman" w:eastAsia="Calibri" w:hAnsi="Times New Roman"/>
          <w:bCs/>
          <w:szCs w:val="24"/>
        </w:rPr>
        <w:t>2</w:t>
      </w:r>
      <w:r w:rsidRPr="00D4646E">
        <w:rPr>
          <w:rFonts w:ascii="Times New Roman" w:eastAsia="Calibri" w:hAnsi="Times New Roman"/>
          <w:bCs/>
          <w:szCs w:val="24"/>
        </w:rPr>
        <w:t xml:space="preserve"> </w:t>
      </w:r>
      <w:r w:rsidR="008454B7">
        <w:rPr>
          <w:rFonts w:ascii="Times New Roman" w:eastAsia="Calibri" w:hAnsi="Times New Roman"/>
          <w:bCs/>
          <w:szCs w:val="24"/>
        </w:rPr>
        <w:t>(</w:t>
      </w:r>
      <w:r w:rsidRPr="00D4646E">
        <w:rPr>
          <w:rFonts w:ascii="Times New Roman" w:eastAsia="Calibri" w:hAnsi="Times New Roman"/>
          <w:bCs/>
          <w:szCs w:val="24"/>
        </w:rPr>
        <w:t>divi</w:t>
      </w:r>
      <w:r w:rsidR="008454B7">
        <w:rPr>
          <w:rFonts w:ascii="Times New Roman" w:eastAsia="Calibri" w:hAnsi="Times New Roman"/>
          <w:bCs/>
          <w:szCs w:val="24"/>
        </w:rPr>
        <w:t>)</w:t>
      </w:r>
      <w:r w:rsidRPr="00D4646E">
        <w:rPr>
          <w:rFonts w:ascii="Times New Roman" w:eastAsia="Calibri" w:hAnsi="Times New Roman"/>
          <w:bCs/>
          <w:szCs w:val="24"/>
        </w:rPr>
        <w:t xml:space="preserve"> gadi.</w:t>
      </w:r>
    </w:p>
    <w:p w14:paraId="2D216553" w14:textId="7574B86B" w:rsidR="00E53F60" w:rsidRPr="002D410D" w:rsidRDefault="009978FC" w:rsidP="002D410D">
      <w:pPr>
        <w:pStyle w:val="Sarakstarindkopa"/>
        <w:ind w:left="709"/>
        <w:jc w:val="both"/>
        <w:rPr>
          <w:i/>
          <w:iCs/>
        </w:rPr>
      </w:pPr>
      <w:r w:rsidRPr="009978FC">
        <w:rPr>
          <w:rFonts w:eastAsia="Calibri"/>
          <w:b/>
        </w:rPr>
        <w:t>Garantijas termiņš:</w:t>
      </w:r>
      <w:r>
        <w:rPr>
          <w:rFonts w:eastAsia="Calibri"/>
          <w:bCs/>
        </w:rPr>
        <w:t xml:space="preserve"> </w:t>
      </w:r>
      <w:r w:rsidR="00E07AD0">
        <w:t>1 (viens) gads.</w:t>
      </w:r>
      <w:r w:rsidR="002D410D">
        <w:t xml:space="preserve"> Jā</w:t>
      </w:r>
      <w:r w:rsidRPr="0070552F">
        <w:t xml:space="preserve">nodrošina </w:t>
      </w:r>
      <w:r w:rsidR="00E07AD0">
        <w:t xml:space="preserve">garantiju </w:t>
      </w:r>
      <w:r w:rsidRPr="0070552F">
        <w:t xml:space="preserve">sniegtajā Pakalpojuma izpildes laikā </w:t>
      </w:r>
      <w:r>
        <w:t xml:space="preserve">sniegtajiem </w:t>
      </w:r>
      <w:r w:rsidR="00D62471">
        <w:t>p</w:t>
      </w:r>
      <w:r>
        <w:t>akalpojumiem</w:t>
      </w:r>
      <w:r w:rsidRPr="0070552F">
        <w:t xml:space="preserve"> </w:t>
      </w:r>
      <w:r>
        <w:t xml:space="preserve">un piegādātajām </w:t>
      </w:r>
      <w:r w:rsidR="00D62471">
        <w:t>p</w:t>
      </w:r>
      <w:r>
        <w:t xml:space="preserve">recēm, </w:t>
      </w:r>
      <w:r w:rsidR="00E372F8">
        <w:t xml:space="preserve">veiktajiem </w:t>
      </w:r>
      <w:r w:rsidRPr="0070552F">
        <w:t>darbiem</w:t>
      </w:r>
      <w:r w:rsidR="00C97612">
        <w:t xml:space="preserve">, </w:t>
      </w:r>
      <w:r w:rsidRPr="0070552F">
        <w:t xml:space="preserve">izmantotajiem </w:t>
      </w:r>
      <w:r>
        <w:t>materiāliem un izejvielām</w:t>
      </w:r>
      <w:r w:rsidR="00E07AD0">
        <w:t>.</w:t>
      </w:r>
      <w:r w:rsidR="00E53F60">
        <w:rPr>
          <w:rFonts w:eastAsia="Calibri"/>
          <w:bCs/>
        </w:rPr>
        <w:tab/>
      </w:r>
    </w:p>
    <w:p w14:paraId="7538F166" w14:textId="537554D5" w:rsidR="00E53F60" w:rsidRPr="00D4646E" w:rsidRDefault="00E53F60" w:rsidP="00BE77F3">
      <w:pPr>
        <w:pStyle w:val="Sarakstarindkopa"/>
        <w:numPr>
          <w:ilvl w:val="0"/>
          <w:numId w:val="2"/>
        </w:numPr>
        <w:spacing w:before="120" w:after="120" w:line="276" w:lineRule="auto"/>
        <w:ind w:left="709" w:hanging="425"/>
        <w:contextualSpacing w:val="0"/>
        <w:jc w:val="both"/>
        <w:rPr>
          <w:b/>
        </w:rPr>
      </w:pPr>
      <w:r w:rsidRPr="00D4646E">
        <w:rPr>
          <w:b/>
        </w:rPr>
        <w:t>Vispārējās prasības</w:t>
      </w:r>
      <w:r w:rsidR="00BE77F3">
        <w:rPr>
          <w:b/>
        </w:rPr>
        <w:t>:</w:t>
      </w:r>
    </w:p>
    <w:p w14:paraId="2491C480" w14:textId="77777777" w:rsidR="00E53F60" w:rsidRPr="00D4646E" w:rsidRDefault="00E53F60" w:rsidP="00BE77F3">
      <w:pPr>
        <w:pStyle w:val="Sarakstarindkopa"/>
        <w:numPr>
          <w:ilvl w:val="1"/>
          <w:numId w:val="3"/>
        </w:numPr>
        <w:spacing w:line="276" w:lineRule="auto"/>
        <w:ind w:left="1276" w:hanging="556"/>
        <w:jc w:val="both"/>
      </w:pPr>
      <w:r w:rsidRPr="00D4646E">
        <w:t>Ugunsdzēsības aparātu (</w:t>
      </w:r>
      <w:r w:rsidRPr="00D4646E">
        <w:rPr>
          <w:bCs/>
        </w:rPr>
        <w:t>turpmāk – UA)</w:t>
      </w:r>
      <w:r w:rsidRPr="00D4646E">
        <w:t xml:space="preserve"> tehniskā apkope:</w:t>
      </w:r>
    </w:p>
    <w:p w14:paraId="072C3274" w14:textId="77777777" w:rsidR="00E53F60" w:rsidRPr="00E10C07" w:rsidRDefault="00E53F60" w:rsidP="00BE77F3">
      <w:pPr>
        <w:pStyle w:val="Sarakstarindkopa"/>
        <w:numPr>
          <w:ilvl w:val="2"/>
          <w:numId w:val="3"/>
        </w:numPr>
        <w:tabs>
          <w:tab w:val="left" w:pos="1985"/>
        </w:tabs>
        <w:spacing w:line="276" w:lineRule="auto"/>
        <w:ind w:left="1276" w:firstLine="0"/>
        <w:jc w:val="both"/>
      </w:pPr>
      <w:r w:rsidRPr="00E10C07">
        <w:t>Objektos (ēkās un teritorijās; sk. pielikumu Nr. 4);</w:t>
      </w:r>
    </w:p>
    <w:p w14:paraId="372DF221" w14:textId="71D101C1" w:rsidR="00441968" w:rsidRPr="00D4646E" w:rsidRDefault="00E53F60" w:rsidP="00BE77F3">
      <w:pPr>
        <w:pStyle w:val="Sarakstarindkopa"/>
        <w:numPr>
          <w:ilvl w:val="2"/>
          <w:numId w:val="3"/>
        </w:numPr>
        <w:tabs>
          <w:tab w:val="left" w:pos="1985"/>
        </w:tabs>
        <w:spacing w:line="276" w:lineRule="auto"/>
        <w:ind w:left="1276" w:firstLine="0"/>
        <w:jc w:val="both"/>
      </w:pPr>
      <w:r w:rsidRPr="00D4646E">
        <w:t>Transportlīdzekļos;</w:t>
      </w:r>
    </w:p>
    <w:p w14:paraId="7BB68E9D" w14:textId="77777777" w:rsidR="00E53F60" w:rsidRPr="00D4646E" w:rsidRDefault="00E53F60" w:rsidP="00BE77F3">
      <w:pPr>
        <w:pStyle w:val="Sarakstarindkopa"/>
        <w:numPr>
          <w:ilvl w:val="1"/>
          <w:numId w:val="3"/>
        </w:numPr>
        <w:tabs>
          <w:tab w:val="left" w:pos="1276"/>
        </w:tabs>
        <w:spacing w:line="276" w:lineRule="auto"/>
        <w:ind w:left="1276" w:hanging="556"/>
        <w:jc w:val="both"/>
      </w:pPr>
      <w:r w:rsidRPr="00D4646E">
        <w:t>Ugunsdrošības pakalpojumu sniegšana;</w:t>
      </w:r>
    </w:p>
    <w:p w14:paraId="258A0689" w14:textId="77777777" w:rsidR="00E53F60" w:rsidRPr="00D4646E" w:rsidRDefault="00E53F60" w:rsidP="00BE77F3">
      <w:pPr>
        <w:pStyle w:val="Sarakstarindkopa"/>
        <w:numPr>
          <w:ilvl w:val="1"/>
          <w:numId w:val="3"/>
        </w:numPr>
        <w:tabs>
          <w:tab w:val="left" w:pos="1276"/>
        </w:tabs>
        <w:spacing w:line="276" w:lineRule="auto"/>
        <w:ind w:left="1276" w:hanging="556"/>
        <w:jc w:val="both"/>
      </w:pPr>
      <w:r w:rsidRPr="00D4646E">
        <w:t>Ugunsdrošības inventāra, aprīkojuma un apzīmējuma piegāde.</w:t>
      </w:r>
    </w:p>
    <w:p w14:paraId="3B298605" w14:textId="721E567D" w:rsidR="00E53F60" w:rsidRPr="00D4646E" w:rsidRDefault="00E53F60" w:rsidP="00BE77F3">
      <w:pPr>
        <w:pStyle w:val="Sarakstarindkopa"/>
        <w:numPr>
          <w:ilvl w:val="0"/>
          <w:numId w:val="2"/>
        </w:numPr>
        <w:spacing w:before="120" w:after="120" w:line="276" w:lineRule="auto"/>
        <w:ind w:left="709" w:hanging="425"/>
        <w:contextualSpacing w:val="0"/>
        <w:jc w:val="both"/>
        <w:rPr>
          <w:b/>
        </w:rPr>
      </w:pPr>
      <w:r w:rsidRPr="00D4646E">
        <w:rPr>
          <w:b/>
        </w:rPr>
        <w:t>Prasības UA tehniskai apkopei</w:t>
      </w:r>
      <w:r w:rsidR="00BE77F3">
        <w:rPr>
          <w:b/>
        </w:rPr>
        <w:t>:</w:t>
      </w:r>
    </w:p>
    <w:p w14:paraId="430735E6" w14:textId="77777777" w:rsidR="00E53F60" w:rsidRPr="00D4646E" w:rsidRDefault="00E53F60" w:rsidP="00BE77F3">
      <w:pPr>
        <w:pStyle w:val="Sarakstarindkopa"/>
        <w:numPr>
          <w:ilvl w:val="1"/>
          <w:numId w:val="4"/>
        </w:numPr>
        <w:tabs>
          <w:tab w:val="left" w:pos="1276"/>
        </w:tabs>
        <w:spacing w:line="276" w:lineRule="auto"/>
        <w:ind w:left="1276" w:hanging="567"/>
        <w:jc w:val="both"/>
      </w:pPr>
      <w:r w:rsidRPr="00D4646E">
        <w:t>UA tehnisko apkopi izpildītājs veic atbilstoši ražotāja un Ministru kabineta 2016. gada 19. aprīļa noteikumiem Nr. 238 „Ugunsdrošības noteikumi”;</w:t>
      </w:r>
    </w:p>
    <w:p w14:paraId="06AB885B" w14:textId="4D131FC9" w:rsidR="00E53F60" w:rsidRPr="00BE77F3" w:rsidRDefault="00E53F60" w:rsidP="00BE77F3">
      <w:pPr>
        <w:pStyle w:val="Sarakstarindkopa"/>
        <w:numPr>
          <w:ilvl w:val="1"/>
          <w:numId w:val="4"/>
        </w:numPr>
        <w:spacing w:line="276" w:lineRule="auto"/>
        <w:ind w:left="1276" w:hanging="567"/>
        <w:jc w:val="both"/>
      </w:pPr>
      <w:r w:rsidRPr="00BE77F3">
        <w:t>UA tehniskā apkope ir veicam</w:t>
      </w:r>
      <w:r w:rsidR="000D7FC6" w:rsidRPr="00BE77F3">
        <w:t>a</w:t>
      </w:r>
      <w:r w:rsidRPr="00BE77F3">
        <w:t xml:space="preserve"> Pasūtītāja objektos;</w:t>
      </w:r>
    </w:p>
    <w:p w14:paraId="7D9ACFB1" w14:textId="77777777" w:rsidR="00E53F60" w:rsidRPr="00D4646E" w:rsidRDefault="00E53F60" w:rsidP="00BE77F3">
      <w:pPr>
        <w:pStyle w:val="Sarakstarindkopa"/>
        <w:numPr>
          <w:ilvl w:val="1"/>
          <w:numId w:val="4"/>
        </w:numPr>
        <w:spacing w:line="276" w:lineRule="auto"/>
        <w:ind w:left="1276" w:hanging="567"/>
        <w:jc w:val="both"/>
      </w:pPr>
      <w:r w:rsidRPr="00D4646E">
        <w:t>Izpildītājs pakalpojumu sniedz mobilā UA tehniskās apkopes vietā, kas sertificēta atbilstoši LVS 402:2020 „Ugunsdzēsības aparātu apkopes punkti. Vispārējās prasības” prasībām;</w:t>
      </w:r>
    </w:p>
    <w:p w14:paraId="371EA1D4" w14:textId="77777777" w:rsidR="00E53F60" w:rsidRPr="00D4646E" w:rsidRDefault="00E53F60" w:rsidP="00BE77F3">
      <w:pPr>
        <w:pStyle w:val="Sarakstarindkopa"/>
        <w:numPr>
          <w:ilvl w:val="1"/>
          <w:numId w:val="4"/>
        </w:numPr>
        <w:spacing w:line="276" w:lineRule="auto"/>
        <w:ind w:left="1276" w:hanging="567"/>
        <w:jc w:val="both"/>
      </w:pPr>
      <w:r w:rsidRPr="00D4646E">
        <w:t>Pārnēsājamo UA apkopi veic atbilstoši LVS EN 3-7 „Pārnēsājamie ugunsdzēsības aparāti. 7. daļa: Īpašības, veiktspējas prasmes un testēšanas metodes” noteiktajām prasībām;</w:t>
      </w:r>
    </w:p>
    <w:p w14:paraId="2D33047A" w14:textId="77777777" w:rsidR="00E53F60" w:rsidRPr="00D4646E" w:rsidRDefault="00E53F60" w:rsidP="00BE77F3">
      <w:pPr>
        <w:pStyle w:val="Sarakstarindkopa"/>
        <w:numPr>
          <w:ilvl w:val="1"/>
          <w:numId w:val="4"/>
        </w:numPr>
        <w:spacing w:line="276" w:lineRule="auto"/>
        <w:ind w:left="1276" w:hanging="567"/>
        <w:jc w:val="both"/>
      </w:pPr>
      <w:r w:rsidRPr="00D4646E">
        <w:t>Objektā izvietoto UA savākšanu, transportēšanu uz pakalpojuma sniegšanas vietu un transportēšanu atpakaļ uz objektu pēc pakalpojuma sniegšanas un UA izvietošanu objektā tiem paredzētajās vietās, saskaņā ar objekta evakuācijas plānu vai UA izvietojuma sarakstu, veic Izpildītājs;</w:t>
      </w:r>
    </w:p>
    <w:p w14:paraId="193F9A95" w14:textId="77777777" w:rsidR="00E53F60" w:rsidRPr="00D4646E" w:rsidRDefault="00E53F60" w:rsidP="00BE77F3">
      <w:pPr>
        <w:pStyle w:val="Sarakstarindkopa"/>
        <w:numPr>
          <w:ilvl w:val="1"/>
          <w:numId w:val="4"/>
        </w:numPr>
        <w:spacing w:line="276" w:lineRule="auto"/>
        <w:ind w:left="1276" w:hanging="567"/>
        <w:jc w:val="both"/>
      </w:pPr>
      <w:r w:rsidRPr="00D4646E">
        <w:t>Ja UA tehniskās apkopes gaitā tiek konstatēts, ka UA nav derīgs ekspluatācijai, Izpildītājs veic UA remontu;</w:t>
      </w:r>
    </w:p>
    <w:p w14:paraId="381A0CF0" w14:textId="77777777" w:rsidR="00E53F60" w:rsidRPr="00D4646E" w:rsidRDefault="00E53F60" w:rsidP="00BE77F3">
      <w:pPr>
        <w:pStyle w:val="Sarakstarindkopa"/>
        <w:numPr>
          <w:ilvl w:val="1"/>
          <w:numId w:val="4"/>
        </w:numPr>
        <w:spacing w:line="276" w:lineRule="auto"/>
        <w:ind w:left="1276" w:hanging="567"/>
        <w:jc w:val="both"/>
      </w:pPr>
      <w:r w:rsidRPr="00D4646E">
        <w:t>Izpildītājs veic UA atvēršanu, korpusa iekšpuses un pulvera pārbaudi;</w:t>
      </w:r>
    </w:p>
    <w:p w14:paraId="5A6F1F9D" w14:textId="77777777" w:rsidR="00E53F60" w:rsidRPr="00D4646E" w:rsidRDefault="00E53F60" w:rsidP="00BE77F3">
      <w:pPr>
        <w:pStyle w:val="Sarakstarindkopa"/>
        <w:numPr>
          <w:ilvl w:val="1"/>
          <w:numId w:val="4"/>
        </w:numPr>
        <w:spacing w:line="276" w:lineRule="auto"/>
        <w:ind w:left="1276" w:hanging="567"/>
        <w:jc w:val="both"/>
      </w:pPr>
      <w:r w:rsidRPr="00D4646E">
        <w:t>Pēc Pasūtītāja pieprasījuma, Izpildītājam jānodrošina Pakalpojuma sniegšanu šādos termiņos:</w:t>
      </w:r>
    </w:p>
    <w:p w14:paraId="741CAE5C" w14:textId="77777777" w:rsidR="00E53F60" w:rsidRPr="00D4646E" w:rsidRDefault="00E53F60" w:rsidP="00BE77F3">
      <w:pPr>
        <w:pStyle w:val="Sarakstarindkopa"/>
        <w:numPr>
          <w:ilvl w:val="2"/>
          <w:numId w:val="4"/>
        </w:numPr>
        <w:tabs>
          <w:tab w:val="left" w:pos="1985"/>
        </w:tabs>
        <w:spacing w:line="276" w:lineRule="auto"/>
        <w:ind w:left="1985" w:hanging="709"/>
        <w:jc w:val="both"/>
      </w:pPr>
      <w:r w:rsidRPr="00D4646E">
        <w:t>Pasūtītāja objektos izvietotajiem UA – iepriekš saskaņojot, 1 (viena) kalendārā mēneša laikā, kurā beidzas UA tehniskās apkopes derīguma termiņš;</w:t>
      </w:r>
    </w:p>
    <w:p w14:paraId="0B5A07F2" w14:textId="77777777" w:rsidR="00E53F60" w:rsidRPr="00D4646E" w:rsidRDefault="00E53F60" w:rsidP="00BE77F3">
      <w:pPr>
        <w:pStyle w:val="Sarakstarindkopa"/>
        <w:numPr>
          <w:ilvl w:val="2"/>
          <w:numId w:val="4"/>
        </w:numPr>
        <w:tabs>
          <w:tab w:val="left" w:pos="1985"/>
        </w:tabs>
        <w:spacing w:line="276" w:lineRule="auto"/>
        <w:ind w:left="1985" w:hanging="709"/>
        <w:jc w:val="both"/>
      </w:pPr>
      <w:proofErr w:type="gramStart"/>
      <w:r w:rsidRPr="00D4646E">
        <w:t>Transporta līdzekļu</w:t>
      </w:r>
      <w:proofErr w:type="gramEnd"/>
      <w:r w:rsidRPr="00D4646E">
        <w:t xml:space="preserve"> rezerves fonda UA – 2 (divu) darba dienu laikā, no Pasūtītāja pieprasījuma brīža.</w:t>
      </w:r>
    </w:p>
    <w:p w14:paraId="17EF8098" w14:textId="504D60CA" w:rsidR="00E53F60" w:rsidRPr="00BE77F3" w:rsidRDefault="00E53F60" w:rsidP="00BE77F3">
      <w:pPr>
        <w:pStyle w:val="Sarakstarindkopa"/>
        <w:numPr>
          <w:ilvl w:val="0"/>
          <w:numId w:val="4"/>
        </w:numPr>
        <w:spacing w:before="120" w:after="120" w:line="276" w:lineRule="auto"/>
        <w:ind w:left="357" w:hanging="357"/>
        <w:contextualSpacing w:val="0"/>
        <w:rPr>
          <w:b/>
          <w:bCs/>
        </w:rPr>
      </w:pPr>
      <w:r w:rsidRPr="00BE77F3">
        <w:rPr>
          <w:b/>
          <w:bCs/>
        </w:rPr>
        <w:lastRenderedPageBreak/>
        <w:t>Prasības ugunsdrošības pakalpojumu sniegšanai</w:t>
      </w:r>
      <w:r w:rsidR="00BE77F3">
        <w:rPr>
          <w:b/>
          <w:bCs/>
        </w:rPr>
        <w:t>:</w:t>
      </w:r>
    </w:p>
    <w:p w14:paraId="5A250B1A" w14:textId="77777777" w:rsidR="00E53F60" w:rsidRPr="00BE77F3" w:rsidRDefault="00E53F60" w:rsidP="00BE77F3">
      <w:pPr>
        <w:pStyle w:val="Sarakstarindkopa"/>
        <w:numPr>
          <w:ilvl w:val="1"/>
          <w:numId w:val="4"/>
        </w:numPr>
        <w:spacing w:line="276" w:lineRule="auto"/>
        <w:ind w:left="1276" w:hanging="567"/>
        <w:jc w:val="both"/>
      </w:pPr>
      <w:r w:rsidRPr="00BE77F3">
        <w:t>Pēc Pasūtītāja pieprasījuma, Izpildītājs sniedz šādus ugunsdrošības pakalpojumus:</w:t>
      </w:r>
    </w:p>
    <w:p w14:paraId="44FD62B0" w14:textId="77777777" w:rsidR="00E53F60" w:rsidRPr="00D4646E" w:rsidRDefault="00E53F60" w:rsidP="00BE77F3">
      <w:pPr>
        <w:pStyle w:val="Sarakstarindkopa"/>
        <w:numPr>
          <w:ilvl w:val="2"/>
          <w:numId w:val="4"/>
        </w:numPr>
        <w:spacing w:line="276" w:lineRule="auto"/>
        <w:ind w:left="1985"/>
        <w:jc w:val="both"/>
      </w:pPr>
      <w:r w:rsidRPr="00D4646E">
        <w:t>Praktiskās evakuācijas un rīcības ugunsgrēka gadījumā organizēšanu, vadīšanu un novērošanu;</w:t>
      </w:r>
    </w:p>
    <w:p w14:paraId="47BFCD7B" w14:textId="77777777" w:rsidR="00E53F60" w:rsidRDefault="00E53F60" w:rsidP="00BE77F3">
      <w:pPr>
        <w:pStyle w:val="Sarakstarindkopa"/>
        <w:numPr>
          <w:ilvl w:val="2"/>
          <w:numId w:val="4"/>
        </w:numPr>
        <w:spacing w:line="276" w:lineRule="auto"/>
        <w:ind w:left="1985"/>
        <w:jc w:val="both"/>
      </w:pPr>
      <w:r w:rsidRPr="00D4646E">
        <w:t>Praktiskās apmācības ugunsdzēsības aparātu lietošanā;</w:t>
      </w:r>
    </w:p>
    <w:p w14:paraId="430D5710" w14:textId="647DAA16" w:rsidR="00DF7846" w:rsidRPr="00D4646E" w:rsidRDefault="00DF7846" w:rsidP="00BE77F3">
      <w:pPr>
        <w:pStyle w:val="Sarakstarindkopa"/>
        <w:numPr>
          <w:ilvl w:val="2"/>
          <w:numId w:val="4"/>
        </w:numPr>
        <w:spacing w:line="276" w:lineRule="auto"/>
        <w:ind w:left="1985"/>
        <w:jc w:val="both"/>
      </w:pPr>
      <w:r>
        <w:t xml:space="preserve">Praktiskās apmācības ugunsdzēsības </w:t>
      </w:r>
      <w:r w:rsidR="00826A8C">
        <w:t xml:space="preserve">ūdensapgādes </w:t>
      </w:r>
      <w:r>
        <w:t>krānu lietošanā;</w:t>
      </w:r>
    </w:p>
    <w:p w14:paraId="243AD5D5" w14:textId="52630A2B" w:rsidR="00E53F60" w:rsidRPr="00D4646E" w:rsidRDefault="00E53F60" w:rsidP="00BE77F3">
      <w:pPr>
        <w:pStyle w:val="Sarakstarindkopa"/>
        <w:numPr>
          <w:ilvl w:val="2"/>
          <w:numId w:val="4"/>
        </w:numPr>
        <w:spacing w:line="276" w:lineRule="auto"/>
        <w:ind w:left="1985"/>
        <w:jc w:val="both"/>
      </w:pPr>
      <w:r w:rsidRPr="00D4646E">
        <w:t xml:space="preserve">Ugunsdrošības prasību ievērošanas audits </w:t>
      </w:r>
      <w:r w:rsidR="00F37915">
        <w:t>P</w:t>
      </w:r>
      <w:r w:rsidRPr="00D4646E">
        <w:t>asūtītāja objektos;</w:t>
      </w:r>
    </w:p>
    <w:p w14:paraId="002A004F" w14:textId="77777777" w:rsidR="00E53F60" w:rsidRPr="00D4646E" w:rsidRDefault="00E53F60" w:rsidP="00BE77F3">
      <w:pPr>
        <w:pStyle w:val="Sarakstarindkopa"/>
        <w:numPr>
          <w:ilvl w:val="2"/>
          <w:numId w:val="4"/>
        </w:numPr>
        <w:spacing w:line="276" w:lineRule="auto"/>
        <w:ind w:left="1985"/>
        <w:jc w:val="both"/>
      </w:pPr>
      <w:r w:rsidRPr="00D4646E">
        <w:t>Izgaismoto evakuācijas zīmju tehniskā pārbaude, remonts un nomaiņa;</w:t>
      </w:r>
    </w:p>
    <w:p w14:paraId="665A8574" w14:textId="31781981" w:rsidR="00E53F60" w:rsidRPr="00D4646E" w:rsidRDefault="00E53F60" w:rsidP="00BE77F3">
      <w:pPr>
        <w:pStyle w:val="Sarakstarindkopa"/>
        <w:numPr>
          <w:ilvl w:val="2"/>
          <w:numId w:val="4"/>
        </w:numPr>
        <w:spacing w:line="276" w:lineRule="auto"/>
        <w:ind w:left="1985"/>
        <w:jc w:val="both"/>
      </w:pPr>
      <w:proofErr w:type="gramStart"/>
      <w:r w:rsidRPr="00D4646E">
        <w:t>Ugunsdzēsības krānu pārbaude atbilstoši</w:t>
      </w:r>
      <w:proofErr w:type="gramEnd"/>
      <w:r w:rsidRPr="00D4646E">
        <w:t xml:space="preserve"> LVS NE 671-3 prasībām</w:t>
      </w:r>
      <w:r w:rsidR="00923920">
        <w:t>;</w:t>
      </w:r>
      <w:r w:rsidRPr="00D4646E">
        <w:t xml:space="preserve"> ugunsdzēsības krānu un to aprīkojuma pārbaudi, apkopi veikt pretendenta darbiniekiem, kas apguvuši nepieciešamo apmācību, apgādāti ar nepieciešamo inventāru;</w:t>
      </w:r>
    </w:p>
    <w:p w14:paraId="39BE9A2B" w14:textId="2B9D2A20" w:rsidR="00E53F60" w:rsidRDefault="00E53F60" w:rsidP="00BE77F3">
      <w:pPr>
        <w:pStyle w:val="Sarakstarindkopa"/>
        <w:numPr>
          <w:ilvl w:val="2"/>
          <w:numId w:val="4"/>
        </w:numPr>
        <w:spacing w:line="276" w:lineRule="auto"/>
        <w:ind w:left="1985"/>
        <w:jc w:val="both"/>
      </w:pPr>
      <w:r w:rsidRPr="00D4646E">
        <w:t>Ugunsdzēsības hidrantu pārbaude</w:t>
      </w:r>
      <w:r w:rsidR="007B2BE1">
        <w:t>, akta sastādīšana</w:t>
      </w:r>
      <w:r w:rsidRPr="00D4646E">
        <w:t>;</w:t>
      </w:r>
    </w:p>
    <w:p w14:paraId="4EA272BE" w14:textId="1ED9FC83" w:rsidR="007B2BE1" w:rsidRPr="00D4646E" w:rsidRDefault="007B2BE1" w:rsidP="00BE77F3">
      <w:pPr>
        <w:pStyle w:val="Sarakstarindkopa"/>
        <w:numPr>
          <w:ilvl w:val="2"/>
          <w:numId w:val="4"/>
        </w:numPr>
        <w:spacing w:line="276" w:lineRule="auto"/>
        <w:ind w:left="1985"/>
        <w:jc w:val="both"/>
      </w:pPr>
      <w:r>
        <w:t>Mākslīgo ūdens ņemšanas vietu pārbaude, akta sastādīšana;</w:t>
      </w:r>
    </w:p>
    <w:p w14:paraId="602D427B" w14:textId="77777777" w:rsidR="00E53F60" w:rsidRDefault="00E53F60" w:rsidP="00BE77F3">
      <w:pPr>
        <w:pStyle w:val="Sarakstarindkopa"/>
        <w:numPr>
          <w:ilvl w:val="2"/>
          <w:numId w:val="4"/>
        </w:numPr>
        <w:spacing w:line="276" w:lineRule="auto"/>
        <w:ind w:left="1985"/>
        <w:jc w:val="both"/>
      </w:pPr>
      <w:r w:rsidRPr="00D4646E">
        <w:t>Evakuācijas plānu izstrāde;</w:t>
      </w:r>
    </w:p>
    <w:p w14:paraId="5D40F5ED" w14:textId="0EDDA3D3" w:rsidR="00FD1282" w:rsidRPr="00D4646E" w:rsidRDefault="00901221" w:rsidP="00BE77F3">
      <w:pPr>
        <w:pStyle w:val="Sarakstarindkopa"/>
        <w:numPr>
          <w:ilvl w:val="2"/>
          <w:numId w:val="4"/>
        </w:numPr>
        <w:spacing w:line="276" w:lineRule="auto"/>
        <w:ind w:left="1985"/>
        <w:jc w:val="both"/>
      </w:pPr>
      <w:r>
        <w:t>Ūdens ņemšanas vietu izvietojuma shēmu izstrāde;</w:t>
      </w:r>
    </w:p>
    <w:p w14:paraId="52F04D65" w14:textId="77777777" w:rsidR="00493C2A" w:rsidRDefault="00E53F60" w:rsidP="00BE77F3">
      <w:pPr>
        <w:pStyle w:val="Sarakstarindkopa"/>
        <w:numPr>
          <w:ilvl w:val="2"/>
          <w:numId w:val="4"/>
        </w:numPr>
        <w:spacing w:line="276" w:lineRule="auto"/>
        <w:ind w:left="1985"/>
        <w:jc w:val="both"/>
      </w:pPr>
      <w:r w:rsidRPr="00D4646E">
        <w:t>Objektu civilās aizsardzības shēmu izstrāde.</w:t>
      </w:r>
    </w:p>
    <w:p w14:paraId="29352654" w14:textId="5563406C" w:rsidR="00493C2A" w:rsidRPr="00BE77F3" w:rsidRDefault="00A14405" w:rsidP="00BE77F3">
      <w:pPr>
        <w:pStyle w:val="Sarakstarindkopa"/>
        <w:numPr>
          <w:ilvl w:val="0"/>
          <w:numId w:val="4"/>
        </w:numPr>
        <w:spacing w:before="120" w:after="120" w:line="276" w:lineRule="auto"/>
        <w:ind w:left="357" w:hanging="357"/>
        <w:contextualSpacing w:val="0"/>
        <w:jc w:val="both"/>
        <w:rPr>
          <w:b/>
          <w:bCs/>
          <w:color w:val="FF0000"/>
        </w:rPr>
      </w:pPr>
      <w:r w:rsidRPr="00BE77F3">
        <w:rPr>
          <w:b/>
          <w:bCs/>
        </w:rPr>
        <w:t xml:space="preserve">Prasības ugunsdrošības inventāra, </w:t>
      </w:r>
      <w:r w:rsidR="00141578" w:rsidRPr="00BE77F3">
        <w:rPr>
          <w:b/>
          <w:bCs/>
        </w:rPr>
        <w:t>aprīkojuma un apzīmējuma piegādei</w:t>
      </w:r>
      <w:r w:rsidR="008C6683">
        <w:rPr>
          <w:b/>
          <w:bCs/>
        </w:rPr>
        <w:t>:</w:t>
      </w:r>
    </w:p>
    <w:p w14:paraId="4C1F66CA" w14:textId="77777777" w:rsidR="00AD30A2" w:rsidRPr="00495B12" w:rsidRDefault="00AD30A2" w:rsidP="00BE77F3">
      <w:pPr>
        <w:pStyle w:val="Sarakstarindkopa"/>
        <w:numPr>
          <w:ilvl w:val="0"/>
          <w:numId w:val="1"/>
        </w:numPr>
        <w:tabs>
          <w:tab w:val="clear" w:pos="360"/>
          <w:tab w:val="num" w:pos="1209"/>
        </w:tabs>
        <w:spacing w:before="120" w:after="120" w:line="276" w:lineRule="auto"/>
        <w:ind w:left="1209"/>
        <w:jc w:val="both"/>
        <w:rPr>
          <w:vanish/>
          <w:szCs w:val="22"/>
          <w:highlight w:val="yellow"/>
          <w:lang w:eastAsia="en-GB"/>
        </w:rPr>
      </w:pPr>
    </w:p>
    <w:p w14:paraId="6BDEC5EE" w14:textId="77777777" w:rsidR="00AD30A2" w:rsidRPr="00495B12" w:rsidRDefault="00AD30A2" w:rsidP="00BE77F3">
      <w:pPr>
        <w:pStyle w:val="Sarakstarindkopa"/>
        <w:numPr>
          <w:ilvl w:val="0"/>
          <w:numId w:val="1"/>
        </w:numPr>
        <w:tabs>
          <w:tab w:val="clear" w:pos="360"/>
          <w:tab w:val="num" w:pos="1209"/>
        </w:tabs>
        <w:spacing w:before="120" w:after="120" w:line="276" w:lineRule="auto"/>
        <w:ind w:left="1209"/>
        <w:jc w:val="both"/>
        <w:rPr>
          <w:vanish/>
          <w:szCs w:val="22"/>
          <w:highlight w:val="yellow"/>
          <w:lang w:eastAsia="en-GB"/>
        </w:rPr>
      </w:pPr>
    </w:p>
    <w:p w14:paraId="57EE4B93" w14:textId="77777777" w:rsidR="00AD30A2" w:rsidRPr="00495B12" w:rsidRDefault="00AD30A2" w:rsidP="00BE77F3">
      <w:pPr>
        <w:pStyle w:val="Sarakstarindkopa"/>
        <w:numPr>
          <w:ilvl w:val="0"/>
          <w:numId w:val="1"/>
        </w:numPr>
        <w:tabs>
          <w:tab w:val="clear" w:pos="360"/>
          <w:tab w:val="num" w:pos="1209"/>
        </w:tabs>
        <w:spacing w:before="120" w:after="120" w:line="276" w:lineRule="auto"/>
        <w:ind w:left="1209"/>
        <w:jc w:val="both"/>
        <w:rPr>
          <w:vanish/>
          <w:szCs w:val="22"/>
          <w:highlight w:val="yellow"/>
          <w:lang w:eastAsia="en-GB"/>
        </w:rPr>
      </w:pPr>
    </w:p>
    <w:p w14:paraId="12A2450D" w14:textId="77777777" w:rsidR="00AD30A2" w:rsidRPr="00495B12" w:rsidRDefault="00AD30A2" w:rsidP="00BE77F3">
      <w:pPr>
        <w:pStyle w:val="Sarakstarindkopa"/>
        <w:numPr>
          <w:ilvl w:val="0"/>
          <w:numId w:val="1"/>
        </w:numPr>
        <w:tabs>
          <w:tab w:val="clear" w:pos="360"/>
          <w:tab w:val="num" w:pos="1209"/>
        </w:tabs>
        <w:spacing w:before="120" w:after="120" w:line="276" w:lineRule="auto"/>
        <w:ind w:left="1209"/>
        <w:jc w:val="both"/>
        <w:rPr>
          <w:vanish/>
          <w:szCs w:val="22"/>
          <w:highlight w:val="yellow"/>
          <w:lang w:eastAsia="en-GB"/>
        </w:rPr>
      </w:pPr>
    </w:p>
    <w:p w14:paraId="2A8180F3" w14:textId="44DB6257" w:rsidR="00AD30A2" w:rsidRPr="00F31289" w:rsidRDefault="008C6683" w:rsidP="00F31289">
      <w:pPr>
        <w:pStyle w:val="Sarakstarindkopa"/>
        <w:numPr>
          <w:ilvl w:val="1"/>
          <w:numId w:val="1"/>
        </w:numPr>
        <w:spacing w:line="276" w:lineRule="auto"/>
        <w:ind w:left="1276" w:hanging="567"/>
        <w:jc w:val="both"/>
      </w:pPr>
      <w:r w:rsidRPr="008C6683">
        <w:t xml:space="preserve">Ugunsdrošības inventāra, aprīkojuma un apzīmējuma (turpmāk – </w:t>
      </w:r>
      <w:r w:rsidR="00AD30A2" w:rsidRPr="008C6683">
        <w:t>Pre</w:t>
      </w:r>
      <w:r w:rsidRPr="008C6683">
        <w:t>ce)</w:t>
      </w:r>
      <w:r w:rsidR="00AD30A2" w:rsidRPr="008C6683">
        <w:t xml:space="preserve"> piegāde</w:t>
      </w:r>
      <w:r w:rsidR="00AD30A2" w:rsidRPr="00F31289">
        <w:t xml:space="preserve"> notiek pa daļām saskaņā ar Preces pasūtījumu, ko veic Pasūtītāja pilnvarotā persona, nosūtot </w:t>
      </w:r>
      <w:r w:rsidR="001702D9" w:rsidRPr="00F31289">
        <w:t>Izpildītājam</w:t>
      </w:r>
      <w:r w:rsidR="00AD30A2" w:rsidRPr="00F31289">
        <w:t xml:space="preserve"> pasūtījumu (turpmāk – Pasūtījums) uz </w:t>
      </w:r>
      <w:r w:rsidR="001702D9" w:rsidRPr="00F31289">
        <w:t>Izpildītāja</w:t>
      </w:r>
      <w:r w:rsidR="00AD30A2" w:rsidRPr="00F31289">
        <w:t xml:space="preserve"> pilnvarotās personas e-pasta adresi, norādot Preces daudzumu, piegādes vietu (Piegādes adreses liela izmēra precēm </w:t>
      </w:r>
      <w:proofErr w:type="gramStart"/>
      <w:r w:rsidR="00AD30A2" w:rsidRPr="00F31289">
        <w:t>(</w:t>
      </w:r>
      <w:proofErr w:type="gramEnd"/>
      <w:r w:rsidR="00AD30A2" w:rsidRPr="00F31289">
        <w:t>āra ugunsdzēsības stendi un ugunsdzēšamie aparāti 25</w:t>
      </w:r>
      <w:r w:rsidR="0081083E" w:rsidRPr="00F31289">
        <w:t xml:space="preserve"> </w:t>
      </w:r>
      <w:r w:rsidR="00AD30A2" w:rsidRPr="00F31289">
        <w:t>kg</w:t>
      </w:r>
      <w:r w:rsidR="0081083E" w:rsidRPr="00F31289">
        <w:t>,</w:t>
      </w:r>
      <w:r w:rsidR="00AD30A2" w:rsidRPr="00F31289">
        <w:t xml:space="preserve"> 50 kg</w:t>
      </w:r>
      <w:r w:rsidR="0081083E" w:rsidRPr="00F31289">
        <w:t>, 20 l</w:t>
      </w:r>
      <w:r w:rsidR="00AD30A2" w:rsidRPr="00F31289">
        <w:t xml:space="preserve">) noteiktas: Kleistu iela 28, Jelgavas iela 37, Brīvības ielu 191, </w:t>
      </w:r>
      <w:r w:rsidR="0081083E" w:rsidRPr="00F31289">
        <w:t>Augusta Spariņa iela 1</w:t>
      </w:r>
      <w:r w:rsidR="00AD30A2" w:rsidRPr="00F31289">
        <w:t xml:space="preserve">, Ganību dambis 32, </w:t>
      </w:r>
      <w:proofErr w:type="spellStart"/>
      <w:r w:rsidR="00AD30A2" w:rsidRPr="00F31289">
        <w:t>Fridriķa</w:t>
      </w:r>
      <w:proofErr w:type="spellEnd"/>
      <w:r w:rsidR="00AD30A2" w:rsidRPr="00F31289">
        <w:t xml:space="preserve"> iela 2, Vestienas iela 35, Rīga)  un citu nepieciešamo informāciju. </w:t>
      </w:r>
    </w:p>
    <w:p w14:paraId="453CA386" w14:textId="3B58E03B" w:rsidR="00AD30A2" w:rsidRPr="003942BB" w:rsidRDefault="001C5EF0" w:rsidP="00F31289">
      <w:pPr>
        <w:pStyle w:val="Sarakstarindkopa"/>
        <w:numPr>
          <w:ilvl w:val="1"/>
          <w:numId w:val="1"/>
        </w:numPr>
        <w:spacing w:line="276" w:lineRule="auto"/>
        <w:ind w:left="1276" w:hanging="567"/>
        <w:jc w:val="both"/>
      </w:pPr>
      <w:r w:rsidRPr="00F31289">
        <w:t>Izpildītājs</w:t>
      </w:r>
      <w:r w:rsidR="00AD30A2" w:rsidRPr="00F31289">
        <w:t xml:space="preserve"> piegādā Preci pasūtījumā norādītajā piegādes vietā, kuru noteikusi Pasūtītāja </w:t>
      </w:r>
      <w:r w:rsidR="00AD30A2" w:rsidRPr="003942BB">
        <w:t>pilnvarotā persona, 10 (desmit) darba dienu laikā no pasūtījuma veikšanas dienas.</w:t>
      </w:r>
    </w:p>
    <w:p w14:paraId="721487AB" w14:textId="77777777" w:rsidR="003942BB" w:rsidRPr="003942BB" w:rsidRDefault="00AD30A2" w:rsidP="006D1D2F">
      <w:pPr>
        <w:pStyle w:val="Sarakstarindkopa"/>
        <w:numPr>
          <w:ilvl w:val="1"/>
          <w:numId w:val="1"/>
        </w:numPr>
        <w:spacing w:line="276" w:lineRule="auto"/>
        <w:ind w:left="1276" w:hanging="567"/>
        <w:jc w:val="both"/>
      </w:pPr>
      <w:r w:rsidRPr="003942BB">
        <w:t xml:space="preserve">Pasūtītāja pilnvarotā persona, pieņemot no </w:t>
      </w:r>
      <w:r w:rsidR="005C289F" w:rsidRPr="003942BB">
        <w:t>Izpildītāja</w:t>
      </w:r>
      <w:r w:rsidRPr="003942BB">
        <w:t xml:space="preserve"> Preci, 3 (trīs) darba dienu laikā pārbauda tās daudzuma un kvalitātes atbilstību Līguma noteikumiem un pavadzīmē – rēķinā norādītajam. Atbilstības gadījumā Pasūtītājs paraksta pavadzīmi – rēķinu. </w:t>
      </w:r>
    </w:p>
    <w:p w14:paraId="425A1CD4" w14:textId="0BD7D50A" w:rsidR="00AD30A2" w:rsidRPr="003942BB" w:rsidRDefault="00AD30A2" w:rsidP="00DE2703">
      <w:pPr>
        <w:pStyle w:val="Sarakstarindkopa"/>
        <w:numPr>
          <w:ilvl w:val="1"/>
          <w:numId w:val="1"/>
        </w:numPr>
        <w:spacing w:line="276" w:lineRule="auto"/>
        <w:ind w:left="1276" w:hanging="567"/>
        <w:jc w:val="both"/>
      </w:pPr>
      <w:r w:rsidRPr="003942BB">
        <w:t>Ja tiek konstatēts, ka Preces veids vai daudzums neatbilst dokumentiem, no pavadzīmes – rēķina nepiegādātās Preces tiek svītrotas vai tiek veikti labojumi Preču daudzumā, un veikts pavadzīmes – rēķina pārrēķins – novērtējums naudas izteiksmē.</w:t>
      </w:r>
    </w:p>
    <w:p w14:paraId="1610BFFE" w14:textId="6DF74365" w:rsidR="00AD30A2" w:rsidRPr="00DE2703" w:rsidRDefault="00AD30A2" w:rsidP="00DE2703">
      <w:pPr>
        <w:pStyle w:val="Sarakstarindkopa"/>
        <w:numPr>
          <w:ilvl w:val="1"/>
          <w:numId w:val="1"/>
        </w:numPr>
        <w:spacing w:line="276" w:lineRule="auto"/>
        <w:ind w:left="1276" w:hanging="567"/>
        <w:jc w:val="both"/>
      </w:pPr>
      <w:r w:rsidRPr="00DE2703">
        <w:t xml:space="preserve">Ja Prece ir neatbilstošā kvalitātē vai konstatējama citāda neatbilstība, Pasūtītāja pilnvarotā persona 5 (piecu) darba dienu laikā par konstatētajiem trūkumiem sastāda reklamācijas pieteikumu un </w:t>
      </w:r>
      <w:proofErr w:type="spellStart"/>
      <w:r w:rsidRPr="00DE2703">
        <w:t>nosūta</w:t>
      </w:r>
      <w:proofErr w:type="spellEnd"/>
      <w:r w:rsidRPr="00DE2703">
        <w:t xml:space="preserve"> to </w:t>
      </w:r>
      <w:r w:rsidR="003141FD" w:rsidRPr="00DE2703">
        <w:t>Izpildītāja</w:t>
      </w:r>
      <w:r w:rsidRPr="00DE2703">
        <w:t xml:space="preserve"> pilnvarotajai personai uz elektroniskā pasta adresi. Tādā gadījumā, tiek uzskatīts, ka Preces piegāde nav veikta</w:t>
      </w:r>
      <w:proofErr w:type="gramStart"/>
      <w:r w:rsidRPr="00DE2703">
        <w:t xml:space="preserve"> un</w:t>
      </w:r>
      <w:proofErr w:type="gramEnd"/>
      <w:r w:rsidRPr="00DE2703">
        <w:t xml:space="preserve"> Pasūtītājs, ja minētie trūkumi netiek novērsti Preces piegādes termiņa ietvaros vai </w:t>
      </w:r>
      <w:r w:rsidR="003141FD" w:rsidRPr="00DE2703">
        <w:t>Izpildītājs</w:t>
      </w:r>
      <w:r w:rsidRPr="00DE2703">
        <w:t xml:space="preserve"> nepierāda, ka reklamācijas pieteikumā norādītie trūkumi vai neatbilstības nav pamatoti, </w:t>
      </w:r>
      <w:r w:rsidR="003942BB" w:rsidRPr="00DE2703">
        <w:t xml:space="preserve">tiek </w:t>
      </w:r>
      <w:r w:rsidRPr="00DE2703">
        <w:t>piemēro</w:t>
      </w:r>
      <w:r w:rsidR="003942BB" w:rsidRPr="00DE2703">
        <w:t>ts</w:t>
      </w:r>
      <w:r w:rsidRPr="00DE2703">
        <w:t xml:space="preserve"> līgumsod</w:t>
      </w:r>
      <w:r w:rsidR="003942BB" w:rsidRPr="00DE2703">
        <w:t>s at</w:t>
      </w:r>
      <w:r w:rsidR="00DE2703" w:rsidRPr="00DE2703">
        <w:t xml:space="preserve">bilstoši līguma nosacījumiem. </w:t>
      </w:r>
    </w:p>
    <w:p w14:paraId="1BA237FC" w14:textId="7DA898AE" w:rsidR="00AD30A2" w:rsidRPr="00B040EA" w:rsidRDefault="00AD30A2" w:rsidP="00B040EA">
      <w:pPr>
        <w:pStyle w:val="Sarakstarindkopa"/>
        <w:numPr>
          <w:ilvl w:val="1"/>
          <w:numId w:val="1"/>
        </w:numPr>
        <w:spacing w:line="276" w:lineRule="auto"/>
        <w:ind w:left="1276" w:hanging="567"/>
        <w:jc w:val="both"/>
      </w:pPr>
      <w:r w:rsidRPr="00B040EA">
        <w:t xml:space="preserve">Ja tiek konstatēti Preces trūkumi vai neatbilstības, </w:t>
      </w:r>
      <w:r w:rsidR="00E913AF" w:rsidRPr="00B040EA">
        <w:t>Izpildītājam</w:t>
      </w:r>
      <w:r w:rsidRPr="00B040EA">
        <w:t xml:space="preserve"> 3 (trīs) darba dienu laikā jāveic atbilstošas Preces piegāde vai, ja ir piegādāts neatbilstošs Preces daudzums, atlikušo Preču piegāde. </w:t>
      </w:r>
      <w:r w:rsidR="00E913AF" w:rsidRPr="00B040EA">
        <w:t>Izpildītājam</w:t>
      </w:r>
      <w:r w:rsidRPr="00B040EA">
        <w:t xml:space="preserve"> ir pienākums 10 (desmit) dienu laikā par saviem līdzekļiem izvest neatbilstošo Preci no Pasūtītāja teritorijas. </w:t>
      </w:r>
    </w:p>
    <w:p w14:paraId="4531A332" w14:textId="0B471148" w:rsidR="00493C2A" w:rsidRPr="00B040EA" w:rsidRDefault="00E913AF" w:rsidP="00B040EA">
      <w:pPr>
        <w:pStyle w:val="Sarakstarindkopa"/>
        <w:numPr>
          <w:ilvl w:val="1"/>
          <w:numId w:val="1"/>
        </w:numPr>
        <w:spacing w:line="276" w:lineRule="auto"/>
        <w:ind w:left="1276" w:hanging="567"/>
        <w:jc w:val="both"/>
        <w:sectPr w:rsidR="00493C2A" w:rsidRPr="00B040EA" w:rsidSect="008B51E1">
          <w:headerReference w:type="even" r:id="rId11"/>
          <w:headerReference w:type="default" r:id="rId12"/>
          <w:footerReference w:type="even" r:id="rId13"/>
          <w:footerReference w:type="default" r:id="rId14"/>
          <w:headerReference w:type="first" r:id="rId15"/>
          <w:footerReference w:type="first" r:id="rId16"/>
          <w:pgSz w:w="11906" w:h="16838"/>
          <w:pgMar w:top="1701" w:right="991" w:bottom="1134" w:left="993" w:header="0" w:footer="289" w:gutter="0"/>
          <w:cols w:space="720"/>
          <w:titlePg/>
          <w:docGrid w:linePitch="299"/>
        </w:sectPr>
      </w:pPr>
      <w:r w:rsidRPr="00B040EA">
        <w:lastRenderedPageBreak/>
        <w:t>Izpildītājam</w:t>
      </w:r>
      <w:r w:rsidR="00AD30A2" w:rsidRPr="00B040EA">
        <w:t xml:space="preserve"> 2 (divu) darba dienu laikā pēc reklamācijas pieteikuma saņemšanas </w:t>
      </w:r>
      <w:proofErr w:type="spellStart"/>
      <w:r w:rsidR="00AD30A2" w:rsidRPr="00B040EA">
        <w:t>jāatsūta</w:t>
      </w:r>
      <w:proofErr w:type="spellEnd"/>
      <w:r w:rsidR="00AD30A2" w:rsidRPr="00B040EA">
        <w:t xml:space="preserve"> rakstisks paskaidrojums par reklamācijā norādītajām neatbilstībām. </w:t>
      </w:r>
      <w:r w:rsidRPr="00B040EA">
        <w:t>Izpildītājam</w:t>
      </w:r>
      <w:r w:rsidR="00AD30A2" w:rsidRPr="00B040EA">
        <w:t xml:space="preserve"> ir tiesības atsūtīt savu pārstāvi reklamācijas pieteikumā norādīto neatbilstību novērtēšana</w:t>
      </w:r>
    </w:p>
    <w:p w14:paraId="6D8A83B5" w14:textId="6DC6AF2F" w:rsidR="00F54A34" w:rsidRPr="00BC13BF" w:rsidRDefault="00F54A34" w:rsidP="00BE77F3">
      <w:pPr>
        <w:spacing w:line="276" w:lineRule="auto"/>
        <w:jc w:val="center"/>
        <w:rPr>
          <w:rFonts w:ascii="Times New Roman Bold" w:hAnsi="Times New Roman Bold"/>
          <w:b/>
          <w:bCs/>
          <w:caps/>
          <w:color w:val="000000" w:themeColor="text1"/>
          <w:szCs w:val="24"/>
        </w:rPr>
      </w:pPr>
      <w:r w:rsidRPr="00BC13BF">
        <w:rPr>
          <w:rFonts w:ascii="Times New Roman Bold" w:hAnsi="Times New Roman Bold"/>
          <w:b/>
          <w:bCs/>
          <w:caps/>
          <w:color w:val="000000" w:themeColor="text1"/>
          <w:szCs w:val="24"/>
        </w:rPr>
        <w:lastRenderedPageBreak/>
        <w:t>OBJEKTU ADRESES</w:t>
      </w:r>
    </w:p>
    <w:p w14:paraId="5F00E6CB" w14:textId="077EDBB9" w:rsidR="004E20F1" w:rsidRDefault="00F54A34" w:rsidP="00BE77F3">
      <w:pPr>
        <w:spacing w:line="276" w:lineRule="auto"/>
        <w:jc w:val="center"/>
        <w:rPr>
          <w:rFonts w:ascii="Times New Roman" w:hAnsi="Times New Roman"/>
          <w:bCs/>
          <w:color w:val="000000" w:themeColor="text1"/>
          <w:szCs w:val="24"/>
        </w:rPr>
      </w:pPr>
      <w:r w:rsidRPr="00BC13BF">
        <w:rPr>
          <w:rFonts w:ascii="Times New Roman" w:hAnsi="Times New Roman"/>
          <w:bCs/>
          <w:color w:val="000000" w:themeColor="text1"/>
          <w:szCs w:val="24"/>
        </w:rPr>
        <w:t xml:space="preserve">(Rīgas </w:t>
      </w:r>
      <w:proofErr w:type="spellStart"/>
      <w:r w:rsidRPr="00BC13BF">
        <w:rPr>
          <w:rFonts w:ascii="Times New Roman" w:hAnsi="Times New Roman"/>
          <w:bCs/>
          <w:color w:val="000000" w:themeColor="text1"/>
          <w:szCs w:val="24"/>
        </w:rPr>
        <w:t>valstspilsētas</w:t>
      </w:r>
      <w:proofErr w:type="spellEnd"/>
      <w:r w:rsidRPr="00BC13BF">
        <w:rPr>
          <w:rFonts w:ascii="Times New Roman" w:hAnsi="Times New Roman"/>
          <w:bCs/>
          <w:color w:val="000000" w:themeColor="text1"/>
          <w:szCs w:val="24"/>
        </w:rPr>
        <w:t xml:space="preserve"> robežās)</w:t>
      </w:r>
    </w:p>
    <w:tbl>
      <w:tblPr>
        <w:tblStyle w:val="Reatabula"/>
        <w:tblW w:w="0" w:type="auto"/>
        <w:tblInd w:w="0" w:type="dxa"/>
        <w:tblLook w:val="04A0" w:firstRow="1" w:lastRow="0" w:firstColumn="1" w:lastColumn="0" w:noHBand="0" w:noVBand="1"/>
      </w:tblPr>
      <w:tblGrid>
        <w:gridCol w:w="4672"/>
        <w:gridCol w:w="4673"/>
      </w:tblGrid>
      <w:tr w:rsidR="00980F81" w14:paraId="4B680C56" w14:textId="77777777" w:rsidTr="00980F81">
        <w:tc>
          <w:tcPr>
            <w:tcW w:w="4672" w:type="dxa"/>
          </w:tcPr>
          <w:p w14:paraId="2589809B" w14:textId="5C9BD62A" w:rsidR="00980F81" w:rsidRPr="000F01A6" w:rsidRDefault="006141A2" w:rsidP="00980F81">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 Ganī</w:t>
            </w:r>
            <w:r w:rsidR="00585B8D" w:rsidRPr="000F01A6">
              <w:rPr>
                <w:rFonts w:ascii="Times New Roman" w:hAnsi="Times New Roman" w:cs="Times New Roman"/>
                <w:bCs/>
                <w:color w:val="000000" w:themeColor="text1"/>
                <w:sz w:val="20"/>
                <w:szCs w:val="20"/>
              </w:rPr>
              <w:t>bu dambis 32 (1. trolejbusu parks)</w:t>
            </w:r>
          </w:p>
        </w:tc>
        <w:tc>
          <w:tcPr>
            <w:tcW w:w="4673" w:type="dxa"/>
          </w:tcPr>
          <w:p w14:paraId="27177ECB" w14:textId="53F6E512" w:rsidR="00980F81" w:rsidRPr="000F01A6" w:rsidRDefault="005B5892" w:rsidP="00980F81">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40. Vesetas iela 21</w:t>
            </w:r>
            <w:r w:rsidR="005B6E2C">
              <w:rPr>
                <w:rFonts w:ascii="Times New Roman" w:hAnsi="Times New Roman" w:cs="Times New Roman"/>
                <w:bCs/>
                <w:color w:val="000000" w:themeColor="text1"/>
                <w:sz w:val="20"/>
                <w:szCs w:val="20"/>
              </w:rPr>
              <w:t xml:space="preserve"> </w:t>
            </w:r>
            <w:r w:rsidR="005B6E2C" w:rsidRPr="000F01A6">
              <w:rPr>
                <w:rFonts w:ascii="Times New Roman" w:hAnsi="Times New Roman" w:cs="Times New Roman"/>
                <w:bCs/>
                <w:color w:val="000000" w:themeColor="text1"/>
                <w:sz w:val="20"/>
                <w:szCs w:val="20"/>
              </w:rPr>
              <w:t>(apakšstacija)</w:t>
            </w:r>
          </w:p>
        </w:tc>
      </w:tr>
      <w:tr w:rsidR="00585B8D" w14:paraId="47373F7F" w14:textId="77777777" w:rsidTr="00980F81">
        <w:tc>
          <w:tcPr>
            <w:tcW w:w="4672" w:type="dxa"/>
          </w:tcPr>
          <w:p w14:paraId="50F7310E" w14:textId="65F8ADF9" w:rsidR="00585B8D" w:rsidRPr="000F01A6" w:rsidRDefault="00B07F2F" w:rsidP="00B07F2F">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 Jelgavas iela 37 (2. trolejbusu parks)</w:t>
            </w:r>
          </w:p>
        </w:tc>
        <w:tc>
          <w:tcPr>
            <w:tcW w:w="4673" w:type="dxa"/>
          </w:tcPr>
          <w:p w14:paraId="3621BC08" w14:textId="0FCCF002" w:rsidR="00585B8D" w:rsidRPr="000F01A6" w:rsidRDefault="00971F3D" w:rsidP="00980F81">
            <w:pPr>
              <w:rPr>
                <w:rFonts w:ascii="Times New Roman" w:hAnsi="Times New Roman" w:cs="Times New Roman"/>
                <w:bCs/>
                <w:color w:val="000000" w:themeColor="text1"/>
                <w:sz w:val="20"/>
                <w:szCs w:val="20"/>
              </w:rPr>
            </w:pPr>
            <w:r w:rsidRPr="00971F3D">
              <w:rPr>
                <w:rFonts w:ascii="Times New Roman" w:hAnsi="Times New Roman" w:cs="Times New Roman"/>
                <w:bCs/>
                <w:color w:val="000000" w:themeColor="text1"/>
                <w:sz w:val="20"/>
                <w:szCs w:val="20"/>
              </w:rPr>
              <w:t>4</w:t>
            </w:r>
            <w:r w:rsidR="005B5892">
              <w:rPr>
                <w:rFonts w:ascii="Times New Roman" w:hAnsi="Times New Roman" w:cs="Times New Roman"/>
                <w:bCs/>
                <w:color w:val="000000" w:themeColor="text1"/>
                <w:sz w:val="20"/>
                <w:szCs w:val="20"/>
              </w:rPr>
              <w:t>1</w:t>
            </w:r>
            <w:r w:rsidRPr="00971F3D">
              <w:rPr>
                <w:rFonts w:ascii="Times New Roman" w:hAnsi="Times New Roman" w:cs="Times New Roman"/>
                <w:bCs/>
                <w:color w:val="000000" w:themeColor="text1"/>
                <w:sz w:val="20"/>
                <w:szCs w:val="20"/>
              </w:rPr>
              <w:t>. Hipokrāta iela 3A (galastacija)</w:t>
            </w:r>
          </w:p>
        </w:tc>
      </w:tr>
      <w:tr w:rsidR="00585B8D" w14:paraId="72F94E5B" w14:textId="77777777" w:rsidTr="00980F81">
        <w:tc>
          <w:tcPr>
            <w:tcW w:w="4672" w:type="dxa"/>
          </w:tcPr>
          <w:p w14:paraId="398E9B00" w14:textId="4098BC02" w:rsidR="00585B8D" w:rsidRPr="000F01A6" w:rsidRDefault="00B07F2F" w:rsidP="00B07F2F">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 Vienības gatve 16 (2. trolejbusu parks)</w:t>
            </w:r>
          </w:p>
        </w:tc>
        <w:tc>
          <w:tcPr>
            <w:tcW w:w="4673" w:type="dxa"/>
          </w:tcPr>
          <w:p w14:paraId="2EDD1848" w14:textId="674C5988" w:rsidR="00585B8D" w:rsidRPr="000F01A6" w:rsidRDefault="00971F3D" w:rsidP="00980F81">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2</w:t>
            </w:r>
            <w:r>
              <w:rPr>
                <w:rFonts w:ascii="Times New Roman" w:hAnsi="Times New Roman" w:cs="Times New Roman"/>
                <w:bCs/>
                <w:color w:val="000000" w:themeColor="text1"/>
                <w:sz w:val="20"/>
                <w:szCs w:val="20"/>
              </w:rPr>
              <w:t xml:space="preserve">. </w:t>
            </w:r>
            <w:r w:rsidRPr="000F01A6">
              <w:rPr>
                <w:rFonts w:ascii="Times New Roman" w:hAnsi="Times New Roman" w:cs="Times New Roman"/>
                <w:bCs/>
                <w:color w:val="000000" w:themeColor="text1"/>
                <w:sz w:val="20"/>
                <w:szCs w:val="20"/>
              </w:rPr>
              <w:t>Dzelzavas iela 105 (galastacija)</w:t>
            </w:r>
          </w:p>
        </w:tc>
      </w:tr>
      <w:tr w:rsidR="00585B8D" w14:paraId="3B6992D9" w14:textId="77777777" w:rsidTr="00980F81">
        <w:tc>
          <w:tcPr>
            <w:tcW w:w="4672" w:type="dxa"/>
          </w:tcPr>
          <w:p w14:paraId="53D73AAD" w14:textId="716EE053" w:rsidR="00585B8D" w:rsidRPr="000F01A6" w:rsidRDefault="00B07F2F" w:rsidP="00B07F2F">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 xml:space="preserve">4. </w:t>
            </w:r>
            <w:proofErr w:type="spellStart"/>
            <w:r w:rsidR="00600DF9" w:rsidRPr="000F01A6">
              <w:rPr>
                <w:rFonts w:ascii="Times New Roman" w:hAnsi="Times New Roman" w:cs="Times New Roman"/>
                <w:bCs/>
                <w:color w:val="000000" w:themeColor="text1"/>
                <w:sz w:val="20"/>
                <w:szCs w:val="20"/>
              </w:rPr>
              <w:t>Fridriķa</w:t>
            </w:r>
            <w:proofErr w:type="spellEnd"/>
            <w:r w:rsidR="00600DF9" w:rsidRPr="000F01A6">
              <w:rPr>
                <w:rFonts w:ascii="Times New Roman" w:hAnsi="Times New Roman" w:cs="Times New Roman"/>
                <w:bCs/>
                <w:color w:val="000000" w:themeColor="text1"/>
                <w:sz w:val="20"/>
                <w:szCs w:val="20"/>
              </w:rPr>
              <w:t xml:space="preserve"> iela 2 (3. tramvaju depo)</w:t>
            </w:r>
          </w:p>
        </w:tc>
        <w:tc>
          <w:tcPr>
            <w:tcW w:w="4673" w:type="dxa"/>
          </w:tcPr>
          <w:p w14:paraId="02F2E5E1" w14:textId="47B66E59" w:rsidR="00585B8D" w:rsidRPr="000F01A6" w:rsidRDefault="00971F3D" w:rsidP="00980F81">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3</w:t>
            </w:r>
            <w:r>
              <w:rPr>
                <w:rFonts w:ascii="Times New Roman" w:hAnsi="Times New Roman" w:cs="Times New Roman"/>
                <w:bCs/>
                <w:color w:val="000000" w:themeColor="text1"/>
                <w:sz w:val="20"/>
                <w:szCs w:val="20"/>
              </w:rPr>
              <w:t xml:space="preserve">. </w:t>
            </w:r>
            <w:r w:rsidRPr="000E2DA0">
              <w:rPr>
                <w:rFonts w:ascii="Times New Roman" w:hAnsi="Times New Roman" w:cs="Times New Roman"/>
                <w:bCs/>
                <w:color w:val="000000" w:themeColor="text1"/>
                <w:sz w:val="20"/>
                <w:szCs w:val="20"/>
              </w:rPr>
              <w:t>J. Endzelīna iela 11 (galastacija)</w:t>
            </w:r>
          </w:p>
        </w:tc>
      </w:tr>
      <w:tr w:rsidR="00585B8D" w14:paraId="2BD17ADE" w14:textId="77777777" w:rsidTr="00980F81">
        <w:tc>
          <w:tcPr>
            <w:tcW w:w="4672" w:type="dxa"/>
          </w:tcPr>
          <w:p w14:paraId="3DCC8FA0" w14:textId="620F39BC" w:rsidR="00585B8D" w:rsidRPr="000F01A6" w:rsidRDefault="00600DF9" w:rsidP="00600DF9">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 Augusta Spariņa iela 1 (4. tramvaju depo)</w:t>
            </w:r>
          </w:p>
        </w:tc>
        <w:tc>
          <w:tcPr>
            <w:tcW w:w="4673" w:type="dxa"/>
          </w:tcPr>
          <w:p w14:paraId="6BAECBE8" w14:textId="65AABD58" w:rsidR="00585B8D" w:rsidRPr="000F01A6" w:rsidRDefault="00971F3D" w:rsidP="00980F81">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4</w:t>
            </w:r>
            <w:r>
              <w:rPr>
                <w:rFonts w:ascii="Times New Roman" w:hAnsi="Times New Roman" w:cs="Times New Roman"/>
                <w:bCs/>
                <w:color w:val="000000" w:themeColor="text1"/>
                <w:sz w:val="20"/>
                <w:szCs w:val="20"/>
              </w:rPr>
              <w:t>. Biķernieku iela 52 (galastacija)</w:t>
            </w:r>
          </w:p>
        </w:tc>
      </w:tr>
      <w:tr w:rsidR="00971F3D" w14:paraId="1F39B090" w14:textId="77777777" w:rsidTr="00980F81">
        <w:tc>
          <w:tcPr>
            <w:tcW w:w="4672" w:type="dxa"/>
          </w:tcPr>
          <w:p w14:paraId="13E9A5B5" w14:textId="47A4F366"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 Brīvības iela 189 (Ceļu saimniecība)</w:t>
            </w:r>
          </w:p>
        </w:tc>
        <w:tc>
          <w:tcPr>
            <w:tcW w:w="4673" w:type="dxa"/>
          </w:tcPr>
          <w:p w14:paraId="0586CB80" w14:textId="38AA918A"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5</w:t>
            </w:r>
            <w:r>
              <w:rPr>
                <w:rFonts w:ascii="Times New Roman" w:hAnsi="Times New Roman" w:cs="Times New Roman"/>
                <w:bCs/>
                <w:color w:val="000000" w:themeColor="text1"/>
                <w:sz w:val="20"/>
                <w:szCs w:val="20"/>
              </w:rPr>
              <w:t>. Vienības gatve 12 (ūdeņraža stacija)</w:t>
            </w:r>
          </w:p>
        </w:tc>
      </w:tr>
      <w:tr w:rsidR="00971F3D" w14:paraId="52654928" w14:textId="77777777" w:rsidTr="00980F81">
        <w:tc>
          <w:tcPr>
            <w:tcW w:w="4672" w:type="dxa"/>
          </w:tcPr>
          <w:p w14:paraId="0C1FDAAA" w14:textId="4551FD9F"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7. Brīvības iela 191 (5. tramvaju depo)</w:t>
            </w:r>
          </w:p>
        </w:tc>
        <w:tc>
          <w:tcPr>
            <w:tcW w:w="4673" w:type="dxa"/>
          </w:tcPr>
          <w:p w14:paraId="3D1464A1" w14:textId="08801BD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6</w:t>
            </w:r>
            <w:r w:rsidRPr="000F01A6">
              <w:rPr>
                <w:rFonts w:ascii="Times New Roman" w:hAnsi="Times New Roman" w:cs="Times New Roman"/>
                <w:bCs/>
                <w:color w:val="000000" w:themeColor="text1"/>
                <w:sz w:val="20"/>
                <w:szCs w:val="20"/>
              </w:rPr>
              <w:t>. Kronvalda bulvāris 7A (apakšstacija)</w:t>
            </w:r>
          </w:p>
        </w:tc>
      </w:tr>
      <w:tr w:rsidR="00971F3D" w14:paraId="1833203B" w14:textId="77777777" w:rsidTr="00980F81">
        <w:tc>
          <w:tcPr>
            <w:tcW w:w="4672" w:type="dxa"/>
          </w:tcPr>
          <w:p w14:paraId="3303C540" w14:textId="22E47A4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8. Kleistu iela 28 (6. autobusu parks)</w:t>
            </w:r>
          </w:p>
        </w:tc>
        <w:tc>
          <w:tcPr>
            <w:tcW w:w="4673" w:type="dxa"/>
          </w:tcPr>
          <w:p w14:paraId="32B300D1" w14:textId="27CD416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7</w:t>
            </w:r>
            <w:r w:rsidRPr="000F01A6">
              <w:rPr>
                <w:rFonts w:ascii="Times New Roman" w:hAnsi="Times New Roman" w:cs="Times New Roman"/>
                <w:bCs/>
                <w:color w:val="000000" w:themeColor="text1"/>
                <w:sz w:val="20"/>
                <w:szCs w:val="20"/>
              </w:rPr>
              <w:t>. Uzvaras bulvāris 11A (apakšstacija)</w:t>
            </w:r>
          </w:p>
        </w:tc>
      </w:tr>
      <w:tr w:rsidR="00971F3D" w14:paraId="3CD993C2" w14:textId="77777777" w:rsidTr="00980F81">
        <w:tc>
          <w:tcPr>
            <w:tcW w:w="4672" w:type="dxa"/>
          </w:tcPr>
          <w:p w14:paraId="1001F748" w14:textId="2F008DFB"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9. Kleistu iela 29 (auto transporta saimniecība)</w:t>
            </w:r>
          </w:p>
        </w:tc>
        <w:tc>
          <w:tcPr>
            <w:tcW w:w="4673" w:type="dxa"/>
          </w:tcPr>
          <w:p w14:paraId="367836C2" w14:textId="1F4B6F09"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8</w:t>
            </w:r>
            <w:r w:rsidRPr="000F01A6">
              <w:rPr>
                <w:rFonts w:ascii="Times New Roman" w:hAnsi="Times New Roman" w:cs="Times New Roman"/>
                <w:bCs/>
                <w:color w:val="000000" w:themeColor="text1"/>
                <w:sz w:val="20"/>
                <w:szCs w:val="20"/>
              </w:rPr>
              <w:t>. Brīvības iela 191 (apakšstacija)</w:t>
            </w:r>
          </w:p>
        </w:tc>
      </w:tr>
      <w:tr w:rsidR="00971F3D" w14:paraId="2E29E481" w14:textId="77777777" w:rsidTr="00980F81">
        <w:tc>
          <w:tcPr>
            <w:tcW w:w="4672" w:type="dxa"/>
          </w:tcPr>
          <w:p w14:paraId="66CEB0BB" w14:textId="687C0231"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10. Vestienas iela 35 (7. autobusu parks, administrācijas ēka)</w:t>
            </w:r>
          </w:p>
        </w:tc>
        <w:tc>
          <w:tcPr>
            <w:tcW w:w="4673" w:type="dxa"/>
          </w:tcPr>
          <w:p w14:paraId="225EE953" w14:textId="1E6058B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4</w:t>
            </w:r>
            <w:r w:rsidR="00960483">
              <w:rPr>
                <w:rFonts w:ascii="Times New Roman" w:hAnsi="Times New Roman" w:cs="Times New Roman"/>
                <w:bCs/>
                <w:color w:val="000000" w:themeColor="text1"/>
                <w:sz w:val="20"/>
                <w:szCs w:val="20"/>
              </w:rPr>
              <w:t>9</w:t>
            </w:r>
            <w:r w:rsidRPr="000F01A6">
              <w:rPr>
                <w:rFonts w:ascii="Times New Roman" w:hAnsi="Times New Roman" w:cs="Times New Roman"/>
                <w:bCs/>
                <w:color w:val="000000" w:themeColor="text1"/>
                <w:sz w:val="20"/>
                <w:szCs w:val="20"/>
              </w:rPr>
              <w:t>. Abrenes iela 13 (apakšstacija)</w:t>
            </w:r>
          </w:p>
        </w:tc>
      </w:tr>
      <w:tr w:rsidR="00971F3D" w14:paraId="3C6832C1" w14:textId="77777777" w:rsidTr="00980F81">
        <w:tc>
          <w:tcPr>
            <w:tcW w:w="4672" w:type="dxa"/>
          </w:tcPr>
          <w:p w14:paraId="15537A2D" w14:textId="67F77C7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11. Ezermalas iela 32 (tenisa korti)</w:t>
            </w:r>
          </w:p>
        </w:tc>
        <w:tc>
          <w:tcPr>
            <w:tcW w:w="4673" w:type="dxa"/>
          </w:tcPr>
          <w:p w14:paraId="3E82D668" w14:textId="5F724812"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w:t>
            </w:r>
            <w:r w:rsidR="00971F3D" w:rsidRPr="000F01A6">
              <w:rPr>
                <w:rFonts w:ascii="Times New Roman" w:hAnsi="Times New Roman" w:cs="Times New Roman"/>
                <w:bCs/>
                <w:color w:val="000000" w:themeColor="text1"/>
                <w:sz w:val="20"/>
                <w:szCs w:val="20"/>
              </w:rPr>
              <w:t>. Ceļinieku iela 5</w:t>
            </w:r>
            <w:r>
              <w:rPr>
                <w:rFonts w:ascii="Times New Roman" w:hAnsi="Times New Roman" w:cs="Times New Roman"/>
                <w:bCs/>
                <w:color w:val="000000" w:themeColor="text1"/>
                <w:sz w:val="20"/>
                <w:szCs w:val="20"/>
              </w:rPr>
              <w:t xml:space="preserve"> </w:t>
            </w:r>
            <w:r w:rsidRPr="000F01A6">
              <w:rPr>
                <w:rFonts w:ascii="Times New Roman" w:hAnsi="Times New Roman" w:cs="Times New Roman"/>
                <w:bCs/>
                <w:color w:val="000000" w:themeColor="text1"/>
                <w:sz w:val="20"/>
                <w:szCs w:val="20"/>
              </w:rPr>
              <w:t>(apakšstacija)</w:t>
            </w:r>
          </w:p>
        </w:tc>
      </w:tr>
      <w:tr w:rsidR="00971F3D" w14:paraId="086D709D" w14:textId="77777777" w:rsidTr="00980F81">
        <w:tc>
          <w:tcPr>
            <w:tcW w:w="4672" w:type="dxa"/>
          </w:tcPr>
          <w:p w14:paraId="60AF98A6" w14:textId="690285C8"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12. Atgāzenes iela 20 (auto transporta saimniecība)</w:t>
            </w:r>
          </w:p>
        </w:tc>
        <w:tc>
          <w:tcPr>
            <w:tcW w:w="4673" w:type="dxa"/>
          </w:tcPr>
          <w:p w14:paraId="4B7FFF2E" w14:textId="60EEC30D"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51</w:t>
            </w:r>
            <w:r w:rsidR="00971F3D" w:rsidRPr="000F01A6">
              <w:rPr>
                <w:rFonts w:ascii="Times New Roman" w:hAnsi="Times New Roman" w:cs="Times New Roman"/>
                <w:bCs/>
                <w:color w:val="000000" w:themeColor="text1"/>
                <w:sz w:val="20"/>
                <w:szCs w:val="20"/>
              </w:rPr>
              <w:t>. Alīses iela 7A</w:t>
            </w:r>
            <w:r>
              <w:rPr>
                <w:rFonts w:ascii="Times New Roman" w:hAnsi="Times New Roman" w:cs="Times New Roman"/>
                <w:bCs/>
                <w:color w:val="000000" w:themeColor="text1"/>
                <w:sz w:val="20"/>
                <w:szCs w:val="20"/>
              </w:rPr>
              <w:t xml:space="preserve"> </w:t>
            </w:r>
            <w:r w:rsidRPr="00960483">
              <w:rPr>
                <w:rFonts w:ascii="Times New Roman" w:hAnsi="Times New Roman" w:cs="Times New Roman"/>
                <w:bCs/>
                <w:color w:val="000000" w:themeColor="text1"/>
                <w:sz w:val="20"/>
                <w:szCs w:val="20"/>
              </w:rPr>
              <w:t>(apakšstacija)</w:t>
            </w:r>
          </w:p>
        </w:tc>
      </w:tr>
      <w:tr w:rsidR="00971F3D" w14:paraId="716358BB" w14:textId="77777777" w:rsidTr="00980F81">
        <w:tc>
          <w:tcPr>
            <w:tcW w:w="4672" w:type="dxa"/>
          </w:tcPr>
          <w:p w14:paraId="0EA8441D" w14:textId="02F762A8"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13. Atgāzenes iela 24A (auto transporta saimniecība)</w:t>
            </w:r>
          </w:p>
        </w:tc>
        <w:tc>
          <w:tcPr>
            <w:tcW w:w="4673" w:type="dxa"/>
          </w:tcPr>
          <w:p w14:paraId="6849C6FA" w14:textId="02778320"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52</w:t>
            </w:r>
            <w:r w:rsidR="00971F3D" w:rsidRPr="000F01A6">
              <w:rPr>
                <w:rFonts w:ascii="Times New Roman" w:hAnsi="Times New Roman" w:cs="Times New Roman"/>
                <w:bCs/>
                <w:color w:val="000000" w:themeColor="text1"/>
                <w:sz w:val="20"/>
                <w:szCs w:val="20"/>
              </w:rPr>
              <w:t>. Bērzupes iela 9B</w:t>
            </w:r>
            <w:r>
              <w:rPr>
                <w:rFonts w:ascii="Times New Roman" w:hAnsi="Times New Roman" w:cs="Times New Roman"/>
                <w:bCs/>
                <w:color w:val="000000" w:themeColor="text1"/>
                <w:sz w:val="20"/>
                <w:szCs w:val="20"/>
              </w:rPr>
              <w:t xml:space="preserve"> </w:t>
            </w:r>
            <w:r w:rsidRPr="000F01A6">
              <w:rPr>
                <w:rFonts w:ascii="Times New Roman" w:hAnsi="Times New Roman" w:cs="Times New Roman"/>
                <w:bCs/>
                <w:color w:val="000000" w:themeColor="text1"/>
                <w:sz w:val="20"/>
                <w:szCs w:val="20"/>
              </w:rPr>
              <w:t>(apakšstacija)</w:t>
            </w:r>
          </w:p>
        </w:tc>
      </w:tr>
      <w:tr w:rsidR="00971F3D" w14:paraId="29BAA74F" w14:textId="77777777" w:rsidTr="00980F81">
        <w:tc>
          <w:tcPr>
            <w:tcW w:w="4672" w:type="dxa"/>
          </w:tcPr>
          <w:p w14:paraId="231F4335" w14:textId="412DDF0D"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14. Dambja iela 2A (auto transporta saimniecība)</w:t>
            </w:r>
          </w:p>
        </w:tc>
        <w:tc>
          <w:tcPr>
            <w:tcW w:w="4673" w:type="dxa"/>
          </w:tcPr>
          <w:p w14:paraId="01620DDE" w14:textId="3B8C5CC3"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53</w:t>
            </w:r>
            <w:r w:rsidR="00971F3D" w:rsidRPr="000F01A6">
              <w:rPr>
                <w:rFonts w:ascii="Times New Roman" w:hAnsi="Times New Roman" w:cs="Times New Roman"/>
                <w:bCs/>
                <w:color w:val="000000" w:themeColor="text1"/>
                <w:sz w:val="20"/>
                <w:szCs w:val="20"/>
              </w:rPr>
              <w:t>. Ezermalas iela 13A</w:t>
            </w:r>
            <w:r>
              <w:rPr>
                <w:rFonts w:ascii="Times New Roman" w:hAnsi="Times New Roman" w:cs="Times New Roman"/>
                <w:bCs/>
                <w:color w:val="000000" w:themeColor="text1"/>
                <w:sz w:val="20"/>
                <w:szCs w:val="20"/>
              </w:rPr>
              <w:t xml:space="preserve"> </w:t>
            </w:r>
            <w:r w:rsidRPr="000F01A6">
              <w:rPr>
                <w:rFonts w:ascii="Times New Roman" w:hAnsi="Times New Roman" w:cs="Times New Roman"/>
                <w:bCs/>
                <w:color w:val="000000" w:themeColor="text1"/>
                <w:sz w:val="20"/>
                <w:szCs w:val="20"/>
              </w:rPr>
              <w:t>(apakšstacija)</w:t>
            </w:r>
          </w:p>
        </w:tc>
      </w:tr>
      <w:tr w:rsidR="00971F3D" w14:paraId="02167EF6" w14:textId="77777777" w:rsidTr="00980F81">
        <w:tc>
          <w:tcPr>
            <w:tcW w:w="4672" w:type="dxa"/>
          </w:tcPr>
          <w:p w14:paraId="503FE2D9" w14:textId="4A1B66A6"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 xml:space="preserve">15. </w:t>
            </w:r>
            <w:proofErr w:type="spellStart"/>
            <w:r w:rsidRPr="000F01A6">
              <w:rPr>
                <w:rFonts w:ascii="Times New Roman" w:hAnsi="Times New Roman" w:cs="Times New Roman"/>
                <w:bCs/>
                <w:color w:val="000000" w:themeColor="text1"/>
                <w:sz w:val="20"/>
                <w:szCs w:val="20"/>
              </w:rPr>
              <w:t>Kr</w:t>
            </w:r>
            <w:proofErr w:type="spellEnd"/>
            <w:r w:rsidRPr="000F01A6">
              <w:rPr>
                <w:rFonts w:ascii="Times New Roman" w:hAnsi="Times New Roman" w:cs="Times New Roman"/>
                <w:bCs/>
                <w:color w:val="000000" w:themeColor="text1"/>
                <w:sz w:val="20"/>
                <w:szCs w:val="20"/>
              </w:rPr>
              <w:t>. Valdemāra 5A (pazemes autostāvvieta)</w:t>
            </w:r>
          </w:p>
        </w:tc>
        <w:tc>
          <w:tcPr>
            <w:tcW w:w="4673" w:type="dxa"/>
          </w:tcPr>
          <w:p w14:paraId="3DEE82A3" w14:textId="5DF2088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4</w:t>
            </w:r>
            <w:r w:rsidRPr="000F01A6">
              <w:rPr>
                <w:rFonts w:ascii="Times New Roman" w:hAnsi="Times New Roman" w:cs="Times New Roman"/>
                <w:bCs/>
                <w:color w:val="000000" w:themeColor="text1"/>
                <w:sz w:val="20"/>
                <w:szCs w:val="20"/>
              </w:rPr>
              <w:t>. Dainas iela 2</w:t>
            </w:r>
            <w:r w:rsidR="00960483">
              <w:rPr>
                <w:rFonts w:ascii="Times New Roman" w:hAnsi="Times New Roman" w:cs="Times New Roman"/>
                <w:bCs/>
                <w:color w:val="000000" w:themeColor="text1"/>
                <w:sz w:val="20"/>
                <w:szCs w:val="20"/>
              </w:rPr>
              <w:t xml:space="preserve"> </w:t>
            </w:r>
            <w:r w:rsidR="00960483" w:rsidRPr="000F01A6">
              <w:rPr>
                <w:rFonts w:ascii="Times New Roman" w:hAnsi="Times New Roman" w:cs="Times New Roman"/>
                <w:bCs/>
                <w:color w:val="000000" w:themeColor="text1"/>
                <w:sz w:val="20"/>
                <w:szCs w:val="20"/>
              </w:rPr>
              <w:t>(apakšstacija)</w:t>
            </w:r>
          </w:p>
        </w:tc>
      </w:tr>
      <w:tr w:rsidR="00971F3D" w14:paraId="6BBD6204" w14:textId="77777777" w:rsidTr="00980F81">
        <w:tc>
          <w:tcPr>
            <w:tcW w:w="4672" w:type="dxa"/>
          </w:tcPr>
          <w:p w14:paraId="1FA20234" w14:textId="7D2C3049"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16. Prāgas iela 1 (klientu apkalpošanas centrs)</w:t>
            </w:r>
          </w:p>
        </w:tc>
        <w:tc>
          <w:tcPr>
            <w:tcW w:w="4673" w:type="dxa"/>
          </w:tcPr>
          <w:p w14:paraId="253B3718" w14:textId="346E689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5</w:t>
            </w:r>
            <w:r w:rsidRPr="000F01A6">
              <w:rPr>
                <w:rFonts w:ascii="Times New Roman" w:hAnsi="Times New Roman" w:cs="Times New Roman"/>
                <w:bCs/>
                <w:color w:val="000000" w:themeColor="text1"/>
                <w:sz w:val="20"/>
                <w:szCs w:val="20"/>
              </w:rPr>
              <w:t>. Brīvības iela 349A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230BD755" w14:textId="77777777" w:rsidTr="00980F81">
        <w:tc>
          <w:tcPr>
            <w:tcW w:w="4672" w:type="dxa"/>
          </w:tcPr>
          <w:p w14:paraId="16EFFC5E" w14:textId="4E2CCCBA"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17. Kurzemes prospekts 137 (klientu apkalpošanas centrs, galastacija)</w:t>
            </w:r>
          </w:p>
        </w:tc>
        <w:tc>
          <w:tcPr>
            <w:tcW w:w="4673" w:type="dxa"/>
          </w:tcPr>
          <w:p w14:paraId="0FB16211" w14:textId="59D5A280"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6</w:t>
            </w:r>
            <w:r w:rsidRPr="000F01A6">
              <w:rPr>
                <w:rFonts w:ascii="Times New Roman" w:hAnsi="Times New Roman" w:cs="Times New Roman"/>
                <w:bCs/>
                <w:color w:val="000000" w:themeColor="text1"/>
                <w:sz w:val="20"/>
                <w:szCs w:val="20"/>
              </w:rPr>
              <w:t>. Ķengaraga iela 3A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154AFE83" w14:textId="77777777" w:rsidTr="00980F81">
        <w:tc>
          <w:tcPr>
            <w:tcW w:w="4672" w:type="dxa"/>
          </w:tcPr>
          <w:p w14:paraId="19DA3D94" w14:textId="28776A0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18. Brīvības iela 384B (klientu apkalpošanas centrs, galastacija)</w:t>
            </w:r>
          </w:p>
        </w:tc>
        <w:tc>
          <w:tcPr>
            <w:tcW w:w="4673" w:type="dxa"/>
          </w:tcPr>
          <w:p w14:paraId="64791C99" w14:textId="394A5CAD"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7</w:t>
            </w:r>
            <w:r w:rsidRPr="000F01A6">
              <w:rPr>
                <w:rFonts w:ascii="Times New Roman" w:hAnsi="Times New Roman" w:cs="Times New Roman"/>
                <w:bCs/>
                <w:color w:val="000000" w:themeColor="text1"/>
                <w:sz w:val="20"/>
                <w:szCs w:val="20"/>
              </w:rPr>
              <w:t>. Bukultu iela 5</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74FB808" w14:textId="77777777" w:rsidTr="00980F81">
        <w:tc>
          <w:tcPr>
            <w:tcW w:w="4672" w:type="dxa"/>
          </w:tcPr>
          <w:p w14:paraId="68F2BACB" w14:textId="64581789"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19. Stacijas laukums 2 (klientu apkalpošanas centrs)</w:t>
            </w:r>
          </w:p>
        </w:tc>
        <w:tc>
          <w:tcPr>
            <w:tcW w:w="4673" w:type="dxa"/>
          </w:tcPr>
          <w:p w14:paraId="42F4E05A" w14:textId="64DAE4D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8</w:t>
            </w:r>
            <w:r w:rsidRPr="000F01A6">
              <w:rPr>
                <w:rFonts w:ascii="Times New Roman" w:hAnsi="Times New Roman" w:cs="Times New Roman"/>
                <w:bCs/>
                <w:color w:val="000000" w:themeColor="text1"/>
                <w:sz w:val="20"/>
                <w:szCs w:val="20"/>
              </w:rPr>
              <w:t xml:space="preserve">. </w:t>
            </w:r>
            <w:proofErr w:type="spellStart"/>
            <w:r w:rsidRPr="000F01A6">
              <w:rPr>
                <w:rFonts w:ascii="Times New Roman" w:hAnsi="Times New Roman" w:cs="Times New Roman"/>
                <w:bCs/>
                <w:color w:val="000000" w:themeColor="text1"/>
                <w:sz w:val="20"/>
                <w:szCs w:val="20"/>
              </w:rPr>
              <w:t>Fridriķa</w:t>
            </w:r>
            <w:proofErr w:type="spellEnd"/>
            <w:r w:rsidRPr="000F01A6">
              <w:rPr>
                <w:rFonts w:ascii="Times New Roman" w:hAnsi="Times New Roman" w:cs="Times New Roman"/>
                <w:bCs/>
                <w:color w:val="000000" w:themeColor="text1"/>
                <w:sz w:val="20"/>
                <w:szCs w:val="20"/>
              </w:rPr>
              <w:t xml:space="preserve"> iela 2</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6E4FC7F7" w14:textId="77777777" w:rsidTr="00980F81">
        <w:tc>
          <w:tcPr>
            <w:tcW w:w="4672" w:type="dxa"/>
          </w:tcPr>
          <w:p w14:paraId="22381855" w14:textId="3B80815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20. Spīķeru iela 1 (galastacija)</w:t>
            </w:r>
          </w:p>
        </w:tc>
        <w:tc>
          <w:tcPr>
            <w:tcW w:w="4673" w:type="dxa"/>
          </w:tcPr>
          <w:p w14:paraId="5D0A46ED" w14:textId="08E735B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5</w:t>
            </w:r>
            <w:r w:rsidR="00960483">
              <w:rPr>
                <w:rFonts w:ascii="Times New Roman" w:hAnsi="Times New Roman" w:cs="Times New Roman"/>
                <w:bCs/>
                <w:color w:val="000000" w:themeColor="text1"/>
                <w:sz w:val="20"/>
                <w:szCs w:val="20"/>
              </w:rPr>
              <w:t>9</w:t>
            </w:r>
            <w:r w:rsidRPr="000F01A6">
              <w:rPr>
                <w:rFonts w:ascii="Times New Roman" w:hAnsi="Times New Roman" w:cs="Times New Roman"/>
                <w:bCs/>
                <w:color w:val="000000" w:themeColor="text1"/>
                <w:sz w:val="20"/>
                <w:szCs w:val="20"/>
              </w:rPr>
              <w:t>. Gustava Zemgala gatve 55A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2A40786E" w14:textId="77777777" w:rsidTr="00980F81">
        <w:tc>
          <w:tcPr>
            <w:tcW w:w="4672" w:type="dxa"/>
          </w:tcPr>
          <w:p w14:paraId="7D15FC69" w14:textId="10BF5474"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21. Murjāņu iela 58 (galastacija)</w:t>
            </w:r>
          </w:p>
        </w:tc>
        <w:tc>
          <w:tcPr>
            <w:tcW w:w="4673" w:type="dxa"/>
          </w:tcPr>
          <w:p w14:paraId="4F8130F8" w14:textId="6108CB83"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60</w:t>
            </w:r>
            <w:r w:rsidR="00971F3D" w:rsidRPr="000F01A6">
              <w:rPr>
                <w:rFonts w:ascii="Times New Roman" w:hAnsi="Times New Roman" w:cs="Times New Roman"/>
                <w:bCs/>
                <w:color w:val="000000" w:themeColor="text1"/>
                <w:sz w:val="20"/>
                <w:szCs w:val="20"/>
              </w:rPr>
              <w:t>. Pūpolu iela 14</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3947BA7" w14:textId="77777777" w:rsidTr="00980F81">
        <w:tc>
          <w:tcPr>
            <w:tcW w:w="4672" w:type="dxa"/>
          </w:tcPr>
          <w:p w14:paraId="0BE20370" w14:textId="3B5B03FB"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22. Rūsiņa iela 3 (galastacija)</w:t>
            </w:r>
          </w:p>
        </w:tc>
        <w:tc>
          <w:tcPr>
            <w:tcW w:w="4673" w:type="dxa"/>
          </w:tcPr>
          <w:p w14:paraId="78AA97F5" w14:textId="7D428AC4"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w:t>
            </w:r>
            <w:r w:rsidR="00971F3D" w:rsidRPr="000F01A6">
              <w:rPr>
                <w:rFonts w:ascii="Times New Roman" w:hAnsi="Times New Roman" w:cs="Times New Roman"/>
                <w:bCs/>
                <w:color w:val="000000" w:themeColor="text1"/>
                <w:sz w:val="20"/>
                <w:szCs w:val="20"/>
              </w:rPr>
              <w:t>. Slokas iela 54B</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B513FF8" w14:textId="77777777" w:rsidTr="00980F81">
        <w:tc>
          <w:tcPr>
            <w:tcW w:w="4672" w:type="dxa"/>
          </w:tcPr>
          <w:p w14:paraId="33CF0563" w14:textId="1347FFD9"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23. Atlantijas iela 29 (galastacija)</w:t>
            </w:r>
          </w:p>
        </w:tc>
        <w:tc>
          <w:tcPr>
            <w:tcW w:w="4673" w:type="dxa"/>
          </w:tcPr>
          <w:p w14:paraId="280E654F" w14:textId="73435927"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62</w:t>
            </w:r>
            <w:r w:rsidR="00971F3D" w:rsidRPr="000F01A6">
              <w:rPr>
                <w:rFonts w:ascii="Times New Roman" w:hAnsi="Times New Roman" w:cs="Times New Roman"/>
                <w:bCs/>
                <w:color w:val="000000" w:themeColor="text1"/>
                <w:sz w:val="20"/>
                <w:szCs w:val="20"/>
              </w:rPr>
              <w:t>. Aviācijas iela 1A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7E2B83C0" w14:textId="77777777" w:rsidTr="00980F81">
        <w:tc>
          <w:tcPr>
            <w:tcW w:w="4672" w:type="dxa"/>
          </w:tcPr>
          <w:p w14:paraId="7A299874" w14:textId="49564748"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 xml:space="preserve">24. </w:t>
            </w:r>
            <w:proofErr w:type="spellStart"/>
            <w:r w:rsidRPr="000F01A6">
              <w:rPr>
                <w:rFonts w:ascii="Times New Roman" w:hAnsi="Times New Roman" w:cs="Times New Roman"/>
                <w:bCs/>
                <w:color w:val="000000" w:themeColor="text1"/>
                <w:sz w:val="20"/>
                <w:szCs w:val="20"/>
              </w:rPr>
              <w:t>Līvciema</w:t>
            </w:r>
            <w:proofErr w:type="spellEnd"/>
            <w:r w:rsidRPr="000F01A6">
              <w:rPr>
                <w:rFonts w:ascii="Times New Roman" w:hAnsi="Times New Roman" w:cs="Times New Roman"/>
                <w:bCs/>
                <w:color w:val="000000" w:themeColor="text1"/>
                <w:sz w:val="20"/>
                <w:szCs w:val="20"/>
              </w:rPr>
              <w:t xml:space="preserve"> iela 48 (galastacija)</w:t>
            </w:r>
          </w:p>
        </w:tc>
        <w:tc>
          <w:tcPr>
            <w:tcW w:w="4673" w:type="dxa"/>
          </w:tcPr>
          <w:p w14:paraId="28CA910E" w14:textId="6D3BE2E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3</w:t>
            </w:r>
            <w:r w:rsidRPr="000F01A6">
              <w:rPr>
                <w:rFonts w:ascii="Times New Roman" w:hAnsi="Times New Roman" w:cs="Times New Roman"/>
                <w:bCs/>
                <w:color w:val="000000" w:themeColor="text1"/>
                <w:sz w:val="20"/>
                <w:szCs w:val="20"/>
              </w:rPr>
              <w:t>. Madonas iela 30</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5AD6B13" w14:textId="77777777" w:rsidTr="00980F81">
        <w:tc>
          <w:tcPr>
            <w:tcW w:w="4672" w:type="dxa"/>
          </w:tcPr>
          <w:p w14:paraId="763F76BA" w14:textId="2FF415F2"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25. Parādes iela 36A (galastacija)</w:t>
            </w:r>
          </w:p>
        </w:tc>
        <w:tc>
          <w:tcPr>
            <w:tcW w:w="4673" w:type="dxa"/>
          </w:tcPr>
          <w:p w14:paraId="7BBABB39" w14:textId="6C5E0FD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4</w:t>
            </w:r>
            <w:r w:rsidRPr="000F01A6">
              <w:rPr>
                <w:rFonts w:ascii="Times New Roman" w:hAnsi="Times New Roman" w:cs="Times New Roman"/>
                <w:bCs/>
                <w:color w:val="000000" w:themeColor="text1"/>
                <w:sz w:val="20"/>
                <w:szCs w:val="20"/>
              </w:rPr>
              <w:t>. Vienības gatve 14</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164059B" w14:textId="77777777" w:rsidTr="00980F81">
        <w:tc>
          <w:tcPr>
            <w:tcW w:w="4672" w:type="dxa"/>
          </w:tcPr>
          <w:p w14:paraId="021A06E6" w14:textId="7AADCA34"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26. Latgales iela 270 (galastacija)</w:t>
            </w:r>
          </w:p>
        </w:tc>
        <w:tc>
          <w:tcPr>
            <w:tcW w:w="4673" w:type="dxa"/>
          </w:tcPr>
          <w:p w14:paraId="3B875210" w14:textId="02041E2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5</w:t>
            </w:r>
            <w:r w:rsidRPr="000F01A6">
              <w:rPr>
                <w:rFonts w:ascii="Times New Roman" w:hAnsi="Times New Roman" w:cs="Times New Roman"/>
                <w:bCs/>
                <w:color w:val="000000" w:themeColor="text1"/>
                <w:sz w:val="20"/>
                <w:szCs w:val="20"/>
              </w:rPr>
              <w:t>. Vagonu iela 31</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1E1B1F1" w14:textId="77777777" w:rsidTr="00980F81">
        <w:tc>
          <w:tcPr>
            <w:tcW w:w="4672" w:type="dxa"/>
          </w:tcPr>
          <w:p w14:paraId="69A8F558" w14:textId="0F6189A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27. Bauskas iela 149A (galastacija)</w:t>
            </w:r>
          </w:p>
        </w:tc>
        <w:tc>
          <w:tcPr>
            <w:tcW w:w="4673" w:type="dxa"/>
          </w:tcPr>
          <w:p w14:paraId="11D9215D" w14:textId="084F440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6</w:t>
            </w:r>
            <w:r w:rsidRPr="000F01A6">
              <w:rPr>
                <w:rFonts w:ascii="Times New Roman" w:hAnsi="Times New Roman" w:cs="Times New Roman"/>
                <w:bCs/>
                <w:color w:val="000000" w:themeColor="text1"/>
                <w:sz w:val="20"/>
                <w:szCs w:val="20"/>
              </w:rPr>
              <w:t>. Mūkusalas iela 66A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0BBE3508" w14:textId="77777777" w:rsidTr="00980F81">
        <w:tc>
          <w:tcPr>
            <w:tcW w:w="4672" w:type="dxa"/>
          </w:tcPr>
          <w:p w14:paraId="7A5CA4C2" w14:textId="1A182D93" w:rsidR="00971F3D" w:rsidRPr="000F01A6" w:rsidRDefault="00971F3D" w:rsidP="00971F3D">
            <w:pPr>
              <w:rPr>
                <w:rFonts w:ascii="Times New Roman" w:hAnsi="Times New Roman" w:cs="Times New Roman"/>
                <w:bCs/>
                <w:color w:val="FF0000"/>
                <w:sz w:val="20"/>
                <w:szCs w:val="20"/>
              </w:rPr>
            </w:pPr>
            <w:r w:rsidRPr="003F4097">
              <w:rPr>
                <w:rFonts w:ascii="Times New Roman" w:hAnsi="Times New Roman" w:cs="Times New Roman"/>
                <w:bCs/>
                <w:sz w:val="20"/>
                <w:szCs w:val="20"/>
              </w:rPr>
              <w:t>28. Kuldīgas iela 58 (galastacija)</w:t>
            </w:r>
          </w:p>
        </w:tc>
        <w:tc>
          <w:tcPr>
            <w:tcW w:w="4673" w:type="dxa"/>
          </w:tcPr>
          <w:p w14:paraId="4F29A57B" w14:textId="10E59537"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7</w:t>
            </w:r>
            <w:r w:rsidRPr="000F01A6">
              <w:rPr>
                <w:rFonts w:ascii="Times New Roman" w:hAnsi="Times New Roman" w:cs="Times New Roman"/>
                <w:bCs/>
                <w:color w:val="000000" w:themeColor="text1"/>
                <w:sz w:val="20"/>
                <w:szCs w:val="20"/>
              </w:rPr>
              <w:t>. Kooperatīva iela 18A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15D1EFAD" w14:textId="77777777" w:rsidTr="00980F81">
        <w:tc>
          <w:tcPr>
            <w:tcW w:w="4672" w:type="dxa"/>
          </w:tcPr>
          <w:p w14:paraId="19643F0E" w14:textId="76F3EDCC"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29. Tapešu iela 50A (galastacija)</w:t>
            </w:r>
          </w:p>
        </w:tc>
        <w:tc>
          <w:tcPr>
            <w:tcW w:w="4673" w:type="dxa"/>
          </w:tcPr>
          <w:p w14:paraId="35D3B4F5" w14:textId="5D17A172"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8</w:t>
            </w:r>
            <w:r w:rsidRPr="000F01A6">
              <w:rPr>
                <w:rFonts w:ascii="Times New Roman" w:hAnsi="Times New Roman" w:cs="Times New Roman"/>
                <w:bCs/>
                <w:color w:val="000000" w:themeColor="text1"/>
                <w:sz w:val="20"/>
                <w:szCs w:val="20"/>
              </w:rPr>
              <w:t>. Hipokrāta iela 2A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7FCA386D" w14:textId="77777777" w:rsidTr="00980F81">
        <w:tc>
          <w:tcPr>
            <w:tcW w:w="4672" w:type="dxa"/>
          </w:tcPr>
          <w:p w14:paraId="550625D4" w14:textId="5F23A86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30. Baltā iela 2A (galastacija)</w:t>
            </w:r>
          </w:p>
        </w:tc>
        <w:tc>
          <w:tcPr>
            <w:tcW w:w="4673" w:type="dxa"/>
          </w:tcPr>
          <w:p w14:paraId="67E60E94" w14:textId="73512CE0"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6</w:t>
            </w:r>
            <w:r w:rsidR="00960483">
              <w:rPr>
                <w:rFonts w:ascii="Times New Roman" w:hAnsi="Times New Roman" w:cs="Times New Roman"/>
                <w:bCs/>
                <w:color w:val="000000" w:themeColor="text1"/>
                <w:sz w:val="20"/>
                <w:szCs w:val="20"/>
              </w:rPr>
              <w:t>9</w:t>
            </w:r>
            <w:r w:rsidRPr="000F01A6">
              <w:rPr>
                <w:rFonts w:ascii="Times New Roman" w:hAnsi="Times New Roman" w:cs="Times New Roman"/>
                <w:bCs/>
                <w:color w:val="000000" w:themeColor="text1"/>
                <w:sz w:val="20"/>
                <w:szCs w:val="20"/>
              </w:rPr>
              <w:t>. Biķernieku iela 113B</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292C201" w14:textId="77777777" w:rsidTr="00980F81">
        <w:tc>
          <w:tcPr>
            <w:tcW w:w="4672" w:type="dxa"/>
          </w:tcPr>
          <w:p w14:paraId="03BA1039" w14:textId="53D1DB7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31. Meža prospekts 1A (galastacija)</w:t>
            </w:r>
          </w:p>
        </w:tc>
        <w:tc>
          <w:tcPr>
            <w:tcW w:w="4673" w:type="dxa"/>
          </w:tcPr>
          <w:p w14:paraId="140D0558" w14:textId="712D8C4A"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70</w:t>
            </w:r>
            <w:r w:rsidR="00971F3D" w:rsidRPr="000F01A6">
              <w:rPr>
                <w:rFonts w:ascii="Times New Roman" w:hAnsi="Times New Roman" w:cs="Times New Roman"/>
                <w:bCs/>
                <w:color w:val="000000" w:themeColor="text1"/>
                <w:sz w:val="20"/>
                <w:szCs w:val="20"/>
              </w:rPr>
              <w:t>. Ieriķu iela 92</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37A089C" w14:textId="77777777" w:rsidTr="00980F81">
        <w:tc>
          <w:tcPr>
            <w:tcW w:w="4672" w:type="dxa"/>
          </w:tcPr>
          <w:p w14:paraId="76EE8686" w14:textId="2E3A3893"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32. Kurzemes prospekts 110A (galastacija, apakšstacija)</w:t>
            </w:r>
          </w:p>
        </w:tc>
        <w:tc>
          <w:tcPr>
            <w:tcW w:w="4673" w:type="dxa"/>
          </w:tcPr>
          <w:p w14:paraId="37ABC38F" w14:textId="1DCF6B13"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71</w:t>
            </w:r>
            <w:r w:rsidR="00971F3D" w:rsidRPr="000F01A6">
              <w:rPr>
                <w:rFonts w:ascii="Times New Roman" w:hAnsi="Times New Roman" w:cs="Times New Roman"/>
                <w:bCs/>
                <w:color w:val="000000" w:themeColor="text1"/>
                <w:sz w:val="20"/>
                <w:szCs w:val="20"/>
              </w:rPr>
              <w:t>. Lāčplēša iela 79A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51571B4" w14:textId="77777777" w:rsidTr="00980F81">
        <w:tc>
          <w:tcPr>
            <w:tcW w:w="4672" w:type="dxa"/>
          </w:tcPr>
          <w:p w14:paraId="67DEE986" w14:textId="328C8FA8"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 xml:space="preserve">33. Brīvības </w:t>
            </w:r>
            <w:r>
              <w:rPr>
                <w:rFonts w:ascii="Times New Roman" w:hAnsi="Times New Roman" w:cs="Times New Roman"/>
                <w:bCs/>
                <w:color w:val="000000" w:themeColor="text1"/>
                <w:sz w:val="20"/>
                <w:szCs w:val="20"/>
              </w:rPr>
              <w:t>iela</w:t>
            </w:r>
            <w:r w:rsidRPr="000F01A6">
              <w:rPr>
                <w:rFonts w:ascii="Times New Roman" w:hAnsi="Times New Roman" w:cs="Times New Roman"/>
                <w:bCs/>
                <w:color w:val="000000" w:themeColor="text1"/>
                <w:sz w:val="20"/>
                <w:szCs w:val="20"/>
              </w:rPr>
              <w:t xml:space="preserve"> 409A (galastacija)</w:t>
            </w:r>
          </w:p>
        </w:tc>
        <w:tc>
          <w:tcPr>
            <w:tcW w:w="4673" w:type="dxa"/>
          </w:tcPr>
          <w:p w14:paraId="6DB1B263" w14:textId="56F22566" w:rsidR="00971F3D" w:rsidRPr="000F01A6" w:rsidRDefault="00960483"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72</w:t>
            </w:r>
            <w:r w:rsidR="00971F3D" w:rsidRPr="000F01A6">
              <w:rPr>
                <w:rFonts w:ascii="Times New Roman" w:hAnsi="Times New Roman" w:cs="Times New Roman"/>
                <w:bCs/>
                <w:color w:val="000000" w:themeColor="text1"/>
                <w:sz w:val="20"/>
                <w:szCs w:val="20"/>
              </w:rPr>
              <w:t>. Kuldīgas iela 56</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6CC66E9B" w14:textId="77777777" w:rsidTr="00980F81">
        <w:tc>
          <w:tcPr>
            <w:tcW w:w="4672" w:type="dxa"/>
          </w:tcPr>
          <w:p w14:paraId="532FB116" w14:textId="4CDA7524"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34. Pulkveža Brieža iela 47 (galastacija)</w:t>
            </w:r>
          </w:p>
        </w:tc>
        <w:tc>
          <w:tcPr>
            <w:tcW w:w="4673" w:type="dxa"/>
          </w:tcPr>
          <w:p w14:paraId="67A980FE" w14:textId="69B37AB2"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3</w:t>
            </w:r>
            <w:r w:rsidRPr="000F01A6">
              <w:rPr>
                <w:rFonts w:ascii="Times New Roman" w:hAnsi="Times New Roman" w:cs="Times New Roman"/>
                <w:bCs/>
                <w:color w:val="000000" w:themeColor="text1"/>
                <w:sz w:val="20"/>
                <w:szCs w:val="20"/>
              </w:rPr>
              <w:t>. Zunda krastmala 1A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423FCCA5" w14:textId="77777777" w:rsidTr="00980F81">
        <w:tc>
          <w:tcPr>
            <w:tcW w:w="4672" w:type="dxa"/>
          </w:tcPr>
          <w:p w14:paraId="10C38214" w14:textId="3D3E5D8E"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35. Pērnavas iela 55A (galastacija)</w:t>
            </w:r>
          </w:p>
        </w:tc>
        <w:tc>
          <w:tcPr>
            <w:tcW w:w="4673" w:type="dxa"/>
          </w:tcPr>
          <w:p w14:paraId="3761E94C" w14:textId="6C0F1C2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4</w:t>
            </w:r>
            <w:r w:rsidRPr="000F01A6">
              <w:rPr>
                <w:rFonts w:ascii="Times New Roman" w:hAnsi="Times New Roman" w:cs="Times New Roman"/>
                <w:bCs/>
                <w:color w:val="000000" w:themeColor="text1"/>
                <w:sz w:val="20"/>
                <w:szCs w:val="20"/>
              </w:rPr>
              <w:t>. Kurpnieku iela 2</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6DB8FFB1" w14:textId="77777777" w:rsidTr="00980F81">
        <w:tc>
          <w:tcPr>
            <w:tcW w:w="4672" w:type="dxa"/>
          </w:tcPr>
          <w:p w14:paraId="536054D7" w14:textId="2614AA35"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36. Stirnu iela 65A (galastacija)</w:t>
            </w:r>
          </w:p>
        </w:tc>
        <w:tc>
          <w:tcPr>
            <w:tcW w:w="4673" w:type="dxa"/>
          </w:tcPr>
          <w:p w14:paraId="31A3A335" w14:textId="53E16186" w:rsidR="00971F3D" w:rsidRPr="000F01A6" w:rsidRDefault="00971F3D" w:rsidP="00971F3D">
            <w:pPr>
              <w:rPr>
                <w:rFonts w:ascii="Times New Roman" w:hAnsi="Times New Roman" w:cs="Times New Roman"/>
                <w:bCs/>
                <w:color w:val="000000" w:themeColor="text1"/>
                <w:sz w:val="20"/>
                <w:szCs w:val="20"/>
              </w:rPr>
            </w:pPr>
            <w:r w:rsidRPr="000F01A6">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5</w:t>
            </w:r>
            <w:r w:rsidRPr="000F01A6">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Kroņu iela 19</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6D833603" w14:textId="77777777" w:rsidTr="00980F81">
        <w:tc>
          <w:tcPr>
            <w:tcW w:w="4672" w:type="dxa"/>
          </w:tcPr>
          <w:p w14:paraId="1ADC7B6E" w14:textId="180EDAED"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37. Višķu iela 12A (galastacija)</w:t>
            </w:r>
          </w:p>
        </w:tc>
        <w:tc>
          <w:tcPr>
            <w:tcW w:w="4673" w:type="dxa"/>
          </w:tcPr>
          <w:p w14:paraId="1777E46F" w14:textId="4BF39D41"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6</w:t>
            </w:r>
            <w:r>
              <w:rPr>
                <w:rFonts w:ascii="Times New Roman" w:hAnsi="Times New Roman" w:cs="Times New Roman"/>
                <w:bCs/>
                <w:color w:val="000000" w:themeColor="text1"/>
                <w:sz w:val="20"/>
                <w:szCs w:val="20"/>
              </w:rPr>
              <w:t>. Jenotu iela 9A</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1B4A243C" w14:textId="77777777" w:rsidTr="00980F81">
        <w:tc>
          <w:tcPr>
            <w:tcW w:w="4672" w:type="dxa"/>
          </w:tcPr>
          <w:p w14:paraId="414BB624" w14:textId="17C4093B"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38. Katlakalna iela 10 (galastacija)</w:t>
            </w:r>
          </w:p>
        </w:tc>
        <w:tc>
          <w:tcPr>
            <w:tcW w:w="4673" w:type="dxa"/>
          </w:tcPr>
          <w:p w14:paraId="109766A9" w14:textId="2DD3EEA6" w:rsidR="00971F3D" w:rsidRPr="000F01A6" w:rsidRDefault="00971F3D"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r w:rsidR="00960483">
              <w:rPr>
                <w:rFonts w:ascii="Times New Roman" w:hAnsi="Times New Roman" w:cs="Times New Roman"/>
                <w:bCs/>
                <w:color w:val="000000" w:themeColor="text1"/>
                <w:sz w:val="20"/>
                <w:szCs w:val="20"/>
              </w:rPr>
              <w:t>7</w:t>
            </w:r>
            <w:r>
              <w:rPr>
                <w:rFonts w:ascii="Times New Roman" w:hAnsi="Times New Roman" w:cs="Times New Roman"/>
                <w:bCs/>
                <w:color w:val="000000" w:themeColor="text1"/>
                <w:sz w:val="20"/>
                <w:szCs w:val="20"/>
              </w:rPr>
              <w:t>. Brāļu Kaudzīšu iela 20</w:t>
            </w:r>
            <w:r w:rsidR="003F4097">
              <w:rPr>
                <w:rFonts w:ascii="Times New Roman" w:hAnsi="Times New Roman" w:cs="Times New Roman"/>
                <w:bCs/>
                <w:color w:val="000000" w:themeColor="text1"/>
                <w:sz w:val="20"/>
                <w:szCs w:val="20"/>
              </w:rPr>
              <w:t xml:space="preserve"> </w:t>
            </w:r>
            <w:r w:rsidR="003F4097" w:rsidRPr="000F01A6">
              <w:rPr>
                <w:rFonts w:ascii="Times New Roman" w:hAnsi="Times New Roman" w:cs="Times New Roman"/>
                <w:bCs/>
                <w:color w:val="000000" w:themeColor="text1"/>
                <w:sz w:val="20"/>
                <w:szCs w:val="20"/>
              </w:rPr>
              <w:t>(apakšstacija)</w:t>
            </w:r>
          </w:p>
        </w:tc>
      </w:tr>
      <w:tr w:rsidR="00971F3D" w14:paraId="50BA9F46" w14:textId="77777777" w:rsidTr="00980F81">
        <w:tc>
          <w:tcPr>
            <w:tcW w:w="4672" w:type="dxa"/>
          </w:tcPr>
          <w:p w14:paraId="0AD71587" w14:textId="0584985A" w:rsidR="00971F3D" w:rsidRPr="000F01A6" w:rsidRDefault="00E55BFE" w:rsidP="00971F3D">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39. </w:t>
            </w:r>
            <w:r w:rsidRPr="00E55BFE">
              <w:rPr>
                <w:rFonts w:ascii="Times New Roman" w:hAnsi="Times New Roman" w:cs="Times New Roman"/>
                <w:bCs/>
                <w:color w:val="000000" w:themeColor="text1"/>
                <w:sz w:val="20"/>
                <w:szCs w:val="20"/>
              </w:rPr>
              <w:t>Lidoņu iela 6 (galastacija)</w:t>
            </w:r>
          </w:p>
        </w:tc>
        <w:tc>
          <w:tcPr>
            <w:tcW w:w="4673" w:type="dxa"/>
          </w:tcPr>
          <w:p w14:paraId="78618866" w14:textId="42D66D11" w:rsidR="00971F3D" w:rsidRPr="000F01A6" w:rsidRDefault="00971F3D" w:rsidP="00971F3D">
            <w:pPr>
              <w:rPr>
                <w:rFonts w:ascii="Times New Roman" w:hAnsi="Times New Roman" w:cs="Times New Roman"/>
                <w:bCs/>
                <w:color w:val="000000" w:themeColor="text1"/>
                <w:sz w:val="20"/>
                <w:szCs w:val="20"/>
              </w:rPr>
            </w:pPr>
          </w:p>
        </w:tc>
      </w:tr>
    </w:tbl>
    <w:p w14:paraId="7BFBB769" w14:textId="77777777" w:rsidR="00372119" w:rsidRDefault="00372119" w:rsidP="00F54A34">
      <w:pPr>
        <w:tabs>
          <w:tab w:val="left" w:pos="939"/>
        </w:tabs>
      </w:pPr>
    </w:p>
    <w:sectPr w:rsidR="00372119" w:rsidSect="00DA0D99">
      <w:headerReference w:type="even" r:id="rId17"/>
      <w:headerReference w:type="default" r:id="rId18"/>
      <w:footerReference w:type="even" r:id="rId19"/>
      <w:footerReference w:type="default" r:id="rId20"/>
      <w:headerReference w:type="first" r:id="rId21"/>
      <w:pgSz w:w="11909" w:h="16838"/>
      <w:pgMar w:top="825" w:right="1136"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0C88" w14:textId="77777777" w:rsidR="0047427B" w:rsidRDefault="0047427B" w:rsidP="00C5492E">
      <w:pPr>
        <w:spacing w:after="0" w:line="240" w:lineRule="auto"/>
      </w:pPr>
      <w:r>
        <w:separator/>
      </w:r>
    </w:p>
  </w:endnote>
  <w:endnote w:type="continuationSeparator" w:id="0">
    <w:p w14:paraId="0D1A0BDC" w14:textId="77777777" w:rsidR="0047427B" w:rsidRDefault="0047427B" w:rsidP="00C5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7D03" w14:textId="77777777" w:rsidR="00A41B8A" w:rsidRDefault="00A41B8A" w:rsidP="00A41B8A">
    <w:pPr>
      <w:pStyle w:val="Kjene"/>
      <w:jc w:val="center"/>
      <w:rPr>
        <w:rFonts w:ascii="Arial" w:hAnsi="Arial" w:cs="Times New Roman"/>
        <w:noProof/>
        <w:sz w:val="24"/>
        <w:szCs w:val="20"/>
      </w:rPr>
    </w:pPr>
  </w:p>
  <w:p w14:paraId="359A8C10" w14:textId="77777777" w:rsidR="00A41B8A" w:rsidRDefault="00A41B8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C596" w14:textId="53604277" w:rsidR="00FB6E0D" w:rsidRPr="00FB6E0D" w:rsidRDefault="00FB6E0D">
    <w:pPr>
      <w:pStyle w:val="Kjene"/>
      <w:jc w:val="center"/>
      <w:rPr>
        <w:rFonts w:ascii="Times New Roman" w:hAnsi="Times New Roman" w:cs="Times New Roman"/>
        <w:sz w:val="20"/>
        <w:szCs w:val="20"/>
      </w:rPr>
    </w:pPr>
  </w:p>
  <w:p w14:paraId="4EB8558F" w14:textId="77777777" w:rsidR="0087710D" w:rsidRDefault="0087710D" w:rsidP="00D62471">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C98D" w14:textId="77777777" w:rsidR="00C97612" w:rsidRDefault="00C9761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3974" w14:textId="3960DE17" w:rsidR="0087710D" w:rsidRDefault="0087710D">
    <w:pPr>
      <w:rPr>
        <w:sz w:val="2"/>
        <w:szCs w:val="2"/>
      </w:rPr>
    </w:pPr>
    <w:r>
      <w:rPr>
        <w:noProof/>
        <w:sz w:val="24"/>
        <w:szCs w:val="24"/>
      </w:rPr>
      <mc:AlternateContent>
        <mc:Choice Requires="wps">
          <w:drawing>
            <wp:anchor distT="0" distB="0" distL="63500" distR="63500" simplePos="0" relativeHeight="251727872" behindDoc="1" locked="0" layoutInCell="1" allowOverlap="1" wp14:anchorId="2C272F46" wp14:editId="5434F0EB">
              <wp:simplePos x="0" y="0"/>
              <wp:positionH relativeFrom="page">
                <wp:posOffset>5875655</wp:posOffset>
              </wp:positionH>
              <wp:positionV relativeFrom="page">
                <wp:posOffset>9890760</wp:posOffset>
              </wp:positionV>
              <wp:extent cx="690245" cy="292100"/>
              <wp:effectExtent l="0" t="381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D348" w14:textId="5E4F5162" w:rsidR="0087710D" w:rsidRDefault="0087710D">
                          <w:pPr>
                            <w:pStyle w:val="Style3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72F46" id="_x0000_t202" coordsize="21600,21600" o:spt="202" path="m,l,21600r21600,l21600,xe">
              <v:stroke joinstyle="miter"/>
              <v:path gradientshapeok="t" o:connecttype="rect"/>
            </v:shapetype>
            <v:shape id="Text Box 157" o:spid="_x0000_s1026" type="#_x0000_t202" style="position:absolute;margin-left:462.65pt;margin-top:778.8pt;width:54.35pt;height:23pt;z-index:-251588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" filled="f" stroked="f">
              <v:textbox style="mso-fit-shape-to-text:t" inset="0,0,0,0">
                <w:txbxContent>
                  <w:p w14:paraId="6D04D348" w14:textId="5E4F5162" w:rsidR="0087710D" w:rsidRDefault="0087710D">
                    <w:pPr>
                      <w:pStyle w:val="Style35"/>
                      <w:shd w:val="clear" w:color="auto" w:fill="auto"/>
                      <w:spacing w:line="240" w:lineRule="auto"/>
                    </w:pPr>
                  </w:p>
                </w:txbxContent>
              </v:textbox>
              <w10:wrap anchorx="page" anchory="page"/>
            </v:shape>
          </w:pict>
        </mc:Fallback>
      </mc:AlternateContent>
    </w:r>
    <w:r>
      <w:rPr>
        <w:noProof/>
        <w:sz w:val="24"/>
        <w:szCs w:val="24"/>
      </w:rPr>
      <mc:AlternateContent>
        <mc:Choice Requires="wps">
          <w:drawing>
            <wp:anchor distT="0" distB="0" distL="63500" distR="63500" simplePos="0" relativeHeight="251728896" behindDoc="1" locked="0" layoutInCell="1" allowOverlap="1" wp14:anchorId="764D5609" wp14:editId="28BCFD92">
              <wp:simplePos x="0" y="0"/>
              <wp:positionH relativeFrom="page">
                <wp:posOffset>1322070</wp:posOffset>
              </wp:positionH>
              <wp:positionV relativeFrom="page">
                <wp:posOffset>9545955</wp:posOffset>
              </wp:positionV>
              <wp:extent cx="314960" cy="65405"/>
              <wp:effectExtent l="0" t="1905" r="127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6B15A" w14:textId="23F20C66" w:rsidR="0087710D" w:rsidRDefault="0087710D">
                          <w:pPr>
                            <w:pStyle w:val="Style3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D5609" id="Text Box 156" o:spid="_x0000_s1027" type="#_x0000_t202" style="position:absolute;margin-left:104.1pt;margin-top:751.65pt;width:24.8pt;height:5.15pt;z-index:-251587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" filled="f" stroked="f">
              <v:textbox style="mso-fit-shape-to-text:t" inset="0,0,0,0">
                <w:txbxContent>
                  <w:p w14:paraId="0CB6B15A" w14:textId="23F20C66" w:rsidR="0087710D" w:rsidRDefault="0087710D">
                    <w:pPr>
                      <w:pStyle w:val="Style35"/>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9CFF" w14:textId="2A17F09B" w:rsidR="0087710D" w:rsidRDefault="0087710D">
    <w:pPr>
      <w:rPr>
        <w:sz w:val="2"/>
        <w:szCs w:val="2"/>
      </w:rPr>
    </w:pPr>
    <w:r>
      <w:rPr>
        <w:noProof/>
        <w:sz w:val="24"/>
        <w:szCs w:val="24"/>
      </w:rPr>
      <mc:AlternateContent>
        <mc:Choice Requires="wps">
          <w:drawing>
            <wp:anchor distT="0" distB="0" distL="63500" distR="63500" simplePos="0" relativeHeight="251729920" behindDoc="1" locked="0" layoutInCell="1" allowOverlap="1" wp14:anchorId="0FEA8DA9" wp14:editId="01B94491">
              <wp:simplePos x="0" y="0"/>
              <wp:positionH relativeFrom="page">
                <wp:posOffset>1318895</wp:posOffset>
              </wp:positionH>
              <wp:positionV relativeFrom="page">
                <wp:posOffset>9543415</wp:posOffset>
              </wp:positionV>
              <wp:extent cx="314960" cy="65405"/>
              <wp:effectExtent l="4445" t="0" r="4445" b="190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04196" w14:textId="2DBF2053" w:rsidR="0087710D" w:rsidRDefault="0087710D">
                          <w:pPr>
                            <w:pStyle w:val="Style3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A8DA9" id="_x0000_t202" coordsize="21600,21600" o:spt="202" path="m,l,21600r21600,l21600,xe">
              <v:stroke joinstyle="miter"/>
              <v:path gradientshapeok="t" o:connecttype="rect"/>
            </v:shapetype>
            <v:shape id="Text Box 155" o:spid="_x0000_s1028" type="#_x0000_t202" style="position:absolute;margin-left:103.85pt;margin-top:751.45pt;width:24.8pt;height:5.15pt;z-index:-251586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" filled="f" stroked="f">
              <v:textbox style="mso-fit-shape-to-text:t" inset="0,0,0,0">
                <w:txbxContent>
                  <w:p w14:paraId="43504196" w14:textId="2DBF2053" w:rsidR="0087710D" w:rsidRDefault="0087710D">
                    <w:pPr>
                      <w:pStyle w:val="Style35"/>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1BD6" w14:textId="77777777" w:rsidR="0047427B" w:rsidRDefault="0047427B" w:rsidP="00C5492E">
      <w:pPr>
        <w:spacing w:after="0" w:line="240" w:lineRule="auto"/>
      </w:pPr>
      <w:r>
        <w:separator/>
      </w:r>
    </w:p>
  </w:footnote>
  <w:footnote w:type="continuationSeparator" w:id="0">
    <w:p w14:paraId="4D7C09A6" w14:textId="77777777" w:rsidR="0047427B" w:rsidRDefault="0047427B" w:rsidP="00C5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C4AD" w14:textId="77777777" w:rsidR="00C97612" w:rsidRDefault="00C9761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3D99" w14:textId="6D2C3E90" w:rsidR="0087710D" w:rsidRDefault="0087710D">
    <w:pPr>
      <w:pStyle w:val="Galvene"/>
      <w:jc w:val="center"/>
    </w:pPr>
  </w:p>
  <w:p w14:paraId="0D9F01EA" w14:textId="0CF71462" w:rsidR="0087710D" w:rsidRDefault="0087710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BE2E" w14:textId="77777777" w:rsidR="00C97612" w:rsidRDefault="00C97612">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F60C" w14:textId="5BD50403" w:rsidR="0087710D" w:rsidRDefault="0087710D">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FD03" w14:textId="77777777" w:rsidR="0087710D" w:rsidRDefault="008771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17B" w14:textId="19D3494E" w:rsidR="0087710D" w:rsidRDefault="0087710D">
    <w:pPr>
      <w:rPr>
        <w:sz w:val="2"/>
        <w:szCs w:val="2"/>
      </w:rPr>
    </w:pPr>
    <w:r>
      <w:rPr>
        <w:noProof/>
        <w:sz w:val="24"/>
        <w:szCs w:val="24"/>
      </w:rPr>
      <mc:AlternateContent>
        <mc:Choice Requires="wps">
          <w:drawing>
            <wp:anchor distT="0" distB="0" distL="63500" distR="63500" simplePos="0" relativeHeight="251735040" behindDoc="1" locked="0" layoutInCell="1" allowOverlap="1" wp14:anchorId="01B3AF28" wp14:editId="01E3C398">
              <wp:simplePos x="0" y="0"/>
              <wp:positionH relativeFrom="page">
                <wp:posOffset>2197100</wp:posOffset>
              </wp:positionH>
              <wp:positionV relativeFrom="page">
                <wp:posOffset>69850</wp:posOffset>
              </wp:positionV>
              <wp:extent cx="3444875" cy="686435"/>
              <wp:effectExtent l="0" t="3175"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C22D" w14:textId="2FC7A287" w:rsidR="0087710D" w:rsidRDefault="0087710D">
                          <w:pPr>
                            <w:pStyle w:val="Style3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3AF28" id="_x0000_t202" coordsize="21600,21600" o:spt="202" path="m,l,21600r21600,l21600,xe">
              <v:stroke joinstyle="miter"/>
              <v:path gradientshapeok="t" o:connecttype="rect"/>
            </v:shapetype>
            <v:shape id="Text Box 150" o:spid="_x0000_s1029" type="#_x0000_t202" style="position:absolute;margin-left:173pt;margin-top:5.5pt;width:271.25pt;height:54.05pt;z-index:-251581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" filled="f" stroked="f">
              <v:textbox style="mso-fit-shape-to-text:t" inset="0,0,0,0">
                <w:txbxContent>
                  <w:p w14:paraId="6EA5C22D" w14:textId="2FC7A287" w:rsidR="0087710D" w:rsidRDefault="0087710D">
                    <w:pPr>
                      <w:pStyle w:val="Style3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730F"/>
    <w:multiLevelType w:val="multilevel"/>
    <w:tmpl w:val="A0960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5E6F7B"/>
    <w:multiLevelType w:val="multilevel"/>
    <w:tmpl w:val="7E22868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5CA6E47"/>
    <w:multiLevelType w:val="multilevel"/>
    <w:tmpl w:val="579EBF74"/>
    <w:lvl w:ilvl="0">
      <w:start w:val="1"/>
      <w:numFmt w:val="decimal"/>
      <w:pStyle w:val="Sarakstaaizzme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9975311"/>
    <w:multiLevelType w:val="hybridMultilevel"/>
    <w:tmpl w:val="A4AE291C"/>
    <w:lvl w:ilvl="0" w:tplc="7F58F2E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5D5C24"/>
    <w:multiLevelType w:val="multilevel"/>
    <w:tmpl w:val="68F4B59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325E98"/>
    <w:multiLevelType w:val="multilevel"/>
    <w:tmpl w:val="8CE6C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99253C"/>
    <w:multiLevelType w:val="hybridMultilevel"/>
    <w:tmpl w:val="BF325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766070"/>
    <w:multiLevelType w:val="hybridMultilevel"/>
    <w:tmpl w:val="D8327690"/>
    <w:lvl w:ilvl="0" w:tplc="CF3825AA">
      <w:start w:val="1"/>
      <w:numFmt w:val="decimal"/>
      <w:lvlText w:val="%1."/>
      <w:lvlJc w:val="left"/>
      <w:pPr>
        <w:ind w:left="502" w:hanging="360"/>
      </w:pPr>
      <w:rPr>
        <w:b w:val="0"/>
        <w:bCs/>
        <w:color w:val="000000" w:themeColor="text1"/>
      </w:rPr>
    </w:lvl>
    <w:lvl w:ilvl="1" w:tplc="5D342372">
      <w:numFmt w:val="bullet"/>
      <w:lvlText w:val="-"/>
      <w:lvlJc w:val="left"/>
      <w:pPr>
        <w:ind w:left="1222" w:hanging="360"/>
      </w:pPr>
      <w:rPr>
        <w:rFonts w:ascii="Times New Roman" w:eastAsiaTheme="minorHAnsi" w:hAnsi="Times New Roman" w:cs="Times New Roman" w:hint="default"/>
      </w:r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8" w15:restartNumberingAfterBreak="0">
    <w:nsid w:val="54F80220"/>
    <w:multiLevelType w:val="multilevel"/>
    <w:tmpl w:val="E8AA4E2A"/>
    <w:lvl w:ilvl="0">
      <w:start w:val="2"/>
      <w:numFmt w:val="decimal"/>
      <w:lvlText w:val="%1."/>
      <w:lvlJc w:val="left"/>
      <w:pPr>
        <w:ind w:left="360" w:hanging="360"/>
      </w:pPr>
      <w:rPr>
        <w:rFonts w:eastAsiaTheme="minorHAnsi" w:cstheme="minorBidi"/>
        <w:color w:val="auto"/>
      </w:rPr>
    </w:lvl>
    <w:lvl w:ilvl="1">
      <w:start w:val="1"/>
      <w:numFmt w:val="decimal"/>
      <w:lvlText w:val="%1.%2."/>
      <w:lvlJc w:val="left"/>
      <w:pPr>
        <w:ind w:left="1440" w:hanging="360"/>
      </w:pPr>
      <w:rPr>
        <w:rFonts w:eastAsiaTheme="minorHAnsi" w:cstheme="minorBidi"/>
      </w:rPr>
    </w:lvl>
    <w:lvl w:ilvl="2">
      <w:start w:val="1"/>
      <w:numFmt w:val="decimal"/>
      <w:lvlText w:val="%1.%2.%3."/>
      <w:lvlJc w:val="left"/>
      <w:pPr>
        <w:ind w:left="2880" w:hanging="720"/>
      </w:pPr>
      <w:rPr>
        <w:rFonts w:eastAsiaTheme="minorHAnsi" w:cstheme="minorBidi"/>
      </w:rPr>
    </w:lvl>
    <w:lvl w:ilvl="3">
      <w:start w:val="1"/>
      <w:numFmt w:val="decimal"/>
      <w:lvlText w:val="%1.%2.%3.%4."/>
      <w:lvlJc w:val="left"/>
      <w:pPr>
        <w:ind w:left="3960" w:hanging="720"/>
      </w:pPr>
      <w:rPr>
        <w:rFonts w:eastAsiaTheme="minorHAnsi" w:cstheme="minorBidi"/>
      </w:rPr>
    </w:lvl>
    <w:lvl w:ilvl="4">
      <w:start w:val="1"/>
      <w:numFmt w:val="decimal"/>
      <w:lvlText w:val="%1.%2.%3.%4.%5."/>
      <w:lvlJc w:val="left"/>
      <w:pPr>
        <w:ind w:left="5400" w:hanging="1080"/>
      </w:pPr>
      <w:rPr>
        <w:rFonts w:eastAsiaTheme="minorHAnsi" w:cstheme="minorBidi"/>
      </w:rPr>
    </w:lvl>
    <w:lvl w:ilvl="5">
      <w:start w:val="1"/>
      <w:numFmt w:val="decimal"/>
      <w:lvlText w:val="%1.%2.%3.%4.%5.%6."/>
      <w:lvlJc w:val="left"/>
      <w:pPr>
        <w:ind w:left="6480" w:hanging="1080"/>
      </w:pPr>
      <w:rPr>
        <w:rFonts w:eastAsiaTheme="minorHAnsi" w:cstheme="minorBidi"/>
      </w:rPr>
    </w:lvl>
    <w:lvl w:ilvl="6">
      <w:start w:val="1"/>
      <w:numFmt w:val="decimal"/>
      <w:lvlText w:val="%1.%2.%3.%4.%5.%6.%7."/>
      <w:lvlJc w:val="left"/>
      <w:pPr>
        <w:ind w:left="7920" w:hanging="1440"/>
      </w:pPr>
      <w:rPr>
        <w:rFonts w:eastAsiaTheme="minorHAnsi" w:cstheme="minorBidi"/>
      </w:rPr>
    </w:lvl>
    <w:lvl w:ilvl="7">
      <w:start w:val="1"/>
      <w:numFmt w:val="decimal"/>
      <w:lvlText w:val="%1.%2.%3.%4.%5.%6.%7.%8."/>
      <w:lvlJc w:val="left"/>
      <w:pPr>
        <w:ind w:left="9000" w:hanging="1440"/>
      </w:pPr>
      <w:rPr>
        <w:rFonts w:eastAsiaTheme="minorHAnsi" w:cstheme="minorBidi"/>
      </w:rPr>
    </w:lvl>
    <w:lvl w:ilvl="8">
      <w:start w:val="1"/>
      <w:numFmt w:val="decimal"/>
      <w:lvlText w:val="%1.%2.%3.%4.%5.%6.%7.%8.%9."/>
      <w:lvlJc w:val="left"/>
      <w:pPr>
        <w:ind w:left="10440" w:hanging="1800"/>
      </w:pPr>
      <w:rPr>
        <w:rFonts w:eastAsiaTheme="minorHAnsi" w:cstheme="minorBidi"/>
      </w:rPr>
    </w:lvl>
  </w:abstractNum>
  <w:abstractNum w:abstractNumId="9" w15:restartNumberingAfterBreak="0">
    <w:nsid w:val="75545C2D"/>
    <w:multiLevelType w:val="hybridMultilevel"/>
    <w:tmpl w:val="E86866BA"/>
    <w:lvl w:ilvl="0" w:tplc="0426000F">
      <w:start w:val="1"/>
      <w:numFmt w:val="decimal"/>
      <w:lvlText w:val="%1."/>
      <w:lvlJc w:val="left"/>
      <w:pPr>
        <w:ind w:left="2662" w:hanging="360"/>
      </w:pPr>
    </w:lvl>
    <w:lvl w:ilvl="1" w:tplc="04260019" w:tentative="1">
      <w:start w:val="1"/>
      <w:numFmt w:val="lowerLetter"/>
      <w:lvlText w:val="%2."/>
      <w:lvlJc w:val="left"/>
      <w:pPr>
        <w:ind w:left="3382" w:hanging="360"/>
      </w:pPr>
    </w:lvl>
    <w:lvl w:ilvl="2" w:tplc="0426001B" w:tentative="1">
      <w:start w:val="1"/>
      <w:numFmt w:val="lowerRoman"/>
      <w:lvlText w:val="%3."/>
      <w:lvlJc w:val="right"/>
      <w:pPr>
        <w:ind w:left="4102" w:hanging="180"/>
      </w:pPr>
    </w:lvl>
    <w:lvl w:ilvl="3" w:tplc="0426000F" w:tentative="1">
      <w:start w:val="1"/>
      <w:numFmt w:val="decimal"/>
      <w:lvlText w:val="%4."/>
      <w:lvlJc w:val="left"/>
      <w:pPr>
        <w:ind w:left="4822" w:hanging="360"/>
      </w:pPr>
    </w:lvl>
    <w:lvl w:ilvl="4" w:tplc="04260019" w:tentative="1">
      <w:start w:val="1"/>
      <w:numFmt w:val="lowerLetter"/>
      <w:lvlText w:val="%5."/>
      <w:lvlJc w:val="left"/>
      <w:pPr>
        <w:ind w:left="5542" w:hanging="360"/>
      </w:pPr>
    </w:lvl>
    <w:lvl w:ilvl="5" w:tplc="0426001B" w:tentative="1">
      <w:start w:val="1"/>
      <w:numFmt w:val="lowerRoman"/>
      <w:lvlText w:val="%6."/>
      <w:lvlJc w:val="right"/>
      <w:pPr>
        <w:ind w:left="6262" w:hanging="180"/>
      </w:pPr>
    </w:lvl>
    <w:lvl w:ilvl="6" w:tplc="0426000F" w:tentative="1">
      <w:start w:val="1"/>
      <w:numFmt w:val="decimal"/>
      <w:lvlText w:val="%7."/>
      <w:lvlJc w:val="left"/>
      <w:pPr>
        <w:ind w:left="6982" w:hanging="360"/>
      </w:pPr>
    </w:lvl>
    <w:lvl w:ilvl="7" w:tplc="04260019" w:tentative="1">
      <w:start w:val="1"/>
      <w:numFmt w:val="lowerLetter"/>
      <w:lvlText w:val="%8."/>
      <w:lvlJc w:val="left"/>
      <w:pPr>
        <w:ind w:left="7702" w:hanging="360"/>
      </w:pPr>
    </w:lvl>
    <w:lvl w:ilvl="8" w:tplc="0426001B" w:tentative="1">
      <w:start w:val="1"/>
      <w:numFmt w:val="lowerRoman"/>
      <w:lvlText w:val="%9."/>
      <w:lvlJc w:val="right"/>
      <w:pPr>
        <w:ind w:left="8422" w:hanging="180"/>
      </w:pPr>
    </w:lvl>
  </w:abstractNum>
  <w:abstractNum w:abstractNumId="10" w15:restartNumberingAfterBreak="0">
    <w:nsid w:val="7BE00B0A"/>
    <w:multiLevelType w:val="multilevel"/>
    <w:tmpl w:val="77AA35FC"/>
    <w:lvl w:ilvl="0">
      <w:start w:val="1"/>
      <w:numFmt w:val="decimal"/>
      <w:lvlText w:val="%1."/>
      <w:lvlJc w:val="left"/>
      <w:pPr>
        <w:ind w:left="3054"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195539130">
    <w:abstractNumId w:val="2"/>
  </w:num>
  <w:num w:numId="2" w16cid:durableId="119133820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727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119087">
    <w:abstractNumId w:val="8"/>
  </w:num>
  <w:num w:numId="5" w16cid:durableId="269555692">
    <w:abstractNumId w:val="0"/>
  </w:num>
  <w:num w:numId="6" w16cid:durableId="1567522019">
    <w:abstractNumId w:val="5"/>
  </w:num>
  <w:num w:numId="7" w16cid:durableId="549463135">
    <w:abstractNumId w:val="3"/>
  </w:num>
  <w:num w:numId="8" w16cid:durableId="1461656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888863">
    <w:abstractNumId w:val="7"/>
  </w:num>
  <w:num w:numId="10" w16cid:durableId="816189313">
    <w:abstractNumId w:val="9"/>
  </w:num>
  <w:num w:numId="11" w16cid:durableId="580221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FC"/>
    <w:rsid w:val="00001B81"/>
    <w:rsid w:val="00014847"/>
    <w:rsid w:val="00020F92"/>
    <w:rsid w:val="00032290"/>
    <w:rsid w:val="00033774"/>
    <w:rsid w:val="000553B1"/>
    <w:rsid w:val="000737EE"/>
    <w:rsid w:val="00076FC6"/>
    <w:rsid w:val="000B57C6"/>
    <w:rsid w:val="000C4CCF"/>
    <w:rsid w:val="000D7FC6"/>
    <w:rsid w:val="000E2DA0"/>
    <w:rsid w:val="000F01A6"/>
    <w:rsid w:val="000F08D0"/>
    <w:rsid w:val="000F1A9E"/>
    <w:rsid w:val="000F5A3F"/>
    <w:rsid w:val="001107D7"/>
    <w:rsid w:val="001172A0"/>
    <w:rsid w:val="00133586"/>
    <w:rsid w:val="001404B8"/>
    <w:rsid w:val="00141578"/>
    <w:rsid w:val="00152CA9"/>
    <w:rsid w:val="00160A92"/>
    <w:rsid w:val="001702D9"/>
    <w:rsid w:val="00193F85"/>
    <w:rsid w:val="001A3C4E"/>
    <w:rsid w:val="001A616C"/>
    <w:rsid w:val="001A71F1"/>
    <w:rsid w:val="001C5EF0"/>
    <w:rsid w:val="001D0752"/>
    <w:rsid w:val="001D0A46"/>
    <w:rsid w:val="001D130C"/>
    <w:rsid w:val="00200538"/>
    <w:rsid w:val="00200ACB"/>
    <w:rsid w:val="00230F05"/>
    <w:rsid w:val="00237268"/>
    <w:rsid w:val="00240DBA"/>
    <w:rsid w:val="00244125"/>
    <w:rsid w:val="00255924"/>
    <w:rsid w:val="00273634"/>
    <w:rsid w:val="00273730"/>
    <w:rsid w:val="00280859"/>
    <w:rsid w:val="00280C4D"/>
    <w:rsid w:val="002A1338"/>
    <w:rsid w:val="002A1720"/>
    <w:rsid w:val="002D410D"/>
    <w:rsid w:val="002E184F"/>
    <w:rsid w:val="002F20C0"/>
    <w:rsid w:val="002F605D"/>
    <w:rsid w:val="002F657E"/>
    <w:rsid w:val="002F68EF"/>
    <w:rsid w:val="00300EB9"/>
    <w:rsid w:val="00305EC0"/>
    <w:rsid w:val="003141FD"/>
    <w:rsid w:val="00314D94"/>
    <w:rsid w:val="00316629"/>
    <w:rsid w:val="00321F1F"/>
    <w:rsid w:val="00324F56"/>
    <w:rsid w:val="00332F44"/>
    <w:rsid w:val="00341E74"/>
    <w:rsid w:val="00342B77"/>
    <w:rsid w:val="00342EDC"/>
    <w:rsid w:val="00345CE7"/>
    <w:rsid w:val="00351E4A"/>
    <w:rsid w:val="0035797D"/>
    <w:rsid w:val="00362D55"/>
    <w:rsid w:val="00372119"/>
    <w:rsid w:val="003732EA"/>
    <w:rsid w:val="00386789"/>
    <w:rsid w:val="00386A4A"/>
    <w:rsid w:val="00391E34"/>
    <w:rsid w:val="003942BB"/>
    <w:rsid w:val="003A173E"/>
    <w:rsid w:val="003C03CA"/>
    <w:rsid w:val="003E696D"/>
    <w:rsid w:val="003F384A"/>
    <w:rsid w:val="003F4097"/>
    <w:rsid w:val="00400344"/>
    <w:rsid w:val="004232CE"/>
    <w:rsid w:val="004351A2"/>
    <w:rsid w:val="004373C6"/>
    <w:rsid w:val="00440F19"/>
    <w:rsid w:val="00441968"/>
    <w:rsid w:val="004538A8"/>
    <w:rsid w:val="00456AE7"/>
    <w:rsid w:val="0046052A"/>
    <w:rsid w:val="00460E20"/>
    <w:rsid w:val="00467806"/>
    <w:rsid w:val="0047411E"/>
    <w:rsid w:val="0047427B"/>
    <w:rsid w:val="004756BB"/>
    <w:rsid w:val="004757C2"/>
    <w:rsid w:val="00480C4C"/>
    <w:rsid w:val="00486EF5"/>
    <w:rsid w:val="00492B8B"/>
    <w:rsid w:val="00493C2A"/>
    <w:rsid w:val="0049428A"/>
    <w:rsid w:val="00495B12"/>
    <w:rsid w:val="00495CFB"/>
    <w:rsid w:val="00496E32"/>
    <w:rsid w:val="004A0E86"/>
    <w:rsid w:val="004A147C"/>
    <w:rsid w:val="004A6857"/>
    <w:rsid w:val="004C0ACC"/>
    <w:rsid w:val="004C5F82"/>
    <w:rsid w:val="004D6D0F"/>
    <w:rsid w:val="004E000D"/>
    <w:rsid w:val="004E20F1"/>
    <w:rsid w:val="004E5C2E"/>
    <w:rsid w:val="004F110E"/>
    <w:rsid w:val="004F2A00"/>
    <w:rsid w:val="00501127"/>
    <w:rsid w:val="0050489C"/>
    <w:rsid w:val="0050539A"/>
    <w:rsid w:val="00506859"/>
    <w:rsid w:val="00512537"/>
    <w:rsid w:val="005229AE"/>
    <w:rsid w:val="005509B1"/>
    <w:rsid w:val="00553B09"/>
    <w:rsid w:val="00563AA9"/>
    <w:rsid w:val="0058522C"/>
    <w:rsid w:val="00585B8D"/>
    <w:rsid w:val="00587DB5"/>
    <w:rsid w:val="005900F1"/>
    <w:rsid w:val="005A33A4"/>
    <w:rsid w:val="005A7109"/>
    <w:rsid w:val="005B5892"/>
    <w:rsid w:val="005B6E2C"/>
    <w:rsid w:val="005C07FB"/>
    <w:rsid w:val="005C289F"/>
    <w:rsid w:val="005D506D"/>
    <w:rsid w:val="005E1453"/>
    <w:rsid w:val="005E3D2A"/>
    <w:rsid w:val="00600DF9"/>
    <w:rsid w:val="0060205B"/>
    <w:rsid w:val="006141A2"/>
    <w:rsid w:val="006210E6"/>
    <w:rsid w:val="00635C1F"/>
    <w:rsid w:val="00661733"/>
    <w:rsid w:val="00666E48"/>
    <w:rsid w:val="006723B4"/>
    <w:rsid w:val="00692D11"/>
    <w:rsid w:val="006A67F0"/>
    <w:rsid w:val="006A6EB6"/>
    <w:rsid w:val="006B0B10"/>
    <w:rsid w:val="006B34AE"/>
    <w:rsid w:val="006B4100"/>
    <w:rsid w:val="006B658C"/>
    <w:rsid w:val="006B7913"/>
    <w:rsid w:val="006C5394"/>
    <w:rsid w:val="006C796C"/>
    <w:rsid w:val="006D1D2F"/>
    <w:rsid w:val="006D356A"/>
    <w:rsid w:val="006F221B"/>
    <w:rsid w:val="006F3449"/>
    <w:rsid w:val="006F60F0"/>
    <w:rsid w:val="0070270A"/>
    <w:rsid w:val="00707F04"/>
    <w:rsid w:val="00716317"/>
    <w:rsid w:val="007206B4"/>
    <w:rsid w:val="00723696"/>
    <w:rsid w:val="00732183"/>
    <w:rsid w:val="00733E11"/>
    <w:rsid w:val="007342D9"/>
    <w:rsid w:val="0073497A"/>
    <w:rsid w:val="007470E9"/>
    <w:rsid w:val="00762913"/>
    <w:rsid w:val="00797C4C"/>
    <w:rsid w:val="007A0516"/>
    <w:rsid w:val="007B2BE1"/>
    <w:rsid w:val="007B3890"/>
    <w:rsid w:val="007B41D8"/>
    <w:rsid w:val="007C1193"/>
    <w:rsid w:val="007C2754"/>
    <w:rsid w:val="007C5D86"/>
    <w:rsid w:val="007F4B2E"/>
    <w:rsid w:val="0081083E"/>
    <w:rsid w:val="00826A8C"/>
    <w:rsid w:val="008270FB"/>
    <w:rsid w:val="00831B80"/>
    <w:rsid w:val="008454B7"/>
    <w:rsid w:val="008553EB"/>
    <w:rsid w:val="0085695B"/>
    <w:rsid w:val="00856B09"/>
    <w:rsid w:val="0086567A"/>
    <w:rsid w:val="0087710D"/>
    <w:rsid w:val="00884AFE"/>
    <w:rsid w:val="00886444"/>
    <w:rsid w:val="00887C6B"/>
    <w:rsid w:val="00892107"/>
    <w:rsid w:val="008B51E1"/>
    <w:rsid w:val="008C0180"/>
    <w:rsid w:val="008C6683"/>
    <w:rsid w:val="008D1FDB"/>
    <w:rsid w:val="008D7E6C"/>
    <w:rsid w:val="008E6647"/>
    <w:rsid w:val="008E6BA9"/>
    <w:rsid w:val="00901221"/>
    <w:rsid w:val="00917354"/>
    <w:rsid w:val="00923920"/>
    <w:rsid w:val="0092714B"/>
    <w:rsid w:val="009429F0"/>
    <w:rsid w:val="00944D33"/>
    <w:rsid w:val="00952F92"/>
    <w:rsid w:val="00960483"/>
    <w:rsid w:val="0097103A"/>
    <w:rsid w:val="00971F3D"/>
    <w:rsid w:val="00973225"/>
    <w:rsid w:val="00973ECF"/>
    <w:rsid w:val="00980F81"/>
    <w:rsid w:val="009836B5"/>
    <w:rsid w:val="009978FC"/>
    <w:rsid w:val="009A42D2"/>
    <w:rsid w:val="009B10F7"/>
    <w:rsid w:val="009B265F"/>
    <w:rsid w:val="009B2952"/>
    <w:rsid w:val="009D26AA"/>
    <w:rsid w:val="009F58AE"/>
    <w:rsid w:val="00A010EB"/>
    <w:rsid w:val="00A14405"/>
    <w:rsid w:val="00A15C3E"/>
    <w:rsid w:val="00A218D8"/>
    <w:rsid w:val="00A21C9B"/>
    <w:rsid w:val="00A33989"/>
    <w:rsid w:val="00A41B8A"/>
    <w:rsid w:val="00A42F2C"/>
    <w:rsid w:val="00A61A28"/>
    <w:rsid w:val="00A6657C"/>
    <w:rsid w:val="00A71DC8"/>
    <w:rsid w:val="00A732FE"/>
    <w:rsid w:val="00A76D5C"/>
    <w:rsid w:val="00A911B4"/>
    <w:rsid w:val="00A95B3D"/>
    <w:rsid w:val="00AA3ED9"/>
    <w:rsid w:val="00AB499E"/>
    <w:rsid w:val="00AB7DA1"/>
    <w:rsid w:val="00AD30A2"/>
    <w:rsid w:val="00AD4C8A"/>
    <w:rsid w:val="00AE1C0B"/>
    <w:rsid w:val="00AE7B1D"/>
    <w:rsid w:val="00AF2CE9"/>
    <w:rsid w:val="00B040EA"/>
    <w:rsid w:val="00B04840"/>
    <w:rsid w:val="00B07F2F"/>
    <w:rsid w:val="00B2258F"/>
    <w:rsid w:val="00B24D25"/>
    <w:rsid w:val="00B26919"/>
    <w:rsid w:val="00B76516"/>
    <w:rsid w:val="00B87830"/>
    <w:rsid w:val="00B9738B"/>
    <w:rsid w:val="00BB58A8"/>
    <w:rsid w:val="00BB7BF7"/>
    <w:rsid w:val="00BD060E"/>
    <w:rsid w:val="00BE77F3"/>
    <w:rsid w:val="00BF28E5"/>
    <w:rsid w:val="00BF4A02"/>
    <w:rsid w:val="00C044C1"/>
    <w:rsid w:val="00C112B2"/>
    <w:rsid w:val="00C14E44"/>
    <w:rsid w:val="00C2331A"/>
    <w:rsid w:val="00C5492E"/>
    <w:rsid w:val="00C54CE8"/>
    <w:rsid w:val="00C64B13"/>
    <w:rsid w:val="00C732CE"/>
    <w:rsid w:val="00C75CC1"/>
    <w:rsid w:val="00C80C55"/>
    <w:rsid w:val="00C84496"/>
    <w:rsid w:val="00C87461"/>
    <w:rsid w:val="00C96902"/>
    <w:rsid w:val="00C97612"/>
    <w:rsid w:val="00CA29C4"/>
    <w:rsid w:val="00CB26CE"/>
    <w:rsid w:val="00CD66C8"/>
    <w:rsid w:val="00D10A07"/>
    <w:rsid w:val="00D224A8"/>
    <w:rsid w:val="00D256C7"/>
    <w:rsid w:val="00D2610F"/>
    <w:rsid w:val="00D32EF8"/>
    <w:rsid w:val="00D43DB2"/>
    <w:rsid w:val="00D62471"/>
    <w:rsid w:val="00D777BE"/>
    <w:rsid w:val="00D83247"/>
    <w:rsid w:val="00D84726"/>
    <w:rsid w:val="00D8705F"/>
    <w:rsid w:val="00D9318A"/>
    <w:rsid w:val="00DA0D99"/>
    <w:rsid w:val="00DB37CF"/>
    <w:rsid w:val="00DC7D9A"/>
    <w:rsid w:val="00DE0B61"/>
    <w:rsid w:val="00DE2703"/>
    <w:rsid w:val="00DF7846"/>
    <w:rsid w:val="00E01CFC"/>
    <w:rsid w:val="00E027B6"/>
    <w:rsid w:val="00E07AD0"/>
    <w:rsid w:val="00E10839"/>
    <w:rsid w:val="00E10C07"/>
    <w:rsid w:val="00E21063"/>
    <w:rsid w:val="00E30151"/>
    <w:rsid w:val="00E347DA"/>
    <w:rsid w:val="00E372F8"/>
    <w:rsid w:val="00E4498E"/>
    <w:rsid w:val="00E45ECF"/>
    <w:rsid w:val="00E46B8B"/>
    <w:rsid w:val="00E53F60"/>
    <w:rsid w:val="00E55BF9"/>
    <w:rsid w:val="00E55BFE"/>
    <w:rsid w:val="00E57AFD"/>
    <w:rsid w:val="00E70CD1"/>
    <w:rsid w:val="00E72E78"/>
    <w:rsid w:val="00E7723E"/>
    <w:rsid w:val="00E8284A"/>
    <w:rsid w:val="00E83716"/>
    <w:rsid w:val="00E87679"/>
    <w:rsid w:val="00E913AF"/>
    <w:rsid w:val="00E93597"/>
    <w:rsid w:val="00EA33FB"/>
    <w:rsid w:val="00EB00A5"/>
    <w:rsid w:val="00EB216B"/>
    <w:rsid w:val="00EB63D3"/>
    <w:rsid w:val="00EC125F"/>
    <w:rsid w:val="00ED43EC"/>
    <w:rsid w:val="00EF10BF"/>
    <w:rsid w:val="00EF6578"/>
    <w:rsid w:val="00F05AC7"/>
    <w:rsid w:val="00F05B95"/>
    <w:rsid w:val="00F1439A"/>
    <w:rsid w:val="00F15A7E"/>
    <w:rsid w:val="00F23680"/>
    <w:rsid w:val="00F31289"/>
    <w:rsid w:val="00F31543"/>
    <w:rsid w:val="00F31DEA"/>
    <w:rsid w:val="00F37576"/>
    <w:rsid w:val="00F37915"/>
    <w:rsid w:val="00F42C88"/>
    <w:rsid w:val="00F51119"/>
    <w:rsid w:val="00F54A34"/>
    <w:rsid w:val="00F60F5C"/>
    <w:rsid w:val="00F72F1E"/>
    <w:rsid w:val="00F921D6"/>
    <w:rsid w:val="00FB2157"/>
    <w:rsid w:val="00FB4A57"/>
    <w:rsid w:val="00FB6E0D"/>
    <w:rsid w:val="00FD1282"/>
    <w:rsid w:val="00FD2660"/>
    <w:rsid w:val="00FE0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5819F"/>
  <w15:chartTrackingRefBased/>
  <w15:docId w15:val="{96471146-6C97-4EE9-8C82-A31C9CA0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2EF8"/>
  </w:style>
  <w:style w:type="paragraph" w:styleId="Virsraksts1">
    <w:name w:val="heading 1"/>
    <w:basedOn w:val="Parasts"/>
    <w:link w:val="Virsraksts1Rakstz"/>
    <w:uiPriority w:val="9"/>
    <w:qFormat/>
    <w:rsid w:val="003732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01CFC"/>
    <w:rPr>
      <w:color w:val="0000FF"/>
      <w:u w:val="single"/>
    </w:rPr>
  </w:style>
  <w:style w:type="paragraph" w:styleId="Sarakstarindkopa">
    <w:name w:val="List Paragraph"/>
    <w:aliases w:val="Saistīto dokumentu saraksts,Syle 1,Numurets,PPS_Bullet,H&amp;P List Paragraph,2,Strip,Normal bullet 2,Bullet list,Virsraksti,Colorful List - Accent 12,List Paragraph1,List Paragraph 1,Bullets,Numbered List,Paragraph,Bullet point 1,Bullet 1"/>
    <w:basedOn w:val="Parasts"/>
    <w:link w:val="SarakstarindkopaRakstz"/>
    <w:uiPriority w:val="99"/>
    <w:qFormat/>
    <w:rsid w:val="00E01C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Virsraksti Rakstz.,List Paragraph1 Rakstz."/>
    <w:link w:val="Sarakstarindkopa"/>
    <w:uiPriority w:val="34"/>
    <w:qFormat/>
    <w:locked/>
    <w:rsid w:val="00E01CFC"/>
    <w:rPr>
      <w:rFonts w:ascii="Times New Roman" w:eastAsia="Times New Roman" w:hAnsi="Times New Roman" w:cs="Times New Roman"/>
      <w:sz w:val="24"/>
      <w:szCs w:val="24"/>
      <w:lang w:eastAsia="lv-LV"/>
    </w:rPr>
  </w:style>
  <w:style w:type="paragraph" w:styleId="Sarakstaaizzme4">
    <w:name w:val="List Bullet 4"/>
    <w:basedOn w:val="Parasts"/>
    <w:uiPriority w:val="99"/>
    <w:semiHidden/>
    <w:rsid w:val="00EB00A5"/>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paragraph" w:styleId="Galvene">
    <w:name w:val="header"/>
    <w:basedOn w:val="Parasts"/>
    <w:link w:val="GalveneRakstz"/>
    <w:uiPriority w:val="99"/>
    <w:unhideWhenUsed/>
    <w:rsid w:val="00C5492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5492E"/>
  </w:style>
  <w:style w:type="paragraph" w:styleId="Kjene">
    <w:name w:val="footer"/>
    <w:basedOn w:val="Parasts"/>
    <w:link w:val="KjeneRakstz"/>
    <w:uiPriority w:val="99"/>
    <w:unhideWhenUsed/>
    <w:rsid w:val="00C5492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5492E"/>
  </w:style>
  <w:style w:type="character" w:customStyle="1" w:styleId="CharStyle3Exact">
    <w:name w:val="Char Style 3 Exact"/>
    <w:basedOn w:val="Noklusjumarindkopasfonts"/>
    <w:link w:val="Style2"/>
    <w:rsid w:val="008C0180"/>
    <w:rPr>
      <w:b/>
      <w:bCs/>
      <w:w w:val="70"/>
      <w:sz w:val="15"/>
      <w:szCs w:val="15"/>
      <w:shd w:val="clear" w:color="auto" w:fill="FFFFFF"/>
    </w:rPr>
  </w:style>
  <w:style w:type="character" w:customStyle="1" w:styleId="CharStyle4Exact">
    <w:name w:val="Char Style 4 Exact"/>
    <w:basedOn w:val="CharStyle3Exact"/>
    <w:rsid w:val="008C0180"/>
    <w:rPr>
      <w:rFonts w:ascii="Times New Roman" w:eastAsia="Times New Roman" w:hAnsi="Times New Roman" w:cs="Times New Roman"/>
      <w:b/>
      <w:bCs/>
      <w:color w:val="667389"/>
      <w:spacing w:val="0"/>
      <w:w w:val="70"/>
      <w:position w:val="0"/>
      <w:sz w:val="15"/>
      <w:szCs w:val="15"/>
      <w:shd w:val="clear" w:color="auto" w:fill="FFFFFF"/>
      <w:lang w:val="lv-LV" w:eastAsia="lv-LV" w:bidi="lv-LV"/>
    </w:rPr>
  </w:style>
  <w:style w:type="character" w:customStyle="1" w:styleId="CharStyle6">
    <w:name w:val="Char Style 6"/>
    <w:basedOn w:val="Noklusjumarindkopasfonts"/>
    <w:link w:val="Style5"/>
    <w:rsid w:val="008C0180"/>
    <w:rPr>
      <w:b/>
      <w:bCs/>
      <w:sz w:val="92"/>
      <w:szCs w:val="92"/>
      <w:shd w:val="clear" w:color="auto" w:fill="FFFFFF"/>
    </w:rPr>
  </w:style>
  <w:style w:type="character" w:customStyle="1" w:styleId="CharStyle7">
    <w:name w:val="Char Style 7"/>
    <w:basedOn w:val="CharStyle6"/>
    <w:rsid w:val="008C0180"/>
    <w:rPr>
      <w:rFonts w:ascii="Times New Roman" w:eastAsia="Times New Roman" w:hAnsi="Times New Roman" w:cs="Times New Roman"/>
      <w:b/>
      <w:bCs/>
      <w:color w:val="2E6095"/>
      <w:spacing w:val="0"/>
      <w:w w:val="100"/>
      <w:position w:val="0"/>
      <w:sz w:val="92"/>
      <w:szCs w:val="92"/>
      <w:shd w:val="clear" w:color="auto" w:fill="FFFFFF"/>
      <w:lang w:val="lv-LV" w:eastAsia="lv-LV" w:bidi="lv-LV"/>
    </w:rPr>
  </w:style>
  <w:style w:type="character" w:customStyle="1" w:styleId="CharStyle8">
    <w:name w:val="Char Style 8"/>
    <w:basedOn w:val="CharStyle6"/>
    <w:rsid w:val="008C0180"/>
    <w:rPr>
      <w:rFonts w:ascii="Times New Roman" w:eastAsia="Times New Roman" w:hAnsi="Times New Roman" w:cs="Times New Roman"/>
      <w:b/>
      <w:bCs/>
      <w:color w:val="2E6095"/>
      <w:spacing w:val="0"/>
      <w:w w:val="150"/>
      <w:position w:val="0"/>
      <w:sz w:val="92"/>
      <w:szCs w:val="92"/>
      <w:shd w:val="clear" w:color="auto" w:fill="FFFFFF"/>
      <w:lang w:val="lv-LV" w:eastAsia="lv-LV" w:bidi="lv-LV"/>
    </w:rPr>
  </w:style>
  <w:style w:type="character" w:customStyle="1" w:styleId="CharStyle10">
    <w:name w:val="Char Style 10"/>
    <w:basedOn w:val="Noklusjumarindkopasfonts"/>
    <w:link w:val="Style9"/>
    <w:rsid w:val="008C0180"/>
    <w:rPr>
      <w:b/>
      <w:bCs/>
      <w:w w:val="70"/>
      <w:sz w:val="15"/>
      <w:szCs w:val="15"/>
      <w:shd w:val="clear" w:color="auto" w:fill="FFFFFF"/>
    </w:rPr>
  </w:style>
  <w:style w:type="character" w:customStyle="1" w:styleId="CharStyle11">
    <w:name w:val="Char Style 11"/>
    <w:basedOn w:val="CharStyle10"/>
    <w:rsid w:val="008C0180"/>
    <w:rPr>
      <w:rFonts w:ascii="Times New Roman" w:eastAsia="Times New Roman" w:hAnsi="Times New Roman" w:cs="Times New Roman"/>
      <w:b/>
      <w:bCs/>
      <w:color w:val="667389"/>
      <w:spacing w:val="0"/>
      <w:w w:val="70"/>
      <w:position w:val="0"/>
      <w:sz w:val="15"/>
      <w:szCs w:val="15"/>
      <w:shd w:val="clear" w:color="auto" w:fill="FFFFFF"/>
      <w:lang w:val="lv-LV" w:eastAsia="lv-LV" w:bidi="lv-LV"/>
    </w:rPr>
  </w:style>
  <w:style w:type="character" w:customStyle="1" w:styleId="CharStyle13">
    <w:name w:val="Char Style 13"/>
    <w:basedOn w:val="Noklusjumarindkopasfonts"/>
    <w:link w:val="Style12"/>
    <w:rsid w:val="008C0180"/>
    <w:rPr>
      <w:b/>
      <w:bCs/>
      <w:sz w:val="20"/>
      <w:szCs w:val="20"/>
      <w:shd w:val="clear" w:color="auto" w:fill="FFFFFF"/>
    </w:rPr>
  </w:style>
  <w:style w:type="character" w:customStyle="1" w:styleId="CharStyle15">
    <w:name w:val="Char Style 15"/>
    <w:basedOn w:val="Noklusjumarindkopasfonts"/>
    <w:link w:val="Style14"/>
    <w:rsid w:val="008C0180"/>
    <w:rPr>
      <w:i/>
      <w:iCs/>
      <w:sz w:val="20"/>
      <w:szCs w:val="20"/>
      <w:shd w:val="clear" w:color="auto" w:fill="FFFFFF"/>
    </w:rPr>
  </w:style>
  <w:style w:type="character" w:customStyle="1" w:styleId="CharStyle17">
    <w:name w:val="Char Style 17"/>
    <w:basedOn w:val="Noklusjumarindkopasfonts"/>
    <w:link w:val="Style16"/>
    <w:rsid w:val="008C0180"/>
    <w:rPr>
      <w:shd w:val="clear" w:color="auto" w:fill="FFFFFF"/>
    </w:rPr>
  </w:style>
  <w:style w:type="character" w:customStyle="1" w:styleId="CharStyle19Exact">
    <w:name w:val="Char Style 19 Exact"/>
    <w:basedOn w:val="Noklusjumarindkopasfonts"/>
    <w:rsid w:val="008C0180"/>
    <w:rPr>
      <w:rFonts w:ascii="Arial" w:eastAsia="Arial" w:hAnsi="Arial" w:cs="Arial"/>
      <w:b w:val="0"/>
      <w:bCs w:val="0"/>
      <w:i w:val="0"/>
      <w:iCs w:val="0"/>
      <w:smallCaps w:val="0"/>
      <w:strike w:val="0"/>
      <w:sz w:val="9"/>
      <w:szCs w:val="9"/>
      <w:u w:val="none"/>
    </w:rPr>
  </w:style>
  <w:style w:type="character" w:customStyle="1" w:styleId="CharStyle20Exact">
    <w:name w:val="Char Style 20 Exact"/>
    <w:basedOn w:val="CharStyle29"/>
    <w:rsid w:val="008C0180"/>
    <w:rPr>
      <w:rFonts w:ascii="Arial" w:eastAsia="Arial" w:hAnsi="Arial" w:cs="Arial"/>
      <w:color w:val="353D29"/>
      <w:sz w:val="9"/>
      <w:szCs w:val="9"/>
      <w:shd w:val="clear" w:color="auto" w:fill="FFFFFF"/>
    </w:rPr>
  </w:style>
  <w:style w:type="character" w:customStyle="1" w:styleId="CharStyle22Exact">
    <w:name w:val="Char Style 22 Exact"/>
    <w:basedOn w:val="Noklusjumarindkopasfonts"/>
    <w:rsid w:val="008C0180"/>
    <w:rPr>
      <w:b w:val="0"/>
      <w:bCs w:val="0"/>
      <w:i w:val="0"/>
      <w:iCs w:val="0"/>
      <w:smallCaps w:val="0"/>
      <w:strike w:val="0"/>
      <w:sz w:val="10"/>
      <w:szCs w:val="10"/>
      <w:u w:val="none"/>
    </w:rPr>
  </w:style>
  <w:style w:type="character" w:customStyle="1" w:styleId="CharStyle23Exact">
    <w:name w:val="Char Style 23 Exact"/>
    <w:basedOn w:val="CharStyle31"/>
    <w:rsid w:val="008C0180"/>
    <w:rPr>
      <w:color w:val="BBD2E6"/>
      <w:sz w:val="10"/>
      <w:szCs w:val="10"/>
      <w:shd w:val="clear" w:color="auto" w:fill="FFFFFF"/>
    </w:rPr>
  </w:style>
  <w:style w:type="character" w:customStyle="1" w:styleId="CharStyle25">
    <w:name w:val="Char Style 25"/>
    <w:basedOn w:val="Noklusjumarindkopasfonts"/>
    <w:link w:val="Style24"/>
    <w:rsid w:val="008C0180"/>
    <w:rPr>
      <w:b/>
      <w:bCs/>
      <w:sz w:val="20"/>
      <w:szCs w:val="20"/>
      <w:shd w:val="clear" w:color="auto" w:fill="FFFFFF"/>
    </w:rPr>
  </w:style>
  <w:style w:type="character" w:customStyle="1" w:styleId="CharStyle26">
    <w:name w:val="Char Style 26"/>
    <w:basedOn w:val="CharStyle17"/>
    <w:rsid w:val="008C0180"/>
    <w:rPr>
      <w:rFonts w:ascii="Times New Roman" w:eastAsia="Times New Roman" w:hAnsi="Times New Roman" w:cs="Times New Roman"/>
      <w:b/>
      <w:bCs/>
      <w:color w:val="000000"/>
      <w:spacing w:val="0"/>
      <w:w w:val="100"/>
      <w:position w:val="0"/>
      <w:sz w:val="20"/>
      <w:szCs w:val="20"/>
      <w:shd w:val="clear" w:color="auto" w:fill="FFFFFF"/>
      <w:lang w:val="lv-LV" w:eastAsia="lv-LV" w:bidi="lv-LV"/>
    </w:rPr>
  </w:style>
  <w:style w:type="character" w:customStyle="1" w:styleId="CharStyle27">
    <w:name w:val="Char Style 27"/>
    <w:basedOn w:val="CharStyle17"/>
    <w:rsid w:val="008C0180"/>
    <w:rPr>
      <w:rFonts w:ascii="Times New Roman" w:eastAsia="Times New Roman" w:hAnsi="Times New Roman" w:cs="Times New Roman"/>
      <w:b/>
      <w:bCs/>
      <w:color w:val="000000"/>
      <w:spacing w:val="0"/>
      <w:w w:val="100"/>
      <w:position w:val="0"/>
      <w:sz w:val="20"/>
      <w:szCs w:val="20"/>
      <w:shd w:val="clear" w:color="auto" w:fill="FFFFFF"/>
      <w:lang w:val="lv-LV" w:eastAsia="lv-LV" w:bidi="lv-LV"/>
    </w:rPr>
  </w:style>
  <w:style w:type="character" w:customStyle="1" w:styleId="CharStyle28">
    <w:name w:val="Char Style 28"/>
    <w:basedOn w:val="CharStyle17"/>
    <w:rsid w:val="008C0180"/>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CharStyle29">
    <w:name w:val="Char Style 29"/>
    <w:basedOn w:val="Noklusjumarindkopasfonts"/>
    <w:link w:val="Style18"/>
    <w:rsid w:val="008C0180"/>
    <w:rPr>
      <w:rFonts w:ascii="Arial" w:eastAsia="Arial" w:hAnsi="Arial" w:cs="Arial"/>
      <w:sz w:val="9"/>
      <w:szCs w:val="9"/>
      <w:shd w:val="clear" w:color="auto" w:fill="FFFFFF"/>
    </w:rPr>
  </w:style>
  <w:style w:type="character" w:customStyle="1" w:styleId="CharStyle30">
    <w:name w:val="Char Style 30"/>
    <w:basedOn w:val="CharStyle29"/>
    <w:rsid w:val="008C0180"/>
    <w:rPr>
      <w:rFonts w:ascii="Arial" w:eastAsia="Arial" w:hAnsi="Arial" w:cs="Arial"/>
      <w:color w:val="353D29"/>
      <w:spacing w:val="0"/>
      <w:w w:val="100"/>
      <w:position w:val="0"/>
      <w:sz w:val="9"/>
      <w:szCs w:val="9"/>
      <w:shd w:val="clear" w:color="auto" w:fill="FFFFFF"/>
      <w:lang w:val="lv-LV" w:eastAsia="lv-LV" w:bidi="lv-LV"/>
    </w:rPr>
  </w:style>
  <w:style w:type="character" w:customStyle="1" w:styleId="CharStyle31">
    <w:name w:val="Char Style 31"/>
    <w:basedOn w:val="Noklusjumarindkopasfonts"/>
    <w:link w:val="Style21"/>
    <w:rsid w:val="008C0180"/>
    <w:rPr>
      <w:sz w:val="10"/>
      <w:szCs w:val="10"/>
      <w:shd w:val="clear" w:color="auto" w:fill="FFFFFF"/>
    </w:rPr>
  </w:style>
  <w:style w:type="character" w:customStyle="1" w:styleId="CharStyle32">
    <w:name w:val="Char Style 32"/>
    <w:basedOn w:val="CharStyle31"/>
    <w:rsid w:val="008C0180"/>
    <w:rPr>
      <w:rFonts w:ascii="Times New Roman" w:eastAsia="Times New Roman" w:hAnsi="Times New Roman" w:cs="Times New Roman"/>
      <w:color w:val="BBD2E6"/>
      <w:spacing w:val="0"/>
      <w:w w:val="100"/>
      <w:position w:val="0"/>
      <w:sz w:val="10"/>
      <w:szCs w:val="10"/>
      <w:shd w:val="clear" w:color="auto" w:fill="FFFFFF"/>
      <w:lang w:val="lv-LV" w:eastAsia="lv-LV" w:bidi="lv-LV"/>
    </w:rPr>
  </w:style>
  <w:style w:type="character" w:customStyle="1" w:styleId="CharStyle33">
    <w:name w:val="Char Style 33"/>
    <w:basedOn w:val="CharStyle31"/>
    <w:rsid w:val="008C0180"/>
    <w:rPr>
      <w:rFonts w:ascii="Times New Roman" w:eastAsia="Times New Roman" w:hAnsi="Times New Roman" w:cs="Times New Roman"/>
      <w:color w:val="EBEBEB"/>
      <w:spacing w:val="0"/>
      <w:w w:val="100"/>
      <w:position w:val="0"/>
      <w:sz w:val="10"/>
      <w:szCs w:val="10"/>
      <w:shd w:val="clear" w:color="auto" w:fill="FFFFFF"/>
      <w:lang w:val="lv-LV" w:eastAsia="lv-LV" w:bidi="lv-LV"/>
    </w:rPr>
  </w:style>
  <w:style w:type="character" w:customStyle="1" w:styleId="CharStyle34">
    <w:name w:val="Char Style 34"/>
    <w:basedOn w:val="CharStyle31"/>
    <w:rsid w:val="008C0180"/>
    <w:rPr>
      <w:rFonts w:ascii="Times New Roman" w:eastAsia="Times New Roman" w:hAnsi="Times New Roman" w:cs="Times New Roman"/>
      <w:i/>
      <w:iCs/>
      <w:color w:val="EBEBEB"/>
      <w:spacing w:val="0"/>
      <w:w w:val="100"/>
      <w:position w:val="0"/>
      <w:sz w:val="8"/>
      <w:szCs w:val="8"/>
      <w:shd w:val="clear" w:color="auto" w:fill="FFFFFF"/>
      <w:lang w:val="lv-LV" w:eastAsia="lv-LV" w:bidi="lv-LV"/>
    </w:rPr>
  </w:style>
  <w:style w:type="character" w:customStyle="1" w:styleId="CharStyle36">
    <w:name w:val="Char Style 36"/>
    <w:basedOn w:val="Noklusjumarindkopasfonts"/>
    <w:link w:val="Style35"/>
    <w:rsid w:val="008C0180"/>
    <w:rPr>
      <w:sz w:val="10"/>
      <w:szCs w:val="10"/>
      <w:shd w:val="clear" w:color="auto" w:fill="FFFFFF"/>
    </w:rPr>
  </w:style>
  <w:style w:type="character" w:customStyle="1" w:styleId="CharStyle37">
    <w:name w:val="Char Style 37"/>
    <w:basedOn w:val="CharStyle36"/>
    <w:rsid w:val="008C0180"/>
    <w:rPr>
      <w:rFonts w:ascii="Times New Roman" w:eastAsia="Times New Roman" w:hAnsi="Times New Roman" w:cs="Times New Roman"/>
      <w:b/>
      <w:bCs/>
      <w:i/>
      <w:iCs/>
      <w:color w:val="91BD3B"/>
      <w:spacing w:val="0"/>
      <w:w w:val="100"/>
      <w:position w:val="0"/>
      <w:sz w:val="62"/>
      <w:szCs w:val="62"/>
      <w:shd w:val="clear" w:color="auto" w:fill="FFFFFF"/>
      <w:lang w:val="lv-LV" w:eastAsia="lv-LV" w:bidi="lv-LV"/>
    </w:rPr>
  </w:style>
  <w:style w:type="character" w:customStyle="1" w:styleId="CharStyle38">
    <w:name w:val="Char Style 38"/>
    <w:basedOn w:val="CharStyle36"/>
    <w:rsid w:val="008C0180"/>
    <w:rPr>
      <w:rFonts w:ascii="Times New Roman" w:eastAsia="Times New Roman" w:hAnsi="Times New Roman" w:cs="Times New Roman"/>
      <w:b/>
      <w:bCs/>
      <w:color w:val="2E6095"/>
      <w:spacing w:val="0"/>
      <w:w w:val="100"/>
      <w:position w:val="0"/>
      <w:sz w:val="46"/>
      <w:szCs w:val="46"/>
      <w:shd w:val="clear" w:color="auto" w:fill="FFFFFF"/>
      <w:lang w:val="lv-LV" w:eastAsia="lv-LV" w:bidi="lv-LV"/>
    </w:rPr>
  </w:style>
  <w:style w:type="character" w:customStyle="1" w:styleId="CharStyle39">
    <w:name w:val="Char Style 39"/>
    <w:basedOn w:val="CharStyle36"/>
    <w:rsid w:val="008C0180"/>
    <w:rPr>
      <w:rFonts w:ascii="Times New Roman" w:eastAsia="Times New Roman" w:hAnsi="Times New Roman" w:cs="Times New Roman"/>
      <w:b/>
      <w:bCs/>
      <w:i/>
      <w:iCs/>
      <w:color w:val="2E6095"/>
      <w:spacing w:val="0"/>
      <w:w w:val="100"/>
      <w:position w:val="0"/>
      <w:sz w:val="54"/>
      <w:szCs w:val="54"/>
      <w:shd w:val="clear" w:color="auto" w:fill="FFFFFF"/>
      <w:lang w:val="lv-LV" w:eastAsia="lv-LV" w:bidi="lv-LV"/>
    </w:rPr>
  </w:style>
  <w:style w:type="character" w:customStyle="1" w:styleId="CharStyle40Exact">
    <w:name w:val="Char Style 40 Exact"/>
    <w:basedOn w:val="Noklusjumarindkopasfonts"/>
    <w:rsid w:val="008C0180"/>
    <w:rPr>
      <w:b/>
      <w:bCs/>
      <w:i w:val="0"/>
      <w:iCs w:val="0"/>
      <w:smallCaps w:val="0"/>
      <w:strike w:val="0"/>
      <w:w w:val="70"/>
      <w:sz w:val="15"/>
      <w:szCs w:val="15"/>
      <w:u w:val="none"/>
    </w:rPr>
  </w:style>
  <w:style w:type="character" w:customStyle="1" w:styleId="CharStyle41Exact">
    <w:name w:val="Char Style 41 Exact"/>
    <w:basedOn w:val="CharStyle10"/>
    <w:rsid w:val="008C0180"/>
    <w:rPr>
      <w:rFonts w:ascii="Times New Roman" w:eastAsia="Times New Roman" w:hAnsi="Times New Roman" w:cs="Times New Roman"/>
      <w:b/>
      <w:bCs/>
      <w:color w:val="667389"/>
      <w:spacing w:val="0"/>
      <w:w w:val="70"/>
      <w:position w:val="0"/>
      <w:sz w:val="15"/>
      <w:szCs w:val="15"/>
      <w:shd w:val="clear" w:color="auto" w:fill="FFFFFF"/>
      <w:lang w:val="lv-LV" w:eastAsia="lv-LV" w:bidi="lv-LV"/>
    </w:rPr>
  </w:style>
  <w:style w:type="character" w:customStyle="1" w:styleId="CharStyle42Exact">
    <w:name w:val="Char Style 42 Exact"/>
    <w:basedOn w:val="CharStyle31"/>
    <w:rsid w:val="008C0180"/>
    <w:rPr>
      <w:rFonts w:ascii="Times New Roman" w:eastAsia="Times New Roman" w:hAnsi="Times New Roman" w:cs="Times New Roman"/>
      <w:color w:val="EBEBEB"/>
      <w:spacing w:val="0"/>
      <w:w w:val="100"/>
      <w:position w:val="0"/>
      <w:sz w:val="10"/>
      <w:szCs w:val="10"/>
      <w:shd w:val="clear" w:color="auto" w:fill="FFFFFF"/>
      <w:lang w:val="lv-LV" w:eastAsia="lv-LV" w:bidi="lv-LV"/>
    </w:rPr>
  </w:style>
  <w:style w:type="character" w:customStyle="1" w:styleId="CharStyle43Exact">
    <w:name w:val="Char Style 43 Exact"/>
    <w:basedOn w:val="CharStyle31"/>
    <w:rsid w:val="008C0180"/>
    <w:rPr>
      <w:rFonts w:ascii="Times New Roman" w:eastAsia="Times New Roman" w:hAnsi="Times New Roman" w:cs="Times New Roman"/>
      <w:i/>
      <w:iCs/>
      <w:color w:val="EBEBEB"/>
      <w:spacing w:val="0"/>
      <w:w w:val="100"/>
      <w:position w:val="0"/>
      <w:sz w:val="8"/>
      <w:szCs w:val="8"/>
      <w:shd w:val="clear" w:color="auto" w:fill="FFFFFF"/>
      <w:lang w:val="lv-LV" w:eastAsia="lv-LV" w:bidi="lv-LV"/>
    </w:rPr>
  </w:style>
  <w:style w:type="character" w:customStyle="1" w:styleId="CharStyle45Exact">
    <w:name w:val="Char Style 45 Exact"/>
    <w:basedOn w:val="Noklusjumarindkopasfonts"/>
    <w:link w:val="Style44"/>
    <w:rsid w:val="008C0180"/>
    <w:rPr>
      <w:spacing w:val="40"/>
      <w:w w:val="66"/>
      <w:sz w:val="14"/>
      <w:szCs w:val="14"/>
      <w:shd w:val="clear" w:color="auto" w:fill="FFFFFF"/>
    </w:rPr>
  </w:style>
  <w:style w:type="character" w:customStyle="1" w:styleId="CharStyle46Exact">
    <w:name w:val="Char Style 46 Exact"/>
    <w:basedOn w:val="CharStyle45Exact"/>
    <w:rsid w:val="008C0180"/>
    <w:rPr>
      <w:rFonts w:ascii="Times New Roman" w:eastAsia="Times New Roman" w:hAnsi="Times New Roman" w:cs="Times New Roman"/>
      <w:color w:val="BBD2E6"/>
      <w:spacing w:val="40"/>
      <w:w w:val="66"/>
      <w:position w:val="0"/>
      <w:sz w:val="14"/>
      <w:szCs w:val="14"/>
      <w:shd w:val="clear" w:color="auto" w:fill="FFFFFF"/>
      <w:lang w:val="lv-LV" w:eastAsia="lv-LV" w:bidi="lv-LV"/>
    </w:rPr>
  </w:style>
  <w:style w:type="character" w:customStyle="1" w:styleId="CharStyle47">
    <w:name w:val="Char Style 47"/>
    <w:basedOn w:val="CharStyle36"/>
    <w:rsid w:val="008C0180"/>
    <w:rPr>
      <w:rFonts w:ascii="Times New Roman" w:eastAsia="Times New Roman" w:hAnsi="Times New Roman" w:cs="Times New Roman"/>
      <w:b/>
      <w:bCs/>
      <w:color w:val="2E6095"/>
      <w:spacing w:val="0"/>
      <w:w w:val="100"/>
      <w:position w:val="0"/>
      <w:sz w:val="54"/>
      <w:szCs w:val="54"/>
      <w:shd w:val="clear" w:color="auto" w:fill="FFFFFF"/>
      <w:lang w:val="lv-LV" w:eastAsia="lv-LV" w:bidi="lv-LV"/>
    </w:rPr>
  </w:style>
  <w:style w:type="character" w:customStyle="1" w:styleId="CharStyle48">
    <w:name w:val="Char Style 48"/>
    <w:basedOn w:val="CharStyle36"/>
    <w:rsid w:val="008C0180"/>
    <w:rPr>
      <w:rFonts w:ascii="Times New Roman" w:eastAsia="Times New Roman" w:hAnsi="Times New Roman" w:cs="Times New Roman"/>
      <w:color w:val="2E6095"/>
      <w:spacing w:val="0"/>
      <w:w w:val="100"/>
      <w:position w:val="0"/>
      <w:sz w:val="70"/>
      <w:szCs w:val="70"/>
      <w:shd w:val="clear" w:color="auto" w:fill="FFFFFF"/>
      <w:lang w:val="lv-LV" w:eastAsia="lv-LV" w:bidi="lv-LV"/>
    </w:rPr>
  </w:style>
  <w:style w:type="character" w:customStyle="1" w:styleId="CharStyle49">
    <w:name w:val="Char Style 49"/>
    <w:basedOn w:val="CharStyle36"/>
    <w:rsid w:val="008C0180"/>
    <w:rPr>
      <w:rFonts w:ascii="Times New Roman" w:eastAsia="Times New Roman" w:hAnsi="Times New Roman" w:cs="Times New Roman"/>
      <w:color w:val="BBD2E6"/>
      <w:spacing w:val="0"/>
      <w:w w:val="100"/>
      <w:position w:val="0"/>
      <w:sz w:val="10"/>
      <w:szCs w:val="10"/>
      <w:shd w:val="clear" w:color="auto" w:fill="FFFFFF"/>
      <w:lang w:val="lv-LV" w:eastAsia="lv-LV" w:bidi="lv-LV"/>
    </w:rPr>
  </w:style>
  <w:style w:type="character" w:customStyle="1" w:styleId="CharStyle50">
    <w:name w:val="Char Style 50"/>
    <w:basedOn w:val="CharStyle36"/>
    <w:rsid w:val="008C0180"/>
    <w:rPr>
      <w:rFonts w:ascii="Times New Roman" w:eastAsia="Times New Roman" w:hAnsi="Times New Roman" w:cs="Times New Roman"/>
      <w:color w:val="EBEBEB"/>
      <w:spacing w:val="0"/>
      <w:w w:val="100"/>
      <w:position w:val="0"/>
      <w:sz w:val="10"/>
      <w:szCs w:val="10"/>
      <w:shd w:val="clear" w:color="auto" w:fill="FFFFFF"/>
      <w:lang w:val="lv-LV" w:eastAsia="lv-LV" w:bidi="lv-LV"/>
    </w:rPr>
  </w:style>
  <w:style w:type="character" w:customStyle="1" w:styleId="CharStyle51">
    <w:name w:val="Char Style 51"/>
    <w:basedOn w:val="CharStyle36"/>
    <w:rsid w:val="008C0180"/>
    <w:rPr>
      <w:rFonts w:ascii="Times New Roman" w:eastAsia="Times New Roman" w:hAnsi="Times New Roman" w:cs="Times New Roman"/>
      <w:i/>
      <w:iCs/>
      <w:color w:val="EBEBEB"/>
      <w:spacing w:val="0"/>
      <w:w w:val="100"/>
      <w:position w:val="0"/>
      <w:sz w:val="8"/>
      <w:szCs w:val="8"/>
      <w:shd w:val="clear" w:color="auto" w:fill="FFFFFF"/>
      <w:lang w:val="lv-LV" w:eastAsia="lv-LV" w:bidi="lv-LV"/>
    </w:rPr>
  </w:style>
  <w:style w:type="character" w:customStyle="1" w:styleId="CharStyle52">
    <w:name w:val="Char Style 52"/>
    <w:basedOn w:val="CharStyle36"/>
    <w:rsid w:val="008C0180"/>
    <w:rPr>
      <w:rFonts w:ascii="Times New Roman" w:eastAsia="Times New Roman" w:hAnsi="Times New Roman" w:cs="Times New Roman"/>
      <w:color w:val="8CB4D6"/>
      <w:spacing w:val="0"/>
      <w:w w:val="100"/>
      <w:position w:val="0"/>
      <w:sz w:val="10"/>
      <w:szCs w:val="10"/>
      <w:shd w:val="clear" w:color="auto" w:fill="FFFFFF"/>
      <w:lang w:val="lv-LV" w:eastAsia="lv-LV" w:bidi="lv-LV"/>
    </w:rPr>
  </w:style>
  <w:style w:type="character" w:customStyle="1" w:styleId="CharStyle53">
    <w:name w:val="Char Style 53"/>
    <w:basedOn w:val="CharStyle36"/>
    <w:rsid w:val="008C0180"/>
    <w:rPr>
      <w:rFonts w:ascii="Arial" w:eastAsia="Arial" w:hAnsi="Arial" w:cs="Arial"/>
      <w:color w:val="353D29"/>
      <w:spacing w:val="0"/>
      <w:w w:val="100"/>
      <w:position w:val="0"/>
      <w:sz w:val="9"/>
      <w:szCs w:val="9"/>
      <w:shd w:val="clear" w:color="auto" w:fill="FFFFFF"/>
      <w:lang w:val="lv-LV" w:eastAsia="lv-LV" w:bidi="lv-LV"/>
    </w:rPr>
  </w:style>
  <w:style w:type="character" w:customStyle="1" w:styleId="CharStyle55">
    <w:name w:val="Char Style 55"/>
    <w:basedOn w:val="Noklusjumarindkopasfonts"/>
    <w:link w:val="Style54"/>
    <w:rsid w:val="008C0180"/>
    <w:rPr>
      <w:b/>
      <w:bCs/>
      <w:sz w:val="20"/>
      <w:szCs w:val="20"/>
      <w:shd w:val="clear" w:color="auto" w:fill="FFFFFF"/>
    </w:rPr>
  </w:style>
  <w:style w:type="character" w:customStyle="1" w:styleId="CharStyle56">
    <w:name w:val="Char Style 56"/>
    <w:basedOn w:val="CharStyle17"/>
    <w:rsid w:val="008C0180"/>
    <w:rPr>
      <w:rFonts w:ascii="Times New Roman" w:eastAsia="Times New Roman" w:hAnsi="Times New Roman" w:cs="Times New Roman"/>
      <w:color w:val="000000"/>
      <w:spacing w:val="0"/>
      <w:w w:val="100"/>
      <w:position w:val="0"/>
      <w:sz w:val="21"/>
      <w:szCs w:val="21"/>
      <w:shd w:val="clear" w:color="auto" w:fill="FFFFFF"/>
      <w:lang w:val="lv-LV" w:eastAsia="lv-LV" w:bidi="lv-LV"/>
    </w:rPr>
  </w:style>
  <w:style w:type="character" w:customStyle="1" w:styleId="CharStyle58">
    <w:name w:val="Char Style 58"/>
    <w:basedOn w:val="Noklusjumarindkopasfonts"/>
    <w:link w:val="Style57"/>
    <w:rsid w:val="008C0180"/>
    <w:rPr>
      <w:b/>
      <w:bCs/>
      <w:w w:val="70"/>
      <w:sz w:val="15"/>
      <w:szCs w:val="15"/>
      <w:shd w:val="clear" w:color="auto" w:fill="FFFFFF"/>
    </w:rPr>
  </w:style>
  <w:style w:type="character" w:customStyle="1" w:styleId="CharStyle59">
    <w:name w:val="Char Style 59"/>
    <w:basedOn w:val="CharStyle58"/>
    <w:rsid w:val="008C0180"/>
    <w:rPr>
      <w:rFonts w:ascii="Times New Roman" w:eastAsia="Times New Roman" w:hAnsi="Times New Roman" w:cs="Times New Roman"/>
      <w:b/>
      <w:bCs/>
      <w:color w:val="667389"/>
      <w:spacing w:val="0"/>
      <w:w w:val="70"/>
      <w:position w:val="0"/>
      <w:sz w:val="15"/>
      <w:szCs w:val="15"/>
      <w:shd w:val="clear" w:color="auto" w:fill="FFFFFF"/>
      <w:lang w:val="lv-LV" w:eastAsia="lv-LV" w:bidi="lv-LV"/>
    </w:rPr>
  </w:style>
  <w:style w:type="character" w:customStyle="1" w:styleId="CharStyle60">
    <w:name w:val="Char Style 60"/>
    <w:basedOn w:val="CharStyle36"/>
    <w:rsid w:val="008C0180"/>
    <w:rPr>
      <w:rFonts w:ascii="Times New Roman" w:eastAsia="Times New Roman" w:hAnsi="Times New Roman" w:cs="Times New Roman"/>
      <w:color w:val="2E6095"/>
      <w:spacing w:val="0"/>
      <w:w w:val="100"/>
      <w:position w:val="0"/>
      <w:sz w:val="94"/>
      <w:szCs w:val="94"/>
      <w:shd w:val="clear" w:color="auto" w:fill="FFFFFF"/>
      <w:lang w:val="lv-LV" w:eastAsia="lv-LV" w:bidi="lv-LV"/>
    </w:rPr>
  </w:style>
  <w:style w:type="character" w:customStyle="1" w:styleId="CharStyle61">
    <w:name w:val="Char Style 61"/>
    <w:basedOn w:val="CharStyle36"/>
    <w:rsid w:val="008C0180"/>
    <w:rPr>
      <w:rFonts w:ascii="Times New Roman" w:eastAsia="Times New Roman" w:hAnsi="Times New Roman" w:cs="Times New Roman"/>
      <w:i/>
      <w:iCs/>
      <w:color w:val="2E6095"/>
      <w:spacing w:val="0"/>
      <w:w w:val="100"/>
      <w:position w:val="0"/>
      <w:sz w:val="94"/>
      <w:szCs w:val="94"/>
      <w:shd w:val="clear" w:color="auto" w:fill="FFFFFF"/>
      <w:lang w:val="lv-LV" w:eastAsia="lv-LV" w:bidi="lv-LV"/>
    </w:rPr>
  </w:style>
  <w:style w:type="character" w:customStyle="1" w:styleId="CharStyle62">
    <w:name w:val="Char Style 62"/>
    <w:basedOn w:val="CharStyle36"/>
    <w:rsid w:val="008C0180"/>
    <w:rPr>
      <w:rFonts w:ascii="Arial" w:eastAsia="Arial" w:hAnsi="Arial" w:cs="Arial"/>
      <w:b/>
      <w:bCs/>
      <w:color w:val="EBEBEB"/>
      <w:spacing w:val="0"/>
      <w:w w:val="350"/>
      <w:position w:val="0"/>
      <w:sz w:val="13"/>
      <w:szCs w:val="13"/>
      <w:shd w:val="clear" w:color="auto" w:fill="FFFFFF"/>
      <w:lang w:val="en-US" w:eastAsia="en-US" w:bidi="en-US"/>
    </w:rPr>
  </w:style>
  <w:style w:type="character" w:customStyle="1" w:styleId="CharStyle63">
    <w:name w:val="Char Style 63"/>
    <w:basedOn w:val="CharStyle17"/>
    <w:rsid w:val="008C0180"/>
    <w:rPr>
      <w:rFonts w:ascii="Times New Roman" w:eastAsia="Times New Roman" w:hAnsi="Times New Roman" w:cs="Times New Roman"/>
      <w:color w:val="FF0000"/>
      <w:spacing w:val="0"/>
      <w:w w:val="100"/>
      <w:position w:val="0"/>
      <w:sz w:val="21"/>
      <w:szCs w:val="21"/>
      <w:shd w:val="clear" w:color="auto" w:fill="FFFFFF"/>
      <w:lang w:val="lv-LV" w:eastAsia="lv-LV" w:bidi="lv-LV"/>
    </w:rPr>
  </w:style>
  <w:style w:type="character" w:customStyle="1" w:styleId="CharStyle64">
    <w:name w:val="Char Style 64"/>
    <w:basedOn w:val="CharStyle15"/>
    <w:rsid w:val="008C0180"/>
    <w:rPr>
      <w:rFonts w:ascii="Times New Roman" w:eastAsia="Times New Roman" w:hAnsi="Times New Roman" w:cs="Times New Roman"/>
      <w:i/>
      <w:iCs/>
      <w:color w:val="FF0000"/>
      <w:spacing w:val="0"/>
      <w:w w:val="100"/>
      <w:position w:val="0"/>
      <w:sz w:val="20"/>
      <w:szCs w:val="20"/>
      <w:shd w:val="clear" w:color="auto" w:fill="FFFFFF"/>
      <w:lang w:val="lv-LV" w:eastAsia="lv-LV" w:bidi="lv-LV"/>
    </w:rPr>
  </w:style>
  <w:style w:type="character" w:customStyle="1" w:styleId="CharStyle66Exact">
    <w:name w:val="Char Style 66 Exact"/>
    <w:basedOn w:val="Noklusjumarindkopasfonts"/>
    <w:link w:val="Style65"/>
    <w:rsid w:val="008C0180"/>
    <w:rPr>
      <w:b/>
      <w:bCs/>
      <w:w w:val="40"/>
      <w:sz w:val="92"/>
      <w:szCs w:val="92"/>
      <w:shd w:val="clear" w:color="auto" w:fill="FFFFFF"/>
    </w:rPr>
  </w:style>
  <w:style w:type="character" w:customStyle="1" w:styleId="CharStyle67Exact">
    <w:name w:val="Char Style 67 Exact"/>
    <w:basedOn w:val="CharStyle66Exact"/>
    <w:rsid w:val="008C0180"/>
    <w:rPr>
      <w:rFonts w:ascii="Times New Roman" w:eastAsia="Times New Roman" w:hAnsi="Times New Roman" w:cs="Times New Roman"/>
      <w:b/>
      <w:bCs/>
      <w:color w:val="FFFFFF"/>
      <w:spacing w:val="0"/>
      <w:w w:val="40"/>
      <w:position w:val="0"/>
      <w:sz w:val="92"/>
      <w:szCs w:val="92"/>
      <w:shd w:val="clear" w:color="auto" w:fill="FFFFFF"/>
      <w:lang w:val="lv-LV" w:eastAsia="lv-LV" w:bidi="lv-LV"/>
    </w:rPr>
  </w:style>
  <w:style w:type="character" w:customStyle="1" w:styleId="CharStyle69Exact">
    <w:name w:val="Char Style 69 Exact"/>
    <w:basedOn w:val="Noklusjumarindkopasfonts"/>
    <w:link w:val="Style68"/>
    <w:rsid w:val="008C0180"/>
    <w:rPr>
      <w:spacing w:val="40"/>
      <w:w w:val="66"/>
      <w:sz w:val="14"/>
      <w:szCs w:val="14"/>
      <w:shd w:val="clear" w:color="auto" w:fill="FFFFFF"/>
    </w:rPr>
  </w:style>
  <w:style w:type="character" w:customStyle="1" w:styleId="CharStyle70Exact">
    <w:name w:val="Char Style 70 Exact"/>
    <w:basedOn w:val="CharStyle69Exact"/>
    <w:rsid w:val="008C0180"/>
    <w:rPr>
      <w:rFonts w:ascii="Times New Roman" w:eastAsia="Times New Roman" w:hAnsi="Times New Roman" w:cs="Times New Roman"/>
      <w:color w:val="BBD2E6"/>
      <w:spacing w:val="40"/>
      <w:w w:val="66"/>
      <w:position w:val="0"/>
      <w:sz w:val="14"/>
      <w:szCs w:val="14"/>
      <w:shd w:val="clear" w:color="auto" w:fill="FFFFFF"/>
      <w:lang w:val="lv-LV" w:eastAsia="lv-LV" w:bidi="lv-LV"/>
    </w:rPr>
  </w:style>
  <w:style w:type="character" w:customStyle="1" w:styleId="CharStyle71">
    <w:name w:val="Char Style 71"/>
    <w:basedOn w:val="CharStyle10"/>
    <w:rsid w:val="008C0180"/>
    <w:rPr>
      <w:rFonts w:ascii="Times New Roman" w:eastAsia="Times New Roman" w:hAnsi="Times New Roman" w:cs="Times New Roman"/>
      <w:b/>
      <w:bCs/>
      <w:i/>
      <w:iCs/>
      <w:color w:val="91BD3B"/>
      <w:spacing w:val="0"/>
      <w:w w:val="100"/>
      <w:position w:val="0"/>
      <w:sz w:val="18"/>
      <w:szCs w:val="18"/>
      <w:shd w:val="clear" w:color="auto" w:fill="FFFFFF"/>
      <w:lang w:val="ru-RU" w:eastAsia="ru-RU" w:bidi="ru-RU"/>
    </w:rPr>
  </w:style>
  <w:style w:type="character" w:customStyle="1" w:styleId="CharStyle72">
    <w:name w:val="Char Style 72"/>
    <w:basedOn w:val="CharStyle10"/>
    <w:rsid w:val="008C0180"/>
    <w:rPr>
      <w:rFonts w:ascii="Times New Roman" w:eastAsia="Times New Roman" w:hAnsi="Times New Roman" w:cs="Times New Roman"/>
      <w:b/>
      <w:bCs/>
      <w:color w:val="91BD3B"/>
      <w:spacing w:val="0"/>
      <w:w w:val="70"/>
      <w:position w:val="0"/>
      <w:sz w:val="15"/>
      <w:szCs w:val="15"/>
      <w:shd w:val="clear" w:color="auto" w:fill="FFFFFF"/>
    </w:rPr>
  </w:style>
  <w:style w:type="character" w:customStyle="1" w:styleId="CharStyle74Exact">
    <w:name w:val="Char Style 74 Exact"/>
    <w:basedOn w:val="Noklusjumarindkopasfonts"/>
    <w:link w:val="Style73"/>
    <w:rsid w:val="008C0180"/>
    <w:rPr>
      <w:b/>
      <w:bCs/>
      <w:w w:val="40"/>
      <w:sz w:val="92"/>
      <w:szCs w:val="92"/>
      <w:shd w:val="clear" w:color="auto" w:fill="FFFFFF"/>
    </w:rPr>
  </w:style>
  <w:style w:type="character" w:customStyle="1" w:styleId="CharStyle75Exact">
    <w:name w:val="Char Style 75 Exact"/>
    <w:basedOn w:val="CharStyle74Exact"/>
    <w:rsid w:val="008C0180"/>
    <w:rPr>
      <w:rFonts w:ascii="Times New Roman" w:eastAsia="Times New Roman" w:hAnsi="Times New Roman" w:cs="Times New Roman"/>
      <w:b/>
      <w:bCs/>
      <w:color w:val="FFFFFF"/>
      <w:spacing w:val="0"/>
      <w:w w:val="40"/>
      <w:position w:val="0"/>
      <w:sz w:val="92"/>
      <w:szCs w:val="92"/>
      <w:shd w:val="clear" w:color="auto" w:fill="FFFFFF"/>
      <w:lang w:val="lv-LV" w:eastAsia="lv-LV" w:bidi="lv-LV"/>
    </w:rPr>
  </w:style>
  <w:style w:type="character" w:customStyle="1" w:styleId="CharStyle77Exact">
    <w:name w:val="Char Style 77 Exact"/>
    <w:basedOn w:val="Noklusjumarindkopasfonts"/>
    <w:link w:val="Style76"/>
    <w:rsid w:val="008C0180"/>
    <w:rPr>
      <w:b/>
      <w:bCs/>
      <w:sz w:val="46"/>
      <w:szCs w:val="46"/>
      <w:shd w:val="clear" w:color="auto" w:fill="FFFFFF"/>
    </w:rPr>
  </w:style>
  <w:style w:type="character" w:customStyle="1" w:styleId="CharStyle78Exact">
    <w:name w:val="Char Style 78 Exact"/>
    <w:basedOn w:val="CharStyle77Exact"/>
    <w:rsid w:val="008C0180"/>
    <w:rPr>
      <w:rFonts w:ascii="Times New Roman" w:eastAsia="Times New Roman" w:hAnsi="Times New Roman" w:cs="Times New Roman"/>
      <w:b/>
      <w:bCs/>
      <w:color w:val="2E6095"/>
      <w:spacing w:val="0"/>
      <w:w w:val="100"/>
      <w:position w:val="0"/>
      <w:sz w:val="46"/>
      <w:szCs w:val="46"/>
      <w:shd w:val="clear" w:color="auto" w:fill="FFFFFF"/>
      <w:lang w:val="lv-LV" w:eastAsia="lv-LV" w:bidi="lv-LV"/>
    </w:rPr>
  </w:style>
  <w:style w:type="character" w:customStyle="1" w:styleId="CharStyle79Exact">
    <w:name w:val="Char Style 79 Exact"/>
    <w:basedOn w:val="CharStyle77Exact"/>
    <w:rsid w:val="008C0180"/>
    <w:rPr>
      <w:rFonts w:ascii="Times New Roman" w:eastAsia="Times New Roman" w:hAnsi="Times New Roman" w:cs="Times New Roman"/>
      <w:b/>
      <w:bCs/>
      <w:i/>
      <w:iCs/>
      <w:color w:val="2E6095"/>
      <w:spacing w:val="0"/>
      <w:w w:val="100"/>
      <w:position w:val="0"/>
      <w:sz w:val="52"/>
      <w:szCs w:val="52"/>
      <w:shd w:val="clear" w:color="auto" w:fill="FFFFFF"/>
      <w:lang w:val="lv-LV" w:eastAsia="lv-LV" w:bidi="lv-LV"/>
    </w:rPr>
  </w:style>
  <w:style w:type="character" w:customStyle="1" w:styleId="CharStyle80Exact">
    <w:name w:val="Char Style 80 Exact"/>
    <w:basedOn w:val="CharStyle10"/>
    <w:rsid w:val="008C0180"/>
    <w:rPr>
      <w:rFonts w:ascii="Times New Roman" w:eastAsia="Times New Roman" w:hAnsi="Times New Roman" w:cs="Times New Roman"/>
      <w:b/>
      <w:bCs/>
      <w:color w:val="91BD3B"/>
      <w:spacing w:val="0"/>
      <w:w w:val="70"/>
      <w:position w:val="0"/>
      <w:sz w:val="15"/>
      <w:szCs w:val="15"/>
      <w:shd w:val="clear" w:color="auto" w:fill="FFFFFF"/>
      <w:lang w:val="lv-LV" w:eastAsia="lv-LV" w:bidi="lv-LV"/>
    </w:rPr>
  </w:style>
  <w:style w:type="character" w:customStyle="1" w:styleId="CharStyle81">
    <w:name w:val="Char Style 81"/>
    <w:basedOn w:val="CharStyle36"/>
    <w:rsid w:val="008C0180"/>
    <w:rPr>
      <w:rFonts w:ascii="Times New Roman" w:eastAsia="Times New Roman" w:hAnsi="Times New Roman" w:cs="Times New Roman"/>
      <w:color w:val="2E6095"/>
      <w:spacing w:val="0"/>
      <w:w w:val="100"/>
      <w:position w:val="0"/>
      <w:sz w:val="94"/>
      <w:szCs w:val="94"/>
      <w:shd w:val="clear" w:color="auto" w:fill="FFFFFF"/>
      <w:lang w:val="lv-LV" w:eastAsia="lv-LV" w:bidi="lv-LV"/>
    </w:rPr>
  </w:style>
  <w:style w:type="character" w:customStyle="1" w:styleId="CharStyle82Exact">
    <w:name w:val="Char Style 82 Exact"/>
    <w:basedOn w:val="CharStyle3Exact"/>
    <w:rsid w:val="008C0180"/>
    <w:rPr>
      <w:rFonts w:ascii="Times New Roman" w:eastAsia="Times New Roman" w:hAnsi="Times New Roman" w:cs="Times New Roman"/>
      <w:b/>
      <w:bCs/>
      <w:smallCaps/>
      <w:color w:val="667389"/>
      <w:spacing w:val="0"/>
      <w:w w:val="70"/>
      <w:position w:val="0"/>
      <w:sz w:val="15"/>
      <w:szCs w:val="15"/>
      <w:shd w:val="clear" w:color="auto" w:fill="FFFFFF"/>
      <w:lang w:val="lv-LV" w:eastAsia="lv-LV" w:bidi="lv-LV"/>
    </w:rPr>
  </w:style>
  <w:style w:type="character" w:customStyle="1" w:styleId="CharStyle84Exact">
    <w:name w:val="Char Style 84 Exact"/>
    <w:basedOn w:val="Noklusjumarindkopasfonts"/>
    <w:link w:val="Style83"/>
    <w:rsid w:val="008C0180"/>
    <w:rPr>
      <w:b/>
      <w:bCs/>
      <w:sz w:val="20"/>
      <w:szCs w:val="20"/>
      <w:shd w:val="clear" w:color="auto" w:fill="FFFFFF"/>
    </w:rPr>
  </w:style>
  <w:style w:type="character" w:customStyle="1" w:styleId="CharStyle85Exact">
    <w:name w:val="Char Style 85 Exact"/>
    <w:basedOn w:val="Noklusjumarindkopasfonts"/>
    <w:rsid w:val="008C0180"/>
    <w:rPr>
      <w:b w:val="0"/>
      <w:bCs w:val="0"/>
      <w:i w:val="0"/>
      <w:iCs w:val="0"/>
      <w:smallCaps w:val="0"/>
      <w:strike w:val="0"/>
      <w:sz w:val="22"/>
      <w:szCs w:val="22"/>
      <w:u w:val="none"/>
    </w:rPr>
  </w:style>
  <w:style w:type="character" w:customStyle="1" w:styleId="CharStyle87Exact">
    <w:name w:val="Char Style 87 Exact"/>
    <w:basedOn w:val="Noklusjumarindkopasfonts"/>
    <w:rsid w:val="008C0180"/>
    <w:rPr>
      <w:b w:val="0"/>
      <w:bCs w:val="0"/>
      <w:i w:val="0"/>
      <w:iCs w:val="0"/>
      <w:smallCaps w:val="0"/>
      <w:strike w:val="0"/>
      <w:sz w:val="20"/>
      <w:szCs w:val="20"/>
      <w:u w:val="none"/>
    </w:rPr>
  </w:style>
  <w:style w:type="character" w:customStyle="1" w:styleId="CharStyle88Exact">
    <w:name w:val="Char Style 88 Exact"/>
    <w:basedOn w:val="CharStyle92"/>
    <w:rsid w:val="008C0180"/>
    <w:rPr>
      <w:sz w:val="20"/>
      <w:szCs w:val="20"/>
      <w:shd w:val="clear" w:color="auto" w:fill="FFFFFF"/>
    </w:rPr>
  </w:style>
  <w:style w:type="character" w:customStyle="1" w:styleId="CharStyle90Exact">
    <w:name w:val="Char Style 90 Exact"/>
    <w:basedOn w:val="Noklusjumarindkopasfonts"/>
    <w:link w:val="Style89"/>
    <w:rsid w:val="008C0180"/>
    <w:rPr>
      <w:sz w:val="20"/>
      <w:szCs w:val="20"/>
      <w:shd w:val="clear" w:color="auto" w:fill="FFFFFF"/>
    </w:rPr>
  </w:style>
  <w:style w:type="character" w:customStyle="1" w:styleId="CharStyle91Exact">
    <w:name w:val="Char Style 91 Exact"/>
    <w:basedOn w:val="CharStyle90Exact"/>
    <w:rsid w:val="008C0180"/>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character" w:customStyle="1" w:styleId="CharStyle92">
    <w:name w:val="Char Style 92"/>
    <w:basedOn w:val="Noklusjumarindkopasfonts"/>
    <w:link w:val="Style86"/>
    <w:rsid w:val="008C0180"/>
    <w:rPr>
      <w:sz w:val="20"/>
      <w:szCs w:val="20"/>
      <w:shd w:val="clear" w:color="auto" w:fill="FFFFFF"/>
    </w:rPr>
  </w:style>
  <w:style w:type="character" w:customStyle="1" w:styleId="CharStyle93">
    <w:name w:val="Char Style 93"/>
    <w:basedOn w:val="CharStyle92"/>
    <w:rsid w:val="008C0180"/>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paragraph" w:customStyle="1" w:styleId="Style2">
    <w:name w:val="Style 2"/>
    <w:basedOn w:val="Parasts"/>
    <w:link w:val="CharStyle3Exact"/>
    <w:rsid w:val="008C0180"/>
    <w:pPr>
      <w:widowControl w:val="0"/>
      <w:shd w:val="clear" w:color="auto" w:fill="FFFFFF"/>
      <w:spacing w:after="0" w:line="134" w:lineRule="exact"/>
      <w:jc w:val="center"/>
    </w:pPr>
    <w:rPr>
      <w:b/>
      <w:bCs/>
      <w:w w:val="70"/>
      <w:sz w:val="15"/>
      <w:szCs w:val="15"/>
    </w:rPr>
  </w:style>
  <w:style w:type="paragraph" w:customStyle="1" w:styleId="Style5">
    <w:name w:val="Style 5"/>
    <w:basedOn w:val="Parasts"/>
    <w:link w:val="CharStyle6"/>
    <w:rsid w:val="008C0180"/>
    <w:pPr>
      <w:widowControl w:val="0"/>
      <w:shd w:val="clear" w:color="auto" w:fill="FFFFFF"/>
      <w:spacing w:after="0" w:line="1018" w:lineRule="exact"/>
      <w:jc w:val="both"/>
      <w:outlineLvl w:val="0"/>
    </w:pPr>
    <w:rPr>
      <w:b/>
      <w:bCs/>
      <w:sz w:val="92"/>
      <w:szCs w:val="92"/>
    </w:rPr>
  </w:style>
  <w:style w:type="paragraph" w:customStyle="1" w:styleId="Style9">
    <w:name w:val="Style 9"/>
    <w:basedOn w:val="Parasts"/>
    <w:link w:val="CharStyle10"/>
    <w:rsid w:val="008C0180"/>
    <w:pPr>
      <w:widowControl w:val="0"/>
      <w:shd w:val="clear" w:color="auto" w:fill="FFFFFF"/>
      <w:spacing w:after="0" w:line="134" w:lineRule="exact"/>
      <w:jc w:val="both"/>
    </w:pPr>
    <w:rPr>
      <w:b/>
      <w:bCs/>
      <w:w w:val="70"/>
      <w:sz w:val="15"/>
      <w:szCs w:val="15"/>
    </w:rPr>
  </w:style>
  <w:style w:type="paragraph" w:customStyle="1" w:styleId="Style12">
    <w:name w:val="Style 12"/>
    <w:basedOn w:val="Parasts"/>
    <w:link w:val="CharStyle13"/>
    <w:rsid w:val="008C0180"/>
    <w:pPr>
      <w:widowControl w:val="0"/>
      <w:shd w:val="clear" w:color="auto" w:fill="FFFFFF"/>
      <w:spacing w:before="360" w:after="0" w:line="274" w:lineRule="exact"/>
      <w:jc w:val="center"/>
    </w:pPr>
    <w:rPr>
      <w:b/>
      <w:bCs/>
      <w:sz w:val="20"/>
      <w:szCs w:val="20"/>
    </w:rPr>
  </w:style>
  <w:style w:type="paragraph" w:customStyle="1" w:styleId="Style14">
    <w:name w:val="Style 14"/>
    <w:basedOn w:val="Parasts"/>
    <w:link w:val="CharStyle15"/>
    <w:rsid w:val="008C0180"/>
    <w:pPr>
      <w:widowControl w:val="0"/>
      <w:shd w:val="clear" w:color="auto" w:fill="FFFFFF"/>
      <w:spacing w:after="280" w:line="274" w:lineRule="exact"/>
      <w:jc w:val="center"/>
    </w:pPr>
    <w:rPr>
      <w:i/>
      <w:iCs/>
      <w:sz w:val="20"/>
      <w:szCs w:val="20"/>
    </w:rPr>
  </w:style>
  <w:style w:type="paragraph" w:customStyle="1" w:styleId="Style16">
    <w:name w:val="Style 16"/>
    <w:basedOn w:val="Parasts"/>
    <w:link w:val="CharStyle17"/>
    <w:rsid w:val="008C0180"/>
    <w:pPr>
      <w:widowControl w:val="0"/>
      <w:shd w:val="clear" w:color="auto" w:fill="FFFFFF"/>
      <w:spacing w:before="280" w:after="0" w:line="244" w:lineRule="exact"/>
      <w:ind w:hanging="700"/>
      <w:jc w:val="center"/>
    </w:pPr>
  </w:style>
  <w:style w:type="paragraph" w:customStyle="1" w:styleId="Style18">
    <w:name w:val="Style 18"/>
    <w:basedOn w:val="Parasts"/>
    <w:link w:val="CharStyle29"/>
    <w:rsid w:val="008C0180"/>
    <w:pPr>
      <w:widowControl w:val="0"/>
      <w:shd w:val="clear" w:color="auto" w:fill="FFFFFF"/>
      <w:spacing w:before="940" w:after="460" w:line="100" w:lineRule="exact"/>
    </w:pPr>
    <w:rPr>
      <w:rFonts w:ascii="Arial" w:eastAsia="Arial" w:hAnsi="Arial" w:cs="Arial"/>
      <w:sz w:val="9"/>
      <w:szCs w:val="9"/>
    </w:rPr>
  </w:style>
  <w:style w:type="paragraph" w:customStyle="1" w:styleId="Style21">
    <w:name w:val="Style 21"/>
    <w:basedOn w:val="Parasts"/>
    <w:link w:val="CharStyle31"/>
    <w:rsid w:val="008C0180"/>
    <w:pPr>
      <w:widowControl w:val="0"/>
      <w:shd w:val="clear" w:color="auto" w:fill="FFFFFF"/>
      <w:spacing w:before="460" w:after="0" w:line="120" w:lineRule="exact"/>
    </w:pPr>
    <w:rPr>
      <w:sz w:val="10"/>
      <w:szCs w:val="10"/>
    </w:rPr>
  </w:style>
  <w:style w:type="paragraph" w:customStyle="1" w:styleId="Style24">
    <w:name w:val="Style 24"/>
    <w:basedOn w:val="Parasts"/>
    <w:link w:val="CharStyle25"/>
    <w:rsid w:val="008C0180"/>
    <w:pPr>
      <w:widowControl w:val="0"/>
      <w:shd w:val="clear" w:color="auto" w:fill="FFFFFF"/>
      <w:spacing w:after="0" w:line="222" w:lineRule="exact"/>
    </w:pPr>
    <w:rPr>
      <w:b/>
      <w:bCs/>
      <w:sz w:val="20"/>
      <w:szCs w:val="20"/>
    </w:rPr>
  </w:style>
  <w:style w:type="paragraph" w:customStyle="1" w:styleId="Style35">
    <w:name w:val="Style 35"/>
    <w:basedOn w:val="Parasts"/>
    <w:link w:val="CharStyle36"/>
    <w:rsid w:val="008C0180"/>
    <w:pPr>
      <w:widowControl w:val="0"/>
      <w:shd w:val="clear" w:color="auto" w:fill="FFFFFF"/>
      <w:spacing w:after="0" w:line="120" w:lineRule="exact"/>
    </w:pPr>
    <w:rPr>
      <w:sz w:val="10"/>
      <w:szCs w:val="10"/>
    </w:rPr>
  </w:style>
  <w:style w:type="paragraph" w:customStyle="1" w:styleId="Style44">
    <w:name w:val="Style 44"/>
    <w:basedOn w:val="Parasts"/>
    <w:link w:val="CharStyle45Exact"/>
    <w:rsid w:val="008C0180"/>
    <w:pPr>
      <w:widowControl w:val="0"/>
      <w:shd w:val="clear" w:color="auto" w:fill="FFFFFF"/>
      <w:spacing w:after="0" w:line="154" w:lineRule="exact"/>
    </w:pPr>
    <w:rPr>
      <w:spacing w:val="40"/>
      <w:w w:val="66"/>
      <w:sz w:val="14"/>
      <w:szCs w:val="14"/>
    </w:rPr>
  </w:style>
  <w:style w:type="paragraph" w:customStyle="1" w:styleId="Style54">
    <w:name w:val="Style 54"/>
    <w:basedOn w:val="Parasts"/>
    <w:link w:val="CharStyle55"/>
    <w:rsid w:val="008C0180"/>
    <w:pPr>
      <w:widowControl w:val="0"/>
      <w:shd w:val="clear" w:color="auto" w:fill="FFFFFF"/>
      <w:spacing w:after="0" w:line="274" w:lineRule="exact"/>
      <w:jc w:val="center"/>
    </w:pPr>
    <w:rPr>
      <w:b/>
      <w:bCs/>
      <w:sz w:val="20"/>
      <w:szCs w:val="20"/>
    </w:rPr>
  </w:style>
  <w:style w:type="paragraph" w:customStyle="1" w:styleId="Style57">
    <w:name w:val="Style 57"/>
    <w:basedOn w:val="Parasts"/>
    <w:link w:val="CharStyle58"/>
    <w:rsid w:val="008C0180"/>
    <w:pPr>
      <w:widowControl w:val="0"/>
      <w:shd w:val="clear" w:color="auto" w:fill="FFFFFF"/>
      <w:spacing w:after="0" w:line="134" w:lineRule="exact"/>
      <w:jc w:val="both"/>
    </w:pPr>
    <w:rPr>
      <w:b/>
      <w:bCs/>
      <w:w w:val="70"/>
      <w:sz w:val="15"/>
      <w:szCs w:val="15"/>
    </w:rPr>
  </w:style>
  <w:style w:type="paragraph" w:customStyle="1" w:styleId="Style65">
    <w:name w:val="Style 65"/>
    <w:basedOn w:val="Parasts"/>
    <w:link w:val="CharStyle66Exact"/>
    <w:rsid w:val="008C0180"/>
    <w:pPr>
      <w:widowControl w:val="0"/>
      <w:shd w:val="clear" w:color="auto" w:fill="FFFFFF"/>
      <w:spacing w:after="0" w:line="1018" w:lineRule="exact"/>
    </w:pPr>
    <w:rPr>
      <w:b/>
      <w:bCs/>
      <w:w w:val="40"/>
      <w:sz w:val="92"/>
      <w:szCs w:val="92"/>
    </w:rPr>
  </w:style>
  <w:style w:type="paragraph" w:customStyle="1" w:styleId="Style68">
    <w:name w:val="Style 68"/>
    <w:basedOn w:val="Parasts"/>
    <w:link w:val="CharStyle69Exact"/>
    <w:rsid w:val="008C0180"/>
    <w:pPr>
      <w:widowControl w:val="0"/>
      <w:shd w:val="clear" w:color="auto" w:fill="FFFFFF"/>
      <w:spacing w:after="0" w:line="154" w:lineRule="exact"/>
    </w:pPr>
    <w:rPr>
      <w:spacing w:val="40"/>
      <w:w w:val="66"/>
      <w:sz w:val="14"/>
      <w:szCs w:val="14"/>
    </w:rPr>
  </w:style>
  <w:style w:type="paragraph" w:customStyle="1" w:styleId="Style73">
    <w:name w:val="Style 73"/>
    <w:basedOn w:val="Parasts"/>
    <w:link w:val="CharStyle74Exact"/>
    <w:rsid w:val="008C0180"/>
    <w:pPr>
      <w:widowControl w:val="0"/>
      <w:shd w:val="clear" w:color="auto" w:fill="FFFFFF"/>
      <w:spacing w:after="0" w:line="1018" w:lineRule="exact"/>
      <w:outlineLvl w:val="1"/>
    </w:pPr>
    <w:rPr>
      <w:b/>
      <w:bCs/>
      <w:w w:val="40"/>
      <w:sz w:val="92"/>
      <w:szCs w:val="92"/>
    </w:rPr>
  </w:style>
  <w:style w:type="paragraph" w:customStyle="1" w:styleId="Style76">
    <w:name w:val="Style 76"/>
    <w:basedOn w:val="Parasts"/>
    <w:link w:val="CharStyle77Exact"/>
    <w:rsid w:val="008C0180"/>
    <w:pPr>
      <w:widowControl w:val="0"/>
      <w:shd w:val="clear" w:color="auto" w:fill="FFFFFF"/>
      <w:spacing w:after="0" w:line="576" w:lineRule="exact"/>
    </w:pPr>
    <w:rPr>
      <w:b/>
      <w:bCs/>
      <w:sz w:val="46"/>
      <w:szCs w:val="46"/>
    </w:rPr>
  </w:style>
  <w:style w:type="paragraph" w:customStyle="1" w:styleId="Style83">
    <w:name w:val="Style 83"/>
    <w:basedOn w:val="Parasts"/>
    <w:link w:val="CharStyle84Exact"/>
    <w:rsid w:val="008C0180"/>
    <w:pPr>
      <w:widowControl w:val="0"/>
      <w:shd w:val="clear" w:color="auto" w:fill="FFFFFF"/>
      <w:spacing w:after="0" w:line="222" w:lineRule="exact"/>
    </w:pPr>
    <w:rPr>
      <w:b/>
      <w:bCs/>
      <w:sz w:val="20"/>
      <w:szCs w:val="20"/>
    </w:rPr>
  </w:style>
  <w:style w:type="paragraph" w:customStyle="1" w:styleId="Style86">
    <w:name w:val="Style 86"/>
    <w:basedOn w:val="Parasts"/>
    <w:link w:val="CharStyle92"/>
    <w:rsid w:val="008C0180"/>
    <w:pPr>
      <w:widowControl w:val="0"/>
      <w:shd w:val="clear" w:color="auto" w:fill="FFFFFF"/>
      <w:spacing w:before="280" w:after="0" w:line="221" w:lineRule="exact"/>
    </w:pPr>
    <w:rPr>
      <w:sz w:val="20"/>
      <w:szCs w:val="20"/>
    </w:rPr>
  </w:style>
  <w:style w:type="paragraph" w:customStyle="1" w:styleId="Style89">
    <w:name w:val="Style 89"/>
    <w:basedOn w:val="Parasts"/>
    <w:link w:val="CharStyle90Exact"/>
    <w:rsid w:val="008C0180"/>
    <w:pPr>
      <w:widowControl w:val="0"/>
      <w:shd w:val="clear" w:color="auto" w:fill="FFFFFF"/>
      <w:spacing w:after="220" w:line="221" w:lineRule="exact"/>
    </w:pPr>
    <w:rPr>
      <w:sz w:val="20"/>
      <w:szCs w:val="20"/>
    </w:rPr>
  </w:style>
  <w:style w:type="table" w:styleId="Reatabula">
    <w:name w:val="Table Grid"/>
    <w:basedOn w:val="Parastatabula"/>
    <w:uiPriority w:val="39"/>
    <w:rsid w:val="007B41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14D94"/>
    <w:rPr>
      <w:sz w:val="16"/>
      <w:szCs w:val="16"/>
    </w:rPr>
  </w:style>
  <w:style w:type="paragraph" w:styleId="Komentrateksts">
    <w:name w:val="annotation text"/>
    <w:basedOn w:val="Parasts"/>
    <w:link w:val="KomentratekstsRakstz"/>
    <w:uiPriority w:val="99"/>
    <w:unhideWhenUsed/>
    <w:rsid w:val="00314D94"/>
    <w:pPr>
      <w:spacing w:line="240" w:lineRule="auto"/>
    </w:pPr>
    <w:rPr>
      <w:sz w:val="20"/>
      <w:szCs w:val="20"/>
    </w:rPr>
  </w:style>
  <w:style w:type="character" w:customStyle="1" w:styleId="KomentratekstsRakstz">
    <w:name w:val="Komentāra teksts Rakstz."/>
    <w:basedOn w:val="Noklusjumarindkopasfonts"/>
    <w:link w:val="Komentrateksts"/>
    <w:uiPriority w:val="99"/>
    <w:rsid w:val="00314D94"/>
    <w:rPr>
      <w:sz w:val="20"/>
      <w:szCs w:val="20"/>
    </w:rPr>
  </w:style>
  <w:style w:type="paragraph" w:styleId="Komentratma">
    <w:name w:val="annotation subject"/>
    <w:basedOn w:val="Komentrateksts"/>
    <w:next w:val="Komentrateksts"/>
    <w:link w:val="KomentratmaRakstz"/>
    <w:uiPriority w:val="99"/>
    <w:semiHidden/>
    <w:unhideWhenUsed/>
    <w:rsid w:val="00314D94"/>
    <w:rPr>
      <w:b/>
      <w:bCs/>
    </w:rPr>
  </w:style>
  <w:style w:type="character" w:customStyle="1" w:styleId="KomentratmaRakstz">
    <w:name w:val="Komentāra tēma Rakstz."/>
    <w:basedOn w:val="KomentratekstsRakstz"/>
    <w:link w:val="Komentratma"/>
    <w:uiPriority w:val="99"/>
    <w:semiHidden/>
    <w:rsid w:val="00314D94"/>
    <w:rPr>
      <w:b/>
      <w:bCs/>
      <w:sz w:val="20"/>
      <w:szCs w:val="20"/>
    </w:rPr>
  </w:style>
  <w:style w:type="character" w:customStyle="1" w:styleId="BezatstarpmRakstz">
    <w:name w:val="Bez atstarpēm Rakstz."/>
    <w:link w:val="Bezatstarpm"/>
    <w:locked/>
    <w:rsid w:val="00E53F60"/>
    <w:rPr>
      <w:rFonts w:ascii="Calibri" w:eastAsia="Calibri" w:hAnsi="Calibri" w:cs="Times New Roman"/>
    </w:rPr>
  </w:style>
  <w:style w:type="paragraph" w:styleId="Bezatstarpm">
    <w:name w:val="No Spacing"/>
    <w:link w:val="BezatstarpmRakstz"/>
    <w:qFormat/>
    <w:rsid w:val="00E53F60"/>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E53F60"/>
    <w:pPr>
      <w:spacing w:after="0" w:line="240" w:lineRule="auto"/>
    </w:pPr>
    <w:rPr>
      <w:rFonts w:ascii="Segoe UI" w:eastAsia="Times New Roman" w:hAnsi="Segoe UI" w:cs="Segoe UI"/>
      <w:sz w:val="18"/>
      <w:szCs w:val="18"/>
    </w:rPr>
  </w:style>
  <w:style w:type="character" w:customStyle="1" w:styleId="BalontekstsRakstz">
    <w:name w:val="Balonteksts Rakstz."/>
    <w:basedOn w:val="Noklusjumarindkopasfonts"/>
    <w:link w:val="Balonteksts"/>
    <w:uiPriority w:val="99"/>
    <w:semiHidden/>
    <w:rsid w:val="00E53F60"/>
    <w:rPr>
      <w:rFonts w:ascii="Segoe UI" w:eastAsia="Times New Roman" w:hAnsi="Segoe UI" w:cs="Segoe UI"/>
      <w:sz w:val="18"/>
      <w:szCs w:val="18"/>
    </w:rPr>
  </w:style>
  <w:style w:type="character" w:customStyle="1" w:styleId="Virsraksts1Rakstz">
    <w:name w:val="Virsraksts 1 Rakstz."/>
    <w:basedOn w:val="Noklusjumarindkopasfonts"/>
    <w:link w:val="Virsraksts1"/>
    <w:uiPriority w:val="9"/>
    <w:rsid w:val="003732EA"/>
    <w:rPr>
      <w:rFonts w:ascii="Times New Roman" w:eastAsia="Times New Roman" w:hAnsi="Times New Roman" w:cs="Times New Roman"/>
      <w:b/>
      <w:bCs/>
      <w:kern w:val="36"/>
      <w:sz w:val="48"/>
      <w:szCs w:val="48"/>
      <w:lang w:eastAsia="lv-LV"/>
    </w:rPr>
  </w:style>
  <w:style w:type="paragraph" w:styleId="Prskatjums">
    <w:name w:val="Revision"/>
    <w:hidden/>
    <w:uiPriority w:val="99"/>
    <w:semiHidden/>
    <w:rsid w:val="008E6BA9"/>
    <w:pPr>
      <w:spacing w:after="0" w:line="240" w:lineRule="auto"/>
    </w:pPr>
  </w:style>
  <w:style w:type="character" w:styleId="Neatrisintapieminana">
    <w:name w:val="Unresolved Mention"/>
    <w:basedOn w:val="Noklusjumarindkopasfonts"/>
    <w:uiPriority w:val="99"/>
    <w:semiHidden/>
    <w:unhideWhenUsed/>
    <w:rsid w:val="00BB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2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8" ma:contentTypeDescription="Izveidot jaunu dokumentu." ma:contentTypeScope="" ma:versionID="66d69c31eec41d9cd2a02848b78d2382">
  <xsd:schema xmlns:xsd="http://www.w3.org/2001/XMLSchema" xmlns:xs="http://www.w3.org/2001/XMLSchema" xmlns:p="http://schemas.microsoft.com/office/2006/metadata/properties" xmlns:ns3="99660feb-7129-4971-aa8b-41fb843663ba" targetNamespace="http://schemas.microsoft.com/office/2006/metadata/properties" ma:root="true" ma:fieldsID="4f2411ed91c18aa099c0d4dc4138af75" ns3:_="">
    <xsd:import namespace="99660feb-7129-4971-aa8b-41fb84366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C9D3-8AF5-465A-A414-23103607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2BE0E-CE1A-41A9-A1B8-1A3D401EFD19}">
  <ds:schemaRefs>
    <ds:schemaRef ds:uri="http://schemas.microsoft.com/sharepoint/v3/contenttype/forms"/>
  </ds:schemaRefs>
</ds:datastoreItem>
</file>

<file path=customXml/itemProps3.xml><?xml version="1.0" encoding="utf-8"?>
<ds:datastoreItem xmlns:ds="http://schemas.openxmlformats.org/officeDocument/2006/customXml" ds:itemID="{B2392578-2D22-44DA-A50E-CEEC07A131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4AD6F9-61D9-416D-AFC4-6DD710A8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5642</Words>
  <Characters>3216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Santa Evarte</cp:lastModifiedBy>
  <cp:revision>27</cp:revision>
  <dcterms:created xsi:type="dcterms:W3CDTF">2024-11-01T09:46:00Z</dcterms:created>
  <dcterms:modified xsi:type="dcterms:W3CDTF">2024-11-04T09:25:00Z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