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679E" w14:textId="77777777" w:rsidR="00394E84" w:rsidRPr="00E67001" w:rsidRDefault="00394E84" w:rsidP="00A2586C">
      <w:pPr>
        <w:pStyle w:val="Heading1"/>
        <w:tabs>
          <w:tab w:val="left" w:pos="14570"/>
        </w:tabs>
        <w:ind w:right="-31"/>
        <w:jc w:val="right"/>
        <w:rPr>
          <w:rFonts w:ascii="Times New Roman" w:hAnsi="Times New Roman" w:cs="Times New Roman"/>
          <w:b/>
          <w:color w:val="auto"/>
          <w:sz w:val="24"/>
          <w:szCs w:val="24"/>
        </w:rPr>
      </w:pPr>
      <w:r w:rsidRPr="00E67001">
        <w:rPr>
          <w:rFonts w:ascii="Times New Roman" w:hAnsi="Times New Roman" w:cs="Times New Roman"/>
          <w:color w:val="auto"/>
          <w:sz w:val="24"/>
          <w:szCs w:val="24"/>
        </w:rPr>
        <w:t>Vispārīgās vienošanās</w:t>
      </w:r>
    </w:p>
    <w:p w14:paraId="0BBAEF3E" w14:textId="02FF3CA4" w:rsidR="00394E84" w:rsidRPr="00E67001" w:rsidRDefault="0029357D" w:rsidP="00394E84">
      <w:pPr>
        <w:jc w:val="right"/>
        <w:rPr>
          <w:rFonts w:ascii="Times New Roman" w:hAnsi="Times New Roman" w:cs="Times New Roman"/>
          <w:sz w:val="24"/>
          <w:szCs w:val="24"/>
        </w:rPr>
      </w:pPr>
      <w:r>
        <w:rPr>
          <w:rFonts w:ascii="Times New Roman" w:hAnsi="Times New Roman" w:cs="Times New Roman"/>
          <w:sz w:val="24"/>
          <w:szCs w:val="24"/>
        </w:rPr>
        <w:t>1.p</w:t>
      </w:r>
      <w:r w:rsidR="00394E84" w:rsidRPr="00E67001">
        <w:rPr>
          <w:rFonts w:ascii="Times New Roman" w:hAnsi="Times New Roman" w:cs="Times New Roman"/>
          <w:sz w:val="24"/>
          <w:szCs w:val="24"/>
        </w:rPr>
        <w:t xml:space="preserve">ielikums  </w:t>
      </w:r>
    </w:p>
    <w:p w14:paraId="1D78E502" w14:textId="74486F20" w:rsidR="00394E84" w:rsidRDefault="0029357D" w:rsidP="00394E84">
      <w:pPr>
        <w:spacing w:after="120" w:line="240" w:lineRule="auto"/>
        <w:ind w:left="1134" w:hanging="567"/>
        <w:jc w:val="center"/>
        <w:rPr>
          <w:rFonts w:ascii="Times New Roman" w:eastAsia="Arial Unicode MS" w:hAnsi="Times New Roman" w:cs="Times New Roman"/>
          <w:b/>
          <w:bCs/>
          <w:kern w:val="1"/>
          <w:sz w:val="24"/>
          <w:szCs w:val="24"/>
          <w:lang w:eastAsia="hi-IN" w:bidi="hi-IN"/>
        </w:rPr>
      </w:pPr>
      <w:r>
        <w:rPr>
          <w:rFonts w:ascii="Times New Roman" w:eastAsia="Arial Unicode MS" w:hAnsi="Times New Roman" w:cs="Times New Roman"/>
          <w:b/>
          <w:bCs/>
          <w:kern w:val="1"/>
          <w:sz w:val="24"/>
          <w:szCs w:val="24"/>
          <w:lang w:eastAsia="hi-IN" w:bidi="hi-IN"/>
        </w:rPr>
        <w:t>T</w:t>
      </w:r>
      <w:r w:rsidR="00394E84" w:rsidRPr="00A45080">
        <w:rPr>
          <w:rFonts w:ascii="Times New Roman" w:eastAsia="Arial Unicode MS" w:hAnsi="Times New Roman" w:cs="Times New Roman"/>
          <w:b/>
          <w:bCs/>
          <w:kern w:val="1"/>
          <w:sz w:val="24"/>
          <w:szCs w:val="24"/>
          <w:lang w:eastAsia="hi-IN" w:bidi="hi-IN"/>
        </w:rPr>
        <w:t>EHNISKĀ SPECIFIKĀCIJA</w:t>
      </w:r>
    </w:p>
    <w:p w14:paraId="08933013" w14:textId="77777777" w:rsidR="00CF3C5B" w:rsidRPr="00E67001" w:rsidRDefault="00CF3C5B" w:rsidP="00CF3C5B">
      <w:pPr>
        <w:numPr>
          <w:ilvl w:val="0"/>
          <w:numId w:val="17"/>
        </w:numPr>
        <w:spacing w:after="0" w:line="0" w:lineRule="atLeast"/>
        <w:jc w:val="both"/>
        <w:rPr>
          <w:rFonts w:ascii="Times New Roman" w:hAnsi="Times New Roman"/>
          <w:sz w:val="24"/>
          <w:szCs w:val="24"/>
        </w:rPr>
      </w:pPr>
      <w:r w:rsidRPr="00E67001">
        <w:rPr>
          <w:rFonts w:ascii="Times New Roman" w:hAnsi="Times New Roman"/>
          <w:sz w:val="24"/>
          <w:szCs w:val="24"/>
        </w:rPr>
        <w:t>Piegādātājs piegādā dabas gāzi valsts Rīgas pašvaldības sabiedrības ar ierobežotu atbildību ”Rīgas Satiksme” (turpmāk - Lietotājs) īpašumā un pārvaldīšanā esošajiem nekustamajiem īpašumiem, sekojošās adresēs (turpmāk - Objektu saraksts):</w:t>
      </w:r>
    </w:p>
    <w:p w14:paraId="11A7F0B1" w14:textId="77777777" w:rsidR="00CF3C5B" w:rsidRDefault="00CF3C5B" w:rsidP="00CF3C5B">
      <w:pPr>
        <w:tabs>
          <w:tab w:val="left" w:pos="709"/>
        </w:tabs>
        <w:spacing w:line="0" w:lineRule="atLeast"/>
        <w:jc w:val="both"/>
        <w:rPr>
          <w:rFonts w:ascii="Times New Roman" w:hAnsi="Times New Roman"/>
          <w:sz w:val="24"/>
          <w:szCs w:val="24"/>
        </w:rPr>
      </w:pPr>
      <w:r w:rsidRPr="00E67001">
        <w:rPr>
          <w:rFonts w:ascii="Times New Roman" w:hAnsi="Times New Roman"/>
          <w:sz w:val="24"/>
          <w:szCs w:val="24"/>
        </w:rPr>
        <w:t xml:space="preserve">           Piegādes apjoma sadalījums pa objektiem:</w:t>
      </w:r>
    </w:p>
    <w:tbl>
      <w:tblPr>
        <w:tblW w:w="5622" w:type="pct"/>
        <w:tblInd w:w="-10" w:type="dxa"/>
        <w:tblLook w:val="04A0" w:firstRow="1" w:lastRow="0" w:firstColumn="1" w:lastColumn="0" w:noHBand="0" w:noVBand="1"/>
      </w:tblPr>
      <w:tblGrid>
        <w:gridCol w:w="2642"/>
        <w:gridCol w:w="1749"/>
        <w:gridCol w:w="1749"/>
        <w:gridCol w:w="1470"/>
        <w:gridCol w:w="1296"/>
        <w:gridCol w:w="1656"/>
      </w:tblGrid>
      <w:tr w:rsidR="00CF3C5B" w:rsidRPr="00CF3C5B" w14:paraId="2E62299A" w14:textId="77777777" w:rsidTr="00DF58C6">
        <w:trPr>
          <w:trHeight w:val="1020"/>
        </w:trPr>
        <w:tc>
          <w:tcPr>
            <w:tcW w:w="1259"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273A09B"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Gazificētā objekta adrese</w:t>
            </w:r>
          </w:p>
        </w:tc>
        <w:tc>
          <w:tcPr>
            <w:tcW w:w="833" w:type="pct"/>
            <w:tcBorders>
              <w:top w:val="single" w:sz="8" w:space="0" w:color="auto"/>
              <w:left w:val="nil"/>
              <w:bottom w:val="single" w:sz="8" w:space="0" w:color="auto"/>
              <w:right w:val="single" w:sz="4" w:space="0" w:color="auto"/>
            </w:tcBorders>
            <w:shd w:val="clear" w:color="auto" w:fill="auto"/>
            <w:vAlign w:val="center"/>
            <w:hideMark/>
          </w:tcPr>
          <w:p w14:paraId="38E53127"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Prognozējamais gāzes patēriņš vienam gadam (m</w:t>
            </w:r>
            <w:r w:rsidRPr="00CF3C5B">
              <w:rPr>
                <w:rFonts w:ascii="Times New Roman" w:hAnsi="Times New Roman" w:cs="Times New Roman"/>
                <w:sz w:val="24"/>
                <w:szCs w:val="24"/>
                <w:vertAlign w:val="superscript"/>
              </w:rPr>
              <w:t>3</w:t>
            </w:r>
            <w:r w:rsidRPr="00CF3C5B">
              <w:rPr>
                <w:rFonts w:ascii="Times New Roman" w:hAnsi="Times New Roman" w:cs="Times New Roman"/>
                <w:sz w:val="24"/>
                <w:szCs w:val="24"/>
              </w:rPr>
              <w:t>)</w:t>
            </w:r>
          </w:p>
        </w:tc>
        <w:tc>
          <w:tcPr>
            <w:tcW w:w="833" w:type="pct"/>
            <w:tcBorders>
              <w:top w:val="single" w:sz="4" w:space="0" w:color="auto"/>
              <w:left w:val="nil"/>
              <w:bottom w:val="single" w:sz="4" w:space="0" w:color="auto"/>
              <w:right w:val="single" w:sz="4" w:space="0" w:color="auto"/>
            </w:tcBorders>
            <w:vAlign w:val="center"/>
          </w:tcPr>
          <w:p w14:paraId="4B9B6CA6" w14:textId="77777777" w:rsidR="00CF3C5B" w:rsidRPr="00CF3C5B" w:rsidRDefault="00CF3C5B" w:rsidP="00CF3C5B">
            <w:pPr>
              <w:spacing w:after="0" w:line="240" w:lineRule="auto"/>
              <w:ind w:firstLine="720"/>
              <w:jc w:val="center"/>
              <w:rPr>
                <w:rFonts w:ascii="Times New Roman" w:hAnsi="Times New Roman" w:cs="Times New Roman"/>
                <w:sz w:val="24"/>
                <w:szCs w:val="24"/>
              </w:rPr>
            </w:pPr>
          </w:p>
          <w:p w14:paraId="24A40116"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Prognozējamais gāzes patēriņš vienam gadam (</w:t>
            </w:r>
            <w:proofErr w:type="spellStart"/>
            <w:r w:rsidRPr="00CF3C5B">
              <w:rPr>
                <w:rFonts w:ascii="Times New Roman" w:hAnsi="Times New Roman" w:cs="Times New Roman"/>
                <w:sz w:val="24"/>
                <w:szCs w:val="24"/>
              </w:rPr>
              <w:t>MWh</w:t>
            </w:r>
            <w:proofErr w:type="spellEnd"/>
            <w:r w:rsidRPr="00CF3C5B">
              <w:rPr>
                <w:rFonts w:ascii="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14:paraId="42CA683B" w14:textId="77777777" w:rsidR="00CF3C5B" w:rsidRPr="00CF3C5B" w:rsidRDefault="00CF3C5B" w:rsidP="00CF3C5B">
            <w:pPr>
              <w:spacing w:after="0" w:line="240" w:lineRule="auto"/>
              <w:ind w:firstLine="720"/>
              <w:jc w:val="center"/>
              <w:rPr>
                <w:rFonts w:ascii="Times New Roman" w:hAnsi="Times New Roman" w:cs="Times New Roman"/>
                <w:sz w:val="24"/>
                <w:szCs w:val="24"/>
              </w:rPr>
            </w:pPr>
          </w:p>
          <w:p w14:paraId="6A0D84F6"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Objekta tirgus numurs</w:t>
            </w:r>
          </w:p>
        </w:tc>
        <w:tc>
          <w:tcPr>
            <w:tcW w:w="617"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23B2AFEE"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Atļautā maksimālā dabasgāzes padeves slodze, m</w:t>
            </w:r>
            <w:r w:rsidRPr="00CF3C5B">
              <w:rPr>
                <w:rFonts w:ascii="Times New Roman" w:hAnsi="Times New Roman" w:cs="Times New Roman"/>
                <w:sz w:val="24"/>
                <w:szCs w:val="24"/>
                <w:vertAlign w:val="superscript"/>
              </w:rPr>
              <w:t>3</w:t>
            </w:r>
            <w:r w:rsidRPr="00CF3C5B">
              <w:rPr>
                <w:rFonts w:ascii="Times New Roman" w:hAnsi="Times New Roman" w:cs="Times New Roman"/>
                <w:sz w:val="24"/>
                <w:szCs w:val="24"/>
              </w:rPr>
              <w:t>/h</w:t>
            </w:r>
          </w:p>
        </w:tc>
        <w:tc>
          <w:tcPr>
            <w:tcW w:w="757" w:type="pct"/>
            <w:tcBorders>
              <w:top w:val="single" w:sz="8" w:space="0" w:color="auto"/>
              <w:left w:val="single" w:sz="4" w:space="0" w:color="auto"/>
              <w:bottom w:val="single" w:sz="8" w:space="0" w:color="auto"/>
              <w:right w:val="single" w:sz="8" w:space="0" w:color="auto"/>
            </w:tcBorders>
          </w:tcPr>
          <w:p w14:paraId="1913F9C8"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Izmantošanas mērķis</w:t>
            </w:r>
          </w:p>
        </w:tc>
      </w:tr>
      <w:tr w:rsidR="00CF3C5B" w:rsidRPr="00CF3C5B" w14:paraId="1521B7A9" w14:textId="77777777" w:rsidTr="00DF58C6">
        <w:trPr>
          <w:trHeight w:val="316"/>
        </w:trPr>
        <w:tc>
          <w:tcPr>
            <w:tcW w:w="1259" w:type="pct"/>
            <w:tcBorders>
              <w:top w:val="nil"/>
              <w:left w:val="single" w:sz="8" w:space="0" w:color="auto"/>
              <w:bottom w:val="single" w:sz="4" w:space="0" w:color="auto"/>
              <w:right w:val="single" w:sz="4" w:space="0" w:color="auto"/>
            </w:tcBorders>
            <w:shd w:val="clear" w:color="auto" w:fill="auto"/>
            <w:vAlign w:val="center"/>
            <w:hideMark/>
          </w:tcPr>
          <w:p w14:paraId="06E2B86A" w14:textId="77777777" w:rsidR="00CF3C5B" w:rsidRPr="00CF3C5B" w:rsidRDefault="00CF3C5B" w:rsidP="00CF3C5B">
            <w:pPr>
              <w:spacing w:after="0" w:line="240" w:lineRule="auto"/>
              <w:jc w:val="both"/>
              <w:rPr>
                <w:rFonts w:ascii="Times New Roman" w:hAnsi="Times New Roman" w:cs="Times New Roman"/>
                <w:sz w:val="24"/>
                <w:szCs w:val="24"/>
              </w:rPr>
            </w:pPr>
            <w:r w:rsidRPr="00CF3C5B">
              <w:rPr>
                <w:rFonts w:ascii="Times New Roman" w:hAnsi="Times New Roman" w:cs="Times New Roman"/>
                <w:sz w:val="24"/>
                <w:szCs w:val="24"/>
              </w:rPr>
              <w:t xml:space="preserve">Vestienas iela 35, Rīgas </w:t>
            </w:r>
            <w:proofErr w:type="spellStart"/>
            <w:r w:rsidRPr="00CF3C5B">
              <w:rPr>
                <w:rFonts w:ascii="Times New Roman" w:hAnsi="Times New Roman" w:cs="Times New Roman"/>
                <w:sz w:val="24"/>
                <w:szCs w:val="24"/>
              </w:rPr>
              <w:t>valstspilsēta</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42C96837" w14:textId="7350133F" w:rsidR="00CF3C5B" w:rsidRPr="00CF3C5B" w:rsidRDefault="00AF5850" w:rsidP="00CF3C5B">
            <w:pPr>
              <w:spacing w:after="0" w:line="240" w:lineRule="auto"/>
              <w:jc w:val="center"/>
              <w:rPr>
                <w:rFonts w:ascii="Times New Roman" w:hAnsi="Times New Roman" w:cs="Times New Roman"/>
                <w:sz w:val="24"/>
                <w:szCs w:val="24"/>
              </w:rPr>
            </w:pPr>
            <w:r w:rsidRPr="00AF5850">
              <w:rPr>
                <w:rFonts w:ascii="Times New Roman" w:hAnsi="Times New Roman" w:cs="Times New Roman"/>
                <w:sz w:val="24"/>
                <w:szCs w:val="24"/>
              </w:rPr>
              <w:t>697130</w:t>
            </w:r>
          </w:p>
        </w:tc>
        <w:tc>
          <w:tcPr>
            <w:tcW w:w="833" w:type="pct"/>
            <w:tcBorders>
              <w:top w:val="single" w:sz="4" w:space="0" w:color="auto"/>
              <w:left w:val="nil"/>
              <w:bottom w:val="single" w:sz="4" w:space="0" w:color="auto"/>
              <w:right w:val="single" w:sz="4" w:space="0" w:color="auto"/>
            </w:tcBorders>
            <w:vAlign w:val="center"/>
          </w:tcPr>
          <w:p w14:paraId="43AFD82D" w14:textId="09DB9B22" w:rsidR="00CF3C5B" w:rsidRPr="00CF3C5B" w:rsidRDefault="00AF5850" w:rsidP="00CF3C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7495</w:t>
            </w:r>
          </w:p>
        </w:tc>
        <w:tc>
          <w:tcPr>
            <w:tcW w:w="700" w:type="pct"/>
            <w:tcBorders>
              <w:top w:val="single" w:sz="4" w:space="0" w:color="auto"/>
              <w:left w:val="single" w:sz="4" w:space="0" w:color="auto"/>
              <w:bottom w:val="single" w:sz="4" w:space="0" w:color="auto"/>
              <w:right w:val="single" w:sz="4" w:space="0" w:color="auto"/>
            </w:tcBorders>
            <w:vAlign w:val="center"/>
          </w:tcPr>
          <w:p w14:paraId="4C051A27"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A004981608</w:t>
            </w:r>
          </w:p>
        </w:tc>
        <w:tc>
          <w:tcPr>
            <w:tcW w:w="617" w:type="pct"/>
            <w:tcBorders>
              <w:top w:val="nil"/>
              <w:left w:val="single" w:sz="4" w:space="0" w:color="auto"/>
              <w:bottom w:val="single" w:sz="4" w:space="0" w:color="auto"/>
              <w:right w:val="single" w:sz="8" w:space="0" w:color="auto"/>
            </w:tcBorders>
            <w:shd w:val="clear" w:color="auto" w:fill="auto"/>
            <w:vAlign w:val="center"/>
            <w:hideMark/>
          </w:tcPr>
          <w:p w14:paraId="7AC921E8"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715</w:t>
            </w:r>
          </w:p>
        </w:tc>
        <w:tc>
          <w:tcPr>
            <w:tcW w:w="757" w:type="pct"/>
            <w:tcBorders>
              <w:top w:val="nil"/>
              <w:left w:val="single" w:sz="4" w:space="0" w:color="auto"/>
              <w:bottom w:val="single" w:sz="4" w:space="0" w:color="auto"/>
              <w:right w:val="single" w:sz="8" w:space="0" w:color="auto"/>
            </w:tcBorders>
          </w:tcPr>
          <w:p w14:paraId="1126B606"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Apkures un karstā ūdens nodrošināšana</w:t>
            </w:r>
          </w:p>
        </w:tc>
      </w:tr>
      <w:tr w:rsidR="00CF3C5B" w:rsidRPr="00CF3C5B" w14:paraId="3966D5EE" w14:textId="77777777" w:rsidTr="00DF58C6">
        <w:trPr>
          <w:trHeight w:val="316"/>
        </w:trPr>
        <w:tc>
          <w:tcPr>
            <w:tcW w:w="1259" w:type="pct"/>
            <w:tcBorders>
              <w:top w:val="nil"/>
              <w:left w:val="single" w:sz="8" w:space="0" w:color="auto"/>
              <w:bottom w:val="single" w:sz="4" w:space="0" w:color="auto"/>
              <w:right w:val="single" w:sz="4" w:space="0" w:color="auto"/>
            </w:tcBorders>
            <w:shd w:val="clear" w:color="auto" w:fill="auto"/>
            <w:vAlign w:val="center"/>
          </w:tcPr>
          <w:p w14:paraId="498F79B4" w14:textId="77777777" w:rsidR="00CF3C5B" w:rsidRPr="00CF3C5B" w:rsidRDefault="00CF3C5B" w:rsidP="00CF3C5B">
            <w:pPr>
              <w:spacing w:after="0" w:line="240" w:lineRule="auto"/>
              <w:jc w:val="both"/>
              <w:rPr>
                <w:rFonts w:ascii="Times New Roman" w:hAnsi="Times New Roman" w:cs="Times New Roman"/>
                <w:sz w:val="24"/>
                <w:szCs w:val="24"/>
              </w:rPr>
            </w:pPr>
            <w:r w:rsidRPr="00CF3C5B">
              <w:rPr>
                <w:rFonts w:ascii="Times New Roman" w:hAnsi="Times New Roman" w:cs="Times New Roman"/>
                <w:sz w:val="24"/>
                <w:szCs w:val="24"/>
              </w:rPr>
              <w:t xml:space="preserve">Vestienas iela 35, Rīgas </w:t>
            </w:r>
            <w:proofErr w:type="spellStart"/>
            <w:r w:rsidRPr="00CF3C5B">
              <w:rPr>
                <w:rFonts w:ascii="Times New Roman" w:hAnsi="Times New Roman" w:cs="Times New Roman"/>
                <w:sz w:val="24"/>
                <w:szCs w:val="24"/>
              </w:rPr>
              <w:t>valstspilsēta</w:t>
            </w:r>
            <w:proofErr w:type="spellEnd"/>
          </w:p>
        </w:tc>
        <w:tc>
          <w:tcPr>
            <w:tcW w:w="833" w:type="pct"/>
            <w:tcBorders>
              <w:top w:val="nil"/>
              <w:left w:val="nil"/>
              <w:bottom w:val="single" w:sz="4" w:space="0" w:color="auto"/>
              <w:right w:val="single" w:sz="4" w:space="0" w:color="auto"/>
            </w:tcBorders>
            <w:shd w:val="clear" w:color="auto" w:fill="auto"/>
            <w:vAlign w:val="center"/>
          </w:tcPr>
          <w:p w14:paraId="203CC7C8"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28685</w:t>
            </w:r>
          </w:p>
        </w:tc>
        <w:tc>
          <w:tcPr>
            <w:tcW w:w="833" w:type="pct"/>
            <w:tcBorders>
              <w:top w:val="single" w:sz="4" w:space="0" w:color="auto"/>
              <w:left w:val="nil"/>
              <w:bottom w:val="single" w:sz="4" w:space="0" w:color="auto"/>
              <w:right w:val="single" w:sz="4" w:space="0" w:color="auto"/>
            </w:tcBorders>
            <w:vAlign w:val="center"/>
          </w:tcPr>
          <w:p w14:paraId="56C911E1"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302</w:t>
            </w:r>
          </w:p>
        </w:tc>
        <w:tc>
          <w:tcPr>
            <w:tcW w:w="700" w:type="pct"/>
            <w:tcBorders>
              <w:top w:val="single" w:sz="4" w:space="0" w:color="auto"/>
              <w:left w:val="single" w:sz="4" w:space="0" w:color="auto"/>
              <w:bottom w:val="single" w:sz="4" w:space="0" w:color="auto"/>
              <w:right w:val="single" w:sz="4" w:space="0" w:color="auto"/>
            </w:tcBorders>
            <w:vAlign w:val="center"/>
          </w:tcPr>
          <w:p w14:paraId="7ABFD6DA"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A005888364</w:t>
            </w:r>
          </w:p>
        </w:tc>
        <w:tc>
          <w:tcPr>
            <w:tcW w:w="617" w:type="pct"/>
            <w:tcBorders>
              <w:top w:val="nil"/>
              <w:left w:val="single" w:sz="4" w:space="0" w:color="auto"/>
              <w:bottom w:val="single" w:sz="4" w:space="0" w:color="auto"/>
              <w:right w:val="single" w:sz="8" w:space="0" w:color="auto"/>
            </w:tcBorders>
            <w:shd w:val="clear" w:color="auto" w:fill="auto"/>
            <w:vAlign w:val="center"/>
          </w:tcPr>
          <w:p w14:paraId="2CA25B8A"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146,45</w:t>
            </w:r>
          </w:p>
        </w:tc>
        <w:tc>
          <w:tcPr>
            <w:tcW w:w="757" w:type="pct"/>
            <w:tcBorders>
              <w:top w:val="nil"/>
              <w:left w:val="single" w:sz="4" w:space="0" w:color="auto"/>
              <w:bottom w:val="single" w:sz="4" w:space="0" w:color="auto"/>
              <w:right w:val="single" w:sz="8" w:space="0" w:color="auto"/>
            </w:tcBorders>
          </w:tcPr>
          <w:p w14:paraId="6B9E77CD" w14:textId="221633D2" w:rsidR="00CF3C5B" w:rsidRPr="00CF3C5B" w:rsidRDefault="00975D9C" w:rsidP="00CF3C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r w:rsidRPr="00975D9C">
              <w:rPr>
                <w:rFonts w:ascii="Times New Roman" w:hAnsi="Times New Roman" w:cs="Times New Roman"/>
                <w:sz w:val="24"/>
                <w:szCs w:val="24"/>
              </w:rPr>
              <w:t>nfrasarkano sildītāju</w:t>
            </w:r>
            <w:r>
              <w:rPr>
                <w:rFonts w:ascii="Times New Roman" w:hAnsi="Times New Roman" w:cs="Times New Roman"/>
                <w:sz w:val="24"/>
                <w:szCs w:val="24"/>
              </w:rPr>
              <w:t xml:space="preserve"> un tehnoloģiskā procesa nodrošināšanai</w:t>
            </w:r>
          </w:p>
        </w:tc>
      </w:tr>
      <w:tr w:rsidR="00CF3C5B" w:rsidRPr="00CF3C5B" w14:paraId="6EEEE395" w14:textId="77777777" w:rsidTr="00DF58C6">
        <w:trPr>
          <w:trHeight w:val="316"/>
        </w:trPr>
        <w:tc>
          <w:tcPr>
            <w:tcW w:w="1259" w:type="pct"/>
            <w:tcBorders>
              <w:top w:val="nil"/>
              <w:left w:val="single" w:sz="8" w:space="0" w:color="auto"/>
              <w:bottom w:val="single" w:sz="4" w:space="0" w:color="auto"/>
              <w:right w:val="single" w:sz="4" w:space="0" w:color="auto"/>
            </w:tcBorders>
            <w:shd w:val="clear" w:color="auto" w:fill="auto"/>
            <w:vAlign w:val="center"/>
            <w:hideMark/>
          </w:tcPr>
          <w:p w14:paraId="3929D903" w14:textId="77777777" w:rsidR="00CF3C5B" w:rsidRPr="00CF3C5B" w:rsidRDefault="00CF3C5B" w:rsidP="00CF3C5B">
            <w:pPr>
              <w:spacing w:after="0" w:line="240" w:lineRule="auto"/>
              <w:jc w:val="both"/>
              <w:rPr>
                <w:rFonts w:ascii="Times New Roman" w:hAnsi="Times New Roman" w:cs="Times New Roman"/>
                <w:sz w:val="24"/>
                <w:szCs w:val="24"/>
              </w:rPr>
            </w:pPr>
            <w:r w:rsidRPr="00CF3C5B">
              <w:rPr>
                <w:rFonts w:ascii="Times New Roman" w:hAnsi="Times New Roman" w:cs="Times New Roman"/>
                <w:sz w:val="24"/>
                <w:szCs w:val="24"/>
              </w:rPr>
              <w:t xml:space="preserve">Jelgavas iela 37, Rīgas </w:t>
            </w:r>
            <w:proofErr w:type="spellStart"/>
            <w:r w:rsidRPr="00CF3C5B">
              <w:rPr>
                <w:rFonts w:ascii="Times New Roman" w:hAnsi="Times New Roman" w:cs="Times New Roman"/>
                <w:sz w:val="24"/>
                <w:szCs w:val="24"/>
              </w:rPr>
              <w:t>valstspilsēta</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157721DB" w14:textId="05854F9D" w:rsidR="00CF3C5B" w:rsidRPr="00CF3C5B" w:rsidRDefault="00975D9C" w:rsidP="00CF3C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273693</w:t>
            </w:r>
          </w:p>
        </w:tc>
        <w:tc>
          <w:tcPr>
            <w:tcW w:w="833" w:type="pct"/>
            <w:tcBorders>
              <w:top w:val="single" w:sz="4" w:space="0" w:color="auto"/>
              <w:left w:val="nil"/>
              <w:bottom w:val="single" w:sz="4" w:space="0" w:color="auto"/>
              <w:right w:val="single" w:sz="4" w:space="0" w:color="auto"/>
            </w:tcBorders>
            <w:vAlign w:val="center"/>
          </w:tcPr>
          <w:p w14:paraId="165A9944" w14:textId="7A943A6E" w:rsidR="00CF3C5B" w:rsidRPr="00CF3C5B" w:rsidRDefault="00AF5850" w:rsidP="00CF3C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2943</w:t>
            </w:r>
          </w:p>
        </w:tc>
        <w:tc>
          <w:tcPr>
            <w:tcW w:w="700" w:type="pct"/>
            <w:tcBorders>
              <w:top w:val="single" w:sz="4" w:space="0" w:color="auto"/>
              <w:left w:val="single" w:sz="4" w:space="0" w:color="auto"/>
              <w:bottom w:val="single" w:sz="4" w:space="0" w:color="auto"/>
              <w:right w:val="single" w:sz="4" w:space="0" w:color="auto"/>
            </w:tcBorders>
            <w:vAlign w:val="center"/>
          </w:tcPr>
          <w:p w14:paraId="2CB67CDA"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A005174394</w:t>
            </w:r>
          </w:p>
        </w:tc>
        <w:tc>
          <w:tcPr>
            <w:tcW w:w="617" w:type="pct"/>
            <w:tcBorders>
              <w:top w:val="nil"/>
              <w:left w:val="single" w:sz="4" w:space="0" w:color="auto"/>
              <w:bottom w:val="single" w:sz="4" w:space="0" w:color="auto"/>
              <w:right w:val="single" w:sz="8" w:space="0" w:color="auto"/>
            </w:tcBorders>
            <w:shd w:val="clear" w:color="auto" w:fill="auto"/>
            <w:vAlign w:val="center"/>
            <w:hideMark/>
          </w:tcPr>
          <w:p w14:paraId="6FE0850B"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354,6</w:t>
            </w:r>
          </w:p>
        </w:tc>
        <w:tc>
          <w:tcPr>
            <w:tcW w:w="757" w:type="pct"/>
            <w:tcBorders>
              <w:top w:val="nil"/>
              <w:left w:val="single" w:sz="4" w:space="0" w:color="auto"/>
              <w:bottom w:val="single" w:sz="4" w:space="0" w:color="auto"/>
              <w:right w:val="single" w:sz="8" w:space="0" w:color="auto"/>
            </w:tcBorders>
          </w:tcPr>
          <w:p w14:paraId="135CECA3"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Apkures, infrasarkano sildītāju un karstā ūdens nodrošināšana</w:t>
            </w:r>
          </w:p>
        </w:tc>
      </w:tr>
      <w:tr w:rsidR="00CF3C5B" w:rsidRPr="00CF3C5B" w14:paraId="53D7FB8E" w14:textId="77777777" w:rsidTr="00DF58C6">
        <w:trPr>
          <w:trHeight w:val="316"/>
        </w:trPr>
        <w:tc>
          <w:tcPr>
            <w:tcW w:w="1259" w:type="pct"/>
            <w:tcBorders>
              <w:top w:val="nil"/>
              <w:left w:val="single" w:sz="8" w:space="0" w:color="auto"/>
              <w:bottom w:val="single" w:sz="4" w:space="0" w:color="auto"/>
              <w:right w:val="single" w:sz="4" w:space="0" w:color="auto"/>
            </w:tcBorders>
            <w:shd w:val="clear" w:color="auto" w:fill="auto"/>
            <w:vAlign w:val="center"/>
            <w:hideMark/>
          </w:tcPr>
          <w:p w14:paraId="5D9DB813" w14:textId="77777777" w:rsidR="00CF3C5B" w:rsidRPr="00CF3C5B" w:rsidRDefault="00CF3C5B" w:rsidP="00CF3C5B">
            <w:pPr>
              <w:spacing w:after="0" w:line="240" w:lineRule="auto"/>
              <w:jc w:val="both"/>
              <w:rPr>
                <w:rFonts w:ascii="Times New Roman" w:hAnsi="Times New Roman" w:cs="Times New Roman"/>
                <w:sz w:val="24"/>
                <w:szCs w:val="24"/>
              </w:rPr>
            </w:pPr>
            <w:r w:rsidRPr="00CF3C5B">
              <w:rPr>
                <w:rFonts w:ascii="Times New Roman" w:hAnsi="Times New Roman" w:cs="Times New Roman"/>
                <w:sz w:val="24"/>
                <w:szCs w:val="24"/>
              </w:rPr>
              <w:t xml:space="preserve">Ezermalas iela 32, Rīgas </w:t>
            </w:r>
            <w:proofErr w:type="spellStart"/>
            <w:r w:rsidRPr="00CF3C5B">
              <w:rPr>
                <w:rFonts w:ascii="Times New Roman" w:hAnsi="Times New Roman" w:cs="Times New Roman"/>
                <w:sz w:val="24"/>
                <w:szCs w:val="24"/>
              </w:rPr>
              <w:t>valstspilsēta</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06AB8EF1"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6877</w:t>
            </w:r>
          </w:p>
        </w:tc>
        <w:tc>
          <w:tcPr>
            <w:tcW w:w="833" w:type="pct"/>
            <w:tcBorders>
              <w:top w:val="single" w:sz="4" w:space="0" w:color="auto"/>
              <w:left w:val="nil"/>
              <w:bottom w:val="single" w:sz="4" w:space="0" w:color="auto"/>
              <w:right w:val="single" w:sz="4" w:space="0" w:color="auto"/>
            </w:tcBorders>
            <w:vAlign w:val="center"/>
          </w:tcPr>
          <w:p w14:paraId="7E976573"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72</w:t>
            </w:r>
          </w:p>
        </w:tc>
        <w:tc>
          <w:tcPr>
            <w:tcW w:w="700" w:type="pct"/>
            <w:tcBorders>
              <w:top w:val="single" w:sz="4" w:space="0" w:color="auto"/>
              <w:left w:val="single" w:sz="4" w:space="0" w:color="auto"/>
              <w:bottom w:val="single" w:sz="4" w:space="0" w:color="auto"/>
              <w:right w:val="single" w:sz="4" w:space="0" w:color="auto"/>
            </w:tcBorders>
            <w:vAlign w:val="center"/>
          </w:tcPr>
          <w:p w14:paraId="111BEBEF"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A004132748</w:t>
            </w:r>
          </w:p>
        </w:tc>
        <w:tc>
          <w:tcPr>
            <w:tcW w:w="617" w:type="pct"/>
            <w:tcBorders>
              <w:top w:val="nil"/>
              <w:left w:val="single" w:sz="4" w:space="0" w:color="auto"/>
              <w:bottom w:val="single" w:sz="4" w:space="0" w:color="auto"/>
              <w:right w:val="single" w:sz="8" w:space="0" w:color="auto"/>
            </w:tcBorders>
            <w:shd w:val="clear" w:color="auto" w:fill="auto"/>
            <w:vAlign w:val="center"/>
            <w:hideMark/>
          </w:tcPr>
          <w:p w14:paraId="7736ECBD"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10</w:t>
            </w:r>
          </w:p>
        </w:tc>
        <w:tc>
          <w:tcPr>
            <w:tcW w:w="757" w:type="pct"/>
            <w:tcBorders>
              <w:top w:val="nil"/>
              <w:left w:val="single" w:sz="4" w:space="0" w:color="auto"/>
              <w:bottom w:val="single" w:sz="4" w:space="0" w:color="auto"/>
              <w:right w:val="single" w:sz="8" w:space="0" w:color="auto"/>
            </w:tcBorders>
          </w:tcPr>
          <w:p w14:paraId="1125025A"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Apkures un karstā ūdens nodrošināšana</w:t>
            </w:r>
          </w:p>
        </w:tc>
      </w:tr>
      <w:tr w:rsidR="00CF3C5B" w:rsidRPr="00CF3C5B" w14:paraId="04246CFF" w14:textId="77777777" w:rsidTr="00DF58C6">
        <w:trPr>
          <w:trHeight w:val="316"/>
        </w:trPr>
        <w:tc>
          <w:tcPr>
            <w:tcW w:w="1259" w:type="pct"/>
            <w:tcBorders>
              <w:top w:val="nil"/>
              <w:left w:val="single" w:sz="8" w:space="0" w:color="auto"/>
              <w:bottom w:val="single" w:sz="4" w:space="0" w:color="auto"/>
              <w:right w:val="single" w:sz="4" w:space="0" w:color="auto"/>
            </w:tcBorders>
            <w:shd w:val="clear" w:color="auto" w:fill="auto"/>
            <w:vAlign w:val="center"/>
            <w:hideMark/>
          </w:tcPr>
          <w:p w14:paraId="1FDA4DA8" w14:textId="77777777" w:rsidR="00CF3C5B" w:rsidRPr="00CF3C5B" w:rsidRDefault="00CF3C5B" w:rsidP="00CF3C5B">
            <w:pPr>
              <w:spacing w:after="0" w:line="240" w:lineRule="auto"/>
              <w:jc w:val="both"/>
              <w:rPr>
                <w:rFonts w:ascii="Times New Roman" w:hAnsi="Times New Roman" w:cs="Times New Roman"/>
                <w:sz w:val="24"/>
                <w:szCs w:val="24"/>
              </w:rPr>
            </w:pPr>
            <w:r w:rsidRPr="00CF3C5B">
              <w:rPr>
                <w:rFonts w:ascii="Times New Roman" w:hAnsi="Times New Roman" w:cs="Times New Roman"/>
                <w:sz w:val="24"/>
                <w:szCs w:val="24"/>
              </w:rPr>
              <w:t xml:space="preserve">Brīvības iela 191, Rīgas </w:t>
            </w:r>
            <w:proofErr w:type="spellStart"/>
            <w:r w:rsidRPr="00CF3C5B">
              <w:rPr>
                <w:rFonts w:ascii="Times New Roman" w:hAnsi="Times New Roman" w:cs="Times New Roman"/>
                <w:sz w:val="24"/>
                <w:szCs w:val="24"/>
              </w:rPr>
              <w:t>valstspilsēta</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14E1DC0F"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3334</w:t>
            </w:r>
          </w:p>
        </w:tc>
        <w:tc>
          <w:tcPr>
            <w:tcW w:w="833" w:type="pct"/>
            <w:tcBorders>
              <w:top w:val="single" w:sz="4" w:space="0" w:color="auto"/>
              <w:left w:val="nil"/>
              <w:bottom w:val="single" w:sz="4" w:space="0" w:color="auto"/>
              <w:right w:val="single" w:sz="4" w:space="0" w:color="auto"/>
            </w:tcBorders>
            <w:vAlign w:val="center"/>
          </w:tcPr>
          <w:p w14:paraId="37C3DD81"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35</w:t>
            </w:r>
          </w:p>
        </w:tc>
        <w:tc>
          <w:tcPr>
            <w:tcW w:w="700" w:type="pct"/>
            <w:tcBorders>
              <w:top w:val="single" w:sz="4" w:space="0" w:color="auto"/>
              <w:left w:val="single" w:sz="4" w:space="0" w:color="auto"/>
              <w:bottom w:val="single" w:sz="4" w:space="0" w:color="auto"/>
              <w:right w:val="single" w:sz="4" w:space="0" w:color="auto"/>
            </w:tcBorders>
            <w:vAlign w:val="center"/>
          </w:tcPr>
          <w:p w14:paraId="70155E39"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A005174383</w:t>
            </w:r>
          </w:p>
        </w:tc>
        <w:tc>
          <w:tcPr>
            <w:tcW w:w="617" w:type="pct"/>
            <w:tcBorders>
              <w:top w:val="nil"/>
              <w:left w:val="single" w:sz="4" w:space="0" w:color="auto"/>
              <w:bottom w:val="single" w:sz="4" w:space="0" w:color="auto"/>
              <w:right w:val="single" w:sz="8" w:space="0" w:color="auto"/>
            </w:tcBorders>
            <w:shd w:val="clear" w:color="auto" w:fill="auto"/>
            <w:vAlign w:val="center"/>
            <w:hideMark/>
          </w:tcPr>
          <w:p w14:paraId="7ECCB208"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100</w:t>
            </w:r>
          </w:p>
        </w:tc>
        <w:tc>
          <w:tcPr>
            <w:tcW w:w="757" w:type="pct"/>
            <w:tcBorders>
              <w:top w:val="nil"/>
              <w:left w:val="single" w:sz="4" w:space="0" w:color="auto"/>
              <w:bottom w:val="single" w:sz="4" w:space="0" w:color="auto"/>
              <w:right w:val="single" w:sz="8" w:space="0" w:color="auto"/>
            </w:tcBorders>
          </w:tcPr>
          <w:p w14:paraId="0DD6CA88"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Tehnoloģiskā procesa nodrošināšana</w:t>
            </w:r>
          </w:p>
        </w:tc>
      </w:tr>
      <w:tr w:rsidR="00CF3C5B" w:rsidRPr="00CF3C5B" w14:paraId="60888218" w14:textId="77777777" w:rsidTr="00DF58C6">
        <w:trPr>
          <w:trHeight w:val="316"/>
        </w:trPr>
        <w:tc>
          <w:tcPr>
            <w:tcW w:w="1259" w:type="pct"/>
            <w:tcBorders>
              <w:top w:val="nil"/>
              <w:left w:val="single" w:sz="8" w:space="0" w:color="auto"/>
              <w:bottom w:val="single" w:sz="4" w:space="0" w:color="auto"/>
              <w:right w:val="single" w:sz="4" w:space="0" w:color="auto"/>
            </w:tcBorders>
            <w:shd w:val="clear" w:color="auto" w:fill="auto"/>
            <w:vAlign w:val="center"/>
            <w:hideMark/>
          </w:tcPr>
          <w:p w14:paraId="04761ED9" w14:textId="77777777" w:rsidR="00CF3C5B" w:rsidRPr="00CF3C5B" w:rsidRDefault="00CF3C5B" w:rsidP="00CF3C5B">
            <w:pPr>
              <w:spacing w:after="0" w:line="240" w:lineRule="auto"/>
              <w:jc w:val="both"/>
              <w:rPr>
                <w:rFonts w:ascii="Times New Roman" w:hAnsi="Times New Roman" w:cs="Times New Roman"/>
                <w:sz w:val="24"/>
                <w:szCs w:val="24"/>
              </w:rPr>
            </w:pPr>
            <w:r w:rsidRPr="00CF3C5B">
              <w:rPr>
                <w:rFonts w:ascii="Times New Roman" w:hAnsi="Times New Roman" w:cs="Times New Roman"/>
                <w:sz w:val="24"/>
                <w:szCs w:val="24"/>
              </w:rPr>
              <w:t xml:space="preserve">Atgāzenes iela 24A, Rīgas </w:t>
            </w:r>
            <w:proofErr w:type="spellStart"/>
            <w:r w:rsidRPr="00CF3C5B">
              <w:rPr>
                <w:rFonts w:ascii="Times New Roman" w:hAnsi="Times New Roman" w:cs="Times New Roman"/>
                <w:sz w:val="24"/>
                <w:szCs w:val="24"/>
              </w:rPr>
              <w:t>valstspilsēta</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428A24C0"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6273</w:t>
            </w:r>
          </w:p>
        </w:tc>
        <w:tc>
          <w:tcPr>
            <w:tcW w:w="833" w:type="pct"/>
            <w:tcBorders>
              <w:top w:val="single" w:sz="4" w:space="0" w:color="auto"/>
              <w:left w:val="nil"/>
              <w:bottom w:val="single" w:sz="4" w:space="0" w:color="auto"/>
              <w:right w:val="single" w:sz="4" w:space="0" w:color="auto"/>
            </w:tcBorders>
            <w:vAlign w:val="center"/>
          </w:tcPr>
          <w:p w14:paraId="48B0C340"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66</w:t>
            </w:r>
          </w:p>
        </w:tc>
        <w:tc>
          <w:tcPr>
            <w:tcW w:w="700" w:type="pct"/>
            <w:tcBorders>
              <w:top w:val="single" w:sz="4" w:space="0" w:color="auto"/>
              <w:left w:val="single" w:sz="4" w:space="0" w:color="auto"/>
              <w:bottom w:val="single" w:sz="4" w:space="0" w:color="auto"/>
              <w:right w:val="single" w:sz="4" w:space="0" w:color="auto"/>
            </w:tcBorders>
            <w:vAlign w:val="center"/>
          </w:tcPr>
          <w:p w14:paraId="403F3E80"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A004707400</w:t>
            </w:r>
          </w:p>
        </w:tc>
        <w:tc>
          <w:tcPr>
            <w:tcW w:w="617" w:type="pct"/>
            <w:tcBorders>
              <w:top w:val="nil"/>
              <w:left w:val="single" w:sz="4" w:space="0" w:color="auto"/>
              <w:bottom w:val="single" w:sz="4" w:space="0" w:color="auto"/>
              <w:right w:val="single" w:sz="8" w:space="0" w:color="auto"/>
            </w:tcBorders>
            <w:shd w:val="clear" w:color="auto" w:fill="auto"/>
            <w:vAlign w:val="center"/>
            <w:hideMark/>
          </w:tcPr>
          <w:p w14:paraId="554D7C94"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10</w:t>
            </w:r>
          </w:p>
        </w:tc>
        <w:tc>
          <w:tcPr>
            <w:tcW w:w="757" w:type="pct"/>
            <w:tcBorders>
              <w:top w:val="nil"/>
              <w:left w:val="single" w:sz="4" w:space="0" w:color="auto"/>
              <w:bottom w:val="single" w:sz="4" w:space="0" w:color="auto"/>
              <w:right w:val="single" w:sz="8" w:space="0" w:color="auto"/>
            </w:tcBorders>
          </w:tcPr>
          <w:p w14:paraId="18B12FEE"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Apkures un karstā ūdens nodrošināšana</w:t>
            </w:r>
          </w:p>
        </w:tc>
      </w:tr>
      <w:tr w:rsidR="00CF3C5B" w:rsidRPr="00CF3C5B" w14:paraId="7D8F2F6C" w14:textId="77777777" w:rsidTr="00DF58C6">
        <w:trPr>
          <w:trHeight w:val="316"/>
        </w:trPr>
        <w:tc>
          <w:tcPr>
            <w:tcW w:w="1259" w:type="pct"/>
            <w:tcBorders>
              <w:top w:val="nil"/>
              <w:left w:val="single" w:sz="8" w:space="0" w:color="auto"/>
              <w:bottom w:val="single" w:sz="4" w:space="0" w:color="auto"/>
              <w:right w:val="single" w:sz="4" w:space="0" w:color="auto"/>
            </w:tcBorders>
            <w:shd w:val="clear" w:color="auto" w:fill="auto"/>
            <w:vAlign w:val="center"/>
            <w:hideMark/>
          </w:tcPr>
          <w:p w14:paraId="6FF3BB3E" w14:textId="77777777" w:rsidR="00CF3C5B" w:rsidRPr="00CF3C5B" w:rsidRDefault="00CF3C5B" w:rsidP="00CF3C5B">
            <w:pPr>
              <w:spacing w:after="0" w:line="240" w:lineRule="auto"/>
              <w:jc w:val="both"/>
              <w:rPr>
                <w:rFonts w:ascii="Times New Roman" w:hAnsi="Times New Roman" w:cs="Times New Roman"/>
                <w:sz w:val="24"/>
                <w:szCs w:val="24"/>
              </w:rPr>
            </w:pPr>
            <w:r w:rsidRPr="00CF3C5B">
              <w:rPr>
                <w:rFonts w:ascii="Times New Roman" w:hAnsi="Times New Roman" w:cs="Times New Roman"/>
                <w:sz w:val="24"/>
                <w:szCs w:val="24"/>
              </w:rPr>
              <w:t xml:space="preserve">Rūsiņa iela 3, Rīgas </w:t>
            </w:r>
            <w:proofErr w:type="spellStart"/>
            <w:r w:rsidRPr="00CF3C5B">
              <w:rPr>
                <w:rFonts w:ascii="Times New Roman" w:hAnsi="Times New Roman" w:cs="Times New Roman"/>
                <w:sz w:val="24"/>
                <w:szCs w:val="24"/>
              </w:rPr>
              <w:t>valstspilsēta</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74632245"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8451</w:t>
            </w:r>
          </w:p>
        </w:tc>
        <w:tc>
          <w:tcPr>
            <w:tcW w:w="833" w:type="pct"/>
            <w:tcBorders>
              <w:top w:val="single" w:sz="4" w:space="0" w:color="auto"/>
              <w:left w:val="nil"/>
              <w:bottom w:val="single" w:sz="4" w:space="0" w:color="auto"/>
              <w:right w:val="single" w:sz="4" w:space="0" w:color="auto"/>
            </w:tcBorders>
            <w:vAlign w:val="center"/>
          </w:tcPr>
          <w:p w14:paraId="1A26AEE0"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89</w:t>
            </w:r>
          </w:p>
        </w:tc>
        <w:tc>
          <w:tcPr>
            <w:tcW w:w="700" w:type="pct"/>
            <w:tcBorders>
              <w:top w:val="single" w:sz="4" w:space="0" w:color="auto"/>
              <w:left w:val="single" w:sz="4" w:space="0" w:color="auto"/>
              <w:bottom w:val="single" w:sz="4" w:space="0" w:color="auto"/>
              <w:right w:val="single" w:sz="4" w:space="0" w:color="auto"/>
            </w:tcBorders>
            <w:vAlign w:val="center"/>
          </w:tcPr>
          <w:p w14:paraId="590F79F3"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A005233323</w:t>
            </w:r>
          </w:p>
        </w:tc>
        <w:tc>
          <w:tcPr>
            <w:tcW w:w="617" w:type="pct"/>
            <w:tcBorders>
              <w:top w:val="nil"/>
              <w:left w:val="single" w:sz="4" w:space="0" w:color="auto"/>
              <w:bottom w:val="single" w:sz="4" w:space="0" w:color="auto"/>
              <w:right w:val="single" w:sz="8" w:space="0" w:color="auto"/>
            </w:tcBorders>
            <w:shd w:val="clear" w:color="auto" w:fill="auto"/>
            <w:vAlign w:val="center"/>
            <w:hideMark/>
          </w:tcPr>
          <w:p w14:paraId="41C6506B"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6</w:t>
            </w:r>
          </w:p>
        </w:tc>
        <w:tc>
          <w:tcPr>
            <w:tcW w:w="757" w:type="pct"/>
            <w:tcBorders>
              <w:top w:val="nil"/>
              <w:left w:val="single" w:sz="4" w:space="0" w:color="auto"/>
              <w:bottom w:val="single" w:sz="4" w:space="0" w:color="auto"/>
              <w:right w:val="single" w:sz="8" w:space="0" w:color="auto"/>
            </w:tcBorders>
          </w:tcPr>
          <w:p w14:paraId="7007FD59"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Apkures un karstā ūdens nodrošināšana</w:t>
            </w:r>
          </w:p>
        </w:tc>
      </w:tr>
      <w:tr w:rsidR="00CF3C5B" w:rsidRPr="00CF3C5B" w14:paraId="55A88A74" w14:textId="77777777" w:rsidTr="00DF58C6">
        <w:trPr>
          <w:trHeight w:val="316"/>
        </w:trPr>
        <w:tc>
          <w:tcPr>
            <w:tcW w:w="1259" w:type="pct"/>
            <w:tcBorders>
              <w:top w:val="nil"/>
              <w:left w:val="single" w:sz="8" w:space="0" w:color="auto"/>
              <w:bottom w:val="single" w:sz="4" w:space="0" w:color="auto"/>
              <w:right w:val="single" w:sz="4" w:space="0" w:color="auto"/>
            </w:tcBorders>
            <w:shd w:val="clear" w:color="auto" w:fill="auto"/>
            <w:vAlign w:val="center"/>
            <w:hideMark/>
          </w:tcPr>
          <w:p w14:paraId="791B383E" w14:textId="77777777" w:rsidR="00CF3C5B" w:rsidRPr="00CF3C5B" w:rsidRDefault="00CF3C5B" w:rsidP="00CF3C5B">
            <w:pPr>
              <w:spacing w:after="0" w:line="240" w:lineRule="auto"/>
              <w:jc w:val="both"/>
              <w:rPr>
                <w:rFonts w:ascii="Times New Roman" w:hAnsi="Times New Roman" w:cs="Times New Roman"/>
                <w:sz w:val="24"/>
                <w:szCs w:val="24"/>
              </w:rPr>
            </w:pPr>
            <w:r w:rsidRPr="00CF3C5B">
              <w:rPr>
                <w:rFonts w:ascii="Times New Roman" w:hAnsi="Times New Roman" w:cs="Times New Roman"/>
                <w:sz w:val="24"/>
                <w:szCs w:val="24"/>
              </w:rPr>
              <w:t xml:space="preserve">Vienības gatve 6, Rīgas </w:t>
            </w:r>
            <w:proofErr w:type="spellStart"/>
            <w:r w:rsidRPr="00CF3C5B">
              <w:rPr>
                <w:rFonts w:ascii="Times New Roman" w:hAnsi="Times New Roman" w:cs="Times New Roman"/>
                <w:sz w:val="24"/>
                <w:szCs w:val="24"/>
              </w:rPr>
              <w:t>valstspilsēta</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2449A606"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147148</w:t>
            </w:r>
          </w:p>
        </w:tc>
        <w:tc>
          <w:tcPr>
            <w:tcW w:w="833" w:type="pct"/>
            <w:tcBorders>
              <w:top w:val="single" w:sz="4" w:space="0" w:color="auto"/>
              <w:left w:val="nil"/>
              <w:bottom w:val="single" w:sz="4" w:space="0" w:color="auto"/>
              <w:right w:val="single" w:sz="4" w:space="0" w:color="auto"/>
            </w:tcBorders>
            <w:vAlign w:val="center"/>
          </w:tcPr>
          <w:p w14:paraId="387305A1"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1550</w:t>
            </w:r>
          </w:p>
        </w:tc>
        <w:tc>
          <w:tcPr>
            <w:tcW w:w="700" w:type="pct"/>
            <w:tcBorders>
              <w:top w:val="single" w:sz="4" w:space="0" w:color="auto"/>
              <w:left w:val="single" w:sz="4" w:space="0" w:color="auto"/>
              <w:bottom w:val="single" w:sz="4" w:space="0" w:color="auto"/>
              <w:right w:val="single" w:sz="4" w:space="0" w:color="auto"/>
            </w:tcBorders>
            <w:vAlign w:val="center"/>
          </w:tcPr>
          <w:p w14:paraId="2FABB5F9"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A005898413</w:t>
            </w:r>
          </w:p>
        </w:tc>
        <w:tc>
          <w:tcPr>
            <w:tcW w:w="617" w:type="pct"/>
            <w:tcBorders>
              <w:top w:val="nil"/>
              <w:left w:val="single" w:sz="4" w:space="0" w:color="auto"/>
              <w:bottom w:val="single" w:sz="4" w:space="0" w:color="auto"/>
              <w:right w:val="single" w:sz="8" w:space="0" w:color="auto"/>
            </w:tcBorders>
            <w:shd w:val="clear" w:color="auto" w:fill="auto"/>
            <w:vAlign w:val="center"/>
            <w:hideMark/>
          </w:tcPr>
          <w:p w14:paraId="6970EC0B"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90</w:t>
            </w:r>
          </w:p>
        </w:tc>
        <w:tc>
          <w:tcPr>
            <w:tcW w:w="757" w:type="pct"/>
            <w:tcBorders>
              <w:top w:val="nil"/>
              <w:left w:val="single" w:sz="4" w:space="0" w:color="auto"/>
              <w:bottom w:val="single" w:sz="4" w:space="0" w:color="auto"/>
              <w:right w:val="single" w:sz="8" w:space="0" w:color="auto"/>
            </w:tcBorders>
          </w:tcPr>
          <w:p w14:paraId="2C1C52FD"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Tehnoloģiskā procesa nodrošināšana</w:t>
            </w:r>
          </w:p>
        </w:tc>
      </w:tr>
      <w:tr w:rsidR="00CF3C5B" w:rsidRPr="00CF3C5B" w14:paraId="0C16BF6F" w14:textId="77777777" w:rsidTr="00DF58C6">
        <w:trPr>
          <w:trHeight w:val="316"/>
        </w:trPr>
        <w:tc>
          <w:tcPr>
            <w:tcW w:w="1259" w:type="pct"/>
            <w:tcBorders>
              <w:top w:val="nil"/>
              <w:left w:val="single" w:sz="8" w:space="0" w:color="auto"/>
              <w:bottom w:val="single" w:sz="8" w:space="0" w:color="auto"/>
              <w:right w:val="single" w:sz="4" w:space="0" w:color="auto"/>
            </w:tcBorders>
            <w:shd w:val="clear" w:color="auto" w:fill="auto"/>
            <w:vAlign w:val="center"/>
            <w:hideMark/>
          </w:tcPr>
          <w:p w14:paraId="3DD4561D" w14:textId="77777777" w:rsidR="00CF3C5B" w:rsidRPr="00CF3C5B" w:rsidRDefault="00CF3C5B" w:rsidP="00CF3C5B">
            <w:pPr>
              <w:spacing w:after="0" w:line="240" w:lineRule="auto"/>
              <w:jc w:val="both"/>
              <w:rPr>
                <w:rFonts w:ascii="Times New Roman" w:hAnsi="Times New Roman" w:cs="Times New Roman"/>
                <w:sz w:val="24"/>
                <w:szCs w:val="24"/>
              </w:rPr>
            </w:pPr>
            <w:r w:rsidRPr="00CF3C5B">
              <w:rPr>
                <w:rFonts w:ascii="Times New Roman" w:hAnsi="Times New Roman" w:cs="Times New Roman"/>
                <w:sz w:val="24"/>
                <w:szCs w:val="24"/>
              </w:rPr>
              <w:t xml:space="preserve">Tipogrāfijas iela 1, Rīgas </w:t>
            </w:r>
            <w:proofErr w:type="spellStart"/>
            <w:r w:rsidRPr="00CF3C5B">
              <w:rPr>
                <w:rFonts w:ascii="Times New Roman" w:hAnsi="Times New Roman" w:cs="Times New Roman"/>
                <w:sz w:val="24"/>
                <w:szCs w:val="24"/>
              </w:rPr>
              <w:t>valstspilsēta</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15F86570" w14:textId="58101E92" w:rsidR="00CF3C5B" w:rsidRPr="00CF3C5B" w:rsidRDefault="00AF5850" w:rsidP="00CF3C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30946</w:t>
            </w:r>
          </w:p>
        </w:tc>
        <w:tc>
          <w:tcPr>
            <w:tcW w:w="833" w:type="pct"/>
            <w:tcBorders>
              <w:top w:val="single" w:sz="4" w:space="0" w:color="auto"/>
              <w:left w:val="nil"/>
              <w:bottom w:val="single" w:sz="4" w:space="0" w:color="auto"/>
              <w:right w:val="single" w:sz="4" w:space="0" w:color="auto"/>
            </w:tcBorders>
            <w:vAlign w:val="center"/>
          </w:tcPr>
          <w:p w14:paraId="7558376D" w14:textId="0AC02C63" w:rsidR="00CF3C5B" w:rsidRPr="00CF3C5B" w:rsidRDefault="00AF5850" w:rsidP="00CF3C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700" w:type="pct"/>
            <w:tcBorders>
              <w:top w:val="single" w:sz="4" w:space="0" w:color="auto"/>
              <w:left w:val="single" w:sz="4" w:space="0" w:color="auto"/>
              <w:bottom w:val="single" w:sz="4" w:space="0" w:color="auto"/>
              <w:right w:val="single" w:sz="4" w:space="0" w:color="auto"/>
            </w:tcBorders>
            <w:vAlign w:val="center"/>
          </w:tcPr>
          <w:p w14:paraId="54534436"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A005174409</w:t>
            </w:r>
          </w:p>
        </w:tc>
        <w:tc>
          <w:tcPr>
            <w:tcW w:w="617" w:type="pct"/>
            <w:tcBorders>
              <w:top w:val="nil"/>
              <w:left w:val="single" w:sz="4" w:space="0" w:color="auto"/>
              <w:bottom w:val="single" w:sz="8" w:space="0" w:color="auto"/>
              <w:right w:val="single" w:sz="8" w:space="0" w:color="auto"/>
            </w:tcBorders>
            <w:shd w:val="clear" w:color="auto" w:fill="auto"/>
            <w:vAlign w:val="center"/>
            <w:hideMark/>
          </w:tcPr>
          <w:p w14:paraId="196CAFF3"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65</w:t>
            </w:r>
          </w:p>
        </w:tc>
        <w:tc>
          <w:tcPr>
            <w:tcW w:w="757" w:type="pct"/>
            <w:tcBorders>
              <w:top w:val="nil"/>
              <w:left w:val="single" w:sz="4" w:space="0" w:color="auto"/>
              <w:bottom w:val="single" w:sz="8" w:space="0" w:color="auto"/>
              <w:right w:val="single" w:sz="8" w:space="0" w:color="auto"/>
            </w:tcBorders>
          </w:tcPr>
          <w:p w14:paraId="79A6B911" w14:textId="77777777" w:rsidR="00CF3C5B" w:rsidRPr="00CF3C5B" w:rsidRDefault="00CF3C5B" w:rsidP="00CF3C5B">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Apkures un karstā ūdens nodrošināšana</w:t>
            </w:r>
          </w:p>
        </w:tc>
      </w:tr>
    </w:tbl>
    <w:p w14:paraId="7396989D" w14:textId="0C242BBF" w:rsidR="00CF3C5B" w:rsidRDefault="00CF3C5B" w:rsidP="00CF3C5B">
      <w:pPr>
        <w:spacing w:after="120" w:line="240" w:lineRule="auto"/>
        <w:ind w:left="1134" w:hanging="567"/>
        <w:jc w:val="both"/>
        <w:rPr>
          <w:rFonts w:ascii="Times New Roman" w:eastAsia="Arial Unicode MS" w:hAnsi="Times New Roman" w:cs="Times New Roman"/>
          <w:b/>
          <w:bCs/>
          <w:kern w:val="1"/>
          <w:sz w:val="24"/>
          <w:szCs w:val="24"/>
          <w:lang w:eastAsia="hi-IN" w:bidi="hi-IN"/>
        </w:rPr>
      </w:pPr>
    </w:p>
    <w:p w14:paraId="1F6A4AA1" w14:textId="77777777" w:rsidR="00CF3C5B" w:rsidRPr="00E67001" w:rsidRDefault="00CF3C5B" w:rsidP="00DF58C6">
      <w:pPr>
        <w:numPr>
          <w:ilvl w:val="0"/>
          <w:numId w:val="17"/>
        </w:numPr>
        <w:spacing w:after="0" w:line="0" w:lineRule="atLeast"/>
        <w:jc w:val="both"/>
        <w:rPr>
          <w:rFonts w:ascii="Times New Roman" w:hAnsi="Times New Roman"/>
          <w:sz w:val="24"/>
          <w:szCs w:val="24"/>
        </w:rPr>
      </w:pPr>
      <w:r w:rsidRPr="00E67001">
        <w:rPr>
          <w:rFonts w:ascii="Times New Roman" w:hAnsi="Times New Roman"/>
          <w:sz w:val="24"/>
          <w:szCs w:val="24"/>
        </w:rPr>
        <w:t>Lietotājam ir tiesības Objektu sarakstu papildināt ar citiem objektiem vai izslēgt objektus no Objektu saraksta.</w:t>
      </w:r>
      <w:r w:rsidRPr="00E67001">
        <w:rPr>
          <w:sz w:val="24"/>
          <w:szCs w:val="24"/>
        </w:rPr>
        <w:t xml:space="preserve"> </w:t>
      </w:r>
    </w:p>
    <w:p w14:paraId="4BBDD330" w14:textId="77777777" w:rsidR="00CF3C5B" w:rsidRPr="00E67001" w:rsidRDefault="00CF3C5B" w:rsidP="00DF58C6">
      <w:pPr>
        <w:numPr>
          <w:ilvl w:val="0"/>
          <w:numId w:val="17"/>
        </w:numPr>
        <w:spacing w:after="0" w:line="0" w:lineRule="atLeast"/>
        <w:jc w:val="both"/>
        <w:rPr>
          <w:rFonts w:ascii="Times New Roman" w:hAnsi="Times New Roman"/>
          <w:sz w:val="24"/>
          <w:szCs w:val="24"/>
        </w:rPr>
      </w:pPr>
      <w:r w:rsidRPr="006B1A5E">
        <w:rPr>
          <w:rFonts w:ascii="Times New Roman" w:hAnsi="Times New Roman"/>
          <w:color w:val="000000"/>
          <w:sz w:val="24"/>
          <w:szCs w:val="24"/>
        </w:rPr>
        <w:lastRenderedPageBreak/>
        <w:t>Norādītajiem prognozētajiem patēriņa apjomiem ir informatīvs raksturs. Līguma darbības laikā dabasgāzes Piegādātājam jāiegādā dabasgāzi Lietotājam nepieciešamajā apjomā. Lietotājs ir tiesīgs iepirkt tādu dabasgāzes apjomu, kāds nepieciešams tā darbības nodrošināšanai. Pasūtītājam ir tiesības samazināt vai palielināt iepērkamo dabasgāzes daudzumu, ņemot vērā attiecīgā gazificētā objekta vajadzības atkarībā no gada sezonas un laika apstākļiem. Lietotājam nav pienākums pilnībā izmantot norādīto patēriņu un Piegādātājam nav tiesību šajā sakarā piemērot līgumsodus vai citas sankcijas. Ja līguma darbības laikā patēriņš ir mazāks par plānoto, Piegādātājam nav tiesību piemērot paaugstinātus tarifus u.c.</w:t>
      </w:r>
    </w:p>
    <w:p w14:paraId="4C5BA3F7" w14:textId="77777777" w:rsidR="00CF3C5B" w:rsidRPr="00E67001" w:rsidRDefault="00CF3C5B" w:rsidP="00DF58C6">
      <w:pPr>
        <w:numPr>
          <w:ilvl w:val="0"/>
          <w:numId w:val="17"/>
        </w:numPr>
        <w:spacing w:after="0" w:line="0" w:lineRule="atLeast"/>
        <w:jc w:val="both"/>
        <w:rPr>
          <w:rFonts w:ascii="Times New Roman" w:hAnsi="Times New Roman"/>
          <w:sz w:val="24"/>
          <w:szCs w:val="24"/>
        </w:rPr>
      </w:pPr>
      <w:r w:rsidRPr="00E67001">
        <w:rPr>
          <w:rFonts w:ascii="Times New Roman" w:hAnsi="Times New Roman"/>
          <w:sz w:val="24"/>
          <w:szCs w:val="24"/>
        </w:rPr>
        <w:t>Lietotāja saņemto dabasgāzes daudzumu uzskaita ar atbilstoši verificētām mērierīcēm.</w:t>
      </w:r>
    </w:p>
    <w:p w14:paraId="72AE182A" w14:textId="77777777" w:rsidR="00CF3C5B" w:rsidRPr="00E67001" w:rsidRDefault="00CF3C5B" w:rsidP="00DF58C6">
      <w:pPr>
        <w:pStyle w:val="Punkts"/>
        <w:numPr>
          <w:ilvl w:val="0"/>
          <w:numId w:val="17"/>
        </w:numPr>
        <w:tabs>
          <w:tab w:val="left" w:pos="426"/>
        </w:tabs>
        <w:spacing w:line="0" w:lineRule="atLeast"/>
        <w:contextualSpacing/>
        <w:jc w:val="both"/>
        <w:rPr>
          <w:rFonts w:ascii="Times New Roman" w:hAnsi="Times New Roman"/>
          <w:b w:val="0"/>
          <w:sz w:val="24"/>
        </w:rPr>
      </w:pPr>
      <w:r w:rsidRPr="00E67001">
        <w:rPr>
          <w:rFonts w:ascii="Times New Roman" w:hAnsi="Times New Roman"/>
          <w:b w:val="0"/>
          <w:sz w:val="24"/>
        </w:rPr>
        <w:t>Apkures sezonas uzsākšanas un beigu termiņu nosaka Lietotājs, un Piegādātājs nav tiesīgs celt jebkāda veida pretenzijas šajā sakarā.</w:t>
      </w:r>
    </w:p>
    <w:p w14:paraId="1BE1F081" w14:textId="77777777" w:rsidR="00CF3C5B" w:rsidRPr="00E67001" w:rsidRDefault="00CF3C5B" w:rsidP="00DF58C6">
      <w:pPr>
        <w:pStyle w:val="Punkts"/>
        <w:numPr>
          <w:ilvl w:val="0"/>
          <w:numId w:val="17"/>
        </w:numPr>
        <w:tabs>
          <w:tab w:val="left" w:pos="426"/>
        </w:tabs>
        <w:spacing w:line="0" w:lineRule="atLeast"/>
        <w:contextualSpacing/>
        <w:jc w:val="both"/>
        <w:rPr>
          <w:rFonts w:ascii="Times New Roman" w:hAnsi="Times New Roman"/>
          <w:b w:val="0"/>
          <w:sz w:val="24"/>
        </w:rPr>
      </w:pPr>
      <w:r w:rsidRPr="00E67001">
        <w:rPr>
          <w:rFonts w:ascii="Times New Roman" w:hAnsi="Times New Roman"/>
          <w:b w:val="0"/>
          <w:sz w:val="24"/>
        </w:rPr>
        <w:t xml:space="preserve">Par dabasgāzes piegādes pārtraukumu sakarā ar plānotu dabasgāzes sistēmu atvienošanu Piegādātājs, ja šāda informācija ir tā rīcība, elektroniski </w:t>
      </w:r>
      <w:proofErr w:type="spellStart"/>
      <w:r w:rsidRPr="00E67001">
        <w:rPr>
          <w:rFonts w:ascii="Times New Roman" w:hAnsi="Times New Roman"/>
          <w:b w:val="0"/>
          <w:sz w:val="24"/>
        </w:rPr>
        <w:t>nosūta</w:t>
      </w:r>
      <w:proofErr w:type="spellEnd"/>
      <w:r w:rsidRPr="00E67001">
        <w:rPr>
          <w:rFonts w:ascii="Times New Roman" w:hAnsi="Times New Roman"/>
          <w:b w:val="0"/>
          <w:sz w:val="24"/>
        </w:rPr>
        <w:t xml:space="preserve"> paziņojumu Pasūtītājam uz Iepirkuma līgumā norādīto kontaktpersonas elektroniskā pasta adresi, brīdina Lietotāju ne vēlāk kā 5 darba dienas iepriekš.</w:t>
      </w:r>
    </w:p>
    <w:p w14:paraId="45D45869" w14:textId="77777777" w:rsidR="00CF3C5B" w:rsidRPr="00E67001" w:rsidRDefault="00CF3C5B" w:rsidP="00DF58C6">
      <w:pPr>
        <w:numPr>
          <w:ilvl w:val="0"/>
          <w:numId w:val="17"/>
        </w:numPr>
        <w:spacing w:before="100" w:beforeAutospacing="1" w:after="100" w:afterAutospacing="1" w:line="240" w:lineRule="auto"/>
        <w:jc w:val="both"/>
        <w:rPr>
          <w:rFonts w:ascii="Times New Roman" w:hAnsi="Times New Roman"/>
          <w:sz w:val="24"/>
          <w:szCs w:val="24"/>
        </w:rPr>
      </w:pPr>
      <w:r w:rsidRPr="00E67001">
        <w:rPr>
          <w:rFonts w:ascii="Times New Roman" w:hAnsi="Times New Roman"/>
          <w:sz w:val="24"/>
          <w:szCs w:val="24"/>
        </w:rPr>
        <w:t>Piegādātājs nodrošina dabasgāzes piegādi atbilstoši Latvijas Republikā spēkā esošajiem normatīvajiem aktiem.</w:t>
      </w:r>
    </w:p>
    <w:p w14:paraId="62AF00B2" w14:textId="77777777" w:rsidR="00CF3C5B" w:rsidRPr="00E67001" w:rsidRDefault="00CF3C5B" w:rsidP="00DF58C6">
      <w:pPr>
        <w:spacing w:after="120" w:line="240" w:lineRule="auto"/>
        <w:ind w:left="1134" w:hanging="567"/>
        <w:jc w:val="both"/>
        <w:rPr>
          <w:rFonts w:ascii="Times New Roman" w:eastAsia="Arial Unicode MS" w:hAnsi="Times New Roman" w:cs="Times New Roman"/>
          <w:b/>
          <w:bCs/>
          <w:kern w:val="1"/>
          <w:sz w:val="24"/>
          <w:szCs w:val="24"/>
          <w:lang w:eastAsia="hi-IN" w:bidi="hi-IN"/>
        </w:rPr>
      </w:pPr>
    </w:p>
    <w:p w14:paraId="41F63C24" w14:textId="77777777" w:rsidR="00394E84" w:rsidRPr="00E67001" w:rsidRDefault="00394E84" w:rsidP="00394E84">
      <w:pPr>
        <w:jc w:val="right"/>
        <w:rPr>
          <w:rFonts w:ascii="Times New Roman" w:hAnsi="Times New Roman" w:cs="Times New Roman"/>
          <w:sz w:val="24"/>
          <w:szCs w:val="24"/>
        </w:rPr>
      </w:pPr>
    </w:p>
    <w:p w14:paraId="1E6E16AF" w14:textId="77777777" w:rsidR="00394E84" w:rsidRPr="00E67001" w:rsidRDefault="00394E84" w:rsidP="00394E84">
      <w:pPr>
        <w:jc w:val="right"/>
        <w:rPr>
          <w:rFonts w:ascii="Times New Roman" w:hAnsi="Times New Roman" w:cs="Times New Roman"/>
          <w:sz w:val="24"/>
          <w:szCs w:val="24"/>
        </w:rPr>
        <w:sectPr w:rsidR="00394E84" w:rsidRPr="00E67001" w:rsidSect="00394E84">
          <w:footerReference w:type="default" r:id="rId11"/>
          <w:pgSz w:w="11906" w:h="16838"/>
          <w:pgMar w:top="1134" w:right="1701" w:bottom="1134" w:left="851" w:header="720" w:footer="856" w:gutter="0"/>
          <w:cols w:space="720"/>
          <w:noEndnote/>
          <w:docGrid w:linePitch="381"/>
        </w:sectPr>
      </w:pPr>
    </w:p>
    <w:p w14:paraId="0068F6BE" w14:textId="77777777" w:rsidR="00394E84" w:rsidRPr="00E67001" w:rsidRDefault="00394E84" w:rsidP="00394E84">
      <w:pPr>
        <w:pStyle w:val="Heading1"/>
        <w:tabs>
          <w:tab w:val="left" w:pos="14570"/>
        </w:tabs>
        <w:ind w:right="-31"/>
        <w:jc w:val="right"/>
        <w:rPr>
          <w:rFonts w:ascii="Times New Roman" w:hAnsi="Times New Roman" w:cs="Times New Roman"/>
          <w:b/>
          <w:color w:val="auto"/>
          <w:sz w:val="24"/>
          <w:szCs w:val="24"/>
        </w:rPr>
      </w:pPr>
      <w:r w:rsidRPr="00E67001">
        <w:rPr>
          <w:rFonts w:ascii="Times New Roman" w:hAnsi="Times New Roman" w:cs="Times New Roman"/>
          <w:color w:val="auto"/>
          <w:sz w:val="24"/>
          <w:szCs w:val="24"/>
        </w:rPr>
        <w:t>Vispārīgās vienošanās</w:t>
      </w:r>
    </w:p>
    <w:p w14:paraId="55CE8F38" w14:textId="77777777" w:rsidR="00394E84" w:rsidRPr="00E67001" w:rsidRDefault="00394E84" w:rsidP="00394E84">
      <w:pPr>
        <w:ind w:left="720"/>
        <w:jc w:val="right"/>
        <w:rPr>
          <w:rFonts w:ascii="Times New Roman" w:hAnsi="Times New Roman" w:cs="Times New Roman"/>
          <w:bCs/>
          <w:sz w:val="24"/>
          <w:szCs w:val="24"/>
        </w:rPr>
      </w:pPr>
      <w:r w:rsidRPr="00E67001">
        <w:rPr>
          <w:rFonts w:ascii="Times New Roman" w:hAnsi="Times New Roman" w:cs="Times New Roman"/>
          <w:bCs/>
          <w:sz w:val="24"/>
          <w:szCs w:val="24"/>
        </w:rPr>
        <w:t>2.pielikums</w:t>
      </w:r>
    </w:p>
    <w:p w14:paraId="2A13E8E0" w14:textId="77777777" w:rsidR="00394E84" w:rsidRPr="00E67001" w:rsidRDefault="00394E84" w:rsidP="00394E84">
      <w:pPr>
        <w:pStyle w:val="Heading2"/>
        <w:jc w:val="center"/>
        <w:rPr>
          <w:rFonts w:ascii="Times New Roman" w:hAnsi="Times New Roman" w:cs="Times New Roman"/>
          <w:b/>
          <w:color w:val="auto"/>
          <w:sz w:val="24"/>
          <w:szCs w:val="24"/>
        </w:rPr>
      </w:pPr>
      <w:r w:rsidRPr="00E67001">
        <w:rPr>
          <w:rFonts w:ascii="Times New Roman" w:hAnsi="Times New Roman" w:cs="Times New Roman"/>
          <w:bCs/>
          <w:color w:val="auto"/>
          <w:sz w:val="24"/>
          <w:szCs w:val="24"/>
        </w:rPr>
        <w:t>CENU APTAUJA</w:t>
      </w:r>
      <w:r w:rsidRPr="00E67001">
        <w:rPr>
          <w:rFonts w:ascii="Times New Roman" w:hAnsi="Times New Roman" w:cs="Times New Roman"/>
          <w:color w:val="auto"/>
          <w:sz w:val="24"/>
          <w:szCs w:val="24"/>
        </w:rPr>
        <w:t xml:space="preserve"> Nr.____</w:t>
      </w:r>
    </w:p>
    <w:p w14:paraId="2E114C74" w14:textId="2DD09577" w:rsidR="00394E84" w:rsidRPr="00E67001" w:rsidRDefault="005F7064" w:rsidP="00394E84">
      <w:pPr>
        <w:rPr>
          <w:rFonts w:ascii="Times New Roman" w:hAnsi="Times New Roman" w:cs="Times New Roman"/>
          <w:sz w:val="24"/>
          <w:szCs w:val="24"/>
        </w:rPr>
      </w:pPr>
      <w:r w:rsidRPr="00E67001">
        <w:rPr>
          <w:rFonts w:ascii="Times New Roman" w:hAnsi="Times New Roman" w:cs="Times New Roman"/>
          <w:sz w:val="24"/>
          <w:szCs w:val="24"/>
        </w:rPr>
        <w:t>202</w:t>
      </w:r>
      <w:r w:rsidR="001330BA">
        <w:rPr>
          <w:rFonts w:ascii="Times New Roman" w:hAnsi="Times New Roman" w:cs="Times New Roman"/>
          <w:sz w:val="24"/>
          <w:szCs w:val="24"/>
        </w:rPr>
        <w:t>__</w:t>
      </w:r>
      <w:r w:rsidR="00394E84" w:rsidRPr="00E67001">
        <w:rPr>
          <w:rFonts w:ascii="Times New Roman" w:hAnsi="Times New Roman" w:cs="Times New Roman"/>
          <w:sz w:val="24"/>
          <w:szCs w:val="24"/>
        </w:rPr>
        <w:t>.gada ___._________</w:t>
      </w:r>
    </w:p>
    <w:p w14:paraId="68AECB8A" w14:textId="7B7672E2" w:rsidR="00394E84" w:rsidRPr="00E67001" w:rsidRDefault="00394E84" w:rsidP="00394E84">
      <w:pPr>
        <w:pStyle w:val="BodyText2"/>
        <w:rPr>
          <w:rFonts w:ascii="Times New Roman" w:hAnsi="Times New Roman"/>
          <w:bCs/>
          <w:szCs w:val="24"/>
        </w:rPr>
      </w:pPr>
      <w:r w:rsidRPr="00E67001">
        <w:rPr>
          <w:rFonts w:ascii="Times New Roman" w:hAnsi="Times New Roman"/>
          <w:bCs/>
          <w:szCs w:val="24"/>
        </w:rPr>
        <w:t>Lūdzu iesniegt cenu piedāvājumu kārtējā Iepirkuma līguma piešķiršanai, aizpildot šī pasūtīj</w:t>
      </w:r>
      <w:r w:rsidR="005F7064" w:rsidRPr="00E67001">
        <w:rPr>
          <w:rFonts w:ascii="Times New Roman" w:hAnsi="Times New Roman"/>
          <w:bCs/>
          <w:szCs w:val="24"/>
        </w:rPr>
        <w:t>uma cenu sadaļu, saskaņā ar 202</w:t>
      </w:r>
      <w:r w:rsidR="00B6453B">
        <w:rPr>
          <w:rFonts w:ascii="Times New Roman" w:hAnsi="Times New Roman"/>
          <w:bCs/>
          <w:szCs w:val="24"/>
        </w:rPr>
        <w:t>__</w:t>
      </w:r>
      <w:r w:rsidRPr="00E67001">
        <w:rPr>
          <w:rFonts w:ascii="Times New Roman" w:hAnsi="Times New Roman"/>
          <w:bCs/>
          <w:szCs w:val="24"/>
        </w:rPr>
        <w:t>.gada __.______ noslēgto Vispārīgo vienošanos Nr.____.</w:t>
      </w:r>
    </w:p>
    <w:p w14:paraId="14C35F54" w14:textId="77777777" w:rsidR="00394E84" w:rsidRPr="00E67001" w:rsidRDefault="00394E84" w:rsidP="00394E84">
      <w:pPr>
        <w:pStyle w:val="BodyText2"/>
        <w:rPr>
          <w:rFonts w:ascii="Times New Roman" w:hAnsi="Times New Roman"/>
          <w:bCs/>
          <w:szCs w:val="24"/>
        </w:rPr>
      </w:pPr>
      <w:r w:rsidRPr="00E67001">
        <w:rPr>
          <w:rFonts w:ascii="Times New Roman" w:hAnsi="Times New Roman"/>
          <w:bCs/>
          <w:szCs w:val="24"/>
        </w:rPr>
        <w:t xml:space="preserve">Plānotais </w:t>
      </w:r>
      <w:r w:rsidR="00076B5C" w:rsidRPr="00E67001">
        <w:rPr>
          <w:rFonts w:ascii="Times New Roman" w:hAnsi="Times New Roman"/>
          <w:bCs/>
          <w:szCs w:val="24"/>
        </w:rPr>
        <w:t xml:space="preserve">dabasgāzes </w:t>
      </w:r>
      <w:r w:rsidRPr="00E67001">
        <w:rPr>
          <w:rFonts w:ascii="Times New Roman" w:hAnsi="Times New Roman"/>
          <w:bCs/>
          <w:szCs w:val="24"/>
        </w:rPr>
        <w:t xml:space="preserve">piegādes apjoms </w:t>
      </w:r>
      <w:r w:rsidR="00CD60AD" w:rsidRPr="00E67001">
        <w:rPr>
          <w:rFonts w:ascii="Times New Roman" w:hAnsi="Times New Roman"/>
          <w:bCs/>
          <w:szCs w:val="24"/>
        </w:rPr>
        <w:t>piegādes periodam</w:t>
      </w:r>
      <w:r w:rsidRPr="00E67001">
        <w:rPr>
          <w:rFonts w:ascii="Times New Roman" w:hAnsi="Times New Roman"/>
          <w:bCs/>
          <w:szCs w:val="24"/>
        </w:rPr>
        <w:t>: _______________.</w:t>
      </w:r>
    </w:p>
    <w:p w14:paraId="262CC61A" w14:textId="77777777" w:rsidR="00394E84" w:rsidRPr="00E67001" w:rsidRDefault="006D7E9D" w:rsidP="00394E84">
      <w:pPr>
        <w:pStyle w:val="BodyText2"/>
        <w:rPr>
          <w:rFonts w:ascii="Times New Roman" w:hAnsi="Times New Roman"/>
          <w:bCs/>
          <w:szCs w:val="24"/>
        </w:rPr>
      </w:pPr>
      <w:r w:rsidRPr="00E67001">
        <w:rPr>
          <w:rFonts w:ascii="Times New Roman" w:hAnsi="Times New Roman"/>
          <w:bCs/>
          <w:szCs w:val="24"/>
        </w:rPr>
        <w:t>Piegādes</w:t>
      </w:r>
      <w:r w:rsidR="00394E84" w:rsidRPr="00E67001">
        <w:rPr>
          <w:rFonts w:ascii="Times New Roman" w:hAnsi="Times New Roman"/>
          <w:bCs/>
          <w:szCs w:val="24"/>
        </w:rPr>
        <w:t xml:space="preserve"> periods tiek skaitīts no: ________ līdz _________.</w:t>
      </w:r>
    </w:p>
    <w:p w14:paraId="1EB889D8" w14:textId="77777777" w:rsidR="005B58E8" w:rsidRPr="00E67001" w:rsidRDefault="005B58E8" w:rsidP="00394E84">
      <w:pPr>
        <w:pStyle w:val="BodyText2"/>
        <w:rPr>
          <w:rFonts w:ascii="Times New Roman" w:hAnsi="Times New Roman"/>
          <w:bCs/>
          <w:szCs w:val="24"/>
        </w:rPr>
      </w:pPr>
    </w:p>
    <w:tbl>
      <w:tblPr>
        <w:tblStyle w:val="TableGrid"/>
        <w:tblW w:w="0" w:type="auto"/>
        <w:tblLook w:val="04A0" w:firstRow="1" w:lastRow="0" w:firstColumn="1" w:lastColumn="0" w:noHBand="0" w:noVBand="1"/>
      </w:tblPr>
      <w:tblGrid>
        <w:gridCol w:w="5168"/>
        <w:gridCol w:w="5169"/>
      </w:tblGrid>
      <w:tr w:rsidR="006D7E9D" w:rsidRPr="00E67001" w14:paraId="79425ED6" w14:textId="77777777" w:rsidTr="006D7E9D">
        <w:tc>
          <w:tcPr>
            <w:tcW w:w="5168" w:type="dxa"/>
          </w:tcPr>
          <w:p w14:paraId="288CF85D" w14:textId="77777777" w:rsidR="006D7E9D" w:rsidRPr="00E67001" w:rsidRDefault="006D7E9D" w:rsidP="006D7E9D">
            <w:pPr>
              <w:tabs>
                <w:tab w:val="left" w:pos="465"/>
                <w:tab w:val="center" w:pos="1891"/>
              </w:tabs>
              <w:rPr>
                <w:rFonts w:ascii="Times New Roman" w:hAnsi="Times New Roman"/>
                <w:b/>
                <w:sz w:val="24"/>
                <w:szCs w:val="24"/>
              </w:rPr>
            </w:pPr>
          </w:p>
          <w:p w14:paraId="4320D9E8" w14:textId="77777777" w:rsidR="006D7E9D" w:rsidRPr="00E67001" w:rsidRDefault="006D7E9D" w:rsidP="006D7E9D">
            <w:pPr>
              <w:rPr>
                <w:rFonts w:ascii="Times New Roman" w:hAnsi="Times New Roman"/>
                <w:b/>
                <w:sz w:val="24"/>
                <w:szCs w:val="24"/>
              </w:rPr>
            </w:pPr>
            <w:r w:rsidRPr="00E67001">
              <w:rPr>
                <w:rFonts w:ascii="Times New Roman" w:hAnsi="Times New Roman"/>
                <w:b/>
                <w:sz w:val="24"/>
                <w:szCs w:val="24"/>
              </w:rPr>
              <w:t>Piedāvātā līgumcena par dabas gāzes piegādi EUR/</w:t>
            </w:r>
            <w:proofErr w:type="spellStart"/>
            <w:r w:rsidRPr="00E67001">
              <w:rPr>
                <w:rFonts w:ascii="Times New Roman" w:hAnsi="Times New Roman"/>
                <w:b/>
                <w:sz w:val="24"/>
                <w:szCs w:val="24"/>
              </w:rPr>
              <w:t>MWh</w:t>
            </w:r>
            <w:proofErr w:type="spellEnd"/>
            <w:r w:rsidRPr="00E67001">
              <w:rPr>
                <w:rFonts w:ascii="Times New Roman" w:hAnsi="Times New Roman"/>
                <w:b/>
                <w:sz w:val="24"/>
                <w:szCs w:val="24"/>
              </w:rPr>
              <w:t>*</w:t>
            </w:r>
          </w:p>
          <w:p w14:paraId="5E54761E" w14:textId="77777777" w:rsidR="006D7E9D" w:rsidRPr="00E67001" w:rsidRDefault="006D7E9D" w:rsidP="006D7E9D">
            <w:pPr>
              <w:rPr>
                <w:sz w:val="24"/>
                <w:szCs w:val="24"/>
              </w:rPr>
            </w:pPr>
          </w:p>
        </w:tc>
        <w:tc>
          <w:tcPr>
            <w:tcW w:w="5169" w:type="dxa"/>
          </w:tcPr>
          <w:p w14:paraId="694438C2" w14:textId="14886098" w:rsidR="006D7E9D" w:rsidRPr="00E67001" w:rsidRDefault="00982190" w:rsidP="006D7E9D">
            <w:pPr>
              <w:rPr>
                <w:sz w:val="24"/>
                <w:szCs w:val="24"/>
              </w:rPr>
            </w:pPr>
            <w:r w:rsidRPr="00982190">
              <w:rPr>
                <w:color w:val="FF0000"/>
                <w:sz w:val="24"/>
                <w:szCs w:val="24"/>
              </w:rPr>
              <w:t>Nav jāpilda tirgus izpētes periodā</w:t>
            </w:r>
          </w:p>
        </w:tc>
      </w:tr>
    </w:tbl>
    <w:p w14:paraId="3AA53B22" w14:textId="40869E53" w:rsidR="001330BA" w:rsidRDefault="001330BA" w:rsidP="001330BA">
      <w:pPr>
        <w:spacing w:after="0"/>
        <w:jc w:val="both"/>
        <w:rPr>
          <w:rFonts w:ascii="Times New Roman" w:hAnsi="Times New Roman"/>
          <w:sz w:val="24"/>
          <w:szCs w:val="24"/>
        </w:rPr>
      </w:pPr>
      <w:r w:rsidRPr="001330BA">
        <w:rPr>
          <w:rFonts w:ascii="Times New Roman" w:hAnsi="Times New Roman"/>
          <w:sz w:val="24"/>
          <w:szCs w:val="24"/>
        </w:rPr>
        <w:t>*Piedāvātajā dabasgāzes pārdošanas cenā (uzcenojumā) iekļauj visus izdevumus un izmaksas, kas saistīti ar līguma izpildei nepieciešamo balansēšanas pakalpojumu, dabasgāzes uzglabāšanu un maksu par pārvades sistēmas pakalpojumu – pārvades jaudu.  Piedāvātajā dabasgāzes pārdošanas cenā netiek ietvertas dabasgāzes biržas cena - TTF NATURAL GAS INDEX (TTFI) indekss, kurš publicēts https://www.theice.com/marketdata/reports/282 TTF NATURAL GAS INDEX (TTFI) un tiek noteikts pēdējā tirdzniecības sesijā pirms piegādes mēneša, izmaksas par sadales sistēmas pakalpojumiem, maksa par pārvades sistēmas pakalpojumu – izejas punktu Latvijas lietotāju apgādei, kā arī akcīzes nodoklis par dabasgāzi un pievienotās vērtības nodoklis.</w:t>
      </w:r>
    </w:p>
    <w:p w14:paraId="02196AC5" w14:textId="598DC258" w:rsidR="00394E84" w:rsidRPr="00E67001" w:rsidRDefault="00394E84" w:rsidP="00394E84">
      <w:pPr>
        <w:pStyle w:val="Header"/>
        <w:rPr>
          <w:rFonts w:ascii="Times New Roman" w:hAnsi="Times New Roman" w:cs="Times New Roman"/>
          <w:sz w:val="24"/>
          <w:szCs w:val="24"/>
        </w:rPr>
      </w:pPr>
      <w:r w:rsidRPr="00E67001">
        <w:rPr>
          <w:rFonts w:ascii="Times New Roman" w:hAnsi="Times New Roman" w:cs="Times New Roman"/>
          <w:sz w:val="24"/>
          <w:szCs w:val="24"/>
        </w:rPr>
        <w:t xml:space="preserve">Pasūtītāja pilnvarotā persona ____________   </w:t>
      </w:r>
    </w:p>
    <w:p w14:paraId="2421C0F7" w14:textId="77777777" w:rsidR="00394E84" w:rsidRPr="00E67001" w:rsidRDefault="00394E84" w:rsidP="00394E84">
      <w:pPr>
        <w:rPr>
          <w:rFonts w:ascii="Times New Roman" w:hAnsi="Times New Roman" w:cs="Times New Roman"/>
          <w:sz w:val="24"/>
          <w:szCs w:val="24"/>
        </w:rPr>
      </w:pPr>
      <w:r w:rsidRPr="00E67001">
        <w:rPr>
          <w:rFonts w:ascii="Times New Roman" w:hAnsi="Times New Roman" w:cs="Times New Roman"/>
          <w:sz w:val="24"/>
          <w:szCs w:val="24"/>
        </w:rPr>
        <w:tab/>
      </w:r>
      <w:r w:rsidRPr="00E67001">
        <w:rPr>
          <w:rFonts w:ascii="Times New Roman" w:hAnsi="Times New Roman" w:cs="Times New Roman"/>
          <w:sz w:val="24"/>
          <w:szCs w:val="24"/>
        </w:rPr>
        <w:tab/>
      </w:r>
      <w:r w:rsidRPr="00E67001">
        <w:rPr>
          <w:rFonts w:ascii="Times New Roman" w:hAnsi="Times New Roman" w:cs="Times New Roman"/>
          <w:sz w:val="24"/>
          <w:szCs w:val="24"/>
        </w:rPr>
        <w:tab/>
      </w:r>
      <w:r w:rsidRPr="00E67001">
        <w:rPr>
          <w:rFonts w:ascii="Times New Roman" w:hAnsi="Times New Roman" w:cs="Times New Roman"/>
          <w:sz w:val="24"/>
          <w:szCs w:val="24"/>
        </w:rPr>
        <w:tab/>
        <w:t xml:space="preserve">   (paraksts)</w:t>
      </w:r>
    </w:p>
    <w:p w14:paraId="3DF49373" w14:textId="77777777" w:rsidR="00394E84" w:rsidRPr="00E67001" w:rsidRDefault="00394E84" w:rsidP="005B58E8">
      <w:pPr>
        <w:pStyle w:val="Heading1"/>
        <w:ind w:right="-81"/>
        <w:rPr>
          <w:rFonts w:ascii="Times New Roman" w:hAnsi="Times New Roman" w:cs="Times New Roman"/>
          <w:b/>
          <w:color w:val="auto"/>
          <w:sz w:val="24"/>
          <w:szCs w:val="24"/>
        </w:rPr>
      </w:pPr>
      <w:r w:rsidRPr="00E67001">
        <w:rPr>
          <w:rFonts w:ascii="Times New Roman" w:hAnsi="Times New Roman" w:cs="Times New Roman"/>
          <w:color w:val="auto"/>
          <w:sz w:val="24"/>
          <w:szCs w:val="24"/>
        </w:rPr>
        <w:t xml:space="preserve">Cenu piedāvājums </w:t>
      </w:r>
      <w:proofErr w:type="spellStart"/>
      <w:r w:rsidRPr="00E67001">
        <w:rPr>
          <w:rFonts w:ascii="Times New Roman" w:hAnsi="Times New Roman" w:cs="Times New Roman"/>
          <w:color w:val="auto"/>
          <w:sz w:val="24"/>
          <w:szCs w:val="24"/>
        </w:rPr>
        <w:t>jānosūta</w:t>
      </w:r>
      <w:proofErr w:type="spellEnd"/>
      <w:r w:rsidRPr="00E67001">
        <w:rPr>
          <w:rFonts w:ascii="Times New Roman" w:hAnsi="Times New Roman" w:cs="Times New Roman"/>
          <w:color w:val="auto"/>
          <w:sz w:val="24"/>
          <w:szCs w:val="24"/>
        </w:rPr>
        <w:t xml:space="preserve"> pa e-pastu uz adresi _____________</w:t>
      </w:r>
    </w:p>
    <w:p w14:paraId="6AC97F29" w14:textId="77777777" w:rsidR="00394E84" w:rsidRPr="00E67001" w:rsidRDefault="00394E84">
      <w:pPr>
        <w:rPr>
          <w:rFonts w:ascii="Times New Roman" w:hAnsi="Times New Roman" w:cs="Times New Roman"/>
          <w:bCs/>
          <w:sz w:val="24"/>
          <w:szCs w:val="24"/>
        </w:rPr>
      </w:pPr>
      <w:r w:rsidRPr="00E67001">
        <w:rPr>
          <w:rFonts w:ascii="Times New Roman" w:hAnsi="Times New Roman" w:cs="Times New Roman"/>
          <w:bCs/>
          <w:sz w:val="24"/>
          <w:szCs w:val="24"/>
        </w:rPr>
        <w:br w:type="page"/>
      </w:r>
    </w:p>
    <w:p w14:paraId="4F2046AC" w14:textId="77777777" w:rsidR="003F4FEA" w:rsidRPr="00E67001" w:rsidRDefault="003F4FEA" w:rsidP="00394E84">
      <w:pPr>
        <w:ind w:left="720"/>
        <w:jc w:val="right"/>
        <w:rPr>
          <w:rFonts w:ascii="Times New Roman" w:hAnsi="Times New Roman" w:cs="Times New Roman"/>
          <w:bCs/>
          <w:sz w:val="24"/>
          <w:szCs w:val="24"/>
        </w:rPr>
      </w:pPr>
      <w:r w:rsidRPr="00E67001">
        <w:rPr>
          <w:rFonts w:ascii="Times New Roman" w:hAnsi="Times New Roman" w:cs="Times New Roman"/>
          <w:sz w:val="24"/>
          <w:szCs w:val="24"/>
        </w:rPr>
        <w:t>Vispārīgās vienošanās</w:t>
      </w:r>
    </w:p>
    <w:p w14:paraId="24441B37" w14:textId="77777777" w:rsidR="00394E84" w:rsidRPr="00E67001" w:rsidRDefault="00394E84" w:rsidP="00394E84">
      <w:pPr>
        <w:ind w:left="720"/>
        <w:jc w:val="right"/>
        <w:rPr>
          <w:rFonts w:ascii="Times New Roman" w:hAnsi="Times New Roman" w:cs="Times New Roman"/>
          <w:bCs/>
          <w:sz w:val="24"/>
          <w:szCs w:val="24"/>
        </w:rPr>
      </w:pPr>
      <w:r w:rsidRPr="00E67001">
        <w:rPr>
          <w:rFonts w:ascii="Times New Roman" w:hAnsi="Times New Roman" w:cs="Times New Roman"/>
          <w:bCs/>
          <w:sz w:val="24"/>
          <w:szCs w:val="24"/>
        </w:rPr>
        <w:t>3.pielikums</w:t>
      </w:r>
    </w:p>
    <w:p w14:paraId="63D4C194" w14:textId="77777777" w:rsidR="00394E84" w:rsidRPr="00E67001" w:rsidRDefault="00394E84" w:rsidP="00394E84">
      <w:pPr>
        <w:pStyle w:val="Heading2"/>
        <w:jc w:val="center"/>
        <w:rPr>
          <w:rFonts w:ascii="Times New Roman" w:hAnsi="Times New Roman" w:cs="Times New Roman"/>
          <w:b/>
          <w:color w:val="auto"/>
          <w:sz w:val="24"/>
          <w:szCs w:val="24"/>
        </w:rPr>
      </w:pPr>
      <w:r w:rsidRPr="00E67001">
        <w:rPr>
          <w:rFonts w:ascii="Times New Roman" w:hAnsi="Times New Roman" w:cs="Times New Roman"/>
          <w:color w:val="auto"/>
          <w:sz w:val="24"/>
          <w:szCs w:val="24"/>
        </w:rPr>
        <w:t>CENU PIEDĀVĀJUMS Nr. ___</w:t>
      </w:r>
    </w:p>
    <w:p w14:paraId="7413383C" w14:textId="6CEEF89B" w:rsidR="00394E84" w:rsidRPr="00E67001" w:rsidRDefault="006D7E9D" w:rsidP="00394E84">
      <w:pPr>
        <w:rPr>
          <w:rFonts w:ascii="Times New Roman" w:hAnsi="Times New Roman" w:cs="Times New Roman"/>
          <w:sz w:val="24"/>
          <w:szCs w:val="24"/>
        </w:rPr>
      </w:pPr>
      <w:r w:rsidRPr="00E67001">
        <w:rPr>
          <w:rFonts w:ascii="Times New Roman" w:hAnsi="Times New Roman" w:cs="Times New Roman"/>
          <w:sz w:val="24"/>
          <w:szCs w:val="24"/>
        </w:rPr>
        <w:t>Rīga, 202</w:t>
      </w:r>
      <w:r w:rsidR="00453BC9">
        <w:rPr>
          <w:rFonts w:ascii="Times New Roman" w:hAnsi="Times New Roman" w:cs="Times New Roman"/>
          <w:sz w:val="24"/>
          <w:szCs w:val="24"/>
        </w:rPr>
        <w:t>__</w:t>
      </w:r>
      <w:r w:rsidR="00394E84" w:rsidRPr="00E67001">
        <w:rPr>
          <w:rFonts w:ascii="Times New Roman" w:hAnsi="Times New Roman" w:cs="Times New Roman"/>
          <w:sz w:val="24"/>
          <w:szCs w:val="24"/>
        </w:rPr>
        <w:t>.gada ___._________</w:t>
      </w:r>
    </w:p>
    <w:p w14:paraId="20613E19" w14:textId="77777777" w:rsidR="00394E84" w:rsidRPr="00E67001" w:rsidRDefault="00394E84" w:rsidP="00394E84">
      <w:pPr>
        <w:ind w:right="-223"/>
        <w:jc w:val="both"/>
        <w:rPr>
          <w:rFonts w:ascii="Times New Roman" w:hAnsi="Times New Roman" w:cs="Times New Roman"/>
          <w:sz w:val="24"/>
          <w:szCs w:val="24"/>
        </w:rPr>
      </w:pPr>
      <w:r w:rsidRPr="00E67001">
        <w:rPr>
          <w:rFonts w:ascii="Times New Roman" w:hAnsi="Times New Roman" w:cs="Times New Roman"/>
          <w:sz w:val="24"/>
          <w:szCs w:val="24"/>
        </w:rPr>
        <w:t>Ar šī cenu piedāvājuma iesniegšanu Iespējamais piegādātājs apliecina, ka ir spējīgs piegādāt cenu piedāvājumā norādīto Preci un Iepirkuma līguma piešķiršanas gadījumā apņemas pildīt Iepirkuma līgumu no Paziņojuma saņemšanas brīža</w:t>
      </w:r>
      <w:r w:rsidR="00CD60AD" w:rsidRPr="00E67001">
        <w:rPr>
          <w:rFonts w:ascii="Times New Roman" w:hAnsi="Times New Roman" w:cs="Times New Roman"/>
          <w:sz w:val="24"/>
          <w:szCs w:val="24"/>
        </w:rPr>
        <w:t xml:space="preserve"> </w:t>
      </w:r>
      <w:bookmarkStart w:id="0" w:name="OLE_LINK2"/>
      <w:bookmarkStart w:id="1" w:name="OLE_LINK3"/>
      <w:r w:rsidR="00CD60AD" w:rsidRPr="00E67001">
        <w:rPr>
          <w:rFonts w:ascii="Times New Roman" w:hAnsi="Times New Roman" w:cs="Times New Roman"/>
          <w:sz w:val="24"/>
          <w:szCs w:val="24"/>
        </w:rPr>
        <w:t>plānotajam piegādes periodam: _____ līdz ______</w:t>
      </w:r>
      <w:r w:rsidRPr="00E67001">
        <w:rPr>
          <w:rFonts w:ascii="Times New Roman" w:hAnsi="Times New Roman" w:cs="Times New Roman"/>
          <w:sz w:val="24"/>
          <w:szCs w:val="24"/>
        </w:rPr>
        <w:t>.</w:t>
      </w:r>
      <w:bookmarkEnd w:id="0"/>
      <w:bookmarkEnd w:id="1"/>
    </w:p>
    <w:tbl>
      <w:tblPr>
        <w:tblStyle w:val="TableGrid"/>
        <w:tblW w:w="0" w:type="auto"/>
        <w:tblLook w:val="04A0" w:firstRow="1" w:lastRow="0" w:firstColumn="1" w:lastColumn="0" w:noHBand="0" w:noVBand="1"/>
      </w:tblPr>
      <w:tblGrid>
        <w:gridCol w:w="5168"/>
        <w:gridCol w:w="5169"/>
      </w:tblGrid>
      <w:tr w:rsidR="006D7E9D" w:rsidRPr="00E67001" w14:paraId="3A58FCF9" w14:textId="77777777" w:rsidTr="006D7E9D">
        <w:tc>
          <w:tcPr>
            <w:tcW w:w="5168" w:type="dxa"/>
          </w:tcPr>
          <w:p w14:paraId="5F011FC0" w14:textId="77777777" w:rsidR="006D7E9D" w:rsidRPr="00E67001" w:rsidRDefault="006D7E9D" w:rsidP="006D7E9D">
            <w:pPr>
              <w:tabs>
                <w:tab w:val="left" w:pos="465"/>
                <w:tab w:val="center" w:pos="1891"/>
              </w:tabs>
              <w:rPr>
                <w:rFonts w:ascii="Times New Roman" w:hAnsi="Times New Roman"/>
                <w:b/>
                <w:sz w:val="24"/>
                <w:szCs w:val="24"/>
              </w:rPr>
            </w:pPr>
          </w:p>
          <w:p w14:paraId="492BF8EB" w14:textId="77777777" w:rsidR="006D7E9D" w:rsidRPr="00E67001" w:rsidRDefault="006D7E9D" w:rsidP="006D7E9D">
            <w:pPr>
              <w:rPr>
                <w:rFonts w:ascii="Times New Roman" w:hAnsi="Times New Roman"/>
                <w:b/>
                <w:sz w:val="24"/>
                <w:szCs w:val="24"/>
              </w:rPr>
            </w:pPr>
            <w:r w:rsidRPr="00E67001">
              <w:rPr>
                <w:rFonts w:ascii="Times New Roman" w:hAnsi="Times New Roman"/>
                <w:b/>
                <w:sz w:val="24"/>
                <w:szCs w:val="24"/>
              </w:rPr>
              <w:t>Piedāvātā līgumcena par dabas gāzes piegādi EUR/</w:t>
            </w:r>
            <w:proofErr w:type="spellStart"/>
            <w:r w:rsidRPr="00E67001">
              <w:rPr>
                <w:rFonts w:ascii="Times New Roman" w:hAnsi="Times New Roman"/>
                <w:b/>
                <w:sz w:val="24"/>
                <w:szCs w:val="24"/>
              </w:rPr>
              <w:t>MWh</w:t>
            </w:r>
            <w:proofErr w:type="spellEnd"/>
            <w:r w:rsidRPr="00E67001">
              <w:rPr>
                <w:rFonts w:ascii="Times New Roman" w:hAnsi="Times New Roman"/>
                <w:b/>
                <w:sz w:val="24"/>
                <w:szCs w:val="24"/>
              </w:rPr>
              <w:t>*</w:t>
            </w:r>
          </w:p>
          <w:p w14:paraId="36F925FD" w14:textId="77777777" w:rsidR="006D7E9D" w:rsidRPr="00E67001" w:rsidRDefault="006D7E9D" w:rsidP="006D7E9D">
            <w:pPr>
              <w:rPr>
                <w:sz w:val="24"/>
                <w:szCs w:val="24"/>
              </w:rPr>
            </w:pPr>
          </w:p>
        </w:tc>
        <w:tc>
          <w:tcPr>
            <w:tcW w:w="5169" w:type="dxa"/>
          </w:tcPr>
          <w:p w14:paraId="0F3333DA" w14:textId="449FF9BE" w:rsidR="006D7E9D" w:rsidRPr="00E67001" w:rsidRDefault="006F505D" w:rsidP="006D7E9D">
            <w:pPr>
              <w:rPr>
                <w:sz w:val="24"/>
                <w:szCs w:val="24"/>
              </w:rPr>
            </w:pPr>
            <w:r w:rsidRPr="00982190">
              <w:rPr>
                <w:color w:val="FF0000"/>
                <w:sz w:val="24"/>
                <w:szCs w:val="24"/>
              </w:rPr>
              <w:t xml:space="preserve">Nav jāpilda tirgus izpētes </w:t>
            </w:r>
            <w:r w:rsidR="00982190" w:rsidRPr="00982190">
              <w:rPr>
                <w:color w:val="FF0000"/>
                <w:sz w:val="24"/>
                <w:szCs w:val="24"/>
              </w:rPr>
              <w:t>periodā</w:t>
            </w:r>
          </w:p>
        </w:tc>
      </w:tr>
    </w:tbl>
    <w:p w14:paraId="358DBBFF" w14:textId="77777777" w:rsidR="00453BC9" w:rsidRDefault="00453BC9" w:rsidP="00453BC9">
      <w:pPr>
        <w:spacing w:after="0"/>
        <w:jc w:val="both"/>
        <w:rPr>
          <w:rFonts w:ascii="Times New Roman" w:hAnsi="Times New Roman"/>
          <w:sz w:val="24"/>
          <w:szCs w:val="24"/>
        </w:rPr>
      </w:pPr>
      <w:r w:rsidRPr="001330BA">
        <w:rPr>
          <w:rFonts w:ascii="Times New Roman" w:hAnsi="Times New Roman"/>
          <w:sz w:val="24"/>
          <w:szCs w:val="24"/>
        </w:rPr>
        <w:t>*Piedāvātajā dabasgāzes pārdošanas cenā (uzcenojumā) iekļauj visus izdevumus un izmaksas, kas saistīti ar līguma izpildei nepieciešamo balansēšanas pakalpojumu, dabasgāzes uzglabāšanu un maksu par pārvades sistēmas pakalpojumu – pārvades jaudu.  Piedāvātajā dabasgāzes pārdošanas cenā netiek ietvertas dabasgāzes biržas cena - TTF NATURAL GAS INDEX (TTFI) indekss, kurš publicēts https://www.theice.com/marketdata/reports/282 TTF NATURAL GAS INDEX (TTFI) un tiek noteikts pēdējā tirdzniecības sesijā pirms piegādes mēneša, izmaksas par sadales sistēmas pakalpojumiem, maksa par pārvades sistēmas pakalpojumu – izejas punktu Latvijas lietotāju apgādei, kā arī akcīzes nodoklis par dabasgāzi un pievienotās vērtības nodoklis.</w:t>
      </w:r>
    </w:p>
    <w:p w14:paraId="760F80EA" w14:textId="77777777" w:rsidR="00394E84" w:rsidRPr="00E67001" w:rsidRDefault="00394E84" w:rsidP="00394E84">
      <w:pPr>
        <w:pStyle w:val="xl30"/>
        <w:pBdr>
          <w:left w:val="none" w:sz="0" w:space="0" w:color="auto"/>
          <w:right w:val="none" w:sz="0" w:space="0" w:color="auto"/>
        </w:pBdr>
        <w:spacing w:before="0" w:beforeAutospacing="0" w:after="0" w:afterAutospacing="0"/>
        <w:rPr>
          <w:rFonts w:ascii="Times New Roman" w:eastAsia="Times New Roman" w:hAnsi="Times New Roman" w:cs="Times New Roman"/>
          <w:lang w:val="lv-LV"/>
        </w:rPr>
      </w:pPr>
    </w:p>
    <w:p w14:paraId="4BD18706" w14:textId="77777777" w:rsidR="00394E84" w:rsidRPr="00E67001" w:rsidRDefault="00394E84" w:rsidP="00394E84">
      <w:pPr>
        <w:pStyle w:val="xl30"/>
        <w:pBdr>
          <w:left w:val="none" w:sz="0" w:space="0" w:color="auto"/>
          <w:right w:val="none" w:sz="0" w:space="0" w:color="auto"/>
        </w:pBdr>
        <w:spacing w:before="0" w:beforeAutospacing="0" w:after="0" w:afterAutospacing="0"/>
        <w:rPr>
          <w:rFonts w:ascii="Times New Roman" w:eastAsia="Times New Roman" w:hAnsi="Times New Roman" w:cs="Times New Roman"/>
          <w:lang w:val="lv-LV"/>
        </w:rPr>
      </w:pPr>
      <w:r w:rsidRPr="00E67001">
        <w:rPr>
          <w:rFonts w:ascii="Times New Roman" w:eastAsia="Times New Roman" w:hAnsi="Times New Roman" w:cs="Times New Roman"/>
          <w:lang w:val="lv-LV"/>
        </w:rPr>
        <w:t xml:space="preserve">Iespējamais piegādātājs cenu piedāvājumam pievieno dokumentus, ja tādi ir nepieciešami saskaņā ar Vispārīgās vienošanās prasībām. </w:t>
      </w:r>
    </w:p>
    <w:p w14:paraId="4035BEE1" w14:textId="77777777" w:rsidR="00394E84" w:rsidRPr="00E67001" w:rsidRDefault="00394E84" w:rsidP="00394E84">
      <w:pPr>
        <w:jc w:val="both"/>
        <w:rPr>
          <w:rFonts w:ascii="Times New Roman" w:hAnsi="Times New Roman" w:cs="Times New Roman"/>
          <w:bCs/>
          <w:sz w:val="24"/>
          <w:szCs w:val="24"/>
        </w:rPr>
      </w:pPr>
    </w:p>
    <w:p w14:paraId="401FA283" w14:textId="6D7035AF" w:rsidR="00394E84" w:rsidRPr="00E67001" w:rsidRDefault="00394E84" w:rsidP="00394E84">
      <w:pPr>
        <w:rPr>
          <w:rFonts w:ascii="Times New Roman" w:hAnsi="Times New Roman" w:cs="Times New Roman"/>
          <w:bCs/>
          <w:sz w:val="24"/>
          <w:szCs w:val="24"/>
        </w:rPr>
      </w:pPr>
      <w:r w:rsidRPr="00E67001">
        <w:rPr>
          <w:rFonts w:ascii="Times New Roman" w:hAnsi="Times New Roman" w:cs="Times New Roman"/>
          <w:sz w:val="24"/>
          <w:szCs w:val="24"/>
        </w:rPr>
        <w:t xml:space="preserve">Iespējamā piegādātāja pilnvarotā persona ____________  </w:t>
      </w:r>
      <w:r w:rsidRPr="00E67001">
        <w:rPr>
          <w:rFonts w:ascii="Times New Roman" w:hAnsi="Times New Roman" w:cs="Times New Roman"/>
          <w:b/>
          <w:sz w:val="24"/>
          <w:szCs w:val="24"/>
        </w:rPr>
        <w:tab/>
      </w:r>
      <w:r w:rsidRPr="00E67001">
        <w:rPr>
          <w:rFonts w:ascii="Times New Roman" w:hAnsi="Times New Roman" w:cs="Times New Roman"/>
          <w:b/>
          <w:sz w:val="24"/>
          <w:szCs w:val="24"/>
        </w:rPr>
        <w:tab/>
      </w:r>
      <w:r w:rsidRPr="00E67001">
        <w:rPr>
          <w:rFonts w:ascii="Times New Roman" w:hAnsi="Times New Roman" w:cs="Times New Roman"/>
          <w:b/>
          <w:sz w:val="24"/>
          <w:szCs w:val="24"/>
        </w:rPr>
        <w:tab/>
      </w:r>
      <w:r w:rsidRPr="00E67001">
        <w:rPr>
          <w:rFonts w:ascii="Times New Roman" w:hAnsi="Times New Roman" w:cs="Times New Roman"/>
          <w:b/>
          <w:sz w:val="24"/>
          <w:szCs w:val="24"/>
        </w:rPr>
        <w:tab/>
      </w:r>
      <w:r w:rsidRPr="00E67001">
        <w:rPr>
          <w:rFonts w:ascii="Times New Roman" w:hAnsi="Times New Roman" w:cs="Times New Roman"/>
          <w:b/>
          <w:sz w:val="24"/>
          <w:szCs w:val="24"/>
        </w:rPr>
        <w:tab/>
      </w:r>
      <w:r w:rsidRPr="00E67001">
        <w:rPr>
          <w:rFonts w:ascii="Times New Roman" w:hAnsi="Times New Roman" w:cs="Times New Roman"/>
          <w:sz w:val="24"/>
          <w:szCs w:val="24"/>
        </w:rPr>
        <w:t xml:space="preserve">          (paraksts)</w:t>
      </w:r>
    </w:p>
    <w:p w14:paraId="18AA59DA" w14:textId="77777777" w:rsidR="00394E84" w:rsidRPr="00E67001" w:rsidRDefault="00394E84" w:rsidP="00394E84">
      <w:pPr>
        <w:pStyle w:val="Heading5"/>
        <w:jc w:val="right"/>
        <w:rPr>
          <w:rFonts w:ascii="Times New Roman" w:hAnsi="Times New Roman" w:cs="Times New Roman"/>
          <w:b/>
          <w:bCs/>
          <w:color w:val="auto"/>
          <w:sz w:val="24"/>
          <w:szCs w:val="24"/>
        </w:rPr>
      </w:pPr>
    </w:p>
    <w:p w14:paraId="5A45C700" w14:textId="77777777" w:rsidR="00B66B30" w:rsidRPr="00E67001" w:rsidRDefault="00B66B30" w:rsidP="00B66B30">
      <w:pPr>
        <w:rPr>
          <w:sz w:val="24"/>
          <w:szCs w:val="24"/>
        </w:rPr>
        <w:sectPr w:rsidR="00B66B30" w:rsidRPr="00E67001" w:rsidSect="001330BA">
          <w:headerReference w:type="even" r:id="rId12"/>
          <w:headerReference w:type="default" r:id="rId13"/>
          <w:footerReference w:type="first" r:id="rId14"/>
          <w:pgSz w:w="16840" w:h="11907" w:orient="landscape" w:code="9"/>
          <w:pgMar w:top="1418" w:right="1134" w:bottom="851" w:left="1134" w:header="720" w:footer="839" w:gutter="0"/>
          <w:cols w:space="720"/>
        </w:sectPr>
      </w:pPr>
    </w:p>
    <w:p w14:paraId="41F03DCA" w14:textId="77777777" w:rsidR="00B66B30" w:rsidRPr="00E67001" w:rsidRDefault="00B66B30" w:rsidP="00B66B30">
      <w:pPr>
        <w:pStyle w:val="Heading5"/>
        <w:jc w:val="right"/>
        <w:rPr>
          <w:rFonts w:ascii="Times New Roman" w:hAnsi="Times New Roman" w:cs="Times New Roman"/>
          <w:b/>
          <w:bCs/>
          <w:color w:val="auto"/>
          <w:sz w:val="24"/>
          <w:szCs w:val="24"/>
        </w:rPr>
      </w:pPr>
      <w:r w:rsidRPr="00E67001">
        <w:rPr>
          <w:sz w:val="24"/>
          <w:szCs w:val="24"/>
        </w:rPr>
        <w:tab/>
      </w:r>
      <w:r w:rsidRPr="00E67001">
        <w:rPr>
          <w:rFonts w:ascii="Times New Roman" w:hAnsi="Times New Roman" w:cs="Times New Roman"/>
          <w:bCs/>
          <w:color w:val="auto"/>
          <w:sz w:val="24"/>
          <w:szCs w:val="24"/>
        </w:rPr>
        <w:t>Vispārīgās vienošanās</w:t>
      </w:r>
    </w:p>
    <w:p w14:paraId="387F52B6" w14:textId="77777777" w:rsidR="00B66B30" w:rsidRPr="00E67001" w:rsidRDefault="00B66B30" w:rsidP="00B66B30">
      <w:pPr>
        <w:pStyle w:val="Heading5"/>
        <w:jc w:val="right"/>
        <w:rPr>
          <w:rFonts w:ascii="Times New Roman" w:hAnsi="Times New Roman" w:cs="Times New Roman"/>
          <w:b/>
          <w:bCs/>
          <w:color w:val="auto"/>
          <w:sz w:val="24"/>
          <w:szCs w:val="24"/>
        </w:rPr>
      </w:pPr>
      <w:r w:rsidRPr="00E67001">
        <w:rPr>
          <w:rFonts w:ascii="Times New Roman" w:hAnsi="Times New Roman" w:cs="Times New Roman"/>
          <w:bCs/>
          <w:color w:val="auto"/>
          <w:sz w:val="24"/>
          <w:szCs w:val="24"/>
        </w:rPr>
        <w:t>4.pielikums</w:t>
      </w:r>
    </w:p>
    <w:p w14:paraId="0794F247" w14:textId="77777777" w:rsidR="00B66B30" w:rsidRPr="00E67001" w:rsidRDefault="00B66B30" w:rsidP="00B66B30">
      <w:pPr>
        <w:pStyle w:val="Header"/>
        <w:jc w:val="center"/>
        <w:rPr>
          <w:rFonts w:ascii="Times New Roman" w:hAnsi="Times New Roman" w:cs="Times New Roman"/>
          <w:bCs/>
          <w:sz w:val="24"/>
          <w:szCs w:val="24"/>
        </w:rPr>
      </w:pPr>
    </w:p>
    <w:p w14:paraId="781F3F51" w14:textId="77777777" w:rsidR="00B66B30" w:rsidRPr="00E67001" w:rsidRDefault="00B66B30" w:rsidP="00B66B30">
      <w:pPr>
        <w:pStyle w:val="Header"/>
        <w:jc w:val="center"/>
        <w:rPr>
          <w:rFonts w:ascii="Times New Roman" w:hAnsi="Times New Roman" w:cs="Times New Roman"/>
          <w:bCs/>
          <w:sz w:val="24"/>
          <w:szCs w:val="24"/>
        </w:rPr>
      </w:pPr>
      <w:r w:rsidRPr="00E67001">
        <w:rPr>
          <w:rFonts w:ascii="Times New Roman" w:hAnsi="Times New Roman" w:cs="Times New Roman"/>
          <w:bCs/>
          <w:sz w:val="24"/>
          <w:szCs w:val="24"/>
        </w:rPr>
        <w:t>PAZIŅOJUMS</w:t>
      </w:r>
    </w:p>
    <w:p w14:paraId="61CD0919" w14:textId="77777777" w:rsidR="00B66B30" w:rsidRPr="00E67001" w:rsidRDefault="00B66B30" w:rsidP="00B66B30">
      <w:pPr>
        <w:pStyle w:val="Header"/>
        <w:jc w:val="center"/>
        <w:rPr>
          <w:rFonts w:ascii="Times New Roman" w:hAnsi="Times New Roman" w:cs="Times New Roman"/>
          <w:bCs/>
          <w:sz w:val="24"/>
          <w:szCs w:val="24"/>
        </w:rPr>
      </w:pPr>
    </w:p>
    <w:p w14:paraId="11E2FBE5" w14:textId="77777777" w:rsidR="00B66B30" w:rsidRPr="00E67001" w:rsidRDefault="00B66B30" w:rsidP="00B66B30">
      <w:pPr>
        <w:pStyle w:val="Header"/>
        <w:jc w:val="center"/>
        <w:rPr>
          <w:rFonts w:ascii="Times New Roman" w:hAnsi="Times New Roman" w:cs="Times New Roman"/>
          <w:bCs/>
          <w:sz w:val="24"/>
          <w:szCs w:val="24"/>
        </w:rPr>
      </w:pPr>
    </w:p>
    <w:p w14:paraId="4BE644AD" w14:textId="77777777" w:rsidR="00B66B30" w:rsidRPr="00E67001" w:rsidRDefault="00B66B30" w:rsidP="00B66B30">
      <w:pPr>
        <w:rPr>
          <w:rFonts w:ascii="Times New Roman" w:hAnsi="Times New Roman" w:cs="Times New Roman"/>
          <w:snapToGrid w:val="0"/>
          <w:sz w:val="24"/>
          <w:szCs w:val="24"/>
        </w:rPr>
      </w:pPr>
    </w:p>
    <w:p w14:paraId="5BE57B6F" w14:textId="6A845AB0" w:rsidR="00B66B30" w:rsidRPr="00E67001" w:rsidRDefault="006D7E9D" w:rsidP="00B66B30">
      <w:pPr>
        <w:rPr>
          <w:rFonts w:ascii="Times New Roman" w:hAnsi="Times New Roman" w:cs="Times New Roman"/>
          <w:snapToGrid w:val="0"/>
          <w:sz w:val="24"/>
          <w:szCs w:val="24"/>
        </w:rPr>
      </w:pPr>
      <w:r w:rsidRPr="00E67001">
        <w:rPr>
          <w:rFonts w:ascii="Times New Roman" w:hAnsi="Times New Roman" w:cs="Times New Roman"/>
          <w:sz w:val="24"/>
          <w:szCs w:val="24"/>
        </w:rPr>
        <w:t>Rīga, 202</w:t>
      </w:r>
      <w:r w:rsidR="00453BC9">
        <w:rPr>
          <w:rFonts w:ascii="Times New Roman" w:hAnsi="Times New Roman" w:cs="Times New Roman"/>
          <w:sz w:val="24"/>
          <w:szCs w:val="24"/>
        </w:rPr>
        <w:t>__</w:t>
      </w:r>
      <w:r w:rsidR="00B66B30" w:rsidRPr="00E67001">
        <w:rPr>
          <w:rFonts w:ascii="Times New Roman" w:hAnsi="Times New Roman" w:cs="Times New Roman"/>
          <w:sz w:val="24"/>
          <w:szCs w:val="24"/>
        </w:rPr>
        <w:t>.gada ___._________ Nr._________</w:t>
      </w:r>
      <w:r w:rsidR="00B66B30" w:rsidRPr="00E67001">
        <w:rPr>
          <w:rFonts w:ascii="Times New Roman" w:hAnsi="Times New Roman" w:cs="Times New Roman"/>
          <w:snapToGrid w:val="0"/>
          <w:sz w:val="24"/>
          <w:szCs w:val="24"/>
        </w:rPr>
        <w:t xml:space="preserve"> </w:t>
      </w:r>
    </w:p>
    <w:p w14:paraId="0DBD4252" w14:textId="77777777" w:rsidR="00B66B30" w:rsidRPr="00E67001" w:rsidRDefault="00B66B30" w:rsidP="00B66B30">
      <w:pPr>
        <w:ind w:left="2160" w:firstLine="720"/>
        <w:rPr>
          <w:rFonts w:ascii="Times New Roman" w:hAnsi="Times New Roman" w:cs="Times New Roman"/>
          <w:sz w:val="24"/>
          <w:szCs w:val="24"/>
        </w:rPr>
      </w:pPr>
      <w:r w:rsidRPr="00E67001">
        <w:rPr>
          <w:rFonts w:ascii="Times New Roman" w:hAnsi="Times New Roman" w:cs="Times New Roman"/>
          <w:snapToGrid w:val="0"/>
          <w:sz w:val="24"/>
          <w:szCs w:val="24"/>
        </w:rPr>
        <w:tab/>
      </w:r>
      <w:r w:rsidRPr="00E67001">
        <w:rPr>
          <w:rFonts w:ascii="Times New Roman" w:hAnsi="Times New Roman" w:cs="Times New Roman"/>
          <w:snapToGrid w:val="0"/>
          <w:sz w:val="24"/>
          <w:szCs w:val="24"/>
        </w:rPr>
        <w:tab/>
        <w:t xml:space="preserve">   </w:t>
      </w:r>
      <w:r w:rsidRPr="00E67001">
        <w:rPr>
          <w:rFonts w:ascii="Times New Roman" w:hAnsi="Times New Roman" w:cs="Times New Roman"/>
          <w:snapToGrid w:val="0"/>
          <w:sz w:val="24"/>
          <w:szCs w:val="24"/>
        </w:rPr>
        <w:tab/>
      </w:r>
      <w:r w:rsidRPr="00E67001">
        <w:rPr>
          <w:rFonts w:ascii="Times New Roman" w:hAnsi="Times New Roman" w:cs="Times New Roman"/>
          <w:snapToGrid w:val="0"/>
          <w:sz w:val="24"/>
          <w:szCs w:val="24"/>
        </w:rPr>
        <w:tab/>
      </w:r>
      <w:r w:rsidRPr="00E67001">
        <w:rPr>
          <w:rFonts w:ascii="Times New Roman" w:hAnsi="Times New Roman" w:cs="Times New Roman"/>
          <w:snapToGrid w:val="0"/>
          <w:sz w:val="24"/>
          <w:szCs w:val="24"/>
        </w:rPr>
        <w:tab/>
        <w:t>&lt;Piegādātāja nosaukums&gt;</w:t>
      </w:r>
    </w:p>
    <w:p w14:paraId="30A5F3F8" w14:textId="77777777" w:rsidR="00B66B30" w:rsidRPr="00E67001" w:rsidRDefault="00B66B30" w:rsidP="00B66B30">
      <w:pPr>
        <w:ind w:left="7200" w:firstLine="720"/>
        <w:rPr>
          <w:rFonts w:ascii="Times New Roman" w:hAnsi="Times New Roman" w:cs="Times New Roman"/>
          <w:snapToGrid w:val="0"/>
          <w:sz w:val="24"/>
          <w:szCs w:val="24"/>
        </w:rPr>
      </w:pPr>
      <w:r w:rsidRPr="00E67001">
        <w:rPr>
          <w:rFonts w:ascii="Times New Roman" w:hAnsi="Times New Roman" w:cs="Times New Roman"/>
          <w:sz w:val="24"/>
          <w:szCs w:val="24"/>
        </w:rPr>
        <w:t>&lt;Adrese&gt;</w:t>
      </w:r>
    </w:p>
    <w:p w14:paraId="698D4310" w14:textId="77777777" w:rsidR="00B66B30" w:rsidRPr="00E67001" w:rsidRDefault="00B66B30" w:rsidP="00B66B30">
      <w:pPr>
        <w:pStyle w:val="Title"/>
        <w:jc w:val="left"/>
        <w:outlineLvl w:val="0"/>
        <w:rPr>
          <w:b w:val="0"/>
          <w:sz w:val="24"/>
          <w:szCs w:val="24"/>
        </w:rPr>
      </w:pPr>
    </w:p>
    <w:p w14:paraId="6B52B213" w14:textId="77777777" w:rsidR="00B66B30" w:rsidRPr="00E67001" w:rsidRDefault="00B66B30" w:rsidP="00B66B30">
      <w:pPr>
        <w:pStyle w:val="Title"/>
        <w:jc w:val="left"/>
        <w:rPr>
          <w:b w:val="0"/>
          <w:sz w:val="24"/>
          <w:szCs w:val="24"/>
        </w:rPr>
      </w:pPr>
    </w:p>
    <w:p w14:paraId="5E866701" w14:textId="77777777" w:rsidR="00B66B30" w:rsidRPr="00E67001" w:rsidRDefault="00B66B30" w:rsidP="00D4735B">
      <w:pPr>
        <w:pStyle w:val="Subtitle"/>
        <w:numPr>
          <w:ilvl w:val="0"/>
          <w:numId w:val="14"/>
        </w:numPr>
        <w:jc w:val="both"/>
        <w:rPr>
          <w:b w:val="0"/>
          <w:sz w:val="24"/>
          <w:szCs w:val="24"/>
        </w:rPr>
      </w:pPr>
      <w:r w:rsidRPr="00E67001">
        <w:rPr>
          <w:b w:val="0"/>
          <w:sz w:val="24"/>
          <w:szCs w:val="24"/>
        </w:rPr>
        <w:t>Pasūtītāja nosaukums: Rīgas pašvaldības sabiedrība ar ierobežotu atbildību “Rīgas satiksme”, Rīga, Kleistu ielā 28, Latvija, LV – 1067; tālrunis +371-7065400;  fakss +371-7065402.</w:t>
      </w:r>
    </w:p>
    <w:p w14:paraId="652A84FA" w14:textId="77777777" w:rsidR="00B66B30" w:rsidRPr="00E67001" w:rsidRDefault="00B66B30" w:rsidP="00D4735B">
      <w:pPr>
        <w:pStyle w:val="Subtitle"/>
        <w:numPr>
          <w:ilvl w:val="0"/>
          <w:numId w:val="15"/>
        </w:numPr>
        <w:jc w:val="both"/>
        <w:rPr>
          <w:b w:val="0"/>
          <w:sz w:val="24"/>
          <w:szCs w:val="24"/>
        </w:rPr>
      </w:pPr>
      <w:r w:rsidRPr="00E67001">
        <w:rPr>
          <w:b w:val="0"/>
          <w:sz w:val="24"/>
          <w:szCs w:val="24"/>
        </w:rPr>
        <w:t xml:space="preserve">Iepirkuma līguma priekšmets: </w:t>
      </w:r>
      <w:r w:rsidR="006D7E9D" w:rsidRPr="00E67001">
        <w:rPr>
          <w:b w:val="0"/>
          <w:sz w:val="24"/>
          <w:szCs w:val="24"/>
        </w:rPr>
        <w:t>dabasgāzes</w:t>
      </w:r>
      <w:r w:rsidRPr="00E67001">
        <w:rPr>
          <w:b w:val="0"/>
          <w:sz w:val="24"/>
          <w:szCs w:val="24"/>
        </w:rPr>
        <w:t xml:space="preserve"> piegāde </w:t>
      </w:r>
    </w:p>
    <w:p w14:paraId="2B3C4F13" w14:textId="77777777" w:rsidR="00B66B30" w:rsidRPr="00E67001" w:rsidRDefault="00B66B30" w:rsidP="00D4735B">
      <w:pPr>
        <w:pStyle w:val="Subtitle"/>
        <w:numPr>
          <w:ilvl w:val="0"/>
          <w:numId w:val="15"/>
        </w:numPr>
        <w:jc w:val="both"/>
        <w:rPr>
          <w:b w:val="0"/>
          <w:sz w:val="24"/>
          <w:szCs w:val="24"/>
        </w:rPr>
      </w:pPr>
      <w:r w:rsidRPr="00E67001">
        <w:rPr>
          <w:b w:val="0"/>
          <w:sz w:val="24"/>
          <w:szCs w:val="24"/>
        </w:rPr>
        <w:t>Piedāvājuma izvēles kritērijs: viszemākā cena</w:t>
      </w:r>
    </w:p>
    <w:p w14:paraId="43B26717" w14:textId="2E125852" w:rsidR="00B66B30" w:rsidRPr="00E67001" w:rsidRDefault="00B66B30" w:rsidP="00D4735B">
      <w:pPr>
        <w:pStyle w:val="Subtitle"/>
        <w:numPr>
          <w:ilvl w:val="0"/>
          <w:numId w:val="15"/>
        </w:numPr>
        <w:jc w:val="both"/>
        <w:rPr>
          <w:b w:val="0"/>
          <w:sz w:val="24"/>
          <w:szCs w:val="24"/>
        </w:rPr>
      </w:pPr>
      <w:r w:rsidRPr="00E67001">
        <w:rPr>
          <w:b w:val="0"/>
          <w:sz w:val="24"/>
          <w:szCs w:val="24"/>
        </w:rPr>
        <w:t>Datums, kad nosū</w:t>
      </w:r>
      <w:r w:rsidR="006D7E9D" w:rsidRPr="00E67001">
        <w:rPr>
          <w:b w:val="0"/>
          <w:sz w:val="24"/>
          <w:szCs w:val="24"/>
        </w:rPr>
        <w:t>tīta cenu aptauja – ___.___.202</w:t>
      </w:r>
      <w:r w:rsidR="00453BC9">
        <w:rPr>
          <w:b w:val="0"/>
          <w:sz w:val="24"/>
          <w:szCs w:val="24"/>
        </w:rPr>
        <w:t>__</w:t>
      </w:r>
      <w:r w:rsidRPr="00E67001">
        <w:rPr>
          <w:b w:val="0"/>
          <w:sz w:val="24"/>
          <w:szCs w:val="24"/>
        </w:rPr>
        <w:t>.</w:t>
      </w:r>
    </w:p>
    <w:p w14:paraId="2E29B95E" w14:textId="5C9E33C3" w:rsidR="00B66B30" w:rsidRPr="00E67001" w:rsidRDefault="00B66B30" w:rsidP="00D4735B">
      <w:pPr>
        <w:pStyle w:val="Subtitle"/>
        <w:numPr>
          <w:ilvl w:val="0"/>
          <w:numId w:val="15"/>
        </w:numPr>
        <w:jc w:val="both"/>
        <w:rPr>
          <w:b w:val="0"/>
          <w:sz w:val="24"/>
          <w:szCs w:val="24"/>
        </w:rPr>
      </w:pPr>
      <w:r w:rsidRPr="00E67001">
        <w:rPr>
          <w:b w:val="0"/>
          <w:sz w:val="24"/>
          <w:szCs w:val="24"/>
        </w:rPr>
        <w:t>Cenu piedāvājumu iesniegšanas termiņa pēdēj</w:t>
      </w:r>
      <w:r w:rsidR="006D7E9D" w:rsidRPr="00E67001">
        <w:rPr>
          <w:b w:val="0"/>
          <w:sz w:val="24"/>
          <w:szCs w:val="24"/>
        </w:rPr>
        <w:t>ās dienas datums – ___.____.202</w:t>
      </w:r>
      <w:r w:rsidR="00453BC9">
        <w:rPr>
          <w:b w:val="0"/>
          <w:sz w:val="24"/>
          <w:szCs w:val="24"/>
        </w:rPr>
        <w:t>__</w:t>
      </w:r>
      <w:r w:rsidRPr="00E67001">
        <w:rPr>
          <w:b w:val="0"/>
          <w:sz w:val="24"/>
          <w:szCs w:val="24"/>
        </w:rPr>
        <w:t>.</w:t>
      </w:r>
    </w:p>
    <w:p w14:paraId="11B92717" w14:textId="77777777" w:rsidR="00B66B30" w:rsidRPr="00E67001" w:rsidRDefault="00B66B30" w:rsidP="00D4735B">
      <w:pPr>
        <w:pStyle w:val="Subtitle"/>
        <w:numPr>
          <w:ilvl w:val="0"/>
          <w:numId w:val="15"/>
        </w:numPr>
        <w:jc w:val="both"/>
        <w:rPr>
          <w:b w:val="0"/>
          <w:sz w:val="24"/>
          <w:szCs w:val="24"/>
        </w:rPr>
      </w:pPr>
      <w:r w:rsidRPr="00E67001">
        <w:rPr>
          <w:b w:val="0"/>
          <w:sz w:val="24"/>
          <w:szCs w:val="24"/>
        </w:rPr>
        <w:t>Saņemto cenu piedāvājumu skaits un piedāvātās cenas:</w:t>
      </w:r>
    </w:p>
    <w:p w14:paraId="071D4BF7" w14:textId="77777777" w:rsidR="00B66B30" w:rsidRPr="00E67001" w:rsidRDefault="00B66B30" w:rsidP="00D4735B">
      <w:pPr>
        <w:pStyle w:val="Subtitle"/>
        <w:numPr>
          <w:ilvl w:val="0"/>
          <w:numId w:val="15"/>
        </w:numPr>
        <w:jc w:val="both"/>
        <w:rPr>
          <w:b w:val="0"/>
          <w:sz w:val="24"/>
          <w:szCs w:val="24"/>
        </w:rPr>
      </w:pPr>
      <w:r w:rsidRPr="00E67001">
        <w:rPr>
          <w:b w:val="0"/>
          <w:sz w:val="24"/>
          <w:szCs w:val="24"/>
        </w:rPr>
        <w:t xml:space="preserve">Iespējamais piegādātājs, kuram tiek piešķirtas pasūtījumā Nr. norādītās </w:t>
      </w:r>
      <w:r w:rsidR="006D7E9D" w:rsidRPr="00E67001">
        <w:rPr>
          <w:b w:val="0"/>
          <w:sz w:val="24"/>
          <w:szCs w:val="24"/>
        </w:rPr>
        <w:t xml:space="preserve">dabasgāzes </w:t>
      </w:r>
      <w:r w:rsidRPr="00E67001">
        <w:rPr>
          <w:b w:val="0"/>
          <w:sz w:val="24"/>
          <w:szCs w:val="24"/>
        </w:rPr>
        <w:t>piegādes tiesības</w:t>
      </w:r>
      <w:r w:rsidR="00CD60AD" w:rsidRPr="00E67001">
        <w:rPr>
          <w:sz w:val="24"/>
          <w:szCs w:val="24"/>
        </w:rPr>
        <w:t xml:space="preserve"> </w:t>
      </w:r>
      <w:r w:rsidR="00CD60AD" w:rsidRPr="00E67001">
        <w:rPr>
          <w:b w:val="0"/>
          <w:sz w:val="24"/>
          <w:szCs w:val="24"/>
        </w:rPr>
        <w:t>plānotajam piegādes periodam: _____ līdz ______.</w:t>
      </w:r>
    </w:p>
    <w:p w14:paraId="09F7F576" w14:textId="77777777" w:rsidR="00B66B30" w:rsidRPr="00E67001" w:rsidRDefault="00B66B30" w:rsidP="00B66B30">
      <w:pPr>
        <w:pStyle w:val="Subtitle"/>
        <w:jc w:val="both"/>
        <w:rPr>
          <w:b w:val="0"/>
          <w:sz w:val="24"/>
          <w:szCs w:val="24"/>
        </w:rPr>
      </w:pPr>
    </w:p>
    <w:p w14:paraId="08906239" w14:textId="77777777" w:rsidR="00B66B30" w:rsidRPr="00E67001" w:rsidRDefault="00B66B30" w:rsidP="00B66B30">
      <w:pPr>
        <w:pStyle w:val="Subtitle"/>
        <w:ind w:left="720"/>
        <w:jc w:val="both"/>
        <w:rPr>
          <w:b w:val="0"/>
          <w:sz w:val="24"/>
          <w:szCs w:val="24"/>
        </w:rPr>
      </w:pPr>
    </w:p>
    <w:p w14:paraId="2614DA95" w14:textId="77777777" w:rsidR="00B66B30" w:rsidRPr="00E67001" w:rsidRDefault="00B66B30" w:rsidP="00B66B30">
      <w:pPr>
        <w:pStyle w:val="Subtitle"/>
        <w:jc w:val="both"/>
        <w:rPr>
          <w:b w:val="0"/>
          <w:sz w:val="24"/>
          <w:szCs w:val="24"/>
        </w:rPr>
      </w:pPr>
      <w:bookmarkStart w:id="2" w:name="OLE_LINK1"/>
    </w:p>
    <w:bookmarkEnd w:id="2"/>
    <w:p w14:paraId="0912509C" w14:textId="77777777" w:rsidR="00B66B30" w:rsidRPr="00E67001" w:rsidRDefault="00B66B30" w:rsidP="00B66B30">
      <w:pPr>
        <w:tabs>
          <w:tab w:val="left" w:pos="5103"/>
        </w:tabs>
        <w:rPr>
          <w:rFonts w:ascii="Times New Roman" w:hAnsi="Times New Roman" w:cs="Times New Roman"/>
          <w:sz w:val="24"/>
          <w:szCs w:val="24"/>
        </w:rPr>
      </w:pPr>
      <w:r w:rsidRPr="00E67001">
        <w:rPr>
          <w:rFonts w:ascii="Times New Roman" w:hAnsi="Times New Roman" w:cs="Times New Roman"/>
          <w:sz w:val="24"/>
          <w:szCs w:val="24"/>
        </w:rPr>
        <w:t>Pasūtītāja pilnvarotā persona ________________</w:t>
      </w:r>
    </w:p>
    <w:sectPr w:rsidR="00B66B30" w:rsidRPr="00E67001" w:rsidSect="00F927B1">
      <w:footerReference w:type="default" r:id="rId15"/>
      <w:pgSz w:w="11907" w:h="16840" w:code="9"/>
      <w:pgMar w:top="1134" w:right="851" w:bottom="1134" w:left="1701" w:header="720" w:footer="8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97BF" w14:textId="77777777" w:rsidR="00700E1F" w:rsidRDefault="00700E1F" w:rsidP="007E55BA">
      <w:pPr>
        <w:spacing w:after="0" w:line="240" w:lineRule="auto"/>
      </w:pPr>
      <w:r>
        <w:separator/>
      </w:r>
    </w:p>
  </w:endnote>
  <w:endnote w:type="continuationSeparator" w:id="0">
    <w:p w14:paraId="2D205262" w14:textId="77777777" w:rsidR="00700E1F" w:rsidRDefault="00700E1F"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9064305"/>
      <w:docPartObj>
        <w:docPartGallery w:val="Page Numbers (Bottom of Page)"/>
        <w:docPartUnique/>
      </w:docPartObj>
    </w:sdtPr>
    <w:sdtEndPr>
      <w:rPr>
        <w:noProof/>
      </w:rPr>
    </w:sdtEndPr>
    <w:sdtContent>
      <w:p w14:paraId="2EE5029C" w14:textId="0865DF74" w:rsidR="00C3436D" w:rsidRPr="00B32318" w:rsidRDefault="00C3436D">
        <w:pPr>
          <w:pStyle w:val="Footer"/>
          <w:jc w:val="right"/>
          <w:rPr>
            <w:rFonts w:ascii="Times New Roman" w:hAnsi="Times New Roman" w:cs="Times New Roman"/>
          </w:rPr>
        </w:pPr>
        <w:r w:rsidRPr="00B32318">
          <w:rPr>
            <w:rFonts w:ascii="Times New Roman" w:hAnsi="Times New Roman" w:cs="Times New Roman"/>
          </w:rPr>
          <w:fldChar w:fldCharType="begin"/>
        </w:r>
        <w:r w:rsidRPr="00B32318">
          <w:rPr>
            <w:rFonts w:ascii="Times New Roman" w:hAnsi="Times New Roman" w:cs="Times New Roman"/>
          </w:rPr>
          <w:instrText xml:space="preserve"> PAGE   \* MERGEFORMAT </w:instrText>
        </w:r>
        <w:r w:rsidRPr="00B32318">
          <w:rPr>
            <w:rFonts w:ascii="Times New Roman" w:hAnsi="Times New Roman" w:cs="Times New Roman"/>
          </w:rPr>
          <w:fldChar w:fldCharType="separate"/>
        </w:r>
        <w:r w:rsidR="00335A8B">
          <w:rPr>
            <w:rFonts w:ascii="Times New Roman" w:hAnsi="Times New Roman" w:cs="Times New Roman"/>
            <w:noProof/>
          </w:rPr>
          <w:t>18</w:t>
        </w:r>
        <w:r w:rsidRPr="00B32318">
          <w:rPr>
            <w:rFonts w:ascii="Times New Roman" w:hAnsi="Times New Roman" w:cs="Times New Roman"/>
            <w:noProof/>
          </w:rPr>
          <w:fldChar w:fldCharType="end"/>
        </w:r>
      </w:p>
    </w:sdtContent>
  </w:sdt>
  <w:p w14:paraId="22A1E6E0" w14:textId="77777777" w:rsidR="00C3436D" w:rsidRPr="00B32318" w:rsidRDefault="00C3436D" w:rsidP="00B66B3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B927" w14:textId="1AB07881" w:rsidR="00C3436D" w:rsidRPr="00B66B30" w:rsidRDefault="00C3436D" w:rsidP="00B66B30">
    <w:pPr>
      <w:pStyle w:val="Footer"/>
      <w:pBdr>
        <w:top w:val="single" w:sz="4" w:space="1" w:color="auto"/>
      </w:pBd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95067"/>
      <w:docPartObj>
        <w:docPartGallery w:val="Page Numbers (Bottom of Page)"/>
        <w:docPartUnique/>
      </w:docPartObj>
    </w:sdtPr>
    <w:sdtEndPr>
      <w:rPr>
        <w:noProof/>
      </w:rPr>
    </w:sdtEndPr>
    <w:sdtContent>
      <w:p w14:paraId="50FE221E" w14:textId="77777777" w:rsidR="00C3436D" w:rsidRDefault="00C3436D">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406FA673" w14:textId="77777777" w:rsidR="00C3436D" w:rsidRPr="00821F77" w:rsidRDefault="00C3436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5765" w14:textId="77777777" w:rsidR="00700E1F" w:rsidRDefault="00700E1F" w:rsidP="007E55BA">
      <w:pPr>
        <w:spacing w:after="0" w:line="240" w:lineRule="auto"/>
      </w:pPr>
      <w:r>
        <w:separator/>
      </w:r>
    </w:p>
  </w:footnote>
  <w:footnote w:type="continuationSeparator" w:id="0">
    <w:p w14:paraId="0AC8A26D" w14:textId="77777777" w:rsidR="00700E1F" w:rsidRDefault="00700E1F" w:rsidP="007E5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F6A1" w14:textId="77777777" w:rsidR="00C3436D" w:rsidRDefault="00C3436D">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5E155541" w14:textId="77777777" w:rsidR="00C3436D" w:rsidRDefault="00C3436D">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F54F" w14:textId="77777777" w:rsidR="00C3436D" w:rsidRDefault="00C3436D">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 w15:restartNumberingAfterBreak="0">
    <w:nsid w:val="11395EB1"/>
    <w:multiLevelType w:val="multilevel"/>
    <w:tmpl w:val="AFBA208A"/>
    <w:lvl w:ilvl="0">
      <w:start w:val="1"/>
      <w:numFmt w:val="decimal"/>
      <w:lvlText w:val="%1."/>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8F13A4"/>
    <w:multiLevelType w:val="multilevel"/>
    <w:tmpl w:val="60C258D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7963CC9"/>
    <w:multiLevelType w:val="hybridMultilevel"/>
    <w:tmpl w:val="3C84E00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40AA00C4"/>
    <w:multiLevelType w:val="multilevel"/>
    <w:tmpl w:val="7AA6B6E4"/>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7" w15:restartNumberingAfterBreak="0">
    <w:nsid w:val="44DE3A7E"/>
    <w:multiLevelType w:val="multilevel"/>
    <w:tmpl w:val="AFBA208A"/>
    <w:lvl w:ilvl="0">
      <w:start w:val="1"/>
      <w:numFmt w:val="decimal"/>
      <w:lvlText w:val="%1."/>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8"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4B775C5A"/>
    <w:multiLevelType w:val="multilevel"/>
    <w:tmpl w:val="3F5042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BAD1A41"/>
    <w:multiLevelType w:val="multilevel"/>
    <w:tmpl w:val="132246D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D2577D0"/>
    <w:multiLevelType w:val="hybridMultilevel"/>
    <w:tmpl w:val="81CE557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6"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074475367">
    <w:abstractNumId w:val="9"/>
  </w:num>
  <w:num w:numId="2" w16cid:durableId="649286347">
    <w:abstractNumId w:val="4"/>
  </w:num>
  <w:num w:numId="3" w16cid:durableId="1831601782">
    <w:abstractNumId w:val="10"/>
  </w:num>
  <w:num w:numId="4" w16cid:durableId="1975867990">
    <w:abstractNumId w:val="3"/>
  </w:num>
  <w:num w:numId="5" w16cid:durableId="719404099">
    <w:abstractNumId w:val="16"/>
  </w:num>
  <w:num w:numId="6" w16cid:durableId="48459089">
    <w:abstractNumId w:val="11"/>
  </w:num>
  <w:num w:numId="7" w16cid:durableId="696659377">
    <w:abstractNumId w:val="17"/>
  </w:num>
  <w:num w:numId="8" w16cid:durableId="1486700053">
    <w:abstractNumId w:val="14"/>
  </w:num>
  <w:num w:numId="9" w16cid:durableId="794297095">
    <w:abstractNumId w:val="2"/>
  </w:num>
  <w:num w:numId="10" w16cid:durableId="1629386430">
    <w:abstractNumId w:val="15"/>
  </w:num>
  <w:num w:numId="11" w16cid:durableId="1830515098">
    <w:abstractNumId w:val="8"/>
  </w:num>
  <w:num w:numId="12" w16cid:durableId="1660421164">
    <w:abstractNumId w:val="6"/>
  </w:num>
  <w:num w:numId="13" w16cid:durableId="1189761720">
    <w:abstractNumId w:val="12"/>
  </w:num>
  <w:num w:numId="14" w16cid:durableId="1271544248">
    <w:abstractNumId w:val="7"/>
  </w:num>
  <w:num w:numId="15" w16cid:durableId="269630663">
    <w:abstractNumId w:val="1"/>
  </w:num>
  <w:num w:numId="16" w16cid:durableId="532306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9812719">
    <w:abstractNumId w:val="13"/>
  </w:num>
  <w:num w:numId="18" w16cid:durableId="49206423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920"/>
    <w:rsid w:val="00001C62"/>
    <w:rsid w:val="000122B7"/>
    <w:rsid w:val="000124C8"/>
    <w:rsid w:val="000129BD"/>
    <w:rsid w:val="00015E5F"/>
    <w:rsid w:val="0001745A"/>
    <w:rsid w:val="00026F4E"/>
    <w:rsid w:val="00034860"/>
    <w:rsid w:val="00035C89"/>
    <w:rsid w:val="00036853"/>
    <w:rsid w:val="00036892"/>
    <w:rsid w:val="00036C31"/>
    <w:rsid w:val="00036CE5"/>
    <w:rsid w:val="0003768E"/>
    <w:rsid w:val="0004060C"/>
    <w:rsid w:val="00041FA1"/>
    <w:rsid w:val="000427DF"/>
    <w:rsid w:val="000542A2"/>
    <w:rsid w:val="0006651C"/>
    <w:rsid w:val="0007268F"/>
    <w:rsid w:val="00076B5C"/>
    <w:rsid w:val="00077E1D"/>
    <w:rsid w:val="0008054A"/>
    <w:rsid w:val="00080CFB"/>
    <w:rsid w:val="00090716"/>
    <w:rsid w:val="00091438"/>
    <w:rsid w:val="00094A91"/>
    <w:rsid w:val="0009570F"/>
    <w:rsid w:val="00097304"/>
    <w:rsid w:val="000A0D2C"/>
    <w:rsid w:val="000A3A6C"/>
    <w:rsid w:val="000A3E75"/>
    <w:rsid w:val="000A4B63"/>
    <w:rsid w:val="000B13B4"/>
    <w:rsid w:val="000B6869"/>
    <w:rsid w:val="000B7104"/>
    <w:rsid w:val="000B78C4"/>
    <w:rsid w:val="000B7A55"/>
    <w:rsid w:val="000C7E12"/>
    <w:rsid w:val="000D27A1"/>
    <w:rsid w:val="000E16B0"/>
    <w:rsid w:val="000E3BA1"/>
    <w:rsid w:val="000E5138"/>
    <w:rsid w:val="000E6BA9"/>
    <w:rsid w:val="000E7028"/>
    <w:rsid w:val="000E7E11"/>
    <w:rsid w:val="000E7ED8"/>
    <w:rsid w:val="000F2A82"/>
    <w:rsid w:val="000F73FE"/>
    <w:rsid w:val="0011142A"/>
    <w:rsid w:val="0011486D"/>
    <w:rsid w:val="00115983"/>
    <w:rsid w:val="00117AFD"/>
    <w:rsid w:val="00117EFC"/>
    <w:rsid w:val="00124289"/>
    <w:rsid w:val="00126496"/>
    <w:rsid w:val="00130688"/>
    <w:rsid w:val="001330BA"/>
    <w:rsid w:val="0013705F"/>
    <w:rsid w:val="001400B5"/>
    <w:rsid w:val="00146211"/>
    <w:rsid w:val="00146820"/>
    <w:rsid w:val="0015513F"/>
    <w:rsid w:val="00157B00"/>
    <w:rsid w:val="00161555"/>
    <w:rsid w:val="0016161F"/>
    <w:rsid w:val="001702AB"/>
    <w:rsid w:val="0017101A"/>
    <w:rsid w:val="00175A5B"/>
    <w:rsid w:val="00176A12"/>
    <w:rsid w:val="0018180E"/>
    <w:rsid w:val="00182581"/>
    <w:rsid w:val="00182A90"/>
    <w:rsid w:val="00193BE4"/>
    <w:rsid w:val="00197E15"/>
    <w:rsid w:val="001A21C3"/>
    <w:rsid w:val="001A6A68"/>
    <w:rsid w:val="001B1DF2"/>
    <w:rsid w:val="001B2840"/>
    <w:rsid w:val="001B2B9E"/>
    <w:rsid w:val="001B5995"/>
    <w:rsid w:val="001C35EA"/>
    <w:rsid w:val="001D066C"/>
    <w:rsid w:val="001D75A6"/>
    <w:rsid w:val="001E0AEC"/>
    <w:rsid w:val="001E3DEF"/>
    <w:rsid w:val="001E4F28"/>
    <w:rsid w:val="001F1DE5"/>
    <w:rsid w:val="001F5D75"/>
    <w:rsid w:val="00202D9C"/>
    <w:rsid w:val="00210BC7"/>
    <w:rsid w:val="00214D09"/>
    <w:rsid w:val="00214E25"/>
    <w:rsid w:val="00220400"/>
    <w:rsid w:val="00223023"/>
    <w:rsid w:val="00223B50"/>
    <w:rsid w:val="00225C54"/>
    <w:rsid w:val="00237053"/>
    <w:rsid w:val="00246CC3"/>
    <w:rsid w:val="00250E16"/>
    <w:rsid w:val="00253915"/>
    <w:rsid w:val="00260149"/>
    <w:rsid w:val="00261B80"/>
    <w:rsid w:val="00266856"/>
    <w:rsid w:val="002706F0"/>
    <w:rsid w:val="00282F6A"/>
    <w:rsid w:val="002832B9"/>
    <w:rsid w:val="00290557"/>
    <w:rsid w:val="0029357D"/>
    <w:rsid w:val="002943CC"/>
    <w:rsid w:val="002A40CB"/>
    <w:rsid w:val="002A5444"/>
    <w:rsid w:val="002B1028"/>
    <w:rsid w:val="002B4EEF"/>
    <w:rsid w:val="002C070D"/>
    <w:rsid w:val="002C524C"/>
    <w:rsid w:val="002C57EF"/>
    <w:rsid w:val="002C5AB4"/>
    <w:rsid w:val="002D3BF3"/>
    <w:rsid w:val="002D3D13"/>
    <w:rsid w:val="002D67B2"/>
    <w:rsid w:val="002E2279"/>
    <w:rsid w:val="002E56BD"/>
    <w:rsid w:val="002E642F"/>
    <w:rsid w:val="002F1B74"/>
    <w:rsid w:val="002F31F9"/>
    <w:rsid w:val="002F46D0"/>
    <w:rsid w:val="002F613F"/>
    <w:rsid w:val="0030078D"/>
    <w:rsid w:val="00302FC1"/>
    <w:rsid w:val="00304B89"/>
    <w:rsid w:val="00306429"/>
    <w:rsid w:val="00307391"/>
    <w:rsid w:val="0031277F"/>
    <w:rsid w:val="00321795"/>
    <w:rsid w:val="00327AEF"/>
    <w:rsid w:val="0033548B"/>
    <w:rsid w:val="00335A8B"/>
    <w:rsid w:val="00336709"/>
    <w:rsid w:val="00342888"/>
    <w:rsid w:val="003453AE"/>
    <w:rsid w:val="003507F9"/>
    <w:rsid w:val="00357C4A"/>
    <w:rsid w:val="0037229C"/>
    <w:rsid w:val="003743DC"/>
    <w:rsid w:val="003803C5"/>
    <w:rsid w:val="00380A59"/>
    <w:rsid w:val="00383760"/>
    <w:rsid w:val="0039205A"/>
    <w:rsid w:val="0039244A"/>
    <w:rsid w:val="00392EF2"/>
    <w:rsid w:val="00394E84"/>
    <w:rsid w:val="00395A61"/>
    <w:rsid w:val="003979D0"/>
    <w:rsid w:val="003A040B"/>
    <w:rsid w:val="003B0851"/>
    <w:rsid w:val="003C676C"/>
    <w:rsid w:val="003D2755"/>
    <w:rsid w:val="003D5F17"/>
    <w:rsid w:val="003E4243"/>
    <w:rsid w:val="003E628D"/>
    <w:rsid w:val="003E756E"/>
    <w:rsid w:val="003F276A"/>
    <w:rsid w:val="003F4FEA"/>
    <w:rsid w:val="003F74A4"/>
    <w:rsid w:val="004008BA"/>
    <w:rsid w:val="004016AA"/>
    <w:rsid w:val="004041CA"/>
    <w:rsid w:val="004044F6"/>
    <w:rsid w:val="004047C8"/>
    <w:rsid w:val="00411FD7"/>
    <w:rsid w:val="00413A84"/>
    <w:rsid w:val="00415CD9"/>
    <w:rsid w:val="004261BA"/>
    <w:rsid w:val="00426375"/>
    <w:rsid w:val="00434342"/>
    <w:rsid w:val="00436038"/>
    <w:rsid w:val="00437B6C"/>
    <w:rsid w:val="00442437"/>
    <w:rsid w:val="00445C06"/>
    <w:rsid w:val="0045093C"/>
    <w:rsid w:val="00451371"/>
    <w:rsid w:val="00453BC9"/>
    <w:rsid w:val="00465CEB"/>
    <w:rsid w:val="0047192E"/>
    <w:rsid w:val="00473232"/>
    <w:rsid w:val="00480F19"/>
    <w:rsid w:val="00482BBD"/>
    <w:rsid w:val="00483B0E"/>
    <w:rsid w:val="004849AE"/>
    <w:rsid w:val="00490D06"/>
    <w:rsid w:val="004948A5"/>
    <w:rsid w:val="004A0810"/>
    <w:rsid w:val="004A7AE4"/>
    <w:rsid w:val="004B0FBF"/>
    <w:rsid w:val="004B72E8"/>
    <w:rsid w:val="004C11B3"/>
    <w:rsid w:val="004D18B8"/>
    <w:rsid w:val="004D2EE0"/>
    <w:rsid w:val="004D3F7B"/>
    <w:rsid w:val="004D40B1"/>
    <w:rsid w:val="004D478A"/>
    <w:rsid w:val="004D56E8"/>
    <w:rsid w:val="004D5ED1"/>
    <w:rsid w:val="004E12AA"/>
    <w:rsid w:val="0050287E"/>
    <w:rsid w:val="00506509"/>
    <w:rsid w:val="00516E79"/>
    <w:rsid w:val="00526C4F"/>
    <w:rsid w:val="00530DED"/>
    <w:rsid w:val="00531897"/>
    <w:rsid w:val="005356F7"/>
    <w:rsid w:val="00535CBE"/>
    <w:rsid w:val="005367B0"/>
    <w:rsid w:val="005416AB"/>
    <w:rsid w:val="00545D54"/>
    <w:rsid w:val="005507F2"/>
    <w:rsid w:val="00551AA1"/>
    <w:rsid w:val="0055308D"/>
    <w:rsid w:val="00572BA6"/>
    <w:rsid w:val="0057371D"/>
    <w:rsid w:val="00577B77"/>
    <w:rsid w:val="0058522F"/>
    <w:rsid w:val="00586345"/>
    <w:rsid w:val="00587EF0"/>
    <w:rsid w:val="0059498F"/>
    <w:rsid w:val="00595465"/>
    <w:rsid w:val="005A480F"/>
    <w:rsid w:val="005A7AA7"/>
    <w:rsid w:val="005B58E8"/>
    <w:rsid w:val="005C0BAD"/>
    <w:rsid w:val="005D31B1"/>
    <w:rsid w:val="005D47F6"/>
    <w:rsid w:val="005D48E9"/>
    <w:rsid w:val="005D68A1"/>
    <w:rsid w:val="005E0147"/>
    <w:rsid w:val="005E1F4D"/>
    <w:rsid w:val="005E6419"/>
    <w:rsid w:val="005F3F6B"/>
    <w:rsid w:val="005F4537"/>
    <w:rsid w:val="005F5D3F"/>
    <w:rsid w:val="005F6854"/>
    <w:rsid w:val="005F7064"/>
    <w:rsid w:val="00600F06"/>
    <w:rsid w:val="006023D0"/>
    <w:rsid w:val="00603065"/>
    <w:rsid w:val="00604008"/>
    <w:rsid w:val="0061487E"/>
    <w:rsid w:val="00614EC6"/>
    <w:rsid w:val="00617745"/>
    <w:rsid w:val="0062298B"/>
    <w:rsid w:val="006236AA"/>
    <w:rsid w:val="00625CA4"/>
    <w:rsid w:val="00627260"/>
    <w:rsid w:val="0063495B"/>
    <w:rsid w:val="006378B7"/>
    <w:rsid w:val="00637E25"/>
    <w:rsid w:val="00641E7B"/>
    <w:rsid w:val="00642E37"/>
    <w:rsid w:val="00644312"/>
    <w:rsid w:val="006501B2"/>
    <w:rsid w:val="0065300C"/>
    <w:rsid w:val="00654009"/>
    <w:rsid w:val="006549C1"/>
    <w:rsid w:val="00654A24"/>
    <w:rsid w:val="00654C38"/>
    <w:rsid w:val="006556FD"/>
    <w:rsid w:val="00655818"/>
    <w:rsid w:val="00661022"/>
    <w:rsid w:val="006611B7"/>
    <w:rsid w:val="006624B9"/>
    <w:rsid w:val="006656C6"/>
    <w:rsid w:val="00670B73"/>
    <w:rsid w:val="00675D2A"/>
    <w:rsid w:val="00680076"/>
    <w:rsid w:val="00694441"/>
    <w:rsid w:val="006960D5"/>
    <w:rsid w:val="00697FA7"/>
    <w:rsid w:val="006A0273"/>
    <w:rsid w:val="006A0F65"/>
    <w:rsid w:val="006A34F1"/>
    <w:rsid w:val="006A373B"/>
    <w:rsid w:val="006A3D12"/>
    <w:rsid w:val="006A77B2"/>
    <w:rsid w:val="006B0025"/>
    <w:rsid w:val="006B0973"/>
    <w:rsid w:val="006B1A5E"/>
    <w:rsid w:val="006B277E"/>
    <w:rsid w:val="006B2FE5"/>
    <w:rsid w:val="006B71CB"/>
    <w:rsid w:val="006B748E"/>
    <w:rsid w:val="006C4947"/>
    <w:rsid w:val="006C4F43"/>
    <w:rsid w:val="006D2AD5"/>
    <w:rsid w:val="006D6232"/>
    <w:rsid w:val="006D7E9D"/>
    <w:rsid w:val="006E0A81"/>
    <w:rsid w:val="006E2AA8"/>
    <w:rsid w:val="006E458A"/>
    <w:rsid w:val="006E473D"/>
    <w:rsid w:val="006E555A"/>
    <w:rsid w:val="006E657E"/>
    <w:rsid w:val="006F128F"/>
    <w:rsid w:val="006F2F1C"/>
    <w:rsid w:val="006F3E0B"/>
    <w:rsid w:val="006F505D"/>
    <w:rsid w:val="00700E1F"/>
    <w:rsid w:val="007021D4"/>
    <w:rsid w:val="00703626"/>
    <w:rsid w:val="00705FFF"/>
    <w:rsid w:val="007061C0"/>
    <w:rsid w:val="00706C11"/>
    <w:rsid w:val="007123F3"/>
    <w:rsid w:val="007159CE"/>
    <w:rsid w:val="00716C09"/>
    <w:rsid w:val="00725C27"/>
    <w:rsid w:val="00726338"/>
    <w:rsid w:val="007265C2"/>
    <w:rsid w:val="00727C25"/>
    <w:rsid w:val="00734BFC"/>
    <w:rsid w:val="00737148"/>
    <w:rsid w:val="00746D56"/>
    <w:rsid w:val="00753B3C"/>
    <w:rsid w:val="00755867"/>
    <w:rsid w:val="00763F00"/>
    <w:rsid w:val="0076513A"/>
    <w:rsid w:val="00765B3A"/>
    <w:rsid w:val="00766463"/>
    <w:rsid w:val="0076727A"/>
    <w:rsid w:val="007710EB"/>
    <w:rsid w:val="00772E6F"/>
    <w:rsid w:val="00773E36"/>
    <w:rsid w:val="00787227"/>
    <w:rsid w:val="00791488"/>
    <w:rsid w:val="00792F84"/>
    <w:rsid w:val="0079470A"/>
    <w:rsid w:val="00797D62"/>
    <w:rsid w:val="007A3CF8"/>
    <w:rsid w:val="007A443E"/>
    <w:rsid w:val="007A66E0"/>
    <w:rsid w:val="007B07DA"/>
    <w:rsid w:val="007B19ED"/>
    <w:rsid w:val="007B3DF4"/>
    <w:rsid w:val="007D218F"/>
    <w:rsid w:val="007E4279"/>
    <w:rsid w:val="007E55BA"/>
    <w:rsid w:val="007E662D"/>
    <w:rsid w:val="007F58F0"/>
    <w:rsid w:val="0081016F"/>
    <w:rsid w:val="00821C70"/>
    <w:rsid w:val="00821F77"/>
    <w:rsid w:val="00824B5E"/>
    <w:rsid w:val="008255D2"/>
    <w:rsid w:val="008258E0"/>
    <w:rsid w:val="008362A2"/>
    <w:rsid w:val="008376AE"/>
    <w:rsid w:val="008401FA"/>
    <w:rsid w:val="00845B23"/>
    <w:rsid w:val="00847DD4"/>
    <w:rsid w:val="0085389E"/>
    <w:rsid w:val="00860047"/>
    <w:rsid w:val="00866615"/>
    <w:rsid w:val="00866C5F"/>
    <w:rsid w:val="00874FA9"/>
    <w:rsid w:val="0088027D"/>
    <w:rsid w:val="00880B58"/>
    <w:rsid w:val="008866ED"/>
    <w:rsid w:val="00887054"/>
    <w:rsid w:val="00887643"/>
    <w:rsid w:val="0088774A"/>
    <w:rsid w:val="008924F7"/>
    <w:rsid w:val="008A07AD"/>
    <w:rsid w:val="008A1DB2"/>
    <w:rsid w:val="008B4960"/>
    <w:rsid w:val="008C3169"/>
    <w:rsid w:val="008C320E"/>
    <w:rsid w:val="008C510A"/>
    <w:rsid w:val="008C630D"/>
    <w:rsid w:val="008C6F51"/>
    <w:rsid w:val="008D4455"/>
    <w:rsid w:val="008E2107"/>
    <w:rsid w:val="008F13DC"/>
    <w:rsid w:val="008F3924"/>
    <w:rsid w:val="008F5E28"/>
    <w:rsid w:val="00902B10"/>
    <w:rsid w:val="00906AF8"/>
    <w:rsid w:val="00913857"/>
    <w:rsid w:val="009140B6"/>
    <w:rsid w:val="009140ED"/>
    <w:rsid w:val="00922E69"/>
    <w:rsid w:val="009276E7"/>
    <w:rsid w:val="00927F5F"/>
    <w:rsid w:val="00930166"/>
    <w:rsid w:val="00933C80"/>
    <w:rsid w:val="00934864"/>
    <w:rsid w:val="00937914"/>
    <w:rsid w:val="009422AC"/>
    <w:rsid w:val="0094235F"/>
    <w:rsid w:val="00947972"/>
    <w:rsid w:val="0095121D"/>
    <w:rsid w:val="00951AF4"/>
    <w:rsid w:val="00955488"/>
    <w:rsid w:val="00956AC6"/>
    <w:rsid w:val="0096052F"/>
    <w:rsid w:val="00963766"/>
    <w:rsid w:val="00973FF4"/>
    <w:rsid w:val="00975D9C"/>
    <w:rsid w:val="00980005"/>
    <w:rsid w:val="00982190"/>
    <w:rsid w:val="00982485"/>
    <w:rsid w:val="00987C23"/>
    <w:rsid w:val="009973C1"/>
    <w:rsid w:val="009975B6"/>
    <w:rsid w:val="009A35D5"/>
    <w:rsid w:val="009A48C8"/>
    <w:rsid w:val="009A5242"/>
    <w:rsid w:val="009B328F"/>
    <w:rsid w:val="009B6F4B"/>
    <w:rsid w:val="009C45E0"/>
    <w:rsid w:val="009D5B1B"/>
    <w:rsid w:val="009E3CD4"/>
    <w:rsid w:val="00A019DF"/>
    <w:rsid w:val="00A10EBB"/>
    <w:rsid w:val="00A124DD"/>
    <w:rsid w:val="00A1501F"/>
    <w:rsid w:val="00A21B0D"/>
    <w:rsid w:val="00A2586C"/>
    <w:rsid w:val="00A26E74"/>
    <w:rsid w:val="00A31B58"/>
    <w:rsid w:val="00A32C9E"/>
    <w:rsid w:val="00A43960"/>
    <w:rsid w:val="00A45080"/>
    <w:rsid w:val="00A51913"/>
    <w:rsid w:val="00A52C60"/>
    <w:rsid w:val="00A55309"/>
    <w:rsid w:val="00A607CB"/>
    <w:rsid w:val="00A621E3"/>
    <w:rsid w:val="00A62F9F"/>
    <w:rsid w:val="00A65210"/>
    <w:rsid w:val="00A666F4"/>
    <w:rsid w:val="00A73BCF"/>
    <w:rsid w:val="00A75D7E"/>
    <w:rsid w:val="00A800CA"/>
    <w:rsid w:val="00A81BFA"/>
    <w:rsid w:val="00A82721"/>
    <w:rsid w:val="00A920C4"/>
    <w:rsid w:val="00A942A9"/>
    <w:rsid w:val="00A9708F"/>
    <w:rsid w:val="00AB1354"/>
    <w:rsid w:val="00AB3BD5"/>
    <w:rsid w:val="00AB573B"/>
    <w:rsid w:val="00AB793D"/>
    <w:rsid w:val="00AC0C23"/>
    <w:rsid w:val="00AD46BB"/>
    <w:rsid w:val="00AD4A81"/>
    <w:rsid w:val="00AD4B67"/>
    <w:rsid w:val="00AD4F42"/>
    <w:rsid w:val="00AE61DB"/>
    <w:rsid w:val="00AF1375"/>
    <w:rsid w:val="00AF4024"/>
    <w:rsid w:val="00AF5850"/>
    <w:rsid w:val="00AF6996"/>
    <w:rsid w:val="00B00A6E"/>
    <w:rsid w:val="00B067B8"/>
    <w:rsid w:val="00B15396"/>
    <w:rsid w:val="00B15509"/>
    <w:rsid w:val="00B207BB"/>
    <w:rsid w:val="00B237F8"/>
    <w:rsid w:val="00B2494B"/>
    <w:rsid w:val="00B26378"/>
    <w:rsid w:val="00B2772F"/>
    <w:rsid w:val="00B31CC7"/>
    <w:rsid w:val="00B32318"/>
    <w:rsid w:val="00B37E95"/>
    <w:rsid w:val="00B40A4D"/>
    <w:rsid w:val="00B4529B"/>
    <w:rsid w:val="00B4583D"/>
    <w:rsid w:val="00B51353"/>
    <w:rsid w:val="00B529D0"/>
    <w:rsid w:val="00B54439"/>
    <w:rsid w:val="00B55F6C"/>
    <w:rsid w:val="00B6453B"/>
    <w:rsid w:val="00B66B30"/>
    <w:rsid w:val="00B70787"/>
    <w:rsid w:val="00B70A38"/>
    <w:rsid w:val="00B77B9B"/>
    <w:rsid w:val="00B81333"/>
    <w:rsid w:val="00B86320"/>
    <w:rsid w:val="00B92866"/>
    <w:rsid w:val="00B93F4B"/>
    <w:rsid w:val="00B94C4C"/>
    <w:rsid w:val="00B95174"/>
    <w:rsid w:val="00BA0D8D"/>
    <w:rsid w:val="00BA0E38"/>
    <w:rsid w:val="00BA5363"/>
    <w:rsid w:val="00BB0341"/>
    <w:rsid w:val="00BB0B01"/>
    <w:rsid w:val="00BB44EC"/>
    <w:rsid w:val="00BC03CF"/>
    <w:rsid w:val="00BC3EDA"/>
    <w:rsid w:val="00BC44B5"/>
    <w:rsid w:val="00BC52CB"/>
    <w:rsid w:val="00BC60EF"/>
    <w:rsid w:val="00BD2894"/>
    <w:rsid w:val="00BD604C"/>
    <w:rsid w:val="00BE542A"/>
    <w:rsid w:val="00C018F7"/>
    <w:rsid w:val="00C045AE"/>
    <w:rsid w:val="00C04F1F"/>
    <w:rsid w:val="00C1062D"/>
    <w:rsid w:val="00C119A1"/>
    <w:rsid w:val="00C144DC"/>
    <w:rsid w:val="00C24E0A"/>
    <w:rsid w:val="00C25469"/>
    <w:rsid w:val="00C26F84"/>
    <w:rsid w:val="00C3436D"/>
    <w:rsid w:val="00C36BB7"/>
    <w:rsid w:val="00C37F4B"/>
    <w:rsid w:val="00C412C5"/>
    <w:rsid w:val="00C43CCC"/>
    <w:rsid w:val="00C449A1"/>
    <w:rsid w:val="00C52876"/>
    <w:rsid w:val="00C55088"/>
    <w:rsid w:val="00C5590B"/>
    <w:rsid w:val="00C61CFC"/>
    <w:rsid w:val="00C63C94"/>
    <w:rsid w:val="00C65115"/>
    <w:rsid w:val="00C812EC"/>
    <w:rsid w:val="00C846F7"/>
    <w:rsid w:val="00C84BBE"/>
    <w:rsid w:val="00C92F3E"/>
    <w:rsid w:val="00C9448F"/>
    <w:rsid w:val="00C97603"/>
    <w:rsid w:val="00CA0BEE"/>
    <w:rsid w:val="00CA0E8E"/>
    <w:rsid w:val="00CA0ECD"/>
    <w:rsid w:val="00CA41BA"/>
    <w:rsid w:val="00CA4800"/>
    <w:rsid w:val="00CA58C0"/>
    <w:rsid w:val="00CA6075"/>
    <w:rsid w:val="00CB085D"/>
    <w:rsid w:val="00CB0C2E"/>
    <w:rsid w:val="00CB406B"/>
    <w:rsid w:val="00CC00DF"/>
    <w:rsid w:val="00CD0572"/>
    <w:rsid w:val="00CD60AD"/>
    <w:rsid w:val="00CE379E"/>
    <w:rsid w:val="00CE3930"/>
    <w:rsid w:val="00CE7F21"/>
    <w:rsid w:val="00CF16E1"/>
    <w:rsid w:val="00CF3C5B"/>
    <w:rsid w:val="00CF3DFF"/>
    <w:rsid w:val="00D010E9"/>
    <w:rsid w:val="00D1051D"/>
    <w:rsid w:val="00D1097C"/>
    <w:rsid w:val="00D11B24"/>
    <w:rsid w:val="00D130AB"/>
    <w:rsid w:val="00D2008A"/>
    <w:rsid w:val="00D32134"/>
    <w:rsid w:val="00D32E43"/>
    <w:rsid w:val="00D40A3B"/>
    <w:rsid w:val="00D4735B"/>
    <w:rsid w:val="00D569F9"/>
    <w:rsid w:val="00D66F1F"/>
    <w:rsid w:val="00D72C1E"/>
    <w:rsid w:val="00D739B5"/>
    <w:rsid w:val="00D84A64"/>
    <w:rsid w:val="00D872F7"/>
    <w:rsid w:val="00D92A62"/>
    <w:rsid w:val="00DA143C"/>
    <w:rsid w:val="00DA5CC3"/>
    <w:rsid w:val="00DA6A6C"/>
    <w:rsid w:val="00DA6ADC"/>
    <w:rsid w:val="00DA6CEF"/>
    <w:rsid w:val="00DA6D67"/>
    <w:rsid w:val="00DB64B4"/>
    <w:rsid w:val="00DC0B34"/>
    <w:rsid w:val="00DC16E5"/>
    <w:rsid w:val="00DC37F9"/>
    <w:rsid w:val="00DC78E5"/>
    <w:rsid w:val="00DD2E58"/>
    <w:rsid w:val="00DD3BDB"/>
    <w:rsid w:val="00DD55CE"/>
    <w:rsid w:val="00DD7117"/>
    <w:rsid w:val="00DD7B5A"/>
    <w:rsid w:val="00DE145A"/>
    <w:rsid w:val="00DE61BE"/>
    <w:rsid w:val="00DF58C6"/>
    <w:rsid w:val="00E02C88"/>
    <w:rsid w:val="00E06560"/>
    <w:rsid w:val="00E075D0"/>
    <w:rsid w:val="00E127CE"/>
    <w:rsid w:val="00E328C3"/>
    <w:rsid w:val="00E36FFA"/>
    <w:rsid w:val="00E37A29"/>
    <w:rsid w:val="00E456FF"/>
    <w:rsid w:val="00E47BBB"/>
    <w:rsid w:val="00E53ADC"/>
    <w:rsid w:val="00E53FC5"/>
    <w:rsid w:val="00E54C32"/>
    <w:rsid w:val="00E64357"/>
    <w:rsid w:val="00E655C0"/>
    <w:rsid w:val="00E67001"/>
    <w:rsid w:val="00E71F9F"/>
    <w:rsid w:val="00E7394F"/>
    <w:rsid w:val="00E75C2A"/>
    <w:rsid w:val="00E82D18"/>
    <w:rsid w:val="00E86A53"/>
    <w:rsid w:val="00E975BB"/>
    <w:rsid w:val="00E97DBB"/>
    <w:rsid w:val="00EA3950"/>
    <w:rsid w:val="00EA4EF6"/>
    <w:rsid w:val="00EB15C3"/>
    <w:rsid w:val="00EB19BD"/>
    <w:rsid w:val="00EB6257"/>
    <w:rsid w:val="00EB73AA"/>
    <w:rsid w:val="00EC6CD6"/>
    <w:rsid w:val="00ED6843"/>
    <w:rsid w:val="00EE0744"/>
    <w:rsid w:val="00EE0A9D"/>
    <w:rsid w:val="00EE41C6"/>
    <w:rsid w:val="00EE6474"/>
    <w:rsid w:val="00EF0032"/>
    <w:rsid w:val="00EF2AF3"/>
    <w:rsid w:val="00EF53AE"/>
    <w:rsid w:val="00EF754C"/>
    <w:rsid w:val="00F049CC"/>
    <w:rsid w:val="00F05704"/>
    <w:rsid w:val="00F07AFD"/>
    <w:rsid w:val="00F14D82"/>
    <w:rsid w:val="00F17FAB"/>
    <w:rsid w:val="00F20691"/>
    <w:rsid w:val="00F21A19"/>
    <w:rsid w:val="00F23133"/>
    <w:rsid w:val="00F23FED"/>
    <w:rsid w:val="00F308B6"/>
    <w:rsid w:val="00F311C7"/>
    <w:rsid w:val="00F31398"/>
    <w:rsid w:val="00F36527"/>
    <w:rsid w:val="00F406A8"/>
    <w:rsid w:val="00F416A9"/>
    <w:rsid w:val="00F42D9B"/>
    <w:rsid w:val="00F42F1E"/>
    <w:rsid w:val="00F5203F"/>
    <w:rsid w:val="00F520BB"/>
    <w:rsid w:val="00F534F7"/>
    <w:rsid w:val="00F56660"/>
    <w:rsid w:val="00F61405"/>
    <w:rsid w:val="00F65E52"/>
    <w:rsid w:val="00F66F8E"/>
    <w:rsid w:val="00F73315"/>
    <w:rsid w:val="00F75677"/>
    <w:rsid w:val="00F82E7E"/>
    <w:rsid w:val="00F8490B"/>
    <w:rsid w:val="00F876DE"/>
    <w:rsid w:val="00F908CA"/>
    <w:rsid w:val="00F927B1"/>
    <w:rsid w:val="00F97284"/>
    <w:rsid w:val="00FA0E05"/>
    <w:rsid w:val="00FA1425"/>
    <w:rsid w:val="00FA1B9C"/>
    <w:rsid w:val="00FA35E4"/>
    <w:rsid w:val="00FA63BE"/>
    <w:rsid w:val="00FA69DF"/>
    <w:rsid w:val="00FB0318"/>
    <w:rsid w:val="00FB0F96"/>
    <w:rsid w:val="00FB4CAA"/>
    <w:rsid w:val="00FC3833"/>
    <w:rsid w:val="00FC40C5"/>
    <w:rsid w:val="00FC42FE"/>
    <w:rsid w:val="00FC5558"/>
    <w:rsid w:val="00FC57FD"/>
    <w:rsid w:val="00FD69A6"/>
    <w:rsid w:val="00FE08D3"/>
    <w:rsid w:val="00FE0A7A"/>
    <w:rsid w:val="00FE1E0D"/>
    <w:rsid w:val="00FE4FD1"/>
    <w:rsid w:val="00FE50A1"/>
    <w:rsid w:val="00FE590F"/>
    <w:rsid w:val="00FE62CD"/>
    <w:rsid w:val="00FE6481"/>
    <w:rsid w:val="00FE67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BEA6"/>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BC9"/>
  </w:style>
  <w:style w:type="paragraph" w:styleId="Heading1">
    <w:name w:val="heading 1"/>
    <w:basedOn w:val="Normal"/>
    <w:next w:val="Normal"/>
    <w:link w:val="Heading1Char"/>
    <w:uiPriority w:val="9"/>
    <w:qFormat/>
    <w:rsid w:val="00394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4E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35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394E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Colorful List - Accent 12"/>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Colorful List - Accent 12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customStyle="1" w:styleId="UnresolvedMention1">
    <w:name w:val="Unresolved Mention1"/>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5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HD Char"/>
    <w:basedOn w:val="DefaultParagraphFont"/>
    <w:link w:val="Header"/>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10"/>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A48C8"/>
    <w:pPr>
      <w:spacing w:after="120"/>
    </w:pPr>
  </w:style>
  <w:style w:type="character" w:customStyle="1" w:styleId="BodyTextChar">
    <w:name w:val="Body Text Char"/>
    <w:basedOn w:val="DefaultParagraphFont"/>
    <w:link w:val="BodyText"/>
    <w:uiPriority w:val="99"/>
    <w:semiHidden/>
    <w:rsid w:val="009A48C8"/>
  </w:style>
  <w:style w:type="character" w:customStyle="1" w:styleId="Heading1Char">
    <w:name w:val="Heading 1 Char"/>
    <w:basedOn w:val="DefaultParagraphFont"/>
    <w:link w:val="Heading1"/>
    <w:uiPriority w:val="9"/>
    <w:rsid w:val="00394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94E8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394E84"/>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394E84"/>
    <w:pPr>
      <w:spacing w:after="0" w:line="240" w:lineRule="auto"/>
      <w:ind w:firstLine="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394E84"/>
    <w:rPr>
      <w:rFonts w:ascii="Times New Roman" w:eastAsia="Times New Roman" w:hAnsi="Times New Roman" w:cs="Times New Roman"/>
      <w:b/>
      <w:sz w:val="32"/>
      <w:szCs w:val="20"/>
    </w:rPr>
  </w:style>
  <w:style w:type="character" w:styleId="PageNumber">
    <w:name w:val="page number"/>
    <w:basedOn w:val="DefaultParagraphFont"/>
    <w:rsid w:val="00394E84"/>
  </w:style>
  <w:style w:type="paragraph" w:styleId="Subtitle">
    <w:name w:val="Subtitle"/>
    <w:basedOn w:val="Normal"/>
    <w:link w:val="SubtitleChar"/>
    <w:qFormat/>
    <w:rsid w:val="00394E84"/>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394E84"/>
    <w:rPr>
      <w:rFonts w:ascii="Times New Roman" w:eastAsia="Times New Roman" w:hAnsi="Times New Roman" w:cs="Times New Roman"/>
      <w:b/>
      <w:sz w:val="28"/>
      <w:szCs w:val="20"/>
    </w:rPr>
  </w:style>
  <w:style w:type="paragraph" w:customStyle="1" w:styleId="xl30">
    <w:name w:val="xl30"/>
    <w:basedOn w:val="Normal"/>
    <w:rsid w:val="00394E84"/>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paragraph" w:styleId="BodyText3">
    <w:name w:val="Body Text 3"/>
    <w:basedOn w:val="Normal"/>
    <w:link w:val="BodyText3Char"/>
    <w:uiPriority w:val="99"/>
    <w:semiHidden/>
    <w:unhideWhenUsed/>
    <w:rsid w:val="003E4243"/>
    <w:pPr>
      <w:spacing w:after="120"/>
    </w:pPr>
    <w:rPr>
      <w:sz w:val="16"/>
      <w:szCs w:val="16"/>
    </w:rPr>
  </w:style>
  <w:style w:type="character" w:customStyle="1" w:styleId="BodyText3Char">
    <w:name w:val="Body Text 3 Char"/>
    <w:basedOn w:val="DefaultParagraphFont"/>
    <w:link w:val="BodyText3"/>
    <w:uiPriority w:val="99"/>
    <w:semiHidden/>
    <w:rsid w:val="003E4243"/>
    <w:rPr>
      <w:sz w:val="16"/>
      <w:szCs w:val="16"/>
    </w:rPr>
  </w:style>
  <w:style w:type="paragraph" w:customStyle="1" w:styleId="DefinitionTerm">
    <w:name w:val="Definition Term"/>
    <w:basedOn w:val="Normal"/>
    <w:next w:val="Normal"/>
    <w:rsid w:val="00763F00"/>
    <w:pPr>
      <w:spacing w:after="0" w:line="240" w:lineRule="auto"/>
    </w:pPr>
    <w:rPr>
      <w:rFonts w:ascii="Times New Roman" w:eastAsia="Times New Roman" w:hAnsi="Times New Roman" w:cs="Times New Roman"/>
      <w:snapToGrid w:val="0"/>
      <w:sz w:val="24"/>
      <w:szCs w:val="20"/>
    </w:rPr>
  </w:style>
  <w:style w:type="paragraph" w:customStyle="1" w:styleId="Apakpunkts">
    <w:name w:val="Apakšpunkts"/>
    <w:basedOn w:val="Normal"/>
    <w:rsid w:val="00763F00"/>
    <w:pPr>
      <w:numPr>
        <w:ilvl w:val="1"/>
        <w:numId w:val="16"/>
      </w:numPr>
      <w:spacing w:after="0" w:line="240" w:lineRule="auto"/>
    </w:pPr>
    <w:rPr>
      <w:rFonts w:ascii="Arial" w:eastAsia="Times New Roman" w:hAnsi="Arial" w:cs="Times New Roman"/>
      <w:b/>
      <w:sz w:val="20"/>
      <w:szCs w:val="24"/>
      <w:lang w:eastAsia="lv-LV"/>
    </w:rPr>
  </w:style>
  <w:style w:type="paragraph" w:customStyle="1" w:styleId="Punkts">
    <w:name w:val="Punkts"/>
    <w:basedOn w:val="Normal"/>
    <w:next w:val="Apakpunkts"/>
    <w:rsid w:val="00763F00"/>
    <w:pPr>
      <w:numPr>
        <w:numId w:val="16"/>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763F00"/>
    <w:pPr>
      <w:numPr>
        <w:ilvl w:val="2"/>
        <w:numId w:val="16"/>
      </w:numPr>
      <w:spacing w:after="0" w:line="240" w:lineRule="auto"/>
      <w:jc w:val="both"/>
    </w:pPr>
    <w:rPr>
      <w:rFonts w:ascii="Arial" w:eastAsia="Times New Roman" w:hAnsi="Arial" w:cs="Times New Roman"/>
      <w:sz w:val="20"/>
      <w:szCs w:val="24"/>
      <w:lang w:eastAsia="lv-LV"/>
    </w:rPr>
  </w:style>
  <w:style w:type="paragraph" w:customStyle="1" w:styleId="tv2132">
    <w:name w:val="tv2132"/>
    <w:basedOn w:val="Normal"/>
    <w:rsid w:val="00F20691"/>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Heading3Char">
    <w:name w:val="Heading 3 Char"/>
    <w:basedOn w:val="DefaultParagraphFont"/>
    <w:link w:val="Heading3"/>
    <w:uiPriority w:val="9"/>
    <w:semiHidden/>
    <w:rsid w:val="00335A8B"/>
    <w:rPr>
      <w:rFonts w:asciiTheme="majorHAnsi" w:eastAsiaTheme="majorEastAsia" w:hAnsiTheme="majorHAnsi" w:cstheme="majorBidi"/>
      <w:color w:val="1F3763" w:themeColor="accent1" w:themeShade="7F"/>
      <w:sz w:val="24"/>
      <w:szCs w:val="24"/>
    </w:rPr>
  </w:style>
  <w:style w:type="character" w:customStyle="1" w:styleId="dlxnowrap1">
    <w:name w:val="dlxnowrap1"/>
    <w:basedOn w:val="DefaultParagraphFont"/>
    <w:rsid w:val="0007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1437020207">
      <w:bodyDiv w:val="1"/>
      <w:marLeft w:val="0"/>
      <w:marRight w:val="0"/>
      <w:marTop w:val="0"/>
      <w:marBottom w:val="0"/>
      <w:divBdr>
        <w:top w:val="none" w:sz="0" w:space="0" w:color="auto"/>
        <w:left w:val="none" w:sz="0" w:space="0" w:color="auto"/>
        <w:bottom w:val="none" w:sz="0" w:space="0" w:color="auto"/>
        <w:right w:val="none" w:sz="0" w:space="0" w:color="auto"/>
      </w:divBdr>
    </w:div>
    <w:div w:id="2117361393">
      <w:bodyDiv w:val="1"/>
      <w:marLeft w:val="0"/>
      <w:marRight w:val="0"/>
      <w:marTop w:val="0"/>
      <w:marBottom w:val="0"/>
      <w:divBdr>
        <w:top w:val="none" w:sz="0" w:space="0" w:color="auto"/>
        <w:left w:val="none" w:sz="0" w:space="0" w:color="auto"/>
        <w:bottom w:val="none" w:sz="0" w:space="0" w:color="auto"/>
        <w:right w:val="none" w:sz="0" w:space="0" w:color="auto"/>
      </w:divBdr>
      <w:divsChild>
        <w:div w:id="1698773049">
          <w:marLeft w:val="0"/>
          <w:marRight w:val="0"/>
          <w:marTop w:val="0"/>
          <w:marBottom w:val="0"/>
          <w:divBdr>
            <w:top w:val="none" w:sz="0" w:space="0" w:color="auto"/>
            <w:left w:val="none" w:sz="0" w:space="0" w:color="auto"/>
            <w:bottom w:val="none" w:sz="0" w:space="0" w:color="auto"/>
            <w:right w:val="none" w:sz="0" w:space="0" w:color="auto"/>
          </w:divBdr>
          <w:divsChild>
            <w:div w:id="1811826262">
              <w:marLeft w:val="0"/>
              <w:marRight w:val="0"/>
              <w:marTop w:val="0"/>
              <w:marBottom w:val="0"/>
              <w:divBdr>
                <w:top w:val="none" w:sz="0" w:space="0" w:color="auto"/>
                <w:left w:val="none" w:sz="0" w:space="0" w:color="auto"/>
                <w:bottom w:val="none" w:sz="0" w:space="0" w:color="auto"/>
                <w:right w:val="none" w:sz="0" w:space="0" w:color="auto"/>
              </w:divBdr>
              <w:divsChild>
                <w:div w:id="923731157">
                  <w:marLeft w:val="0"/>
                  <w:marRight w:val="0"/>
                  <w:marTop w:val="0"/>
                  <w:marBottom w:val="0"/>
                  <w:divBdr>
                    <w:top w:val="none" w:sz="0" w:space="0" w:color="auto"/>
                    <w:left w:val="none" w:sz="0" w:space="0" w:color="auto"/>
                    <w:bottom w:val="none" w:sz="0" w:space="0" w:color="auto"/>
                    <w:right w:val="none" w:sz="0" w:space="0" w:color="auto"/>
                  </w:divBdr>
                  <w:divsChild>
                    <w:div w:id="13574861">
                      <w:marLeft w:val="0"/>
                      <w:marRight w:val="0"/>
                      <w:marTop w:val="0"/>
                      <w:marBottom w:val="0"/>
                      <w:divBdr>
                        <w:top w:val="none" w:sz="0" w:space="0" w:color="auto"/>
                        <w:left w:val="none" w:sz="0" w:space="0" w:color="auto"/>
                        <w:bottom w:val="none" w:sz="0" w:space="0" w:color="auto"/>
                        <w:right w:val="none" w:sz="0" w:space="0" w:color="auto"/>
                      </w:divBdr>
                      <w:divsChild>
                        <w:div w:id="1333795659">
                          <w:marLeft w:val="0"/>
                          <w:marRight w:val="0"/>
                          <w:marTop w:val="0"/>
                          <w:marBottom w:val="0"/>
                          <w:divBdr>
                            <w:top w:val="none" w:sz="0" w:space="0" w:color="auto"/>
                            <w:left w:val="none" w:sz="0" w:space="0" w:color="auto"/>
                            <w:bottom w:val="none" w:sz="0" w:space="0" w:color="auto"/>
                            <w:right w:val="none" w:sz="0" w:space="0" w:color="auto"/>
                          </w:divBdr>
                          <w:divsChild>
                            <w:div w:id="20321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CD799164-BE76-478C-92D3-65FD69FA1510}">
  <ds:schemaRefs>
    <ds:schemaRef ds:uri="http://schemas.openxmlformats.org/officeDocument/2006/bibliography"/>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79F5F3-F269-4759-9A79-C9549D555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4147</Words>
  <Characters>2365</Characters>
  <Application>Microsoft Office Word</Application>
  <DocSecurity>0</DocSecurity>
  <Lines>19</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Sandra Čakša</cp:lastModifiedBy>
  <cp:revision>6</cp:revision>
  <cp:lastPrinted>2023-01-23T07:37:00Z</cp:lastPrinted>
  <dcterms:created xsi:type="dcterms:W3CDTF">2023-12-21T09:47:00Z</dcterms:created>
  <dcterms:modified xsi:type="dcterms:W3CDTF">2023-12-21T09:49:00Z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