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F04DB9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DB9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 w:rsidRPr="00F04DB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F04DB9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F04DB9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A2F8BEA" w14:textId="592EB0C3" w:rsidR="00B44068" w:rsidRPr="00F04DB9" w:rsidRDefault="00CD6ACF" w:rsidP="00CD6A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4DB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04DB9">
        <w:rPr>
          <w:rFonts w:ascii="Times New Roman" w:hAnsi="Times New Roman" w:cs="Times New Roman"/>
          <w:i/>
          <w:iCs/>
          <w:sz w:val="24"/>
          <w:szCs w:val="24"/>
        </w:rPr>
        <w:t>ļļu un smērvielu piegāde</w:t>
      </w:r>
    </w:p>
    <w:p w14:paraId="62769D58" w14:textId="77777777" w:rsidR="00CD6ACF" w:rsidRPr="00F04DB9" w:rsidRDefault="00CD6ACF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E638B87" w:rsidR="005D1BC8" w:rsidRPr="00F04DB9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DB9">
        <w:rPr>
          <w:rFonts w:ascii="Times New Roman" w:hAnsi="Times New Roman" w:cs="Times New Roman"/>
          <w:sz w:val="24"/>
          <w:szCs w:val="24"/>
        </w:rPr>
        <w:t>Datums:</w:t>
      </w:r>
      <w:r w:rsidR="00875BB5" w:rsidRPr="00F04DB9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 w:rsidRPr="00F04DB9">
        <w:rPr>
          <w:rFonts w:ascii="Times New Roman" w:hAnsi="Times New Roman" w:cs="Times New Roman"/>
          <w:sz w:val="24"/>
          <w:szCs w:val="24"/>
        </w:rPr>
        <w:t>3</w:t>
      </w:r>
      <w:r w:rsidR="00875BB5" w:rsidRPr="00F04DB9">
        <w:rPr>
          <w:rFonts w:ascii="Times New Roman" w:hAnsi="Times New Roman" w:cs="Times New Roman"/>
          <w:sz w:val="24"/>
          <w:szCs w:val="24"/>
        </w:rPr>
        <w:t>.</w:t>
      </w:r>
      <w:r w:rsidR="00840131" w:rsidRPr="00F04DB9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74B5FDF7" w:rsidR="005D1BC8" w:rsidRPr="00F04DB9" w:rsidRDefault="00840131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04DB9">
        <w:rPr>
          <w:rFonts w:ascii="Times New Roman" w:hAnsi="Times New Roman" w:cs="Times New Roman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F04DB9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2248E5FF" w:rsidR="009213FC" w:rsidRPr="00F04DB9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F04DB9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04DB9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36D61AB" w:rsidR="009213FC" w:rsidRPr="00F04DB9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0" w:type="pct"/>
          </w:tcPr>
          <w:p w14:paraId="229FD28A" w14:textId="77777777" w:rsidR="009213FC" w:rsidRPr="00F04DB9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F04DB9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04DB9"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F04DB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F04DB9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F04DB9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F04DB9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F04DB9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F04DB9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F04DB9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04DB9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F04DB9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F04DB9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04DB9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F04DB9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F04DB9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F04DB9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F04DB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DB9">
        <w:rPr>
          <w:rFonts w:ascii="Times New Roman" w:hAnsi="Times New Roman" w:cs="Times New Roman"/>
          <w:bCs/>
          <w:sz w:val="24"/>
          <w:szCs w:val="24"/>
        </w:rPr>
        <w:t xml:space="preserve">turpmāk tekstā – pretendents </w:t>
      </w:r>
    </w:p>
    <w:p w14:paraId="3F9857CE" w14:textId="196A4EF7" w:rsidR="005D1BC8" w:rsidRPr="00F04DB9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04DB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63F9A00" w14:textId="2280D755" w:rsidR="00CD6ACF" w:rsidRPr="00F04DB9" w:rsidRDefault="00E74D59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D6ACF" w:rsidRPr="00F04DB9">
        <w:rPr>
          <w:rFonts w:ascii="Times New Roman" w:hAnsi="Times New Roman" w:cs="Times New Roman"/>
          <w:sz w:val="24"/>
          <w:szCs w:val="24"/>
          <w:lang w:eastAsia="ar-SA"/>
        </w:rPr>
        <w:t>Informācija par pretendenta interesi piedalīties plānotajā iepirkumā</w:t>
      </w:r>
      <w:r w:rsidR="00CD6ACF" w:rsidRPr="00F04DB9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AD1D330" w14:textId="32F1BA9F" w:rsidR="00CD6ACF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34795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iesniegt piedāvājumu par visām </w:t>
      </w:r>
      <w:proofErr w:type="spellStart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3376F06" w14:textId="6E2201BF" w:rsidR="00CD6ACF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9396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 pretendents ir ieinteresēts iesniegt piedāvājumu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</w:t>
      </w:r>
      <w:proofErr w:type="spellStart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loti</w:t>
      </w:r>
      <w:proofErr w:type="spellEnd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Ekspluatācijas materiālu tehniskā specifikācija, kuri tiek pielietoti gan garantijas, gan </w:t>
      </w:r>
      <w:proofErr w:type="spellStart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pēcgarantijas</w:t>
      </w:r>
      <w:proofErr w:type="spellEnd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transportam (analogi nav pieļaujami)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E9F8638" w14:textId="61A02885" w:rsidR="00CD6ACF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71565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ir ieinteresēts iesniegt piedāvājumu 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loti</w:t>
      </w:r>
      <w:proofErr w:type="spellEnd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„Ekspluatācijas materiālu tehniskā specifikācija (analogi ir pieļaujami)”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01CF9F0" w14:textId="4E0AA487" w:rsidR="00CD6ACF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6759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ir ieinteresēts iesniegt piedāvājumu 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loti</w:t>
      </w:r>
      <w:proofErr w:type="spellEnd"/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„Citu ekspluatācijas materiālu un palīgmateriālu tehniskā specifikācija(analogi ir pieļaujami)”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95F452C" w14:textId="73E8E335" w:rsidR="00E74D59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6709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 piedalīties plānotajā iepirkumā, jo: _____________________.</w:t>
      </w:r>
    </w:p>
    <w:p w14:paraId="48614BE9" w14:textId="77777777" w:rsidR="00CD6ACF" w:rsidRPr="00F04DB9" w:rsidRDefault="00CD6ACF" w:rsidP="00CD6AC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6ED71D0" w14:textId="72FA86E1" w:rsidR="00E74D59" w:rsidRPr="00F04DB9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D6ACF"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tehnisko specifikāciju </w:t>
      </w:r>
      <w:r w:rsidRPr="00F04DB9">
        <w:rPr>
          <w:rFonts w:ascii="Times New Roman" w:hAnsi="Times New Roman" w:cs="Times New Roman"/>
          <w:sz w:val="24"/>
          <w:szCs w:val="24"/>
          <w:lang w:eastAsia="ar-SA"/>
        </w:rPr>
        <w:t>un atzīstam to par:</w:t>
      </w:r>
    </w:p>
    <w:p w14:paraId="0E3427AF" w14:textId="69D5B0B4" w:rsidR="00E74D59" w:rsidRPr="00F04DB9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CD6ACF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E74D59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un t</w:t>
      </w:r>
      <w:r w:rsidR="00EB76CD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1E32671" w14:textId="77777777" w:rsidR="00E74D59" w:rsidRPr="00F04DB9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F04DB9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02466391" w14:textId="77777777" w:rsidR="00E74D59" w:rsidRPr="00F04DB9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F04DB9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45E8D6A3" w:rsidR="00E74D59" w:rsidRPr="00F04DB9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F04D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B44068" w:rsidRPr="00F04D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tehniskā specifikācija </w:t>
            </w:r>
            <w:r w:rsidRPr="00F04D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 pilnveidojama</w:t>
            </w:r>
            <w:r w:rsidR="00EB76CD" w:rsidRPr="00F04D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F04D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F04DB9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C56FEEB" w14:textId="77777777" w:rsidR="00E74D59" w:rsidRPr="00F04DB9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5FFFF7E" w14:textId="69BE9F6F" w:rsidR="00EB76CD" w:rsidRPr="00F04DB9" w:rsidRDefault="00EB76CD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D6ACF"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>Pretendentam ir pieredze līdzīg</w:t>
      </w:r>
      <w:r w:rsidR="004C3891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ās piegādēs 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4C3891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lūdzam informēt par 3 piegādēm, </w:t>
      </w:r>
      <w:r w:rsidR="00CD6ACF" w:rsidRPr="00F04DB9">
        <w:rPr>
          <w:rFonts w:ascii="Times New Roman" w:hAnsi="Times New Roman" w:cs="Times New Roman"/>
          <w:sz w:val="24"/>
          <w:szCs w:val="24"/>
          <w:lang w:eastAsia="ar-SA"/>
        </w:rPr>
        <w:t>kuru apjomus un piegādājamā prece ir līdzvērtīgā apjomā un kvalitātē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p w14:paraId="50153239" w14:textId="77777777" w:rsidR="00EB76CD" w:rsidRPr="00F04DB9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B44068" w:rsidRPr="00F04DB9" w14:paraId="585439B7" w14:textId="77777777" w:rsidTr="00B44068">
        <w:tc>
          <w:tcPr>
            <w:tcW w:w="943" w:type="dxa"/>
            <w:shd w:val="clear" w:color="auto" w:fill="DEEAF6" w:themeFill="accent5" w:themeFillTint="33"/>
            <w:vAlign w:val="center"/>
          </w:tcPr>
          <w:p w14:paraId="2E76C2B7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vAlign w:val="center"/>
          </w:tcPr>
          <w:p w14:paraId="1D18B336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79FD218" w14:textId="297C4B21" w:rsidR="00B44068" w:rsidRPr="00F04DB9" w:rsidRDefault="00CD6ACF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Piegādes raksturojums (prece, preces īpašās pazīmes (marka, standarts utt.) 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94BB464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Līguma izpildes termiņš</w:t>
            </w:r>
          </w:p>
        </w:tc>
      </w:tr>
      <w:tr w:rsidR="00B44068" w:rsidRPr="00F04DB9" w14:paraId="3FE1D160" w14:textId="77777777" w:rsidTr="0024365F">
        <w:tc>
          <w:tcPr>
            <w:tcW w:w="943" w:type="dxa"/>
          </w:tcPr>
          <w:p w14:paraId="32371612" w14:textId="77777777" w:rsidR="00B44068" w:rsidRPr="00F04DB9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06567C4C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3EEB1539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9A0C97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F04DB9" w14:paraId="65B9E16F" w14:textId="77777777" w:rsidTr="0024365F">
        <w:tc>
          <w:tcPr>
            <w:tcW w:w="943" w:type="dxa"/>
          </w:tcPr>
          <w:p w14:paraId="552A2584" w14:textId="77777777" w:rsidR="00B44068" w:rsidRPr="00F04DB9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4CEE2A65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67DD3EAE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DBA78D2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F04DB9" w14:paraId="4781A068" w14:textId="77777777" w:rsidTr="0024365F">
        <w:tc>
          <w:tcPr>
            <w:tcW w:w="943" w:type="dxa"/>
          </w:tcPr>
          <w:p w14:paraId="270A54AA" w14:textId="77777777" w:rsidR="00B44068" w:rsidRPr="00F04DB9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525EC277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18573EBA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60E23D5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D6AD05F" w14:textId="77777777" w:rsidR="00B44068" w:rsidRPr="00F04DB9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86B87F6" w14:textId="576A8E1A" w:rsidR="00ED2DF5" w:rsidRPr="00F04DB9" w:rsidRDefault="00ED2DF5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6AE5C53" w14:textId="5DE98DA3" w:rsidR="00B44068" w:rsidRPr="00F04DB9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="00CD6ACF"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F04DB9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3A18A056" w14:textId="7D72B8D9" w:rsidR="00B44068" w:rsidRPr="00F04DB9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F04DB9">
            <w:rPr>
              <w:rFonts w:ascii="Segoe UI Symbol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44068" w:rsidRPr="00F04D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Apliecinām, ka </w:t>
      </w:r>
      <w:r w:rsidR="004C3891" w:rsidRPr="00F04DB9">
        <w:rPr>
          <w:rFonts w:ascii="Times New Roman" w:hAnsi="Times New Roman" w:cs="Times New Roman"/>
          <w:sz w:val="24"/>
          <w:szCs w:val="24"/>
          <w:lang w:eastAsia="ar-SA"/>
        </w:rPr>
        <w:t>piegādi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 veiksim patstāvīgi, nepiesaistot apakšuzņēmējus;</w:t>
      </w:r>
    </w:p>
    <w:p w14:paraId="5DCBE852" w14:textId="77B6F960" w:rsidR="00B44068" w:rsidRPr="00F04DB9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ar-SA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F04DB9">
            <w:rPr>
              <w:rFonts w:ascii="Segoe UI Symbol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C3891" w:rsidRPr="00F04DB9">
        <w:rPr>
          <w:rFonts w:ascii="Times New Roman" w:hAnsi="Times New Roman" w:cs="Times New Roman"/>
          <w:sz w:val="24"/>
          <w:szCs w:val="24"/>
          <w:lang w:eastAsia="ar-SA"/>
        </w:rPr>
        <w:t>Piegādei</w:t>
      </w:r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 ir plānots piesaistīt apakšuzņēmējus (t.sk., </w:t>
      </w:r>
      <w:proofErr w:type="spellStart"/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>pašnodarbinātas</w:t>
      </w:r>
      <w:proofErr w:type="spellEnd"/>
      <w:r w:rsidR="00B44068" w:rsidRPr="00F04DB9">
        <w:rPr>
          <w:rFonts w:ascii="Times New Roman" w:hAnsi="Times New Roman" w:cs="Times New Roman"/>
          <w:sz w:val="24"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B44068" w:rsidRPr="00F04DB9" w14:paraId="5CED8B2C" w14:textId="77777777" w:rsidTr="00B44068">
        <w:trPr>
          <w:cantSplit/>
          <w:trHeight w:val="983"/>
        </w:trPr>
        <w:tc>
          <w:tcPr>
            <w:tcW w:w="380" w:type="pct"/>
            <w:shd w:val="clear" w:color="auto" w:fill="DEEAF6" w:themeFill="accent5" w:themeFillTint="33"/>
            <w:textDirection w:val="btLr"/>
            <w:vAlign w:val="center"/>
          </w:tcPr>
          <w:p w14:paraId="729C6CE6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760AAEF5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EEAF6" w:themeFill="accent5" w:themeFillTint="33"/>
            <w:vAlign w:val="center"/>
          </w:tcPr>
          <w:p w14:paraId="12E6F381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EEAF6" w:themeFill="accent5" w:themeFillTint="33"/>
            <w:vAlign w:val="center"/>
          </w:tcPr>
          <w:p w14:paraId="41185123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D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B44068" w:rsidRPr="00F04DB9" w14:paraId="5DCE7B72" w14:textId="77777777" w:rsidTr="0024365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20010090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617F452A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6A8D4694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8D9924D" w14:textId="77777777" w:rsidR="00B44068" w:rsidRPr="00F04DB9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E925CB" w14:textId="64939143" w:rsidR="001922B3" w:rsidRPr="00F04DB9" w:rsidRDefault="001922B3" w:rsidP="001922B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1A2FB19A" w14:textId="1D902253" w:rsidR="00C54900" w:rsidRPr="00F04DB9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CD6ACF"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pieejams pielikumā. </w:t>
      </w:r>
    </w:p>
    <w:p w14:paraId="50E1368B" w14:textId="6994BBEE" w:rsidR="00796B6C" w:rsidRPr="00F04DB9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D6ACF"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F04DB9" w14:paraId="08E64DDF" w14:textId="77777777" w:rsidTr="00AC2A4D">
        <w:tc>
          <w:tcPr>
            <w:tcW w:w="9344" w:type="dxa"/>
          </w:tcPr>
          <w:p w14:paraId="6AF660A3" w14:textId="77777777" w:rsidR="00796B6C" w:rsidRPr="00F04DB9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F04DB9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7BB6D2F" w14:textId="5451CA51" w:rsidR="00C54900" w:rsidRPr="00F04DB9" w:rsidRDefault="00C54900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D6ACF"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F04DB9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F04DB9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4900" w:rsidRPr="00F04DB9" w14:paraId="226EA18E" w14:textId="77777777" w:rsidTr="0026388B">
        <w:tc>
          <w:tcPr>
            <w:tcW w:w="9344" w:type="dxa"/>
          </w:tcPr>
          <w:p w14:paraId="3C584C29" w14:textId="77777777" w:rsidR="00C54900" w:rsidRPr="00F04DB9" w:rsidRDefault="00C54900" w:rsidP="0026388B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F04DB9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F04DB9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0"/>
    </w:tbl>
    <w:p w14:paraId="2B4E5B94" w14:textId="09388434" w:rsidR="007D3757" w:rsidRPr="00F04DB9" w:rsidRDefault="007D3757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757" w:rsidRPr="00F04DB9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7CC7" w14:textId="77777777" w:rsidR="00331C6E" w:rsidRDefault="00331C6E" w:rsidP="00F150DE">
      <w:pPr>
        <w:spacing w:after="0" w:line="240" w:lineRule="auto"/>
      </w:pPr>
      <w:r>
        <w:separator/>
      </w:r>
    </w:p>
  </w:endnote>
  <w:endnote w:type="continuationSeparator" w:id="0">
    <w:p w14:paraId="1D4F7961" w14:textId="77777777" w:rsidR="00331C6E" w:rsidRDefault="00331C6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12CB" w14:textId="77777777" w:rsidR="00331C6E" w:rsidRDefault="00331C6E" w:rsidP="00F150DE">
      <w:pPr>
        <w:spacing w:after="0" w:line="240" w:lineRule="auto"/>
      </w:pPr>
      <w:r>
        <w:separator/>
      </w:r>
    </w:p>
  </w:footnote>
  <w:footnote w:type="continuationSeparator" w:id="0">
    <w:p w14:paraId="596F7D18" w14:textId="77777777" w:rsidR="00331C6E" w:rsidRDefault="00331C6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AA4AA3"/>
    <w:multiLevelType w:val="hybridMultilevel"/>
    <w:tmpl w:val="05E0C6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C326D"/>
    <w:multiLevelType w:val="hybridMultilevel"/>
    <w:tmpl w:val="05E0C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9"/>
  </w:num>
  <w:num w:numId="4" w16cid:durableId="1208106386">
    <w:abstractNumId w:val="1"/>
  </w:num>
  <w:num w:numId="5" w16cid:durableId="1366829989">
    <w:abstractNumId w:val="4"/>
  </w:num>
  <w:num w:numId="6" w16cid:durableId="1387266386">
    <w:abstractNumId w:val="7"/>
  </w:num>
  <w:num w:numId="7" w16cid:durableId="1310286040">
    <w:abstractNumId w:val="6"/>
  </w:num>
  <w:num w:numId="8" w16cid:durableId="1081752518">
    <w:abstractNumId w:val="3"/>
  </w:num>
  <w:num w:numId="9" w16cid:durableId="717510274">
    <w:abstractNumId w:val="5"/>
  </w:num>
  <w:num w:numId="10" w16cid:durableId="980309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53B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6500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179A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1C6E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3891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543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45D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44068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4900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D6ACF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440F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B76CD"/>
    <w:rsid w:val="00EC1052"/>
    <w:rsid w:val="00EC1F76"/>
    <w:rsid w:val="00EC2C91"/>
    <w:rsid w:val="00EC6F8F"/>
    <w:rsid w:val="00ED04E5"/>
    <w:rsid w:val="00ED0E7A"/>
    <w:rsid w:val="00ED125A"/>
    <w:rsid w:val="00ED1282"/>
    <w:rsid w:val="00ED2DF5"/>
    <w:rsid w:val="00ED522A"/>
    <w:rsid w:val="00EE5586"/>
    <w:rsid w:val="00EE728E"/>
    <w:rsid w:val="00EF3E51"/>
    <w:rsid w:val="00EF522F"/>
    <w:rsid w:val="00F0225E"/>
    <w:rsid w:val="00F039F4"/>
    <w:rsid w:val="00F04DB9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136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CD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27</cp:revision>
  <dcterms:created xsi:type="dcterms:W3CDTF">2021-11-13T07:20:00Z</dcterms:created>
  <dcterms:modified xsi:type="dcterms:W3CDTF">2023-06-26T06:12:00Z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