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196049DE" w:rsidR="005D1BC8" w:rsidRPr="00C13E3A" w:rsidRDefault="005D1BC8" w:rsidP="00C41430">
      <w:pPr>
        <w:spacing w:after="0" w:line="240" w:lineRule="auto"/>
        <w:jc w:val="center"/>
        <w:rPr>
          <w:rFonts w:ascii="Times New Roman" w:hAnsi="Times New Roman" w:cs="Times New Roman"/>
          <w:b/>
          <w:bCs/>
          <w:sz w:val="24"/>
          <w:szCs w:val="24"/>
        </w:rPr>
      </w:pPr>
      <w:r w:rsidRPr="00C13E3A">
        <w:rPr>
          <w:rFonts w:ascii="Times New Roman" w:hAnsi="Times New Roman" w:cs="Times New Roman"/>
          <w:b/>
          <w:bCs/>
          <w:sz w:val="24"/>
          <w:szCs w:val="24"/>
        </w:rPr>
        <w:t xml:space="preserve">PIETEIKUMS </w:t>
      </w:r>
      <w:r w:rsidR="0016005B" w:rsidRPr="00C13E3A">
        <w:rPr>
          <w:rFonts w:ascii="Times New Roman" w:hAnsi="Times New Roman" w:cs="Times New Roman"/>
          <w:b/>
          <w:bCs/>
          <w:sz w:val="24"/>
          <w:szCs w:val="24"/>
        </w:rPr>
        <w:t xml:space="preserve">UN </w:t>
      </w:r>
      <w:r w:rsidR="00417EBC" w:rsidRPr="00C13E3A">
        <w:rPr>
          <w:rFonts w:ascii="Times New Roman" w:hAnsi="Times New Roman" w:cs="Times New Roman"/>
          <w:b/>
          <w:bCs/>
          <w:sz w:val="24"/>
          <w:szCs w:val="24"/>
        </w:rPr>
        <w:t>CENAS</w:t>
      </w:r>
      <w:r w:rsidR="00410077" w:rsidRPr="00C13E3A">
        <w:rPr>
          <w:rFonts w:ascii="Times New Roman" w:hAnsi="Times New Roman" w:cs="Times New Roman"/>
          <w:b/>
          <w:bCs/>
          <w:sz w:val="24"/>
          <w:szCs w:val="24"/>
        </w:rPr>
        <w:t xml:space="preserve"> </w:t>
      </w:r>
      <w:r w:rsidR="0016005B" w:rsidRPr="00C13E3A">
        <w:rPr>
          <w:rFonts w:ascii="Times New Roman" w:hAnsi="Times New Roman" w:cs="Times New Roman"/>
          <w:b/>
          <w:bCs/>
          <w:sz w:val="24"/>
          <w:szCs w:val="24"/>
        </w:rPr>
        <w:t>PIEDĀVĀJUMS</w:t>
      </w:r>
      <w:r w:rsidR="00410077" w:rsidRPr="00C13E3A">
        <w:rPr>
          <w:rFonts w:ascii="Times New Roman" w:hAnsi="Times New Roman" w:cs="Times New Roman"/>
          <w:b/>
          <w:bCs/>
          <w:sz w:val="24"/>
          <w:szCs w:val="24"/>
        </w:rPr>
        <w:t xml:space="preserve"> </w:t>
      </w:r>
      <w:r w:rsidRPr="00C13E3A">
        <w:rPr>
          <w:rFonts w:ascii="Times New Roman" w:hAnsi="Times New Roman" w:cs="Times New Roman"/>
          <w:b/>
          <w:bCs/>
          <w:sz w:val="24"/>
          <w:szCs w:val="24"/>
        </w:rPr>
        <w:t>TIRGUS IZPĒT</w:t>
      </w:r>
      <w:r w:rsidR="00417EBC" w:rsidRPr="00C13E3A">
        <w:rPr>
          <w:rFonts w:ascii="Times New Roman" w:hAnsi="Times New Roman" w:cs="Times New Roman"/>
          <w:b/>
          <w:bCs/>
          <w:sz w:val="24"/>
          <w:szCs w:val="24"/>
        </w:rPr>
        <w:t>Ē</w:t>
      </w:r>
    </w:p>
    <w:p w14:paraId="5975ED81" w14:textId="6A254E23" w:rsidR="00A943AF" w:rsidRPr="00C13E3A" w:rsidRDefault="00FF2ADD" w:rsidP="00C41430">
      <w:pPr>
        <w:spacing w:after="0" w:line="240" w:lineRule="auto"/>
        <w:jc w:val="center"/>
        <w:rPr>
          <w:rFonts w:ascii="Times New Roman" w:hAnsi="Times New Roman" w:cs="Times New Roman"/>
          <w:i/>
          <w:iCs/>
          <w:sz w:val="24"/>
          <w:szCs w:val="24"/>
        </w:rPr>
      </w:pPr>
      <w:r w:rsidRPr="00C13E3A">
        <w:rPr>
          <w:rFonts w:ascii="Times New Roman" w:hAnsi="Times New Roman" w:cs="Times New Roman"/>
          <w:i/>
          <w:iCs/>
          <w:sz w:val="24"/>
          <w:szCs w:val="24"/>
        </w:rPr>
        <w:t>metāllūžņu izvešana</w:t>
      </w:r>
      <w:r w:rsidR="00A37C51" w:rsidRPr="00C13E3A">
        <w:rPr>
          <w:rFonts w:ascii="Times New Roman" w:hAnsi="Times New Roman" w:cs="Times New Roman"/>
          <w:i/>
          <w:iCs/>
          <w:sz w:val="24"/>
          <w:szCs w:val="24"/>
        </w:rPr>
        <w:t xml:space="preserve"> </w:t>
      </w:r>
    </w:p>
    <w:p w14:paraId="35826CEC" w14:textId="77777777" w:rsidR="00F32214" w:rsidRPr="00C13E3A" w:rsidRDefault="00F32214" w:rsidP="00C41430">
      <w:pPr>
        <w:spacing w:after="0" w:line="240" w:lineRule="auto"/>
        <w:rPr>
          <w:rFonts w:ascii="Times New Roman" w:hAnsi="Times New Roman" w:cs="Times New Roman"/>
          <w:sz w:val="24"/>
          <w:szCs w:val="24"/>
        </w:rPr>
      </w:pPr>
    </w:p>
    <w:p w14:paraId="437648C3" w14:textId="142423F3" w:rsidR="005D1BC8" w:rsidRPr="00C13E3A" w:rsidRDefault="00410077" w:rsidP="00C41430">
      <w:pPr>
        <w:spacing w:after="0" w:line="240" w:lineRule="auto"/>
        <w:rPr>
          <w:rFonts w:ascii="Times New Roman" w:hAnsi="Times New Roman" w:cs="Times New Roman"/>
          <w:sz w:val="24"/>
          <w:szCs w:val="24"/>
        </w:rPr>
      </w:pPr>
      <w:r w:rsidRPr="00C13E3A">
        <w:rPr>
          <w:rFonts w:ascii="Times New Roman" w:hAnsi="Times New Roman" w:cs="Times New Roman"/>
          <w:sz w:val="24"/>
          <w:szCs w:val="24"/>
        </w:rPr>
        <w:t>Iesniegšanas datums</w:t>
      </w:r>
      <w:r w:rsidR="005D1BC8" w:rsidRPr="00C13E3A">
        <w:rPr>
          <w:rFonts w:ascii="Times New Roman" w:hAnsi="Times New Roman" w:cs="Times New Roman"/>
          <w:sz w:val="24"/>
          <w:szCs w:val="24"/>
        </w:rPr>
        <w:t>:</w:t>
      </w:r>
      <w:r w:rsidR="00564EDA" w:rsidRPr="00C13E3A">
        <w:rPr>
          <w:rFonts w:ascii="Times New Roman" w:hAnsi="Times New Roman" w:cs="Times New Roman"/>
          <w:sz w:val="24"/>
          <w:szCs w:val="24"/>
        </w:rPr>
        <w:t xml:space="preserve"> 2022. gada</w:t>
      </w:r>
      <w:r w:rsidR="00602EEA" w:rsidRPr="00C13E3A">
        <w:rPr>
          <w:rFonts w:ascii="Times New Roman" w:hAnsi="Times New Roman" w:cs="Times New Roman"/>
          <w:sz w:val="24"/>
          <w:szCs w:val="24"/>
        </w:rPr>
        <w:t xml:space="preserve"> ___. ________</w:t>
      </w:r>
      <w:r w:rsidR="00564EDA" w:rsidRPr="00C13E3A">
        <w:rPr>
          <w:rFonts w:ascii="Times New Roman" w:hAnsi="Times New Roman" w:cs="Times New Roman"/>
          <w:sz w:val="24"/>
          <w:szCs w:val="24"/>
        </w:rPr>
        <w:t>.</w:t>
      </w:r>
    </w:p>
    <w:p w14:paraId="4983CD8F" w14:textId="77777777" w:rsidR="0028310C" w:rsidRPr="00C13E3A" w:rsidRDefault="0028310C" w:rsidP="00C41430">
      <w:pPr>
        <w:spacing w:after="0" w:line="240" w:lineRule="auto"/>
        <w:rPr>
          <w:rFonts w:ascii="Times New Roman" w:hAnsi="Times New Roman" w:cs="Times New Roman"/>
          <w:sz w:val="24"/>
          <w:szCs w:val="24"/>
        </w:rPr>
      </w:pPr>
    </w:p>
    <w:p w14:paraId="2BD2276D" w14:textId="77777777" w:rsidR="005D1BC8" w:rsidRPr="00C13E3A" w:rsidRDefault="005D1BC8" w:rsidP="00C41430">
      <w:pPr>
        <w:numPr>
          <w:ilvl w:val="0"/>
          <w:numId w:val="2"/>
        </w:numPr>
        <w:spacing w:after="0" w:line="240" w:lineRule="auto"/>
        <w:ind w:left="0" w:firstLine="0"/>
        <w:rPr>
          <w:rFonts w:ascii="Times New Roman" w:hAnsi="Times New Roman" w:cs="Times New Roman"/>
          <w:b/>
          <w:sz w:val="24"/>
          <w:szCs w:val="24"/>
        </w:rPr>
      </w:pPr>
      <w:r w:rsidRPr="00C13E3A">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5353"/>
      </w:tblGrid>
      <w:tr w:rsidR="009213FC" w:rsidRPr="00C13E3A" w14:paraId="6C58C797" w14:textId="12D8B537" w:rsidTr="00C41430">
        <w:trPr>
          <w:cantSplit/>
        </w:trPr>
        <w:tc>
          <w:tcPr>
            <w:tcW w:w="2046" w:type="pct"/>
            <w:shd w:val="clear" w:color="auto" w:fill="DEEAF6" w:themeFill="accent5" w:themeFillTint="33"/>
          </w:tcPr>
          <w:p w14:paraId="383F381F" w14:textId="17E52408" w:rsidR="009213FC" w:rsidRPr="00C13E3A" w:rsidRDefault="00A36758" w:rsidP="00C41430">
            <w:pPr>
              <w:spacing w:after="0" w:line="240" w:lineRule="auto"/>
              <w:rPr>
                <w:rFonts w:ascii="Times New Roman" w:hAnsi="Times New Roman" w:cs="Times New Roman"/>
                <w:b/>
                <w:sz w:val="24"/>
                <w:szCs w:val="24"/>
              </w:rPr>
            </w:pPr>
            <w:r w:rsidRPr="00C13E3A">
              <w:rPr>
                <w:rFonts w:ascii="Times New Roman" w:hAnsi="Times New Roman" w:cs="Times New Roman"/>
                <w:b/>
                <w:sz w:val="24"/>
                <w:szCs w:val="24"/>
              </w:rPr>
              <w:t xml:space="preserve">Sabiedrības </w:t>
            </w:r>
            <w:r w:rsidR="009213FC" w:rsidRPr="00C13E3A">
              <w:rPr>
                <w:rFonts w:ascii="Times New Roman" w:hAnsi="Times New Roman" w:cs="Times New Roman"/>
                <w:b/>
                <w:sz w:val="24"/>
                <w:szCs w:val="24"/>
              </w:rPr>
              <w:t>pilns nosaukums</w:t>
            </w:r>
          </w:p>
        </w:tc>
        <w:tc>
          <w:tcPr>
            <w:tcW w:w="2954" w:type="pct"/>
            <w:shd w:val="clear" w:color="auto" w:fill="FFFFFF" w:themeFill="background1"/>
          </w:tcPr>
          <w:p w14:paraId="1EACBBE6" w14:textId="77777777" w:rsidR="009213FC" w:rsidRPr="00C13E3A" w:rsidRDefault="009213FC" w:rsidP="00C41430">
            <w:pPr>
              <w:spacing w:after="0" w:line="240" w:lineRule="auto"/>
              <w:rPr>
                <w:rFonts w:ascii="Times New Roman" w:hAnsi="Times New Roman" w:cs="Times New Roman"/>
                <w:b/>
                <w:sz w:val="24"/>
                <w:szCs w:val="24"/>
              </w:rPr>
            </w:pPr>
          </w:p>
        </w:tc>
      </w:tr>
      <w:tr w:rsidR="009213FC" w:rsidRPr="00C13E3A" w14:paraId="51DA02FF" w14:textId="12640851" w:rsidTr="00C41430">
        <w:trPr>
          <w:cantSplit/>
          <w:trHeight w:val="242"/>
        </w:trPr>
        <w:tc>
          <w:tcPr>
            <w:tcW w:w="2046" w:type="pct"/>
            <w:shd w:val="clear" w:color="auto" w:fill="DEEAF6" w:themeFill="accent5" w:themeFillTint="33"/>
          </w:tcPr>
          <w:p w14:paraId="24EDCCE4" w14:textId="3300D109" w:rsidR="009213FC" w:rsidRPr="00C13E3A" w:rsidRDefault="00A36758" w:rsidP="00C41430">
            <w:pPr>
              <w:spacing w:after="0" w:line="240" w:lineRule="auto"/>
              <w:rPr>
                <w:rFonts w:ascii="Times New Roman" w:hAnsi="Times New Roman" w:cs="Times New Roman"/>
                <w:b/>
                <w:sz w:val="24"/>
                <w:szCs w:val="24"/>
              </w:rPr>
            </w:pPr>
            <w:r w:rsidRPr="00C13E3A">
              <w:rPr>
                <w:rFonts w:ascii="Times New Roman" w:hAnsi="Times New Roman" w:cs="Times New Roman"/>
                <w:b/>
                <w:sz w:val="24"/>
                <w:szCs w:val="24"/>
              </w:rPr>
              <w:t xml:space="preserve">Sabiedrības </w:t>
            </w:r>
            <w:r w:rsidR="009213FC" w:rsidRPr="00C13E3A">
              <w:rPr>
                <w:rFonts w:ascii="Times New Roman" w:hAnsi="Times New Roman" w:cs="Times New Roman"/>
                <w:b/>
                <w:sz w:val="24"/>
                <w:szCs w:val="24"/>
              </w:rPr>
              <w:t>reģistrācijas numurs</w:t>
            </w:r>
            <w:r w:rsidR="00C57675" w:rsidRPr="00C13E3A">
              <w:rPr>
                <w:rFonts w:ascii="Times New Roman" w:hAnsi="Times New Roman" w:cs="Times New Roman"/>
                <w:b/>
                <w:sz w:val="24"/>
                <w:szCs w:val="24"/>
              </w:rPr>
              <w:t xml:space="preserve"> </w:t>
            </w:r>
          </w:p>
        </w:tc>
        <w:tc>
          <w:tcPr>
            <w:tcW w:w="2954" w:type="pct"/>
          </w:tcPr>
          <w:p w14:paraId="229FD28A" w14:textId="77777777" w:rsidR="009213FC" w:rsidRPr="00C13E3A" w:rsidRDefault="009213FC" w:rsidP="00C41430">
            <w:pPr>
              <w:spacing w:after="0" w:line="240" w:lineRule="auto"/>
              <w:rPr>
                <w:rFonts w:ascii="Times New Roman" w:hAnsi="Times New Roman" w:cs="Times New Roman"/>
                <w:b/>
                <w:sz w:val="24"/>
                <w:szCs w:val="24"/>
              </w:rPr>
            </w:pPr>
          </w:p>
        </w:tc>
      </w:tr>
    </w:tbl>
    <w:p w14:paraId="45DFA56F" w14:textId="77777777" w:rsidR="005D1BC8" w:rsidRPr="00C13E3A" w:rsidRDefault="005D1BC8" w:rsidP="00C41430">
      <w:pPr>
        <w:numPr>
          <w:ilvl w:val="0"/>
          <w:numId w:val="2"/>
        </w:numPr>
        <w:spacing w:after="0" w:line="240" w:lineRule="auto"/>
        <w:ind w:left="0" w:firstLine="0"/>
        <w:rPr>
          <w:rFonts w:ascii="Times New Roman" w:hAnsi="Times New Roman" w:cs="Times New Roman"/>
          <w:b/>
          <w:sz w:val="24"/>
          <w:szCs w:val="24"/>
        </w:rPr>
      </w:pPr>
      <w:r w:rsidRPr="00C13E3A">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5353"/>
      </w:tblGrid>
      <w:tr w:rsidR="005D1BC8" w:rsidRPr="00C13E3A" w14:paraId="7554485C" w14:textId="77777777" w:rsidTr="00C57675">
        <w:trPr>
          <w:cantSplit/>
        </w:trPr>
        <w:tc>
          <w:tcPr>
            <w:tcW w:w="2046" w:type="pct"/>
            <w:shd w:val="clear" w:color="auto" w:fill="DEEAF6" w:themeFill="accent5" w:themeFillTint="33"/>
          </w:tcPr>
          <w:p w14:paraId="2FDA66A5" w14:textId="77777777" w:rsidR="005D1BC8" w:rsidRPr="00C13E3A" w:rsidRDefault="005D1BC8" w:rsidP="00C41430">
            <w:pPr>
              <w:spacing w:after="0" w:line="240" w:lineRule="auto"/>
              <w:rPr>
                <w:rFonts w:ascii="Times New Roman" w:hAnsi="Times New Roman" w:cs="Times New Roman"/>
                <w:b/>
                <w:sz w:val="24"/>
                <w:szCs w:val="24"/>
              </w:rPr>
            </w:pPr>
            <w:r w:rsidRPr="00C13E3A">
              <w:rPr>
                <w:rFonts w:ascii="Times New Roman" w:hAnsi="Times New Roman" w:cs="Times New Roman"/>
                <w:b/>
                <w:sz w:val="24"/>
                <w:szCs w:val="24"/>
              </w:rPr>
              <w:t>Vārds, uzvārds</w:t>
            </w:r>
          </w:p>
        </w:tc>
        <w:tc>
          <w:tcPr>
            <w:tcW w:w="2954" w:type="pct"/>
          </w:tcPr>
          <w:p w14:paraId="68A0A12E" w14:textId="77777777" w:rsidR="005D1BC8" w:rsidRPr="00C13E3A" w:rsidRDefault="005D1BC8" w:rsidP="00C41430">
            <w:pPr>
              <w:spacing w:after="0" w:line="240" w:lineRule="auto"/>
              <w:rPr>
                <w:rFonts w:ascii="Times New Roman" w:hAnsi="Times New Roman" w:cs="Times New Roman"/>
                <w:b/>
                <w:sz w:val="24"/>
                <w:szCs w:val="24"/>
              </w:rPr>
            </w:pPr>
          </w:p>
        </w:tc>
      </w:tr>
      <w:tr w:rsidR="00C14811" w:rsidRPr="00C13E3A" w14:paraId="646549F6" w14:textId="77777777" w:rsidTr="00C57675">
        <w:trPr>
          <w:cantSplit/>
        </w:trPr>
        <w:tc>
          <w:tcPr>
            <w:tcW w:w="2046" w:type="pct"/>
            <w:shd w:val="clear" w:color="auto" w:fill="DEEAF6" w:themeFill="accent5" w:themeFillTint="33"/>
          </w:tcPr>
          <w:p w14:paraId="1CE5EB7D" w14:textId="00FAE71A" w:rsidR="00C14811" w:rsidRPr="00C13E3A" w:rsidRDefault="00C14811" w:rsidP="00C41430">
            <w:pPr>
              <w:spacing w:after="0" w:line="240" w:lineRule="auto"/>
              <w:rPr>
                <w:rFonts w:ascii="Times New Roman" w:hAnsi="Times New Roman" w:cs="Times New Roman"/>
                <w:b/>
                <w:sz w:val="24"/>
                <w:szCs w:val="24"/>
              </w:rPr>
            </w:pPr>
            <w:r w:rsidRPr="00C13E3A">
              <w:rPr>
                <w:rFonts w:ascii="Times New Roman" w:hAnsi="Times New Roman" w:cs="Times New Roman"/>
                <w:b/>
                <w:sz w:val="24"/>
                <w:szCs w:val="24"/>
              </w:rPr>
              <w:t>Ieņemamais amats</w:t>
            </w:r>
          </w:p>
        </w:tc>
        <w:tc>
          <w:tcPr>
            <w:tcW w:w="2954" w:type="pct"/>
          </w:tcPr>
          <w:p w14:paraId="3B87D0E2" w14:textId="77777777" w:rsidR="00C14811" w:rsidRPr="00C13E3A" w:rsidRDefault="00C14811" w:rsidP="00C41430">
            <w:pPr>
              <w:spacing w:after="0" w:line="240" w:lineRule="auto"/>
              <w:rPr>
                <w:rFonts w:ascii="Times New Roman" w:hAnsi="Times New Roman" w:cs="Times New Roman"/>
                <w:b/>
                <w:sz w:val="24"/>
                <w:szCs w:val="24"/>
              </w:rPr>
            </w:pPr>
          </w:p>
        </w:tc>
      </w:tr>
      <w:tr w:rsidR="005D1BC8" w:rsidRPr="00C13E3A" w14:paraId="548BFFE6" w14:textId="77777777" w:rsidTr="00C57675">
        <w:trPr>
          <w:cantSplit/>
          <w:trHeight w:val="130"/>
        </w:trPr>
        <w:tc>
          <w:tcPr>
            <w:tcW w:w="2046" w:type="pct"/>
            <w:shd w:val="clear" w:color="auto" w:fill="DEEAF6" w:themeFill="accent5" w:themeFillTint="33"/>
          </w:tcPr>
          <w:p w14:paraId="3D68EBC8" w14:textId="16FE6C17" w:rsidR="005D1BC8" w:rsidRPr="00C13E3A" w:rsidRDefault="005D1BC8" w:rsidP="00C41430">
            <w:pPr>
              <w:spacing w:after="0" w:line="240" w:lineRule="auto"/>
              <w:rPr>
                <w:rFonts w:ascii="Times New Roman" w:hAnsi="Times New Roman" w:cs="Times New Roman"/>
                <w:b/>
                <w:sz w:val="24"/>
                <w:szCs w:val="24"/>
              </w:rPr>
            </w:pPr>
            <w:r w:rsidRPr="00C13E3A">
              <w:rPr>
                <w:rFonts w:ascii="Times New Roman" w:hAnsi="Times New Roman" w:cs="Times New Roman"/>
                <w:b/>
                <w:sz w:val="24"/>
                <w:szCs w:val="24"/>
              </w:rPr>
              <w:t>Tālr</w:t>
            </w:r>
            <w:r w:rsidR="00A36758" w:rsidRPr="00C13E3A">
              <w:rPr>
                <w:rFonts w:ascii="Times New Roman" w:hAnsi="Times New Roman" w:cs="Times New Roman"/>
                <w:b/>
                <w:sz w:val="24"/>
                <w:szCs w:val="24"/>
              </w:rPr>
              <w:t>uņa numurs</w:t>
            </w:r>
          </w:p>
        </w:tc>
        <w:tc>
          <w:tcPr>
            <w:tcW w:w="2954" w:type="pct"/>
          </w:tcPr>
          <w:p w14:paraId="7D2A22F5" w14:textId="77777777" w:rsidR="005D1BC8" w:rsidRPr="00C13E3A" w:rsidRDefault="005D1BC8" w:rsidP="00C41430">
            <w:pPr>
              <w:spacing w:after="0" w:line="240" w:lineRule="auto"/>
              <w:rPr>
                <w:rFonts w:ascii="Times New Roman" w:hAnsi="Times New Roman" w:cs="Times New Roman"/>
                <w:b/>
                <w:sz w:val="24"/>
                <w:szCs w:val="24"/>
              </w:rPr>
            </w:pPr>
          </w:p>
        </w:tc>
      </w:tr>
      <w:tr w:rsidR="005D1BC8" w:rsidRPr="00C13E3A" w14:paraId="1B2D9ACD" w14:textId="77777777" w:rsidTr="00C57675">
        <w:trPr>
          <w:cantSplit/>
          <w:trHeight w:val="130"/>
        </w:trPr>
        <w:tc>
          <w:tcPr>
            <w:tcW w:w="2046" w:type="pct"/>
            <w:shd w:val="clear" w:color="auto" w:fill="DEEAF6" w:themeFill="accent5" w:themeFillTint="33"/>
          </w:tcPr>
          <w:p w14:paraId="19E4EDCD" w14:textId="05FCE070" w:rsidR="005D1BC8" w:rsidRPr="00C13E3A" w:rsidRDefault="00A36758" w:rsidP="00C41430">
            <w:pPr>
              <w:spacing w:after="0" w:line="240" w:lineRule="auto"/>
              <w:rPr>
                <w:rFonts w:ascii="Times New Roman" w:hAnsi="Times New Roman" w:cs="Times New Roman"/>
                <w:b/>
                <w:sz w:val="24"/>
                <w:szCs w:val="24"/>
              </w:rPr>
            </w:pPr>
            <w:r w:rsidRPr="00C13E3A">
              <w:rPr>
                <w:rFonts w:ascii="Times New Roman" w:hAnsi="Times New Roman" w:cs="Times New Roman"/>
                <w:b/>
                <w:sz w:val="24"/>
                <w:szCs w:val="24"/>
              </w:rPr>
              <w:t xml:space="preserve">Elektroniskā </w:t>
            </w:r>
            <w:r w:rsidR="005D1BC8" w:rsidRPr="00C13E3A">
              <w:rPr>
                <w:rFonts w:ascii="Times New Roman" w:hAnsi="Times New Roman" w:cs="Times New Roman"/>
                <w:b/>
                <w:sz w:val="24"/>
                <w:szCs w:val="24"/>
              </w:rPr>
              <w:t>pasta adrese</w:t>
            </w:r>
          </w:p>
        </w:tc>
        <w:tc>
          <w:tcPr>
            <w:tcW w:w="2954" w:type="pct"/>
          </w:tcPr>
          <w:p w14:paraId="7E83A3BE" w14:textId="77777777" w:rsidR="005D1BC8" w:rsidRPr="00C13E3A" w:rsidRDefault="005D1BC8" w:rsidP="00C41430">
            <w:pPr>
              <w:spacing w:after="0" w:line="240" w:lineRule="auto"/>
              <w:rPr>
                <w:rFonts w:ascii="Times New Roman" w:hAnsi="Times New Roman" w:cs="Times New Roman"/>
                <w:b/>
                <w:sz w:val="24"/>
                <w:szCs w:val="24"/>
              </w:rPr>
            </w:pPr>
          </w:p>
        </w:tc>
      </w:tr>
    </w:tbl>
    <w:p w14:paraId="60C8ED32" w14:textId="251D5C55" w:rsidR="00A943AF" w:rsidRDefault="00A943AF" w:rsidP="00C41430">
      <w:pPr>
        <w:spacing w:before="80" w:after="80" w:line="240" w:lineRule="auto"/>
        <w:jc w:val="center"/>
        <w:rPr>
          <w:rFonts w:ascii="Times New Roman" w:hAnsi="Times New Roman" w:cs="Times New Roman"/>
          <w:bCs/>
          <w:sz w:val="24"/>
          <w:szCs w:val="24"/>
          <w:lang w:eastAsia="ar-SA"/>
        </w:rPr>
      </w:pPr>
      <w:r w:rsidRPr="00C13E3A">
        <w:rPr>
          <w:rFonts w:ascii="Times New Roman" w:hAnsi="Times New Roman" w:cs="Times New Roman"/>
          <w:bCs/>
          <w:sz w:val="24"/>
          <w:szCs w:val="24"/>
          <w:lang w:eastAsia="ar-SA"/>
        </w:rPr>
        <w:t xml:space="preserve">turpmāk tekstā </w:t>
      </w:r>
      <w:r w:rsidR="00475C7D" w:rsidRPr="00C13E3A">
        <w:rPr>
          <w:rFonts w:ascii="Times New Roman" w:hAnsi="Times New Roman" w:cs="Times New Roman"/>
          <w:bCs/>
          <w:sz w:val="24"/>
          <w:szCs w:val="24"/>
          <w:lang w:eastAsia="ar-SA"/>
        </w:rPr>
        <w:t>–</w:t>
      </w:r>
      <w:r w:rsidRPr="00C13E3A">
        <w:rPr>
          <w:rFonts w:ascii="Times New Roman" w:hAnsi="Times New Roman" w:cs="Times New Roman"/>
          <w:bCs/>
          <w:sz w:val="24"/>
          <w:szCs w:val="24"/>
          <w:lang w:eastAsia="ar-SA"/>
        </w:rPr>
        <w:t xml:space="preserve"> pretendents</w:t>
      </w:r>
    </w:p>
    <w:p w14:paraId="726BE1E6" w14:textId="5314CDDC" w:rsidR="00D30D7F" w:rsidRPr="00D30D7F" w:rsidRDefault="00D30D7F" w:rsidP="00D30D7F">
      <w:pPr>
        <w:numPr>
          <w:ilvl w:val="0"/>
          <w:numId w:val="2"/>
        </w:numPr>
        <w:spacing w:after="0" w:line="240" w:lineRule="auto"/>
        <w:ind w:left="0" w:firstLine="0"/>
        <w:rPr>
          <w:rFonts w:ascii="Times New Roman" w:hAnsi="Times New Roman" w:cs="Times New Roman"/>
          <w:b/>
          <w:sz w:val="24"/>
          <w:szCs w:val="24"/>
        </w:rPr>
      </w:pPr>
      <w:r w:rsidRPr="00D30D7F">
        <w:rPr>
          <w:rFonts w:ascii="Times New Roman" w:hAnsi="Times New Roman" w:cs="Times New Roman"/>
          <w:b/>
          <w:sz w:val="24"/>
          <w:szCs w:val="24"/>
        </w:rPr>
        <w:t>VISPARĪGA INFORMĀCIJA</w:t>
      </w:r>
    </w:p>
    <w:p w14:paraId="1B6A134D" w14:textId="410961C8" w:rsidR="00D30D7F" w:rsidRDefault="00D30D7F" w:rsidP="00D30D7F">
      <w:pPr>
        <w:spacing w:after="0" w:line="240" w:lineRule="auto"/>
        <w:ind w:firstLine="72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Rīgas valstspilsētas teritorijas robežās Pasūtītāja rīcībā ir vairāki konteineri, kas tiek piepildīti ar metāllūžņiem (gabarītu vai ne gabarītu metāllūžņiem, krāsainiem un melniem metāliem). Lai organizētu saimnieciski izdevīgu metāllūžņu izvešanu, Pasūtītājs ir ieinteresēts noslēgt vispārīgo vienošanos ar vairākiem tirgus dalībniekiem, lai cenu aptauju rezultātā noteiktu attiecīgās metāllūžņu izvešanas izpildītāju. Pasūtītājs ir ieinteresēts, lai iespējamais izpildītājs spētu uzreiz nosvērt saņemto metāllūžņu daudzumu (transportlīdzeklis ar svariem) un pats patstāvīgi organizētu Pasūtītāja konteineru pieņemšanu, iztukšošanu un nogādāšanu atpakaļ Pasūtītajam.</w:t>
      </w:r>
    </w:p>
    <w:p w14:paraId="743273D1" w14:textId="77777777" w:rsidR="00D30D7F" w:rsidRPr="00C13E3A" w:rsidRDefault="00D30D7F" w:rsidP="00D30D7F">
      <w:pPr>
        <w:spacing w:after="0" w:line="240" w:lineRule="auto"/>
        <w:ind w:firstLine="720"/>
        <w:jc w:val="both"/>
        <w:rPr>
          <w:rFonts w:ascii="Times New Roman" w:hAnsi="Times New Roman" w:cs="Times New Roman"/>
          <w:bCs/>
          <w:sz w:val="24"/>
          <w:szCs w:val="24"/>
          <w:lang w:eastAsia="ar-SA"/>
        </w:rPr>
      </w:pPr>
    </w:p>
    <w:p w14:paraId="40BDAA5F" w14:textId="3F7D078D" w:rsidR="00003913" w:rsidRPr="00C13E3A" w:rsidRDefault="005D1BC8" w:rsidP="00C41430">
      <w:pPr>
        <w:numPr>
          <w:ilvl w:val="0"/>
          <w:numId w:val="2"/>
        </w:numPr>
        <w:spacing w:after="0" w:line="240" w:lineRule="auto"/>
        <w:ind w:left="0" w:firstLine="0"/>
        <w:rPr>
          <w:rFonts w:ascii="Times New Roman" w:hAnsi="Times New Roman" w:cs="Times New Roman"/>
          <w:b/>
          <w:sz w:val="24"/>
          <w:szCs w:val="24"/>
        </w:rPr>
      </w:pPr>
      <w:r w:rsidRPr="00C13E3A">
        <w:rPr>
          <w:rFonts w:ascii="Times New Roman" w:hAnsi="Times New Roman" w:cs="Times New Roman"/>
          <w:b/>
          <w:sz w:val="24"/>
          <w:szCs w:val="24"/>
        </w:rPr>
        <w:t>PIETEIKUMS</w:t>
      </w:r>
    </w:p>
    <w:p w14:paraId="682CAC11" w14:textId="6BCE405A" w:rsidR="003D0A84" w:rsidRPr="00C13E3A" w:rsidRDefault="00B724DB" w:rsidP="00C41430">
      <w:pPr>
        <w:tabs>
          <w:tab w:val="left" w:pos="426"/>
        </w:tabs>
        <w:autoSpaceDE w:val="0"/>
        <w:autoSpaceDN w:val="0"/>
        <w:adjustRightInd w:val="0"/>
        <w:spacing w:after="0" w:line="240"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4</w:t>
      </w:r>
      <w:r w:rsidR="003D0A84" w:rsidRPr="00C13E3A">
        <w:rPr>
          <w:rFonts w:ascii="Times New Roman" w:hAnsi="Times New Roman" w:cs="Times New Roman"/>
          <w:b/>
          <w:sz w:val="24"/>
          <w:szCs w:val="24"/>
          <w:lang w:eastAsia="ar-SA"/>
        </w:rPr>
        <w:t>.</w:t>
      </w:r>
      <w:r w:rsidR="009043D5" w:rsidRPr="00C13E3A">
        <w:rPr>
          <w:rFonts w:ascii="Times New Roman" w:hAnsi="Times New Roman" w:cs="Times New Roman"/>
          <w:b/>
          <w:sz w:val="24"/>
          <w:szCs w:val="24"/>
          <w:lang w:eastAsia="ar-SA"/>
        </w:rPr>
        <w:t>1</w:t>
      </w:r>
      <w:r w:rsidR="003D0A84" w:rsidRPr="00C13E3A">
        <w:rPr>
          <w:rFonts w:ascii="Times New Roman" w:hAnsi="Times New Roman" w:cs="Times New Roman"/>
          <w:b/>
          <w:sz w:val="24"/>
          <w:szCs w:val="24"/>
          <w:lang w:eastAsia="ar-SA"/>
        </w:rPr>
        <w:t>.</w:t>
      </w:r>
      <w:r w:rsidR="003D0A84" w:rsidRPr="00C13E3A">
        <w:rPr>
          <w:rFonts w:ascii="Times New Roman" w:hAnsi="Times New Roman" w:cs="Times New Roman"/>
          <w:bCs/>
          <w:sz w:val="24"/>
          <w:szCs w:val="24"/>
          <w:lang w:eastAsia="ar-SA"/>
        </w:rPr>
        <w:t> </w:t>
      </w:r>
      <w:r w:rsidR="00FF2ADD" w:rsidRPr="00C13E3A">
        <w:rPr>
          <w:rFonts w:ascii="Times New Roman" w:hAnsi="Times New Roman" w:cs="Times New Roman"/>
          <w:bCs/>
          <w:sz w:val="24"/>
          <w:szCs w:val="24"/>
          <w:lang w:eastAsia="ar-SA"/>
        </w:rPr>
        <w:t>Pretendētam ir interese</w:t>
      </w:r>
      <w:r w:rsidR="003D0A84" w:rsidRPr="00C13E3A">
        <w:rPr>
          <w:rFonts w:ascii="Times New Roman" w:hAnsi="Times New Roman" w:cs="Times New Roman"/>
          <w:bCs/>
          <w:sz w:val="24"/>
          <w:szCs w:val="24"/>
          <w:lang w:eastAsia="ar-SA"/>
        </w:rPr>
        <w:t xml:space="preserve"> </w:t>
      </w:r>
      <w:r w:rsidR="00D30D7F">
        <w:rPr>
          <w:rFonts w:ascii="Times New Roman" w:hAnsi="Times New Roman" w:cs="Times New Roman"/>
          <w:bCs/>
          <w:sz w:val="24"/>
          <w:szCs w:val="24"/>
          <w:lang w:eastAsia="ar-SA"/>
        </w:rPr>
        <w:t>noslēgt vispārīgo vienošanos par metāllūžņu izvešanu</w:t>
      </w:r>
      <w:r w:rsidR="003D0A84" w:rsidRPr="00C13E3A">
        <w:rPr>
          <w:rFonts w:ascii="Times New Roman" w:hAnsi="Times New Roman" w:cs="Times New Roman"/>
          <w:bCs/>
          <w:sz w:val="24"/>
          <w:szCs w:val="24"/>
          <w:lang w:eastAsia="ar-SA"/>
        </w:rPr>
        <w:t>:</w:t>
      </w:r>
    </w:p>
    <w:p w14:paraId="14D1E923" w14:textId="39EF62CC" w:rsidR="003D0A84" w:rsidRPr="00C13E3A" w:rsidRDefault="00654724" w:rsidP="00C41430">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1727941"/>
          <w14:checkbox>
            <w14:checked w14:val="0"/>
            <w14:checkedState w14:val="2612" w14:font="MS Gothic"/>
            <w14:uncheckedState w14:val="2610" w14:font="MS Gothic"/>
          </w14:checkbox>
        </w:sdtPr>
        <w:sdtEndPr/>
        <w:sdtContent>
          <w:r w:rsidR="003D0A84" w:rsidRPr="00C13E3A">
            <w:rPr>
              <w:rFonts w:ascii="Segoe UI Symbol" w:eastAsia="MS Gothic" w:hAnsi="Segoe UI Symbol" w:cs="Segoe UI Symbol"/>
              <w:bCs/>
              <w:sz w:val="24"/>
              <w:szCs w:val="24"/>
              <w:lang w:eastAsia="ar-SA"/>
            </w:rPr>
            <w:t>☐</w:t>
          </w:r>
        </w:sdtContent>
      </w:sdt>
      <w:r w:rsidR="003D0A84" w:rsidRPr="00C13E3A">
        <w:rPr>
          <w:rFonts w:ascii="Times New Roman" w:hAnsi="Times New Roman" w:cs="Times New Roman"/>
          <w:bCs/>
          <w:sz w:val="24"/>
          <w:szCs w:val="24"/>
          <w:lang w:eastAsia="ar-SA"/>
        </w:rPr>
        <w:t> </w:t>
      </w:r>
      <w:r w:rsidR="00F91BD3" w:rsidRPr="00C13E3A">
        <w:rPr>
          <w:rFonts w:ascii="Times New Roman" w:hAnsi="Times New Roman" w:cs="Times New Roman"/>
          <w:bCs/>
          <w:sz w:val="24"/>
          <w:szCs w:val="24"/>
          <w:lang w:eastAsia="ar-SA"/>
        </w:rPr>
        <w:t>pretendent</w:t>
      </w:r>
      <w:r w:rsidR="00FF2ADD" w:rsidRPr="00C13E3A">
        <w:rPr>
          <w:rFonts w:ascii="Times New Roman" w:hAnsi="Times New Roman" w:cs="Times New Roman"/>
          <w:bCs/>
          <w:sz w:val="24"/>
          <w:szCs w:val="24"/>
          <w:lang w:eastAsia="ar-SA"/>
        </w:rPr>
        <w:t>am</w:t>
      </w:r>
      <w:r w:rsidR="00F91BD3" w:rsidRPr="00C13E3A">
        <w:rPr>
          <w:rFonts w:ascii="Times New Roman" w:hAnsi="Times New Roman" w:cs="Times New Roman"/>
          <w:bCs/>
          <w:sz w:val="24"/>
          <w:szCs w:val="24"/>
          <w:lang w:eastAsia="ar-SA"/>
        </w:rPr>
        <w:t xml:space="preserve"> </w:t>
      </w:r>
      <w:r w:rsidR="003D0A84" w:rsidRPr="00C13E3A">
        <w:rPr>
          <w:rFonts w:ascii="Times New Roman" w:hAnsi="Times New Roman" w:cs="Times New Roman"/>
          <w:bCs/>
          <w:sz w:val="24"/>
          <w:szCs w:val="24"/>
          <w:lang w:eastAsia="ar-SA"/>
        </w:rPr>
        <w:t xml:space="preserve">ir </w:t>
      </w:r>
      <w:r w:rsidR="00FF2ADD" w:rsidRPr="00C13E3A">
        <w:rPr>
          <w:rFonts w:ascii="Times New Roman" w:hAnsi="Times New Roman" w:cs="Times New Roman"/>
          <w:bCs/>
          <w:sz w:val="24"/>
          <w:szCs w:val="24"/>
          <w:lang w:eastAsia="ar-SA"/>
        </w:rPr>
        <w:t>interese</w:t>
      </w:r>
      <w:r w:rsidR="003D0A84" w:rsidRPr="00C13E3A">
        <w:rPr>
          <w:rFonts w:ascii="Times New Roman" w:hAnsi="Times New Roman" w:cs="Times New Roman"/>
          <w:bCs/>
          <w:sz w:val="24"/>
          <w:szCs w:val="24"/>
          <w:lang w:eastAsia="ar-SA"/>
        </w:rPr>
        <w:t>;</w:t>
      </w:r>
    </w:p>
    <w:p w14:paraId="53E998D7" w14:textId="2C6D66AE" w:rsidR="003D0A84" w:rsidRPr="00C13E3A" w:rsidRDefault="00654724" w:rsidP="00C41430">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47603285"/>
          <w14:checkbox>
            <w14:checked w14:val="0"/>
            <w14:checkedState w14:val="2612" w14:font="MS Gothic"/>
            <w14:uncheckedState w14:val="2610" w14:font="MS Gothic"/>
          </w14:checkbox>
        </w:sdtPr>
        <w:sdtEndPr/>
        <w:sdtContent>
          <w:r w:rsidR="003D0A84" w:rsidRPr="00C13E3A">
            <w:rPr>
              <w:rFonts w:ascii="Segoe UI Symbol" w:eastAsia="MS Gothic" w:hAnsi="Segoe UI Symbol" w:cs="Segoe UI Symbol"/>
              <w:bCs/>
              <w:sz w:val="24"/>
              <w:szCs w:val="24"/>
              <w:lang w:eastAsia="ar-SA"/>
            </w:rPr>
            <w:t>☐</w:t>
          </w:r>
        </w:sdtContent>
      </w:sdt>
      <w:r w:rsidR="003D0A84" w:rsidRPr="00C13E3A">
        <w:rPr>
          <w:rFonts w:ascii="Times New Roman" w:hAnsi="Times New Roman" w:cs="Times New Roman"/>
          <w:bCs/>
          <w:sz w:val="24"/>
          <w:szCs w:val="24"/>
          <w:lang w:eastAsia="ar-SA"/>
        </w:rPr>
        <w:t> </w:t>
      </w:r>
      <w:r w:rsidR="00F91BD3" w:rsidRPr="00C13E3A">
        <w:rPr>
          <w:rFonts w:ascii="Times New Roman" w:hAnsi="Times New Roman" w:cs="Times New Roman"/>
          <w:bCs/>
          <w:sz w:val="24"/>
          <w:szCs w:val="24"/>
          <w:lang w:eastAsia="ar-SA"/>
        </w:rPr>
        <w:t>pretendent</w:t>
      </w:r>
      <w:r w:rsidR="00FF2ADD" w:rsidRPr="00C13E3A">
        <w:rPr>
          <w:rFonts w:ascii="Times New Roman" w:hAnsi="Times New Roman" w:cs="Times New Roman"/>
          <w:bCs/>
          <w:sz w:val="24"/>
          <w:szCs w:val="24"/>
          <w:lang w:eastAsia="ar-SA"/>
        </w:rPr>
        <w:t xml:space="preserve">am </w:t>
      </w:r>
      <w:r w:rsidR="003D0A84" w:rsidRPr="00C13E3A">
        <w:rPr>
          <w:rFonts w:ascii="Times New Roman" w:hAnsi="Times New Roman" w:cs="Times New Roman"/>
          <w:bCs/>
          <w:sz w:val="24"/>
          <w:szCs w:val="24"/>
          <w:lang w:eastAsia="ar-SA"/>
        </w:rPr>
        <w:t xml:space="preserve">nav </w:t>
      </w:r>
      <w:r w:rsidR="00FF2ADD" w:rsidRPr="00C13E3A">
        <w:rPr>
          <w:rFonts w:ascii="Times New Roman" w:hAnsi="Times New Roman" w:cs="Times New Roman"/>
          <w:bCs/>
          <w:sz w:val="24"/>
          <w:szCs w:val="24"/>
          <w:lang w:eastAsia="ar-SA"/>
        </w:rPr>
        <w:t>interese</w:t>
      </w:r>
      <w:r w:rsidR="003D0A84" w:rsidRPr="00C13E3A">
        <w:rPr>
          <w:rFonts w:ascii="Times New Roman" w:hAnsi="Times New Roman" w:cs="Times New Roman"/>
          <w:bCs/>
          <w:sz w:val="24"/>
          <w:szCs w:val="24"/>
          <w:lang w:eastAsia="ar-SA"/>
        </w:rPr>
        <w:t>.</w:t>
      </w:r>
    </w:p>
    <w:p w14:paraId="439941A1" w14:textId="77777777" w:rsidR="003D0A84" w:rsidRPr="00C13E3A" w:rsidRDefault="003D0A84" w:rsidP="00C41430">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p>
    <w:p w14:paraId="52121F8A" w14:textId="3C4B0576" w:rsidR="00C41430" w:rsidRPr="00C13E3A" w:rsidRDefault="003D0A84" w:rsidP="00A37C51">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r w:rsidRPr="00C13E3A">
        <w:rPr>
          <w:rFonts w:ascii="Times New Roman" w:hAnsi="Times New Roman" w:cs="Times New Roman"/>
          <w:bCs/>
          <w:sz w:val="24"/>
          <w:szCs w:val="24"/>
          <w:lang w:eastAsia="ar-SA"/>
        </w:rPr>
        <w:t xml:space="preserve">Ja atbilde ir negatīva, lūdzam sniegt (īsu) skaidrojumu, kādu iemeslu </w:t>
      </w:r>
      <w:r w:rsidR="00FF2ADD" w:rsidRPr="00C13E3A">
        <w:rPr>
          <w:rFonts w:ascii="Times New Roman" w:hAnsi="Times New Roman" w:cs="Times New Roman"/>
          <w:bCs/>
          <w:sz w:val="24"/>
          <w:szCs w:val="24"/>
          <w:lang w:eastAsia="ar-SA"/>
        </w:rPr>
        <w:t>dēļ</w:t>
      </w:r>
      <w:r w:rsidRPr="00C13E3A">
        <w:rPr>
          <w:rFonts w:ascii="Times New Roman" w:hAnsi="Times New Roman" w:cs="Times New Roman"/>
          <w:bCs/>
          <w:sz w:val="24"/>
          <w:szCs w:val="24"/>
          <w:lang w:eastAsia="ar-SA"/>
        </w:rPr>
        <w:t xml:space="preserve"> </w:t>
      </w:r>
      <w:r w:rsidR="00F91BD3" w:rsidRPr="00C13E3A">
        <w:rPr>
          <w:rFonts w:ascii="Times New Roman" w:hAnsi="Times New Roman" w:cs="Times New Roman"/>
          <w:bCs/>
          <w:sz w:val="24"/>
          <w:szCs w:val="24"/>
          <w:lang w:eastAsia="ar-SA"/>
        </w:rPr>
        <w:t>p</w:t>
      </w:r>
      <w:r w:rsidRPr="00C13E3A">
        <w:rPr>
          <w:rFonts w:ascii="Times New Roman" w:hAnsi="Times New Roman" w:cs="Times New Roman"/>
          <w:bCs/>
          <w:sz w:val="24"/>
          <w:szCs w:val="24"/>
          <w:lang w:eastAsia="ar-SA"/>
        </w:rPr>
        <w:t xml:space="preserve">retendentam nav intereses </w:t>
      </w:r>
      <w:r w:rsidR="00D30D7F">
        <w:rPr>
          <w:rFonts w:ascii="Times New Roman" w:hAnsi="Times New Roman" w:cs="Times New Roman"/>
          <w:bCs/>
          <w:sz w:val="24"/>
          <w:szCs w:val="24"/>
          <w:lang w:eastAsia="ar-SA"/>
        </w:rPr>
        <w:t>noslēgt vispārīgo vienošanos ar Pasūtītāju</w:t>
      </w:r>
      <w:r w:rsidRPr="00C13E3A">
        <w:rPr>
          <w:rFonts w:ascii="Times New Roman" w:hAnsi="Times New Roman" w:cs="Times New Roman"/>
          <w:bCs/>
          <w:sz w:val="24"/>
          <w:szCs w:val="24"/>
          <w:lang w:eastAsia="ar-SA"/>
        </w:rPr>
        <w:t>:</w:t>
      </w:r>
      <w:r w:rsidR="00A37C51" w:rsidRPr="00C13E3A">
        <w:rPr>
          <w:rFonts w:ascii="Times New Roman" w:hAnsi="Times New Roman" w:cs="Times New Roman"/>
          <w:bCs/>
          <w:sz w:val="24"/>
          <w:szCs w:val="24"/>
          <w:lang w:eastAsia="ar-SA"/>
        </w:rPr>
        <w:t xml:space="preserve"> </w:t>
      </w:r>
      <w:r w:rsidR="00D83365" w:rsidRPr="00C13E3A">
        <w:rPr>
          <w:rFonts w:ascii="Times New Roman" w:hAnsi="Times New Roman" w:cs="Times New Roman"/>
          <w:bCs/>
          <w:sz w:val="24"/>
          <w:szCs w:val="24"/>
          <w:lang w:eastAsia="ar-SA"/>
        </w:rPr>
        <w:t>__</w:t>
      </w:r>
      <w:r w:rsidR="00C41430" w:rsidRPr="00C13E3A">
        <w:rPr>
          <w:rFonts w:ascii="Times New Roman" w:hAnsi="Times New Roman" w:cs="Times New Roman"/>
          <w:bCs/>
          <w:sz w:val="24"/>
          <w:szCs w:val="24"/>
          <w:lang w:eastAsia="ar-SA"/>
        </w:rPr>
        <w:t>______</w:t>
      </w:r>
      <w:r w:rsidRPr="00C13E3A">
        <w:rPr>
          <w:rFonts w:ascii="Times New Roman" w:hAnsi="Times New Roman" w:cs="Times New Roman"/>
          <w:bCs/>
          <w:sz w:val="24"/>
          <w:szCs w:val="24"/>
          <w:lang w:eastAsia="ar-SA"/>
        </w:rPr>
        <w:t>.</w:t>
      </w:r>
    </w:p>
    <w:p w14:paraId="123C0E08" w14:textId="3A977D25" w:rsidR="00FF2ADD" w:rsidRPr="00C13E3A" w:rsidRDefault="00FF2ADD" w:rsidP="00C41430">
      <w:pPr>
        <w:spacing w:after="0" w:line="240" w:lineRule="auto"/>
        <w:jc w:val="both"/>
        <w:rPr>
          <w:rFonts w:ascii="Times New Roman" w:hAnsi="Times New Roman" w:cs="Times New Roman"/>
          <w:b/>
          <w:bCs/>
          <w:sz w:val="24"/>
          <w:szCs w:val="24"/>
        </w:rPr>
      </w:pPr>
    </w:p>
    <w:p w14:paraId="60A8D4DF" w14:textId="0B893F57" w:rsidR="00FF2ADD" w:rsidRPr="00C13E3A" w:rsidRDefault="00B724DB" w:rsidP="00C4143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FF2ADD" w:rsidRPr="00C13E3A">
        <w:rPr>
          <w:rFonts w:ascii="Times New Roman" w:hAnsi="Times New Roman" w:cs="Times New Roman"/>
          <w:b/>
          <w:bCs/>
          <w:sz w:val="24"/>
          <w:szCs w:val="24"/>
        </w:rPr>
        <w:t>.2. </w:t>
      </w:r>
      <w:r w:rsidR="00FF2ADD" w:rsidRPr="00C13E3A">
        <w:rPr>
          <w:rFonts w:ascii="Times New Roman" w:hAnsi="Times New Roman" w:cs="Times New Roman"/>
          <w:sz w:val="24"/>
          <w:szCs w:val="24"/>
        </w:rPr>
        <w:t>Informācija par pretendentu:</w:t>
      </w:r>
    </w:p>
    <w:p w14:paraId="0D438DC0" w14:textId="26925043" w:rsidR="00FF2ADD" w:rsidRPr="00C13E3A" w:rsidRDefault="00B724DB" w:rsidP="00C4143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00FF2ADD" w:rsidRPr="00C13E3A">
        <w:rPr>
          <w:rFonts w:ascii="Times New Roman" w:hAnsi="Times New Roman" w:cs="Times New Roman"/>
          <w:b/>
          <w:bCs/>
          <w:sz w:val="24"/>
          <w:szCs w:val="24"/>
        </w:rPr>
        <w:t>.2.1. </w:t>
      </w:r>
      <w:r w:rsidR="00FF2ADD" w:rsidRPr="00C13E3A">
        <w:rPr>
          <w:rFonts w:ascii="Times New Roman" w:hAnsi="Times New Roman" w:cs="Times New Roman"/>
          <w:sz w:val="24"/>
          <w:szCs w:val="24"/>
        </w:rPr>
        <w:t xml:space="preserve">Vai pretendenta rīcībā ir metāllūžņu izvešanas tehnika, kas spēj nodrošināt pieņemtā metāllūžņu daudzuma nosvēršanu, pieņemot metāllūžņus no Pasūtītāja: </w:t>
      </w:r>
    </w:p>
    <w:p w14:paraId="01B00C27" w14:textId="779562D4" w:rsidR="00FF2ADD" w:rsidRPr="00C13E3A" w:rsidRDefault="00654724" w:rsidP="00FF2ADD">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2130500001"/>
          <w14:checkbox>
            <w14:checked w14:val="0"/>
            <w14:checkedState w14:val="2612" w14:font="MS Gothic"/>
            <w14:uncheckedState w14:val="2610" w14:font="MS Gothic"/>
          </w14:checkbox>
        </w:sdtPr>
        <w:sdtEndPr/>
        <w:sdtContent>
          <w:r w:rsidR="00FF2ADD" w:rsidRPr="00C13E3A">
            <w:rPr>
              <w:rFonts w:ascii="Segoe UI Symbol" w:eastAsia="MS Gothic" w:hAnsi="Segoe UI Symbol" w:cs="Segoe UI Symbol"/>
              <w:bCs/>
              <w:sz w:val="24"/>
              <w:szCs w:val="24"/>
              <w:lang w:eastAsia="ar-SA"/>
            </w:rPr>
            <w:t>☐</w:t>
          </w:r>
        </w:sdtContent>
      </w:sdt>
      <w:r w:rsidR="00FF2ADD" w:rsidRPr="00C13E3A">
        <w:rPr>
          <w:rFonts w:ascii="Times New Roman" w:hAnsi="Times New Roman" w:cs="Times New Roman"/>
          <w:bCs/>
          <w:sz w:val="24"/>
          <w:szCs w:val="24"/>
          <w:lang w:eastAsia="ar-SA"/>
        </w:rPr>
        <w:t> Ir;</w:t>
      </w:r>
    </w:p>
    <w:p w14:paraId="59CEEDF0" w14:textId="608090F5" w:rsidR="00FF2ADD" w:rsidRPr="00C13E3A" w:rsidRDefault="00654724" w:rsidP="00FF2ADD">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614931797"/>
          <w14:checkbox>
            <w14:checked w14:val="0"/>
            <w14:checkedState w14:val="2612" w14:font="MS Gothic"/>
            <w14:uncheckedState w14:val="2610" w14:font="MS Gothic"/>
          </w14:checkbox>
        </w:sdtPr>
        <w:sdtEndPr/>
        <w:sdtContent>
          <w:r w:rsidR="00FF2ADD" w:rsidRPr="00C13E3A">
            <w:rPr>
              <w:rFonts w:ascii="Segoe UI Symbol" w:eastAsia="MS Gothic" w:hAnsi="Segoe UI Symbol" w:cs="Segoe UI Symbol"/>
              <w:bCs/>
              <w:sz w:val="24"/>
              <w:szCs w:val="24"/>
              <w:lang w:eastAsia="ar-SA"/>
            </w:rPr>
            <w:t>☐</w:t>
          </w:r>
        </w:sdtContent>
      </w:sdt>
      <w:r w:rsidR="00FF2ADD" w:rsidRPr="00C13E3A">
        <w:rPr>
          <w:rFonts w:ascii="Times New Roman" w:hAnsi="Times New Roman" w:cs="Times New Roman"/>
          <w:bCs/>
          <w:sz w:val="24"/>
          <w:szCs w:val="24"/>
          <w:lang w:eastAsia="ar-SA"/>
        </w:rPr>
        <w:t> Nav.</w:t>
      </w:r>
    </w:p>
    <w:p w14:paraId="3E76F1BD" w14:textId="77777777" w:rsidR="00FF2ADD" w:rsidRPr="00C13E3A" w:rsidRDefault="00FF2ADD" w:rsidP="00FF2ADD">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p>
    <w:p w14:paraId="77CC84C2" w14:textId="6F0636E0" w:rsidR="00FF2ADD" w:rsidRPr="00C13E3A" w:rsidRDefault="00FF2ADD" w:rsidP="00FF2ADD">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r w:rsidRPr="00C13E3A">
        <w:rPr>
          <w:rFonts w:ascii="Times New Roman" w:hAnsi="Times New Roman" w:cs="Times New Roman"/>
          <w:bCs/>
          <w:sz w:val="24"/>
          <w:szCs w:val="24"/>
          <w:lang w:eastAsia="ar-SA"/>
        </w:rPr>
        <w:t>Ja atbilde ir negatīva, lūdzam sniegt (īsu) skaidrojumu, kāds ir iespējamais attiecību mehānisms, lai pretendents pēc iespējas mazāk iesaistītu Pasūtītāju darbaspēku metāllūžņu pieņemšanā un nodrošinātu objektīvi pārskatāmu pieņemtā metāllūžņu: veidu, daudzumu utt.</w:t>
      </w:r>
    </w:p>
    <w:p w14:paraId="5C741979" w14:textId="6D021896" w:rsidR="00FF2ADD" w:rsidRPr="00C13E3A" w:rsidRDefault="00FF2ADD" w:rsidP="00FF2ADD">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p>
    <w:tbl>
      <w:tblPr>
        <w:tblStyle w:val="TableGrid"/>
        <w:tblW w:w="5000" w:type="pct"/>
        <w:tblLook w:val="04A0" w:firstRow="1" w:lastRow="0" w:firstColumn="1" w:lastColumn="0" w:noHBand="0" w:noVBand="1"/>
      </w:tblPr>
      <w:tblGrid>
        <w:gridCol w:w="9061"/>
      </w:tblGrid>
      <w:tr w:rsidR="00FF2ADD" w:rsidRPr="00C13E3A" w14:paraId="21592FE1" w14:textId="77777777" w:rsidTr="0029679C">
        <w:trPr>
          <w:trHeight w:val="960"/>
        </w:trPr>
        <w:tc>
          <w:tcPr>
            <w:tcW w:w="5000" w:type="pct"/>
            <w:vAlign w:val="center"/>
          </w:tcPr>
          <w:p w14:paraId="0F754809" w14:textId="190DD3F1" w:rsidR="00FF2ADD" w:rsidRPr="00C13E3A" w:rsidRDefault="00FF2ADD" w:rsidP="0029679C">
            <w:pPr>
              <w:tabs>
                <w:tab w:val="left" w:pos="426"/>
              </w:tabs>
              <w:autoSpaceDE w:val="0"/>
              <w:autoSpaceDN w:val="0"/>
              <w:adjustRightInd w:val="0"/>
              <w:jc w:val="center"/>
              <w:rPr>
                <w:rFonts w:ascii="Times New Roman" w:hAnsi="Times New Roman" w:cs="Times New Roman"/>
                <w:bCs/>
                <w:i/>
                <w:iCs/>
                <w:sz w:val="20"/>
                <w:szCs w:val="20"/>
                <w:lang w:eastAsia="ar-SA"/>
              </w:rPr>
            </w:pPr>
            <w:bookmarkStart w:id="0" w:name="_Hlk120604596"/>
            <w:r w:rsidRPr="00C13E3A">
              <w:rPr>
                <w:rFonts w:ascii="Times New Roman" w:hAnsi="Times New Roman" w:cs="Times New Roman"/>
                <w:bCs/>
                <w:i/>
                <w:iCs/>
                <w:sz w:val="20"/>
                <w:szCs w:val="20"/>
                <w:lang w:eastAsia="ar-SA"/>
              </w:rPr>
              <w:t>Atbildi lūdzām sniegt īsi un skaidri</w:t>
            </w:r>
            <w:r w:rsidR="0029679C" w:rsidRPr="00C13E3A">
              <w:rPr>
                <w:rFonts w:ascii="Times New Roman" w:hAnsi="Times New Roman" w:cs="Times New Roman"/>
                <w:bCs/>
                <w:i/>
                <w:iCs/>
                <w:sz w:val="20"/>
                <w:szCs w:val="20"/>
                <w:lang w:eastAsia="ar-SA"/>
              </w:rPr>
              <w:t>.</w:t>
            </w:r>
          </w:p>
        </w:tc>
      </w:tr>
      <w:bookmarkEnd w:id="0"/>
    </w:tbl>
    <w:p w14:paraId="04762656" w14:textId="085FFF97" w:rsidR="00FF2ADD" w:rsidRPr="00C13E3A" w:rsidRDefault="00FF2ADD" w:rsidP="00FF2ADD">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p>
    <w:p w14:paraId="33E8993C" w14:textId="54924CE0" w:rsidR="00FF2ADD" w:rsidRPr="00C13E3A" w:rsidRDefault="00B724DB" w:rsidP="0029679C">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lastRenderedPageBreak/>
        <w:t>4</w:t>
      </w:r>
      <w:r w:rsidR="0029679C" w:rsidRPr="00C13E3A">
        <w:rPr>
          <w:rFonts w:ascii="Times New Roman" w:hAnsi="Times New Roman" w:cs="Times New Roman"/>
          <w:b/>
          <w:sz w:val="24"/>
          <w:szCs w:val="24"/>
        </w:rPr>
        <w:t xml:space="preserve">.2.2. </w:t>
      </w:r>
      <w:r w:rsidR="0029679C" w:rsidRPr="00C13E3A">
        <w:rPr>
          <w:rFonts w:ascii="Times New Roman" w:hAnsi="Times New Roman" w:cs="Times New Roman"/>
          <w:bCs/>
          <w:sz w:val="24"/>
          <w:szCs w:val="24"/>
        </w:rPr>
        <w:t>Ja Pasūtītājs, veicot cenu aptauju, noskaidro no pretendenta aktuālu cenas piedāvājumu par noteikt</w:t>
      </w:r>
      <w:r w:rsidR="00A10FB7" w:rsidRPr="00C13E3A">
        <w:rPr>
          <w:rFonts w:ascii="Times New Roman" w:hAnsi="Times New Roman" w:cs="Times New Roman"/>
          <w:bCs/>
          <w:sz w:val="24"/>
          <w:szCs w:val="24"/>
        </w:rPr>
        <w:t>a</w:t>
      </w:r>
      <w:r w:rsidR="0029679C" w:rsidRPr="00C13E3A">
        <w:rPr>
          <w:rFonts w:ascii="Times New Roman" w:hAnsi="Times New Roman" w:cs="Times New Roman"/>
          <w:bCs/>
          <w:sz w:val="24"/>
          <w:szCs w:val="24"/>
        </w:rPr>
        <w:t xml:space="preserve"> metāllūžņa cenu tonnā, cik ilgs ir pretendenta cenas piedāvājuma derīguma termiņš (dien</w:t>
      </w:r>
      <w:r w:rsidR="00C13E3A" w:rsidRPr="00C13E3A">
        <w:rPr>
          <w:rFonts w:ascii="Times New Roman" w:hAnsi="Times New Roman" w:cs="Times New Roman"/>
          <w:bCs/>
          <w:sz w:val="24"/>
          <w:szCs w:val="24"/>
        </w:rPr>
        <w:t>a</w:t>
      </w:r>
      <w:r w:rsidR="0029679C" w:rsidRPr="00C13E3A">
        <w:rPr>
          <w:rFonts w:ascii="Times New Roman" w:hAnsi="Times New Roman" w:cs="Times New Roman"/>
          <w:bCs/>
          <w:sz w:val="24"/>
          <w:szCs w:val="24"/>
        </w:rPr>
        <w:t>s): ___________________________________________________________________.</w:t>
      </w:r>
    </w:p>
    <w:p w14:paraId="13DF679C" w14:textId="7C96849D" w:rsidR="00A10FB7" w:rsidRPr="00C13E3A" w:rsidRDefault="00A10FB7" w:rsidP="0029679C">
      <w:pPr>
        <w:spacing w:after="0" w:line="240" w:lineRule="auto"/>
        <w:jc w:val="both"/>
        <w:rPr>
          <w:rFonts w:ascii="Times New Roman" w:hAnsi="Times New Roman" w:cs="Times New Roman"/>
          <w:bCs/>
          <w:sz w:val="24"/>
          <w:szCs w:val="24"/>
        </w:rPr>
      </w:pPr>
    </w:p>
    <w:p w14:paraId="356A7D09" w14:textId="7DD02380" w:rsidR="00A10FB7" w:rsidRPr="00C13E3A" w:rsidRDefault="00B724DB" w:rsidP="0029679C">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4</w:t>
      </w:r>
      <w:r w:rsidR="00A10FB7" w:rsidRPr="00C13E3A">
        <w:rPr>
          <w:rFonts w:ascii="Times New Roman" w:hAnsi="Times New Roman" w:cs="Times New Roman"/>
          <w:b/>
          <w:sz w:val="24"/>
          <w:szCs w:val="24"/>
        </w:rPr>
        <w:t>.2.3.</w:t>
      </w:r>
      <w:r w:rsidR="00A10FB7" w:rsidRPr="00C13E3A">
        <w:rPr>
          <w:rFonts w:ascii="Times New Roman" w:hAnsi="Times New Roman" w:cs="Times New Roman"/>
          <w:bCs/>
          <w:sz w:val="24"/>
          <w:szCs w:val="24"/>
        </w:rPr>
        <w:t> Kā pretendents var nodrošināt Pasūtītāja metāllūžņu savākšanu Pasūtītāja objektā?</w:t>
      </w:r>
    </w:p>
    <w:p w14:paraId="28974C91" w14:textId="77777777" w:rsidR="00A10FB7" w:rsidRPr="00C13E3A" w:rsidRDefault="00A10FB7" w:rsidP="0029679C">
      <w:pPr>
        <w:spacing w:after="0" w:line="240" w:lineRule="auto"/>
        <w:jc w:val="both"/>
        <w:rPr>
          <w:rFonts w:ascii="Times New Roman" w:hAnsi="Times New Roman" w:cs="Times New Roman"/>
          <w:bCs/>
          <w:sz w:val="24"/>
          <w:szCs w:val="24"/>
        </w:rPr>
      </w:pPr>
    </w:p>
    <w:tbl>
      <w:tblPr>
        <w:tblStyle w:val="TableGrid"/>
        <w:tblW w:w="5000" w:type="pct"/>
        <w:tblLook w:val="04A0" w:firstRow="1" w:lastRow="0" w:firstColumn="1" w:lastColumn="0" w:noHBand="0" w:noVBand="1"/>
      </w:tblPr>
      <w:tblGrid>
        <w:gridCol w:w="9061"/>
      </w:tblGrid>
      <w:tr w:rsidR="00A10FB7" w:rsidRPr="00C13E3A" w14:paraId="6A60D503" w14:textId="77777777" w:rsidTr="00BB3D66">
        <w:trPr>
          <w:trHeight w:val="960"/>
        </w:trPr>
        <w:tc>
          <w:tcPr>
            <w:tcW w:w="5000" w:type="pct"/>
            <w:vAlign w:val="center"/>
          </w:tcPr>
          <w:p w14:paraId="6DB596A3" w14:textId="28686FB5" w:rsidR="00A10FB7" w:rsidRPr="00C13E3A" w:rsidRDefault="00A10FB7" w:rsidP="00BB3D66">
            <w:pPr>
              <w:tabs>
                <w:tab w:val="left" w:pos="426"/>
              </w:tabs>
              <w:autoSpaceDE w:val="0"/>
              <w:autoSpaceDN w:val="0"/>
              <w:adjustRightInd w:val="0"/>
              <w:jc w:val="center"/>
              <w:rPr>
                <w:rFonts w:ascii="Times New Roman" w:hAnsi="Times New Roman" w:cs="Times New Roman"/>
                <w:bCs/>
                <w:i/>
                <w:iCs/>
                <w:sz w:val="20"/>
                <w:szCs w:val="20"/>
                <w:lang w:eastAsia="ar-SA"/>
              </w:rPr>
            </w:pPr>
            <w:r w:rsidRPr="00C13E3A">
              <w:rPr>
                <w:rFonts w:ascii="Times New Roman" w:hAnsi="Times New Roman" w:cs="Times New Roman"/>
                <w:bCs/>
                <w:i/>
                <w:iCs/>
                <w:sz w:val="20"/>
                <w:szCs w:val="20"/>
                <w:lang w:eastAsia="ar-SA"/>
              </w:rPr>
              <w:t>Lūdzām aprakstīt procesu, kā pretendents var nodrošināt Pasūtītāja metāllūžņu savākšanu Pasūtītāja objektā! Piemēram, pretendents nodrošina pretendenta konteineri noteiktu dienu skaidru, pretendents pastāvīgi, ar saviem spēkiem savāc Pasūtītāja metāllūžņu Pasūtītāja objektā vai kā citādi.</w:t>
            </w:r>
          </w:p>
        </w:tc>
      </w:tr>
    </w:tbl>
    <w:p w14:paraId="46B6982F" w14:textId="77777777" w:rsidR="00A10FB7" w:rsidRPr="00C13E3A" w:rsidRDefault="00A10FB7" w:rsidP="00A37C51">
      <w:pPr>
        <w:spacing w:after="0" w:line="240" w:lineRule="auto"/>
        <w:rPr>
          <w:rFonts w:ascii="Times New Roman" w:hAnsi="Times New Roman" w:cs="Times New Roman"/>
          <w:b/>
          <w:sz w:val="24"/>
          <w:szCs w:val="24"/>
        </w:rPr>
      </w:pPr>
      <w:bookmarkStart w:id="1" w:name="_GoBack"/>
      <w:bookmarkEnd w:id="1"/>
    </w:p>
    <w:p w14:paraId="31E7E6EF" w14:textId="155563D4" w:rsidR="000D08B1" w:rsidRPr="00C13E3A" w:rsidRDefault="00B724DB" w:rsidP="00A37C51">
      <w:pPr>
        <w:spacing w:after="0" w:line="240" w:lineRule="auto"/>
        <w:rPr>
          <w:rFonts w:ascii="Times New Roman" w:hAnsi="Times New Roman" w:cs="Times New Roman"/>
          <w:b/>
          <w:sz w:val="24"/>
          <w:szCs w:val="24"/>
        </w:rPr>
      </w:pPr>
      <w:r>
        <w:rPr>
          <w:rFonts w:ascii="Times New Roman" w:hAnsi="Times New Roman" w:cs="Times New Roman"/>
          <w:b/>
          <w:sz w:val="24"/>
          <w:szCs w:val="24"/>
        </w:rPr>
        <w:t>5. </w:t>
      </w:r>
      <w:r w:rsidR="00334F0D" w:rsidRPr="00C13E3A">
        <w:rPr>
          <w:rFonts w:ascii="Times New Roman" w:hAnsi="Times New Roman" w:cs="Times New Roman"/>
          <w:b/>
          <w:sz w:val="24"/>
          <w:szCs w:val="24"/>
        </w:rPr>
        <w:t>PIEDĀVĀJUMS</w:t>
      </w:r>
    </w:p>
    <w:p w14:paraId="0046A289" w14:textId="65F92F7E" w:rsidR="00E87C92" w:rsidRPr="00C13E3A" w:rsidRDefault="00E87C92" w:rsidP="00C41430">
      <w:pPr>
        <w:spacing w:after="0" w:line="240" w:lineRule="auto"/>
        <w:rPr>
          <w:rFonts w:ascii="Times New Roman" w:hAnsi="Times New Roman" w:cs="Times New Roman"/>
          <w:b/>
          <w:sz w:val="24"/>
          <w:szCs w:val="24"/>
          <w:lang w:eastAsia="ar-SA"/>
        </w:rPr>
      </w:pPr>
    </w:p>
    <w:p w14:paraId="239FEE9C" w14:textId="4A8D6BF8" w:rsidR="00A10FB7" w:rsidRPr="00C13E3A" w:rsidRDefault="00B724DB" w:rsidP="00C41430">
      <w:pPr>
        <w:spacing w:after="0" w:line="240" w:lineRule="auto"/>
        <w:rPr>
          <w:rFonts w:ascii="Times New Roman" w:hAnsi="Times New Roman" w:cs="Times New Roman"/>
          <w:bCs/>
          <w:sz w:val="24"/>
          <w:szCs w:val="24"/>
          <w:lang w:eastAsia="ar-SA"/>
        </w:rPr>
      </w:pPr>
      <w:r>
        <w:rPr>
          <w:rFonts w:ascii="Times New Roman" w:hAnsi="Times New Roman" w:cs="Times New Roman"/>
          <w:b/>
          <w:sz w:val="24"/>
          <w:szCs w:val="24"/>
          <w:lang w:eastAsia="ar-SA"/>
        </w:rPr>
        <w:t>5</w:t>
      </w:r>
      <w:r w:rsidR="002E138F" w:rsidRPr="00C13E3A">
        <w:rPr>
          <w:rFonts w:ascii="Times New Roman" w:hAnsi="Times New Roman" w:cs="Times New Roman"/>
          <w:b/>
          <w:sz w:val="24"/>
          <w:szCs w:val="24"/>
          <w:lang w:eastAsia="ar-SA"/>
        </w:rPr>
        <w:t>.1.</w:t>
      </w:r>
      <w:r w:rsidR="002E138F" w:rsidRPr="00C13E3A">
        <w:rPr>
          <w:rFonts w:ascii="Times New Roman" w:hAnsi="Times New Roman" w:cs="Times New Roman"/>
          <w:bCs/>
          <w:sz w:val="24"/>
          <w:szCs w:val="24"/>
          <w:lang w:eastAsia="ar-SA"/>
        </w:rPr>
        <w:t> </w:t>
      </w:r>
      <w:r w:rsidR="00A10FB7" w:rsidRPr="00C13E3A">
        <w:rPr>
          <w:rFonts w:ascii="Times New Roman" w:hAnsi="Times New Roman" w:cs="Times New Roman"/>
          <w:bCs/>
          <w:sz w:val="24"/>
          <w:szCs w:val="24"/>
          <w:lang w:eastAsia="ar-SA"/>
        </w:rPr>
        <w:t>Lūdzam iesniegt aktuālu cenas piedāvājumu uz šī pieteikuma iesniegšanas dienu.</w:t>
      </w:r>
    </w:p>
    <w:p w14:paraId="27DB606E" w14:textId="77777777" w:rsidR="00A10FB7" w:rsidRPr="00C13E3A" w:rsidRDefault="00A10FB7" w:rsidP="00C41430">
      <w:pPr>
        <w:spacing w:after="0" w:line="240" w:lineRule="auto"/>
        <w:rPr>
          <w:rFonts w:ascii="Times New Roman" w:hAnsi="Times New Roman" w:cs="Times New Roman"/>
          <w:b/>
          <w:sz w:val="24"/>
          <w:szCs w:val="24"/>
          <w:lang w:eastAsia="ar-SA"/>
        </w:rPr>
      </w:pPr>
    </w:p>
    <w:tbl>
      <w:tblPr>
        <w:tblStyle w:val="TableGrid"/>
        <w:tblW w:w="0" w:type="auto"/>
        <w:tblLook w:val="04A0" w:firstRow="1" w:lastRow="0" w:firstColumn="1" w:lastColumn="0" w:noHBand="0" w:noVBand="1"/>
      </w:tblPr>
      <w:tblGrid>
        <w:gridCol w:w="944"/>
        <w:gridCol w:w="2062"/>
        <w:gridCol w:w="1979"/>
        <w:gridCol w:w="1936"/>
        <w:gridCol w:w="2140"/>
      </w:tblGrid>
      <w:tr w:rsidR="002E138F" w:rsidRPr="00C13E3A" w14:paraId="50865A66" w14:textId="77777777" w:rsidTr="002E138F">
        <w:trPr>
          <w:trHeight w:val="600"/>
        </w:trPr>
        <w:tc>
          <w:tcPr>
            <w:tcW w:w="944" w:type="dxa"/>
            <w:noWrap/>
            <w:vAlign w:val="center"/>
            <w:hideMark/>
          </w:tcPr>
          <w:p w14:paraId="375E210B" w14:textId="77777777" w:rsidR="002E138F" w:rsidRPr="00C13E3A" w:rsidRDefault="002E138F" w:rsidP="002E138F">
            <w:pPr>
              <w:jc w:val="center"/>
              <w:rPr>
                <w:rFonts w:ascii="Times New Roman" w:hAnsi="Times New Roman" w:cs="Times New Roman"/>
                <w:b/>
                <w:bCs/>
                <w:sz w:val="24"/>
                <w:szCs w:val="24"/>
                <w:lang w:eastAsia="ar-SA"/>
              </w:rPr>
            </w:pPr>
            <w:proofErr w:type="spellStart"/>
            <w:r w:rsidRPr="00C13E3A">
              <w:rPr>
                <w:rFonts w:ascii="Times New Roman" w:hAnsi="Times New Roman" w:cs="Times New Roman"/>
                <w:b/>
                <w:bCs/>
                <w:sz w:val="24"/>
                <w:szCs w:val="24"/>
                <w:lang w:eastAsia="ar-SA"/>
              </w:rPr>
              <w:t>Nr.p.k</w:t>
            </w:r>
            <w:proofErr w:type="spellEnd"/>
            <w:r w:rsidRPr="00C13E3A">
              <w:rPr>
                <w:rFonts w:ascii="Times New Roman" w:hAnsi="Times New Roman" w:cs="Times New Roman"/>
                <w:b/>
                <w:bCs/>
                <w:sz w:val="24"/>
                <w:szCs w:val="24"/>
                <w:lang w:eastAsia="ar-SA"/>
              </w:rPr>
              <w:t>.</w:t>
            </w:r>
          </w:p>
        </w:tc>
        <w:tc>
          <w:tcPr>
            <w:tcW w:w="2062" w:type="dxa"/>
            <w:vAlign w:val="center"/>
            <w:hideMark/>
          </w:tcPr>
          <w:p w14:paraId="3126671B" w14:textId="2CD01156" w:rsidR="002E138F" w:rsidRPr="00C13E3A" w:rsidRDefault="002E138F" w:rsidP="002E138F">
            <w:pPr>
              <w:jc w:val="center"/>
              <w:rPr>
                <w:rFonts w:ascii="Times New Roman" w:hAnsi="Times New Roman" w:cs="Times New Roman"/>
                <w:b/>
                <w:bCs/>
                <w:sz w:val="24"/>
                <w:szCs w:val="24"/>
                <w:lang w:eastAsia="ar-SA"/>
              </w:rPr>
            </w:pPr>
            <w:r w:rsidRPr="00C13E3A">
              <w:rPr>
                <w:rFonts w:ascii="Times New Roman" w:hAnsi="Times New Roman" w:cs="Times New Roman"/>
                <w:b/>
                <w:bCs/>
                <w:sz w:val="24"/>
                <w:szCs w:val="24"/>
              </w:rPr>
              <w:t>Metāla veids</w:t>
            </w:r>
          </w:p>
        </w:tc>
        <w:tc>
          <w:tcPr>
            <w:tcW w:w="1979" w:type="dxa"/>
            <w:vAlign w:val="center"/>
          </w:tcPr>
          <w:p w14:paraId="294E54EC" w14:textId="137E246E" w:rsidR="002E138F" w:rsidRPr="00C13E3A" w:rsidRDefault="002E138F" w:rsidP="002E138F">
            <w:pPr>
              <w:jc w:val="center"/>
              <w:rPr>
                <w:rFonts w:ascii="Times New Roman" w:hAnsi="Times New Roman" w:cs="Times New Roman"/>
                <w:b/>
                <w:bCs/>
                <w:sz w:val="24"/>
                <w:szCs w:val="24"/>
                <w:lang w:eastAsia="ar-SA"/>
              </w:rPr>
            </w:pPr>
            <w:r w:rsidRPr="00C13E3A">
              <w:rPr>
                <w:rFonts w:ascii="Times New Roman" w:hAnsi="Times New Roman" w:cs="Times New Roman"/>
                <w:b/>
                <w:bCs/>
                <w:sz w:val="24"/>
                <w:szCs w:val="24"/>
              </w:rPr>
              <w:t>Atkritumu klases nosaukums</w:t>
            </w:r>
          </w:p>
        </w:tc>
        <w:tc>
          <w:tcPr>
            <w:tcW w:w="1936" w:type="dxa"/>
            <w:vAlign w:val="center"/>
          </w:tcPr>
          <w:p w14:paraId="3D1C9A9B" w14:textId="6A2473DF" w:rsidR="002E138F" w:rsidRPr="00C13E3A" w:rsidRDefault="002E138F" w:rsidP="002E138F">
            <w:pPr>
              <w:jc w:val="center"/>
              <w:rPr>
                <w:rFonts w:ascii="Times New Roman" w:hAnsi="Times New Roman" w:cs="Times New Roman"/>
                <w:b/>
                <w:bCs/>
                <w:sz w:val="24"/>
                <w:szCs w:val="24"/>
                <w:lang w:eastAsia="ar-SA"/>
              </w:rPr>
            </w:pPr>
            <w:r w:rsidRPr="00C13E3A">
              <w:rPr>
                <w:rFonts w:ascii="Times New Roman" w:hAnsi="Times New Roman" w:cs="Times New Roman"/>
                <w:b/>
                <w:bCs/>
                <w:sz w:val="24"/>
                <w:szCs w:val="24"/>
              </w:rPr>
              <w:t>Atkritumu klases kods</w:t>
            </w:r>
          </w:p>
        </w:tc>
        <w:tc>
          <w:tcPr>
            <w:tcW w:w="2140" w:type="dxa"/>
            <w:vAlign w:val="center"/>
            <w:hideMark/>
          </w:tcPr>
          <w:p w14:paraId="0D6400FB" w14:textId="77777777" w:rsidR="002E138F" w:rsidRPr="00C13E3A" w:rsidRDefault="002E138F" w:rsidP="002E138F">
            <w:pPr>
              <w:jc w:val="center"/>
              <w:rPr>
                <w:rFonts w:ascii="Times New Roman" w:hAnsi="Times New Roman" w:cs="Times New Roman"/>
                <w:b/>
                <w:bCs/>
                <w:sz w:val="24"/>
                <w:szCs w:val="24"/>
                <w:lang w:eastAsia="ar-SA"/>
              </w:rPr>
            </w:pPr>
            <w:r w:rsidRPr="00C13E3A">
              <w:rPr>
                <w:rFonts w:ascii="Times New Roman" w:hAnsi="Times New Roman" w:cs="Times New Roman"/>
                <w:b/>
                <w:bCs/>
                <w:sz w:val="24"/>
                <w:szCs w:val="24"/>
                <w:lang w:eastAsia="ar-SA"/>
              </w:rPr>
              <w:t xml:space="preserve">Cena </w:t>
            </w:r>
            <w:proofErr w:type="spellStart"/>
            <w:r w:rsidRPr="00C13E3A">
              <w:rPr>
                <w:rFonts w:ascii="Times New Roman" w:hAnsi="Times New Roman" w:cs="Times New Roman"/>
                <w:b/>
                <w:bCs/>
                <w:i/>
                <w:iCs/>
                <w:sz w:val="24"/>
                <w:szCs w:val="24"/>
                <w:lang w:eastAsia="ar-SA"/>
              </w:rPr>
              <w:t>euro</w:t>
            </w:r>
            <w:proofErr w:type="spellEnd"/>
            <w:r w:rsidRPr="00C13E3A">
              <w:rPr>
                <w:rFonts w:ascii="Times New Roman" w:hAnsi="Times New Roman" w:cs="Times New Roman"/>
                <w:b/>
                <w:bCs/>
                <w:sz w:val="24"/>
                <w:szCs w:val="24"/>
                <w:lang w:eastAsia="ar-SA"/>
              </w:rPr>
              <w:t xml:space="preserve"> par vienu tonnu uz pieteikuma iesniegšanas dienu</w:t>
            </w:r>
          </w:p>
        </w:tc>
      </w:tr>
      <w:tr w:rsidR="002E138F" w:rsidRPr="00C13E3A" w14:paraId="3ED3ACB3" w14:textId="77777777" w:rsidTr="002E138F">
        <w:trPr>
          <w:trHeight w:val="300"/>
        </w:trPr>
        <w:tc>
          <w:tcPr>
            <w:tcW w:w="944" w:type="dxa"/>
            <w:noWrap/>
            <w:vAlign w:val="center"/>
          </w:tcPr>
          <w:p w14:paraId="4D46E441" w14:textId="77777777" w:rsidR="002E138F" w:rsidRPr="00C13E3A" w:rsidRDefault="002E138F" w:rsidP="002E138F">
            <w:pPr>
              <w:numPr>
                <w:ilvl w:val="0"/>
                <w:numId w:val="8"/>
              </w:numPr>
              <w:jc w:val="center"/>
              <w:rPr>
                <w:rFonts w:ascii="Times New Roman" w:hAnsi="Times New Roman" w:cs="Times New Roman"/>
                <w:bCs/>
                <w:sz w:val="24"/>
                <w:szCs w:val="24"/>
                <w:lang w:eastAsia="ar-SA"/>
              </w:rPr>
            </w:pPr>
          </w:p>
        </w:tc>
        <w:tc>
          <w:tcPr>
            <w:tcW w:w="2062" w:type="dxa"/>
            <w:vAlign w:val="center"/>
            <w:hideMark/>
          </w:tcPr>
          <w:p w14:paraId="33AF6C5A" w14:textId="476D8AB4"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Lietotas sliedes 3ADz</w:t>
            </w:r>
          </w:p>
        </w:tc>
        <w:tc>
          <w:tcPr>
            <w:tcW w:w="1979" w:type="dxa"/>
            <w:vAlign w:val="center"/>
          </w:tcPr>
          <w:p w14:paraId="6BDC9142" w14:textId="506EFA79"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Melnie metāli</w:t>
            </w:r>
          </w:p>
        </w:tc>
        <w:tc>
          <w:tcPr>
            <w:tcW w:w="1936" w:type="dxa"/>
            <w:vAlign w:val="center"/>
          </w:tcPr>
          <w:p w14:paraId="07BD85A5" w14:textId="4C8BE10D"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191202</w:t>
            </w:r>
          </w:p>
        </w:tc>
        <w:tc>
          <w:tcPr>
            <w:tcW w:w="2140" w:type="dxa"/>
            <w:noWrap/>
            <w:vAlign w:val="center"/>
            <w:hideMark/>
          </w:tcPr>
          <w:p w14:paraId="0CBCB761" w14:textId="675A895D" w:rsidR="002E138F" w:rsidRPr="00C13E3A" w:rsidRDefault="002E138F" w:rsidP="002E138F">
            <w:pPr>
              <w:jc w:val="center"/>
              <w:rPr>
                <w:rFonts w:ascii="Times New Roman" w:hAnsi="Times New Roman" w:cs="Times New Roman"/>
                <w:bCs/>
                <w:sz w:val="24"/>
                <w:szCs w:val="24"/>
                <w:lang w:eastAsia="ar-SA"/>
              </w:rPr>
            </w:pPr>
          </w:p>
        </w:tc>
      </w:tr>
      <w:tr w:rsidR="002E138F" w:rsidRPr="00C13E3A" w14:paraId="6CED5269" w14:textId="77777777" w:rsidTr="002E138F">
        <w:trPr>
          <w:trHeight w:val="300"/>
        </w:trPr>
        <w:tc>
          <w:tcPr>
            <w:tcW w:w="944" w:type="dxa"/>
            <w:noWrap/>
            <w:vAlign w:val="center"/>
          </w:tcPr>
          <w:p w14:paraId="59952C29" w14:textId="77777777" w:rsidR="002E138F" w:rsidRPr="00C13E3A" w:rsidRDefault="002E138F" w:rsidP="002E138F">
            <w:pPr>
              <w:numPr>
                <w:ilvl w:val="0"/>
                <w:numId w:val="8"/>
              </w:numPr>
              <w:jc w:val="center"/>
              <w:rPr>
                <w:rFonts w:ascii="Times New Roman" w:hAnsi="Times New Roman" w:cs="Times New Roman"/>
                <w:bCs/>
                <w:sz w:val="24"/>
                <w:szCs w:val="24"/>
                <w:lang w:eastAsia="ar-SA"/>
              </w:rPr>
            </w:pPr>
          </w:p>
        </w:tc>
        <w:tc>
          <w:tcPr>
            <w:tcW w:w="2062" w:type="dxa"/>
            <w:vAlign w:val="center"/>
            <w:hideMark/>
          </w:tcPr>
          <w:p w14:paraId="4ACC18A1" w14:textId="626D0BF2"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Ne gabarīts (melnais metāls) 5A</w:t>
            </w:r>
          </w:p>
        </w:tc>
        <w:tc>
          <w:tcPr>
            <w:tcW w:w="1979" w:type="dxa"/>
            <w:vAlign w:val="center"/>
          </w:tcPr>
          <w:p w14:paraId="12D9BC5F" w14:textId="0C7024B3"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Metāli; melnie metāli</w:t>
            </w:r>
          </w:p>
        </w:tc>
        <w:tc>
          <w:tcPr>
            <w:tcW w:w="1936" w:type="dxa"/>
            <w:vAlign w:val="center"/>
          </w:tcPr>
          <w:p w14:paraId="461C40DC" w14:textId="453C9C14"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200140, 191202</w:t>
            </w:r>
          </w:p>
        </w:tc>
        <w:tc>
          <w:tcPr>
            <w:tcW w:w="2140" w:type="dxa"/>
            <w:noWrap/>
            <w:vAlign w:val="center"/>
            <w:hideMark/>
          </w:tcPr>
          <w:p w14:paraId="44F1022D" w14:textId="1754A2B5" w:rsidR="002E138F" w:rsidRPr="00C13E3A" w:rsidRDefault="002E138F" w:rsidP="002E138F">
            <w:pPr>
              <w:jc w:val="center"/>
              <w:rPr>
                <w:rFonts w:ascii="Times New Roman" w:hAnsi="Times New Roman" w:cs="Times New Roman"/>
                <w:bCs/>
                <w:sz w:val="24"/>
                <w:szCs w:val="24"/>
                <w:lang w:eastAsia="ar-SA"/>
              </w:rPr>
            </w:pPr>
          </w:p>
        </w:tc>
      </w:tr>
      <w:tr w:rsidR="002E138F" w:rsidRPr="00C13E3A" w14:paraId="0C9626C5" w14:textId="77777777" w:rsidTr="002E138F">
        <w:trPr>
          <w:trHeight w:val="300"/>
        </w:trPr>
        <w:tc>
          <w:tcPr>
            <w:tcW w:w="944" w:type="dxa"/>
            <w:noWrap/>
            <w:vAlign w:val="center"/>
          </w:tcPr>
          <w:p w14:paraId="677F6CB8" w14:textId="77777777" w:rsidR="002E138F" w:rsidRPr="00C13E3A" w:rsidRDefault="002E138F" w:rsidP="002E138F">
            <w:pPr>
              <w:numPr>
                <w:ilvl w:val="0"/>
                <w:numId w:val="8"/>
              </w:numPr>
              <w:jc w:val="center"/>
              <w:rPr>
                <w:rFonts w:ascii="Times New Roman" w:hAnsi="Times New Roman" w:cs="Times New Roman"/>
                <w:bCs/>
                <w:sz w:val="24"/>
                <w:szCs w:val="24"/>
                <w:lang w:eastAsia="ar-SA"/>
              </w:rPr>
            </w:pPr>
          </w:p>
        </w:tc>
        <w:tc>
          <w:tcPr>
            <w:tcW w:w="2062" w:type="dxa"/>
            <w:vAlign w:val="center"/>
            <w:hideMark/>
          </w:tcPr>
          <w:p w14:paraId="1E7AC250" w14:textId="4780C8DD"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Gabarīts (melnais metāls) 3A</w:t>
            </w:r>
          </w:p>
        </w:tc>
        <w:tc>
          <w:tcPr>
            <w:tcW w:w="1979" w:type="dxa"/>
            <w:vAlign w:val="center"/>
          </w:tcPr>
          <w:p w14:paraId="667D2704" w14:textId="32A69C61"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Metāli; melnie metāli</w:t>
            </w:r>
          </w:p>
        </w:tc>
        <w:tc>
          <w:tcPr>
            <w:tcW w:w="1936" w:type="dxa"/>
            <w:vAlign w:val="center"/>
          </w:tcPr>
          <w:p w14:paraId="6A4EA7E1" w14:textId="3CCA03C3"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200140, 191202</w:t>
            </w:r>
          </w:p>
        </w:tc>
        <w:tc>
          <w:tcPr>
            <w:tcW w:w="2140" w:type="dxa"/>
            <w:noWrap/>
            <w:vAlign w:val="center"/>
            <w:hideMark/>
          </w:tcPr>
          <w:p w14:paraId="668B645D" w14:textId="24F2BF24" w:rsidR="002E138F" w:rsidRPr="00C13E3A" w:rsidRDefault="002E138F" w:rsidP="002E138F">
            <w:pPr>
              <w:jc w:val="center"/>
              <w:rPr>
                <w:rFonts w:ascii="Times New Roman" w:hAnsi="Times New Roman" w:cs="Times New Roman"/>
                <w:bCs/>
                <w:sz w:val="24"/>
                <w:szCs w:val="24"/>
                <w:lang w:eastAsia="ar-SA"/>
              </w:rPr>
            </w:pPr>
          </w:p>
        </w:tc>
      </w:tr>
      <w:tr w:rsidR="002E138F" w:rsidRPr="00C13E3A" w14:paraId="6DDDCFFD" w14:textId="77777777" w:rsidTr="002E138F">
        <w:trPr>
          <w:trHeight w:val="300"/>
        </w:trPr>
        <w:tc>
          <w:tcPr>
            <w:tcW w:w="944" w:type="dxa"/>
            <w:noWrap/>
            <w:vAlign w:val="center"/>
          </w:tcPr>
          <w:p w14:paraId="775A0504" w14:textId="77777777" w:rsidR="002E138F" w:rsidRPr="00C13E3A" w:rsidRDefault="002E138F" w:rsidP="002E138F">
            <w:pPr>
              <w:numPr>
                <w:ilvl w:val="0"/>
                <w:numId w:val="8"/>
              </w:numPr>
              <w:jc w:val="center"/>
              <w:rPr>
                <w:rFonts w:ascii="Times New Roman" w:hAnsi="Times New Roman" w:cs="Times New Roman"/>
                <w:bCs/>
                <w:sz w:val="24"/>
                <w:szCs w:val="24"/>
                <w:lang w:eastAsia="ar-SA"/>
              </w:rPr>
            </w:pPr>
          </w:p>
        </w:tc>
        <w:tc>
          <w:tcPr>
            <w:tcW w:w="2062" w:type="dxa"/>
            <w:vAlign w:val="center"/>
            <w:hideMark/>
          </w:tcPr>
          <w:p w14:paraId="537F6629" w14:textId="55FFB216"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Skaidas (melnais metāls) 16A</w:t>
            </w:r>
          </w:p>
        </w:tc>
        <w:tc>
          <w:tcPr>
            <w:tcW w:w="1979" w:type="dxa"/>
            <w:vAlign w:val="center"/>
          </w:tcPr>
          <w:p w14:paraId="597F0889" w14:textId="4D5FD85F"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Metāli; melnie metāli</w:t>
            </w:r>
          </w:p>
        </w:tc>
        <w:tc>
          <w:tcPr>
            <w:tcW w:w="1936" w:type="dxa"/>
            <w:vAlign w:val="center"/>
          </w:tcPr>
          <w:p w14:paraId="79776135" w14:textId="70FCA14E"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200140, 191202</w:t>
            </w:r>
          </w:p>
        </w:tc>
        <w:tc>
          <w:tcPr>
            <w:tcW w:w="2140" w:type="dxa"/>
            <w:noWrap/>
            <w:vAlign w:val="center"/>
            <w:hideMark/>
          </w:tcPr>
          <w:p w14:paraId="73D92E9A" w14:textId="0F9B8333" w:rsidR="002E138F" w:rsidRPr="00C13E3A" w:rsidRDefault="002E138F" w:rsidP="002E138F">
            <w:pPr>
              <w:jc w:val="center"/>
              <w:rPr>
                <w:rFonts w:ascii="Times New Roman" w:hAnsi="Times New Roman" w:cs="Times New Roman"/>
                <w:bCs/>
                <w:sz w:val="24"/>
                <w:szCs w:val="24"/>
                <w:lang w:eastAsia="ar-SA"/>
              </w:rPr>
            </w:pPr>
          </w:p>
        </w:tc>
      </w:tr>
      <w:tr w:rsidR="002E138F" w:rsidRPr="00C13E3A" w14:paraId="3CD7D8BE" w14:textId="77777777" w:rsidTr="002E138F">
        <w:trPr>
          <w:trHeight w:val="300"/>
        </w:trPr>
        <w:tc>
          <w:tcPr>
            <w:tcW w:w="944" w:type="dxa"/>
            <w:noWrap/>
            <w:vAlign w:val="center"/>
          </w:tcPr>
          <w:p w14:paraId="71811B76" w14:textId="77777777" w:rsidR="002E138F" w:rsidRPr="00C13E3A" w:rsidRDefault="002E138F" w:rsidP="002E138F">
            <w:pPr>
              <w:numPr>
                <w:ilvl w:val="0"/>
                <w:numId w:val="8"/>
              </w:numPr>
              <w:jc w:val="center"/>
              <w:rPr>
                <w:rFonts w:ascii="Times New Roman" w:hAnsi="Times New Roman" w:cs="Times New Roman"/>
                <w:bCs/>
                <w:sz w:val="24"/>
                <w:szCs w:val="24"/>
                <w:lang w:eastAsia="ar-SA"/>
              </w:rPr>
            </w:pPr>
          </w:p>
        </w:tc>
        <w:tc>
          <w:tcPr>
            <w:tcW w:w="2062" w:type="dxa"/>
            <w:vAlign w:val="center"/>
            <w:hideMark/>
          </w:tcPr>
          <w:p w14:paraId="01077622" w14:textId="73F569F3"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Skārds (melnais metāls) 12A</w:t>
            </w:r>
          </w:p>
        </w:tc>
        <w:tc>
          <w:tcPr>
            <w:tcW w:w="1979" w:type="dxa"/>
            <w:vAlign w:val="center"/>
          </w:tcPr>
          <w:p w14:paraId="164B97FF" w14:textId="28EE7688"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Metāli; melnie metāli</w:t>
            </w:r>
          </w:p>
        </w:tc>
        <w:tc>
          <w:tcPr>
            <w:tcW w:w="1936" w:type="dxa"/>
            <w:vAlign w:val="center"/>
          </w:tcPr>
          <w:p w14:paraId="6D12DA77" w14:textId="5F45FE92"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200140, 191202</w:t>
            </w:r>
          </w:p>
        </w:tc>
        <w:tc>
          <w:tcPr>
            <w:tcW w:w="2140" w:type="dxa"/>
            <w:noWrap/>
            <w:vAlign w:val="center"/>
            <w:hideMark/>
          </w:tcPr>
          <w:p w14:paraId="075401DB" w14:textId="5C04FB11" w:rsidR="002E138F" w:rsidRPr="00C13E3A" w:rsidRDefault="002E138F" w:rsidP="002E138F">
            <w:pPr>
              <w:jc w:val="center"/>
              <w:rPr>
                <w:rFonts w:ascii="Times New Roman" w:hAnsi="Times New Roman" w:cs="Times New Roman"/>
                <w:bCs/>
                <w:sz w:val="24"/>
                <w:szCs w:val="24"/>
                <w:lang w:eastAsia="ar-SA"/>
              </w:rPr>
            </w:pPr>
          </w:p>
        </w:tc>
      </w:tr>
      <w:tr w:rsidR="002E138F" w:rsidRPr="00C13E3A" w14:paraId="012F57FA" w14:textId="77777777" w:rsidTr="002E138F">
        <w:trPr>
          <w:trHeight w:val="300"/>
        </w:trPr>
        <w:tc>
          <w:tcPr>
            <w:tcW w:w="944" w:type="dxa"/>
            <w:noWrap/>
            <w:vAlign w:val="center"/>
          </w:tcPr>
          <w:p w14:paraId="3FA2D4FA" w14:textId="77777777" w:rsidR="002E138F" w:rsidRPr="00C13E3A" w:rsidRDefault="002E138F" w:rsidP="002E138F">
            <w:pPr>
              <w:numPr>
                <w:ilvl w:val="0"/>
                <w:numId w:val="8"/>
              </w:numPr>
              <w:jc w:val="center"/>
              <w:rPr>
                <w:rFonts w:ascii="Times New Roman" w:hAnsi="Times New Roman" w:cs="Times New Roman"/>
                <w:bCs/>
                <w:sz w:val="24"/>
                <w:szCs w:val="24"/>
                <w:lang w:eastAsia="ar-SA"/>
              </w:rPr>
            </w:pPr>
          </w:p>
        </w:tc>
        <w:tc>
          <w:tcPr>
            <w:tcW w:w="2062" w:type="dxa"/>
            <w:vAlign w:val="center"/>
            <w:hideMark/>
          </w:tcPr>
          <w:p w14:paraId="64D1607F" w14:textId="1B97A144"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Ne gabarīta čuguns 20A</w:t>
            </w:r>
          </w:p>
        </w:tc>
        <w:tc>
          <w:tcPr>
            <w:tcW w:w="1979" w:type="dxa"/>
            <w:vAlign w:val="center"/>
          </w:tcPr>
          <w:p w14:paraId="4F6FD4A2" w14:textId="231269A6"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Metāli; melnie metāli, čuguns un tērauds</w:t>
            </w:r>
          </w:p>
        </w:tc>
        <w:tc>
          <w:tcPr>
            <w:tcW w:w="1936" w:type="dxa"/>
            <w:vAlign w:val="center"/>
          </w:tcPr>
          <w:p w14:paraId="103D254B" w14:textId="146BC4C6"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200140, 191202, 170405</w:t>
            </w:r>
          </w:p>
        </w:tc>
        <w:tc>
          <w:tcPr>
            <w:tcW w:w="2140" w:type="dxa"/>
            <w:noWrap/>
            <w:vAlign w:val="center"/>
            <w:hideMark/>
          </w:tcPr>
          <w:p w14:paraId="14CC6AF1" w14:textId="46209637" w:rsidR="002E138F" w:rsidRPr="00C13E3A" w:rsidRDefault="002E138F" w:rsidP="002E138F">
            <w:pPr>
              <w:jc w:val="center"/>
              <w:rPr>
                <w:rFonts w:ascii="Times New Roman" w:hAnsi="Times New Roman" w:cs="Times New Roman"/>
                <w:bCs/>
                <w:sz w:val="24"/>
                <w:szCs w:val="24"/>
                <w:lang w:eastAsia="ar-SA"/>
              </w:rPr>
            </w:pPr>
          </w:p>
        </w:tc>
      </w:tr>
      <w:tr w:rsidR="002E138F" w:rsidRPr="00C13E3A" w14:paraId="3203404E" w14:textId="77777777" w:rsidTr="002E138F">
        <w:trPr>
          <w:trHeight w:val="300"/>
        </w:trPr>
        <w:tc>
          <w:tcPr>
            <w:tcW w:w="944" w:type="dxa"/>
            <w:noWrap/>
            <w:vAlign w:val="center"/>
          </w:tcPr>
          <w:p w14:paraId="104EBCAF" w14:textId="77777777" w:rsidR="002E138F" w:rsidRPr="00C13E3A" w:rsidRDefault="002E138F" w:rsidP="002E138F">
            <w:pPr>
              <w:numPr>
                <w:ilvl w:val="0"/>
                <w:numId w:val="8"/>
              </w:numPr>
              <w:jc w:val="center"/>
              <w:rPr>
                <w:rFonts w:ascii="Times New Roman" w:hAnsi="Times New Roman" w:cs="Times New Roman"/>
                <w:bCs/>
                <w:sz w:val="24"/>
                <w:szCs w:val="24"/>
                <w:lang w:eastAsia="ar-SA"/>
              </w:rPr>
            </w:pPr>
          </w:p>
        </w:tc>
        <w:tc>
          <w:tcPr>
            <w:tcW w:w="2062" w:type="dxa"/>
            <w:vAlign w:val="center"/>
            <w:hideMark/>
          </w:tcPr>
          <w:p w14:paraId="37A93528" w14:textId="170E786A"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Alumīnija lūžņi (velmējumi)</w:t>
            </w:r>
          </w:p>
        </w:tc>
        <w:tc>
          <w:tcPr>
            <w:tcW w:w="1979" w:type="dxa"/>
            <w:vAlign w:val="center"/>
          </w:tcPr>
          <w:p w14:paraId="71690B9E" w14:textId="212E37F4"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Metāli; alumīnijs; krāsainie metāli</w:t>
            </w:r>
          </w:p>
        </w:tc>
        <w:tc>
          <w:tcPr>
            <w:tcW w:w="1936" w:type="dxa"/>
            <w:vAlign w:val="center"/>
          </w:tcPr>
          <w:p w14:paraId="65EFAAE0" w14:textId="05253D06"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200140, 170402, 191203, 160118</w:t>
            </w:r>
          </w:p>
        </w:tc>
        <w:tc>
          <w:tcPr>
            <w:tcW w:w="2140" w:type="dxa"/>
            <w:noWrap/>
            <w:vAlign w:val="center"/>
            <w:hideMark/>
          </w:tcPr>
          <w:p w14:paraId="367B4498" w14:textId="6B2F8A0E" w:rsidR="002E138F" w:rsidRPr="00C13E3A" w:rsidRDefault="002E138F" w:rsidP="002E138F">
            <w:pPr>
              <w:jc w:val="center"/>
              <w:rPr>
                <w:rFonts w:ascii="Times New Roman" w:hAnsi="Times New Roman" w:cs="Times New Roman"/>
                <w:bCs/>
                <w:sz w:val="24"/>
                <w:szCs w:val="24"/>
                <w:lang w:eastAsia="ar-SA"/>
              </w:rPr>
            </w:pPr>
          </w:p>
        </w:tc>
      </w:tr>
      <w:tr w:rsidR="002E138F" w:rsidRPr="00C13E3A" w14:paraId="28E005D1" w14:textId="77777777" w:rsidTr="002E138F">
        <w:trPr>
          <w:trHeight w:val="300"/>
        </w:trPr>
        <w:tc>
          <w:tcPr>
            <w:tcW w:w="944" w:type="dxa"/>
            <w:noWrap/>
            <w:vAlign w:val="center"/>
          </w:tcPr>
          <w:p w14:paraId="41C6B5F2" w14:textId="77777777" w:rsidR="002E138F" w:rsidRPr="00C13E3A" w:rsidRDefault="002E138F" w:rsidP="002E138F">
            <w:pPr>
              <w:numPr>
                <w:ilvl w:val="0"/>
                <w:numId w:val="8"/>
              </w:numPr>
              <w:jc w:val="center"/>
              <w:rPr>
                <w:rFonts w:ascii="Times New Roman" w:hAnsi="Times New Roman" w:cs="Times New Roman"/>
                <w:bCs/>
                <w:sz w:val="24"/>
                <w:szCs w:val="24"/>
                <w:lang w:eastAsia="ar-SA"/>
              </w:rPr>
            </w:pPr>
          </w:p>
        </w:tc>
        <w:tc>
          <w:tcPr>
            <w:tcW w:w="2062" w:type="dxa"/>
            <w:vAlign w:val="center"/>
            <w:hideMark/>
          </w:tcPr>
          <w:p w14:paraId="7F3ED4EF" w14:textId="7D5AAC7D"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Alumīnija lūžņi (lējumi)</w:t>
            </w:r>
          </w:p>
        </w:tc>
        <w:tc>
          <w:tcPr>
            <w:tcW w:w="1979" w:type="dxa"/>
            <w:vAlign w:val="center"/>
          </w:tcPr>
          <w:p w14:paraId="287BD4BB" w14:textId="1A982183"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Metāli; alumīnijs; krāsainie metāli</w:t>
            </w:r>
          </w:p>
        </w:tc>
        <w:tc>
          <w:tcPr>
            <w:tcW w:w="1936" w:type="dxa"/>
            <w:vAlign w:val="center"/>
          </w:tcPr>
          <w:p w14:paraId="319CBFCF" w14:textId="594A6565"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200140, 170402, 191203, 160118</w:t>
            </w:r>
          </w:p>
        </w:tc>
        <w:tc>
          <w:tcPr>
            <w:tcW w:w="2140" w:type="dxa"/>
            <w:noWrap/>
            <w:vAlign w:val="center"/>
            <w:hideMark/>
          </w:tcPr>
          <w:p w14:paraId="657732AD" w14:textId="19D01F45" w:rsidR="002E138F" w:rsidRPr="00C13E3A" w:rsidRDefault="002E138F" w:rsidP="002E138F">
            <w:pPr>
              <w:jc w:val="center"/>
              <w:rPr>
                <w:rFonts w:ascii="Times New Roman" w:hAnsi="Times New Roman" w:cs="Times New Roman"/>
                <w:bCs/>
                <w:sz w:val="24"/>
                <w:szCs w:val="24"/>
                <w:lang w:eastAsia="ar-SA"/>
              </w:rPr>
            </w:pPr>
          </w:p>
        </w:tc>
      </w:tr>
      <w:tr w:rsidR="002E138F" w:rsidRPr="00C13E3A" w14:paraId="7D8C34FD" w14:textId="77777777" w:rsidTr="002E138F">
        <w:trPr>
          <w:trHeight w:val="300"/>
        </w:trPr>
        <w:tc>
          <w:tcPr>
            <w:tcW w:w="944" w:type="dxa"/>
            <w:noWrap/>
            <w:vAlign w:val="center"/>
          </w:tcPr>
          <w:p w14:paraId="354BFD24" w14:textId="77777777" w:rsidR="002E138F" w:rsidRPr="00C13E3A" w:rsidRDefault="002E138F" w:rsidP="002E138F">
            <w:pPr>
              <w:numPr>
                <w:ilvl w:val="0"/>
                <w:numId w:val="8"/>
              </w:numPr>
              <w:jc w:val="center"/>
              <w:rPr>
                <w:rFonts w:ascii="Times New Roman" w:hAnsi="Times New Roman" w:cs="Times New Roman"/>
                <w:bCs/>
                <w:sz w:val="24"/>
                <w:szCs w:val="24"/>
                <w:lang w:eastAsia="ar-SA"/>
              </w:rPr>
            </w:pPr>
          </w:p>
        </w:tc>
        <w:tc>
          <w:tcPr>
            <w:tcW w:w="2062" w:type="dxa"/>
            <w:vAlign w:val="center"/>
            <w:hideMark/>
          </w:tcPr>
          <w:p w14:paraId="3F3B1C3B" w14:textId="026B4104"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Alumīnija skaidas</w:t>
            </w:r>
          </w:p>
        </w:tc>
        <w:tc>
          <w:tcPr>
            <w:tcW w:w="1979" w:type="dxa"/>
            <w:vAlign w:val="center"/>
          </w:tcPr>
          <w:p w14:paraId="59B6C837" w14:textId="67A9F23E"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Metāli; alumīnijs; krāsainie metāli; krāsaino metālu pulēšanas un formēšanas atkritumi</w:t>
            </w:r>
          </w:p>
        </w:tc>
        <w:tc>
          <w:tcPr>
            <w:tcW w:w="1936" w:type="dxa"/>
            <w:vAlign w:val="center"/>
          </w:tcPr>
          <w:p w14:paraId="542BDC71" w14:textId="7DBF32C7"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200140, 170402, 191203, 160118, 120103</w:t>
            </w:r>
          </w:p>
        </w:tc>
        <w:tc>
          <w:tcPr>
            <w:tcW w:w="2140" w:type="dxa"/>
            <w:noWrap/>
            <w:vAlign w:val="center"/>
            <w:hideMark/>
          </w:tcPr>
          <w:p w14:paraId="31B4BB8F" w14:textId="604C47FF" w:rsidR="002E138F" w:rsidRPr="00C13E3A" w:rsidRDefault="002E138F" w:rsidP="002E138F">
            <w:pPr>
              <w:jc w:val="center"/>
              <w:rPr>
                <w:rFonts w:ascii="Times New Roman" w:hAnsi="Times New Roman" w:cs="Times New Roman"/>
                <w:bCs/>
                <w:sz w:val="24"/>
                <w:szCs w:val="24"/>
                <w:lang w:eastAsia="ar-SA"/>
              </w:rPr>
            </w:pPr>
          </w:p>
        </w:tc>
      </w:tr>
      <w:tr w:rsidR="002E138F" w:rsidRPr="00C13E3A" w14:paraId="4D4A2D01" w14:textId="77777777" w:rsidTr="002E138F">
        <w:trPr>
          <w:trHeight w:val="300"/>
        </w:trPr>
        <w:tc>
          <w:tcPr>
            <w:tcW w:w="944" w:type="dxa"/>
            <w:noWrap/>
            <w:vAlign w:val="center"/>
          </w:tcPr>
          <w:p w14:paraId="06D9B82A" w14:textId="77777777" w:rsidR="002E138F" w:rsidRPr="00C13E3A" w:rsidRDefault="002E138F" w:rsidP="002E138F">
            <w:pPr>
              <w:numPr>
                <w:ilvl w:val="0"/>
                <w:numId w:val="8"/>
              </w:numPr>
              <w:jc w:val="center"/>
              <w:rPr>
                <w:rFonts w:ascii="Times New Roman" w:hAnsi="Times New Roman" w:cs="Times New Roman"/>
                <w:bCs/>
                <w:sz w:val="24"/>
                <w:szCs w:val="24"/>
                <w:lang w:eastAsia="ar-SA"/>
              </w:rPr>
            </w:pPr>
          </w:p>
        </w:tc>
        <w:tc>
          <w:tcPr>
            <w:tcW w:w="2062" w:type="dxa"/>
            <w:vAlign w:val="center"/>
            <w:hideMark/>
          </w:tcPr>
          <w:p w14:paraId="697AC63F" w14:textId="03F3FC22"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Vara lūžņi (95%)</w:t>
            </w:r>
          </w:p>
        </w:tc>
        <w:tc>
          <w:tcPr>
            <w:tcW w:w="1979" w:type="dxa"/>
            <w:vAlign w:val="center"/>
          </w:tcPr>
          <w:p w14:paraId="2614586C" w14:textId="421C4A44"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Metāli; varš, bronza, misiņš; krāsainie metāli</w:t>
            </w:r>
          </w:p>
        </w:tc>
        <w:tc>
          <w:tcPr>
            <w:tcW w:w="1936" w:type="dxa"/>
            <w:vAlign w:val="center"/>
          </w:tcPr>
          <w:p w14:paraId="7590F289" w14:textId="5259E918"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200140, 170401, 191203, 160118</w:t>
            </w:r>
          </w:p>
        </w:tc>
        <w:tc>
          <w:tcPr>
            <w:tcW w:w="2140" w:type="dxa"/>
            <w:noWrap/>
            <w:vAlign w:val="center"/>
            <w:hideMark/>
          </w:tcPr>
          <w:p w14:paraId="54B560AA" w14:textId="6972E8BC" w:rsidR="002E138F" w:rsidRPr="00C13E3A" w:rsidRDefault="002E138F" w:rsidP="002E138F">
            <w:pPr>
              <w:jc w:val="center"/>
              <w:rPr>
                <w:rFonts w:ascii="Times New Roman" w:hAnsi="Times New Roman" w:cs="Times New Roman"/>
                <w:bCs/>
                <w:sz w:val="24"/>
                <w:szCs w:val="24"/>
                <w:lang w:eastAsia="ar-SA"/>
              </w:rPr>
            </w:pPr>
          </w:p>
        </w:tc>
      </w:tr>
      <w:tr w:rsidR="002E138F" w:rsidRPr="00C13E3A" w14:paraId="6D595498" w14:textId="77777777" w:rsidTr="002E138F">
        <w:trPr>
          <w:trHeight w:val="300"/>
        </w:trPr>
        <w:tc>
          <w:tcPr>
            <w:tcW w:w="944" w:type="dxa"/>
            <w:noWrap/>
            <w:vAlign w:val="center"/>
          </w:tcPr>
          <w:p w14:paraId="31AD51A3" w14:textId="77777777" w:rsidR="002E138F" w:rsidRPr="00C13E3A" w:rsidRDefault="002E138F" w:rsidP="002E138F">
            <w:pPr>
              <w:numPr>
                <w:ilvl w:val="0"/>
                <w:numId w:val="8"/>
              </w:numPr>
              <w:jc w:val="center"/>
              <w:rPr>
                <w:rFonts w:ascii="Times New Roman" w:hAnsi="Times New Roman" w:cs="Times New Roman"/>
                <w:bCs/>
                <w:sz w:val="24"/>
                <w:szCs w:val="24"/>
                <w:lang w:eastAsia="ar-SA"/>
              </w:rPr>
            </w:pPr>
          </w:p>
        </w:tc>
        <w:tc>
          <w:tcPr>
            <w:tcW w:w="2062" w:type="dxa"/>
            <w:vAlign w:val="center"/>
            <w:hideMark/>
          </w:tcPr>
          <w:p w14:paraId="61219E9F" w14:textId="441FDE0A"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Misiņa lūžņi</w:t>
            </w:r>
          </w:p>
        </w:tc>
        <w:tc>
          <w:tcPr>
            <w:tcW w:w="1979" w:type="dxa"/>
            <w:vAlign w:val="center"/>
          </w:tcPr>
          <w:p w14:paraId="61CF33BE" w14:textId="159608FE"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Metāli; varš, bronza, misiņš</w:t>
            </w:r>
          </w:p>
        </w:tc>
        <w:tc>
          <w:tcPr>
            <w:tcW w:w="1936" w:type="dxa"/>
            <w:vAlign w:val="center"/>
          </w:tcPr>
          <w:p w14:paraId="6500F522" w14:textId="37E3A635"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200140, 170401, 191203, 160118</w:t>
            </w:r>
          </w:p>
        </w:tc>
        <w:tc>
          <w:tcPr>
            <w:tcW w:w="2140" w:type="dxa"/>
            <w:noWrap/>
            <w:vAlign w:val="center"/>
            <w:hideMark/>
          </w:tcPr>
          <w:p w14:paraId="70C915E1" w14:textId="78577219" w:rsidR="002E138F" w:rsidRPr="00C13E3A" w:rsidRDefault="002E138F" w:rsidP="002E138F">
            <w:pPr>
              <w:jc w:val="center"/>
              <w:rPr>
                <w:rFonts w:ascii="Times New Roman" w:hAnsi="Times New Roman" w:cs="Times New Roman"/>
                <w:bCs/>
                <w:sz w:val="24"/>
                <w:szCs w:val="24"/>
                <w:lang w:eastAsia="ar-SA"/>
              </w:rPr>
            </w:pPr>
          </w:p>
        </w:tc>
      </w:tr>
      <w:tr w:rsidR="002E138F" w:rsidRPr="00C13E3A" w14:paraId="1F591940" w14:textId="77777777" w:rsidTr="002E138F">
        <w:trPr>
          <w:trHeight w:val="300"/>
        </w:trPr>
        <w:tc>
          <w:tcPr>
            <w:tcW w:w="944" w:type="dxa"/>
            <w:noWrap/>
            <w:vAlign w:val="center"/>
          </w:tcPr>
          <w:p w14:paraId="170F2ECD" w14:textId="77777777" w:rsidR="002E138F" w:rsidRPr="00C13E3A" w:rsidRDefault="002E138F" w:rsidP="002E138F">
            <w:pPr>
              <w:numPr>
                <w:ilvl w:val="0"/>
                <w:numId w:val="8"/>
              </w:numPr>
              <w:jc w:val="center"/>
              <w:rPr>
                <w:rFonts w:ascii="Times New Roman" w:hAnsi="Times New Roman" w:cs="Times New Roman"/>
                <w:bCs/>
                <w:sz w:val="24"/>
                <w:szCs w:val="24"/>
                <w:lang w:eastAsia="ar-SA"/>
              </w:rPr>
            </w:pPr>
          </w:p>
        </w:tc>
        <w:tc>
          <w:tcPr>
            <w:tcW w:w="2062" w:type="dxa"/>
            <w:vAlign w:val="center"/>
            <w:hideMark/>
          </w:tcPr>
          <w:p w14:paraId="3C833162" w14:textId="51488AB7"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Bronzas /misiņa skaidas</w:t>
            </w:r>
          </w:p>
        </w:tc>
        <w:tc>
          <w:tcPr>
            <w:tcW w:w="1979" w:type="dxa"/>
            <w:vAlign w:val="center"/>
          </w:tcPr>
          <w:p w14:paraId="100A5E50" w14:textId="66FE6758"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Metāli; varš, bronza, misiņš; krāsainie metāli; krāsaino metālu pulēšanas un formēšanas atkritumi</w:t>
            </w:r>
          </w:p>
        </w:tc>
        <w:tc>
          <w:tcPr>
            <w:tcW w:w="1936" w:type="dxa"/>
            <w:vAlign w:val="center"/>
          </w:tcPr>
          <w:p w14:paraId="78D0D124" w14:textId="48CF8524"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200140, 170401, 191203, 160118, 120103</w:t>
            </w:r>
          </w:p>
        </w:tc>
        <w:tc>
          <w:tcPr>
            <w:tcW w:w="2140" w:type="dxa"/>
            <w:noWrap/>
            <w:vAlign w:val="center"/>
            <w:hideMark/>
          </w:tcPr>
          <w:p w14:paraId="7DF4471D" w14:textId="4DC1284F" w:rsidR="002E138F" w:rsidRPr="00C13E3A" w:rsidRDefault="002E138F" w:rsidP="002E138F">
            <w:pPr>
              <w:jc w:val="center"/>
              <w:rPr>
                <w:rFonts w:ascii="Times New Roman" w:hAnsi="Times New Roman" w:cs="Times New Roman"/>
                <w:bCs/>
                <w:sz w:val="24"/>
                <w:szCs w:val="24"/>
                <w:lang w:eastAsia="ar-SA"/>
              </w:rPr>
            </w:pPr>
          </w:p>
        </w:tc>
      </w:tr>
      <w:tr w:rsidR="002E138F" w:rsidRPr="00C13E3A" w14:paraId="4ECF42FC" w14:textId="77777777" w:rsidTr="002E138F">
        <w:trPr>
          <w:trHeight w:val="300"/>
        </w:trPr>
        <w:tc>
          <w:tcPr>
            <w:tcW w:w="944" w:type="dxa"/>
            <w:noWrap/>
            <w:vAlign w:val="center"/>
          </w:tcPr>
          <w:p w14:paraId="382A6D83" w14:textId="77777777" w:rsidR="002E138F" w:rsidRPr="00C13E3A" w:rsidRDefault="002E138F" w:rsidP="002E138F">
            <w:pPr>
              <w:numPr>
                <w:ilvl w:val="0"/>
                <w:numId w:val="8"/>
              </w:numPr>
              <w:jc w:val="center"/>
              <w:rPr>
                <w:rFonts w:ascii="Times New Roman" w:hAnsi="Times New Roman" w:cs="Times New Roman"/>
                <w:bCs/>
                <w:sz w:val="24"/>
                <w:szCs w:val="24"/>
                <w:lang w:eastAsia="ar-SA"/>
              </w:rPr>
            </w:pPr>
          </w:p>
        </w:tc>
        <w:tc>
          <w:tcPr>
            <w:tcW w:w="2062" w:type="dxa"/>
            <w:vAlign w:val="center"/>
            <w:hideMark/>
          </w:tcPr>
          <w:p w14:paraId="4EB81C72" w14:textId="435B4291"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Vara kabeļi - lūžņi (ar izolāciju)</w:t>
            </w:r>
          </w:p>
        </w:tc>
        <w:tc>
          <w:tcPr>
            <w:tcW w:w="1979" w:type="dxa"/>
            <w:vAlign w:val="center"/>
          </w:tcPr>
          <w:p w14:paraId="082823CC" w14:textId="1F1587D9"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Metāli; varš, bronza, misiņš;  krāsainie metāli</w:t>
            </w:r>
          </w:p>
        </w:tc>
        <w:tc>
          <w:tcPr>
            <w:tcW w:w="1936" w:type="dxa"/>
            <w:vAlign w:val="center"/>
          </w:tcPr>
          <w:p w14:paraId="06F20F8C" w14:textId="18095B23"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200140, 170401, 160118</w:t>
            </w:r>
          </w:p>
        </w:tc>
        <w:tc>
          <w:tcPr>
            <w:tcW w:w="2140" w:type="dxa"/>
            <w:noWrap/>
            <w:vAlign w:val="center"/>
            <w:hideMark/>
          </w:tcPr>
          <w:p w14:paraId="0F4B1773" w14:textId="06344907" w:rsidR="002E138F" w:rsidRPr="00C13E3A" w:rsidRDefault="002E138F" w:rsidP="002E138F">
            <w:pPr>
              <w:jc w:val="center"/>
              <w:rPr>
                <w:rFonts w:ascii="Times New Roman" w:hAnsi="Times New Roman" w:cs="Times New Roman"/>
                <w:bCs/>
                <w:sz w:val="24"/>
                <w:szCs w:val="24"/>
                <w:lang w:eastAsia="ar-SA"/>
              </w:rPr>
            </w:pPr>
          </w:p>
        </w:tc>
      </w:tr>
      <w:tr w:rsidR="002E138F" w:rsidRPr="00C13E3A" w14:paraId="3C1DB49E" w14:textId="77777777" w:rsidTr="002E138F">
        <w:trPr>
          <w:trHeight w:val="600"/>
        </w:trPr>
        <w:tc>
          <w:tcPr>
            <w:tcW w:w="944" w:type="dxa"/>
            <w:noWrap/>
            <w:vAlign w:val="center"/>
          </w:tcPr>
          <w:p w14:paraId="00499DD5" w14:textId="77777777" w:rsidR="002E138F" w:rsidRPr="00C13E3A" w:rsidRDefault="002E138F" w:rsidP="002E138F">
            <w:pPr>
              <w:numPr>
                <w:ilvl w:val="0"/>
                <w:numId w:val="8"/>
              </w:numPr>
              <w:jc w:val="center"/>
              <w:rPr>
                <w:rFonts w:ascii="Times New Roman" w:hAnsi="Times New Roman" w:cs="Times New Roman"/>
                <w:bCs/>
                <w:sz w:val="24"/>
                <w:szCs w:val="24"/>
                <w:lang w:eastAsia="ar-SA"/>
              </w:rPr>
            </w:pPr>
          </w:p>
        </w:tc>
        <w:tc>
          <w:tcPr>
            <w:tcW w:w="2062" w:type="dxa"/>
            <w:vAlign w:val="center"/>
            <w:hideMark/>
          </w:tcPr>
          <w:p w14:paraId="2338B784" w14:textId="4A344222"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Vara kabeļi - lūžņi (bez izolācijas)</w:t>
            </w:r>
          </w:p>
        </w:tc>
        <w:tc>
          <w:tcPr>
            <w:tcW w:w="1979" w:type="dxa"/>
            <w:vAlign w:val="center"/>
          </w:tcPr>
          <w:p w14:paraId="51E51334" w14:textId="51D9E49F"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Metāli; varš, bronza, misiņš; krāsainie metāli</w:t>
            </w:r>
          </w:p>
        </w:tc>
        <w:tc>
          <w:tcPr>
            <w:tcW w:w="1936" w:type="dxa"/>
            <w:vAlign w:val="center"/>
          </w:tcPr>
          <w:p w14:paraId="5C1E885B" w14:textId="2F249289"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200140, 170401, 160118</w:t>
            </w:r>
          </w:p>
        </w:tc>
        <w:tc>
          <w:tcPr>
            <w:tcW w:w="2140" w:type="dxa"/>
            <w:noWrap/>
            <w:vAlign w:val="center"/>
            <w:hideMark/>
          </w:tcPr>
          <w:p w14:paraId="1A61FC6D" w14:textId="1EE23B5B" w:rsidR="002E138F" w:rsidRPr="00C13E3A" w:rsidRDefault="002E138F" w:rsidP="002E138F">
            <w:pPr>
              <w:jc w:val="center"/>
              <w:rPr>
                <w:rFonts w:ascii="Times New Roman" w:hAnsi="Times New Roman" w:cs="Times New Roman"/>
                <w:bCs/>
                <w:sz w:val="24"/>
                <w:szCs w:val="24"/>
                <w:lang w:eastAsia="ar-SA"/>
              </w:rPr>
            </w:pPr>
          </w:p>
        </w:tc>
      </w:tr>
      <w:tr w:rsidR="002E138F" w:rsidRPr="00C13E3A" w14:paraId="13D50835" w14:textId="77777777" w:rsidTr="002E138F">
        <w:trPr>
          <w:trHeight w:val="300"/>
        </w:trPr>
        <w:tc>
          <w:tcPr>
            <w:tcW w:w="944" w:type="dxa"/>
            <w:noWrap/>
            <w:vAlign w:val="center"/>
          </w:tcPr>
          <w:p w14:paraId="5AA6F520" w14:textId="77777777" w:rsidR="002E138F" w:rsidRPr="00C13E3A" w:rsidRDefault="002E138F" w:rsidP="002E138F">
            <w:pPr>
              <w:numPr>
                <w:ilvl w:val="0"/>
                <w:numId w:val="8"/>
              </w:numPr>
              <w:jc w:val="center"/>
              <w:rPr>
                <w:rFonts w:ascii="Times New Roman" w:hAnsi="Times New Roman" w:cs="Times New Roman"/>
                <w:bCs/>
                <w:sz w:val="24"/>
                <w:szCs w:val="24"/>
                <w:lang w:eastAsia="ar-SA"/>
              </w:rPr>
            </w:pPr>
          </w:p>
        </w:tc>
        <w:tc>
          <w:tcPr>
            <w:tcW w:w="2062" w:type="dxa"/>
            <w:vAlign w:val="center"/>
            <w:hideMark/>
          </w:tcPr>
          <w:p w14:paraId="5216C3C3" w14:textId="5B3C7C14"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 xml:space="preserve">Lietoti transportlīdzekļi utilizācijai (ar </w:t>
            </w:r>
            <w:proofErr w:type="spellStart"/>
            <w:r w:rsidRPr="00C13E3A">
              <w:rPr>
                <w:rFonts w:ascii="Times New Roman" w:hAnsi="Times New Roman" w:cs="Times New Roman"/>
                <w:sz w:val="24"/>
                <w:szCs w:val="24"/>
              </w:rPr>
              <w:t>pašizvešanu</w:t>
            </w:r>
            <w:proofErr w:type="spellEnd"/>
            <w:r w:rsidRPr="00C13E3A">
              <w:rPr>
                <w:rFonts w:ascii="Times New Roman" w:hAnsi="Times New Roman" w:cs="Times New Roman"/>
                <w:sz w:val="24"/>
                <w:szCs w:val="24"/>
              </w:rPr>
              <w:t>)</w:t>
            </w:r>
          </w:p>
        </w:tc>
        <w:tc>
          <w:tcPr>
            <w:tcW w:w="1979" w:type="dxa"/>
            <w:vAlign w:val="center"/>
          </w:tcPr>
          <w:p w14:paraId="4E60E256" w14:textId="3A70E16F"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Nolietoti transportlīdzekli</w:t>
            </w:r>
          </w:p>
        </w:tc>
        <w:tc>
          <w:tcPr>
            <w:tcW w:w="1936" w:type="dxa"/>
            <w:vAlign w:val="center"/>
          </w:tcPr>
          <w:p w14:paraId="75D7D68E" w14:textId="178534D2"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160104</w:t>
            </w:r>
          </w:p>
        </w:tc>
        <w:tc>
          <w:tcPr>
            <w:tcW w:w="2140" w:type="dxa"/>
            <w:noWrap/>
            <w:vAlign w:val="center"/>
            <w:hideMark/>
          </w:tcPr>
          <w:p w14:paraId="744EF334" w14:textId="680BD32B" w:rsidR="002E138F" w:rsidRPr="00C13E3A" w:rsidRDefault="002E138F" w:rsidP="002E138F">
            <w:pPr>
              <w:jc w:val="center"/>
              <w:rPr>
                <w:rFonts w:ascii="Times New Roman" w:hAnsi="Times New Roman" w:cs="Times New Roman"/>
                <w:bCs/>
                <w:sz w:val="24"/>
                <w:szCs w:val="24"/>
                <w:lang w:eastAsia="ar-SA"/>
              </w:rPr>
            </w:pPr>
          </w:p>
        </w:tc>
      </w:tr>
      <w:tr w:rsidR="002E138F" w:rsidRPr="00C13E3A" w14:paraId="191EDB42" w14:textId="77777777" w:rsidTr="002E138F">
        <w:trPr>
          <w:trHeight w:val="300"/>
        </w:trPr>
        <w:tc>
          <w:tcPr>
            <w:tcW w:w="944" w:type="dxa"/>
            <w:noWrap/>
            <w:vAlign w:val="center"/>
          </w:tcPr>
          <w:p w14:paraId="6EA88589" w14:textId="77777777" w:rsidR="002E138F" w:rsidRPr="00C13E3A" w:rsidRDefault="002E138F" w:rsidP="002E138F">
            <w:pPr>
              <w:numPr>
                <w:ilvl w:val="0"/>
                <w:numId w:val="8"/>
              </w:numPr>
              <w:jc w:val="center"/>
              <w:rPr>
                <w:rFonts w:ascii="Times New Roman" w:hAnsi="Times New Roman" w:cs="Times New Roman"/>
                <w:bCs/>
                <w:sz w:val="24"/>
                <w:szCs w:val="24"/>
                <w:lang w:eastAsia="ar-SA"/>
              </w:rPr>
            </w:pPr>
          </w:p>
        </w:tc>
        <w:tc>
          <w:tcPr>
            <w:tcW w:w="2062" w:type="dxa"/>
            <w:vAlign w:val="center"/>
            <w:hideMark/>
          </w:tcPr>
          <w:p w14:paraId="5217C005" w14:textId="25047332"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 xml:space="preserve">Lietoti vieglie transportlīdzekļi utilizācijai (ar </w:t>
            </w:r>
            <w:proofErr w:type="spellStart"/>
            <w:r w:rsidRPr="00C13E3A">
              <w:rPr>
                <w:rFonts w:ascii="Times New Roman" w:hAnsi="Times New Roman" w:cs="Times New Roman"/>
                <w:sz w:val="24"/>
                <w:szCs w:val="24"/>
              </w:rPr>
              <w:t>pašizvešanu</w:t>
            </w:r>
            <w:proofErr w:type="spellEnd"/>
            <w:r w:rsidRPr="00C13E3A">
              <w:rPr>
                <w:rFonts w:ascii="Times New Roman" w:hAnsi="Times New Roman" w:cs="Times New Roman"/>
                <w:sz w:val="24"/>
                <w:szCs w:val="24"/>
              </w:rPr>
              <w:t>) 12AM</w:t>
            </w:r>
          </w:p>
        </w:tc>
        <w:tc>
          <w:tcPr>
            <w:tcW w:w="1979" w:type="dxa"/>
            <w:vAlign w:val="center"/>
          </w:tcPr>
          <w:p w14:paraId="742E6557" w14:textId="36C3FDBC"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Automašīnu vraki, kuri nesatur šķidrumus un citus bīstamus komponentus</w:t>
            </w:r>
          </w:p>
        </w:tc>
        <w:tc>
          <w:tcPr>
            <w:tcW w:w="1936" w:type="dxa"/>
            <w:vAlign w:val="center"/>
          </w:tcPr>
          <w:p w14:paraId="32F2BF88" w14:textId="17E9F475"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160106</w:t>
            </w:r>
          </w:p>
        </w:tc>
        <w:tc>
          <w:tcPr>
            <w:tcW w:w="2140" w:type="dxa"/>
            <w:noWrap/>
            <w:vAlign w:val="center"/>
            <w:hideMark/>
          </w:tcPr>
          <w:p w14:paraId="25AA80E0" w14:textId="28B112E8" w:rsidR="002E138F" w:rsidRPr="00C13E3A" w:rsidRDefault="002E138F" w:rsidP="002E138F">
            <w:pPr>
              <w:jc w:val="center"/>
              <w:rPr>
                <w:rFonts w:ascii="Times New Roman" w:hAnsi="Times New Roman" w:cs="Times New Roman"/>
                <w:bCs/>
                <w:sz w:val="24"/>
                <w:szCs w:val="24"/>
                <w:lang w:eastAsia="ar-SA"/>
              </w:rPr>
            </w:pPr>
          </w:p>
        </w:tc>
      </w:tr>
      <w:tr w:rsidR="002E138F" w:rsidRPr="00C13E3A" w14:paraId="5E43CFB7" w14:textId="77777777" w:rsidTr="002E138F">
        <w:trPr>
          <w:trHeight w:val="300"/>
        </w:trPr>
        <w:tc>
          <w:tcPr>
            <w:tcW w:w="944" w:type="dxa"/>
            <w:noWrap/>
            <w:vAlign w:val="center"/>
          </w:tcPr>
          <w:p w14:paraId="4FCE2A33" w14:textId="77777777" w:rsidR="002E138F" w:rsidRPr="00C13E3A" w:rsidRDefault="002E138F" w:rsidP="002E138F">
            <w:pPr>
              <w:numPr>
                <w:ilvl w:val="0"/>
                <w:numId w:val="8"/>
              </w:numPr>
              <w:jc w:val="center"/>
              <w:rPr>
                <w:rFonts w:ascii="Times New Roman" w:hAnsi="Times New Roman" w:cs="Times New Roman"/>
                <w:bCs/>
                <w:sz w:val="24"/>
                <w:szCs w:val="24"/>
                <w:lang w:eastAsia="ar-SA"/>
              </w:rPr>
            </w:pPr>
          </w:p>
        </w:tc>
        <w:tc>
          <w:tcPr>
            <w:tcW w:w="2062" w:type="dxa"/>
            <w:vAlign w:val="center"/>
            <w:hideMark/>
          </w:tcPr>
          <w:p w14:paraId="3335BB59" w14:textId="01B28498"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Auto ģeneratori/starteri</w:t>
            </w:r>
          </w:p>
        </w:tc>
        <w:tc>
          <w:tcPr>
            <w:tcW w:w="1979" w:type="dxa"/>
            <w:vAlign w:val="center"/>
          </w:tcPr>
          <w:p w14:paraId="2F61107D" w14:textId="38957DAE"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Metāli</w:t>
            </w:r>
          </w:p>
        </w:tc>
        <w:tc>
          <w:tcPr>
            <w:tcW w:w="1936" w:type="dxa"/>
            <w:vAlign w:val="center"/>
          </w:tcPr>
          <w:p w14:paraId="39C24601" w14:textId="5A035A79"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200140</w:t>
            </w:r>
          </w:p>
        </w:tc>
        <w:tc>
          <w:tcPr>
            <w:tcW w:w="2140" w:type="dxa"/>
            <w:noWrap/>
            <w:vAlign w:val="center"/>
            <w:hideMark/>
          </w:tcPr>
          <w:p w14:paraId="6D046FD9" w14:textId="2C2F128B" w:rsidR="002E138F" w:rsidRPr="00C13E3A" w:rsidRDefault="002E138F" w:rsidP="002E138F">
            <w:pPr>
              <w:jc w:val="center"/>
              <w:rPr>
                <w:rFonts w:ascii="Times New Roman" w:hAnsi="Times New Roman" w:cs="Times New Roman"/>
                <w:bCs/>
                <w:sz w:val="24"/>
                <w:szCs w:val="24"/>
                <w:lang w:eastAsia="ar-SA"/>
              </w:rPr>
            </w:pPr>
          </w:p>
        </w:tc>
      </w:tr>
      <w:tr w:rsidR="002E138F" w:rsidRPr="00C13E3A" w14:paraId="78EE89DE" w14:textId="77777777" w:rsidTr="002E138F">
        <w:trPr>
          <w:trHeight w:val="300"/>
        </w:trPr>
        <w:tc>
          <w:tcPr>
            <w:tcW w:w="944" w:type="dxa"/>
            <w:noWrap/>
            <w:vAlign w:val="center"/>
          </w:tcPr>
          <w:p w14:paraId="6A84914B" w14:textId="77777777" w:rsidR="002E138F" w:rsidRPr="00C13E3A" w:rsidRDefault="002E138F" w:rsidP="002E138F">
            <w:pPr>
              <w:numPr>
                <w:ilvl w:val="0"/>
                <w:numId w:val="8"/>
              </w:numPr>
              <w:jc w:val="center"/>
              <w:rPr>
                <w:rFonts w:ascii="Times New Roman" w:hAnsi="Times New Roman" w:cs="Times New Roman"/>
                <w:bCs/>
                <w:sz w:val="24"/>
                <w:szCs w:val="24"/>
                <w:lang w:eastAsia="ar-SA"/>
              </w:rPr>
            </w:pPr>
          </w:p>
        </w:tc>
        <w:tc>
          <w:tcPr>
            <w:tcW w:w="2062" w:type="dxa"/>
            <w:vAlign w:val="center"/>
            <w:hideMark/>
          </w:tcPr>
          <w:p w14:paraId="7AC6E713" w14:textId="5B5A95ED"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Auto ģeneratori</w:t>
            </w:r>
          </w:p>
        </w:tc>
        <w:tc>
          <w:tcPr>
            <w:tcW w:w="1979" w:type="dxa"/>
            <w:vAlign w:val="center"/>
          </w:tcPr>
          <w:p w14:paraId="3B9BB545" w14:textId="3D368A40"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Metāli; krāsainie metāli</w:t>
            </w:r>
          </w:p>
        </w:tc>
        <w:tc>
          <w:tcPr>
            <w:tcW w:w="1936" w:type="dxa"/>
            <w:vAlign w:val="center"/>
          </w:tcPr>
          <w:p w14:paraId="5F85EB29" w14:textId="70629B54"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200140, 191203, 160118</w:t>
            </w:r>
          </w:p>
        </w:tc>
        <w:tc>
          <w:tcPr>
            <w:tcW w:w="2140" w:type="dxa"/>
            <w:noWrap/>
            <w:vAlign w:val="center"/>
            <w:hideMark/>
          </w:tcPr>
          <w:p w14:paraId="2F9B6E98" w14:textId="24E7242E" w:rsidR="002E138F" w:rsidRPr="00C13E3A" w:rsidRDefault="002E138F" w:rsidP="002E138F">
            <w:pPr>
              <w:jc w:val="center"/>
              <w:rPr>
                <w:rFonts w:ascii="Times New Roman" w:hAnsi="Times New Roman" w:cs="Times New Roman"/>
                <w:bCs/>
                <w:sz w:val="24"/>
                <w:szCs w:val="24"/>
                <w:lang w:eastAsia="ar-SA"/>
              </w:rPr>
            </w:pPr>
          </w:p>
        </w:tc>
      </w:tr>
      <w:tr w:rsidR="002E138F" w:rsidRPr="00C13E3A" w14:paraId="0E14D66C" w14:textId="77777777" w:rsidTr="002E138F">
        <w:trPr>
          <w:trHeight w:val="300"/>
        </w:trPr>
        <w:tc>
          <w:tcPr>
            <w:tcW w:w="944" w:type="dxa"/>
            <w:noWrap/>
            <w:vAlign w:val="center"/>
          </w:tcPr>
          <w:p w14:paraId="558CB39A" w14:textId="77777777" w:rsidR="002E138F" w:rsidRPr="00C13E3A" w:rsidRDefault="002E138F" w:rsidP="002E138F">
            <w:pPr>
              <w:numPr>
                <w:ilvl w:val="0"/>
                <w:numId w:val="8"/>
              </w:numPr>
              <w:jc w:val="center"/>
              <w:rPr>
                <w:rFonts w:ascii="Times New Roman" w:hAnsi="Times New Roman" w:cs="Times New Roman"/>
                <w:bCs/>
                <w:sz w:val="24"/>
                <w:szCs w:val="24"/>
                <w:lang w:eastAsia="ar-SA"/>
              </w:rPr>
            </w:pPr>
          </w:p>
        </w:tc>
        <w:tc>
          <w:tcPr>
            <w:tcW w:w="2062" w:type="dxa"/>
            <w:vAlign w:val="center"/>
          </w:tcPr>
          <w:p w14:paraId="11D30F50" w14:textId="11EDDCCE"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Auto starteri</w:t>
            </w:r>
          </w:p>
        </w:tc>
        <w:tc>
          <w:tcPr>
            <w:tcW w:w="1979" w:type="dxa"/>
            <w:vAlign w:val="center"/>
          </w:tcPr>
          <w:p w14:paraId="68FF26E8" w14:textId="6D3C84E7"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Metāli; krāsainie metāli</w:t>
            </w:r>
          </w:p>
        </w:tc>
        <w:tc>
          <w:tcPr>
            <w:tcW w:w="1936" w:type="dxa"/>
            <w:vAlign w:val="center"/>
          </w:tcPr>
          <w:p w14:paraId="1F8490FD" w14:textId="45C3895B"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200140, 191203, 160118</w:t>
            </w:r>
          </w:p>
        </w:tc>
        <w:tc>
          <w:tcPr>
            <w:tcW w:w="2140" w:type="dxa"/>
            <w:noWrap/>
            <w:vAlign w:val="center"/>
          </w:tcPr>
          <w:p w14:paraId="3BBAF34E" w14:textId="77777777" w:rsidR="002E138F" w:rsidRPr="00C13E3A" w:rsidRDefault="002E138F" w:rsidP="002E138F">
            <w:pPr>
              <w:jc w:val="center"/>
              <w:rPr>
                <w:rFonts w:ascii="Times New Roman" w:hAnsi="Times New Roman" w:cs="Times New Roman"/>
                <w:bCs/>
                <w:sz w:val="24"/>
                <w:szCs w:val="24"/>
                <w:lang w:eastAsia="ar-SA"/>
              </w:rPr>
            </w:pPr>
          </w:p>
        </w:tc>
      </w:tr>
      <w:tr w:rsidR="002E138F" w:rsidRPr="00C13E3A" w14:paraId="0AD05211" w14:textId="77777777" w:rsidTr="002E138F">
        <w:trPr>
          <w:trHeight w:val="300"/>
        </w:trPr>
        <w:tc>
          <w:tcPr>
            <w:tcW w:w="944" w:type="dxa"/>
            <w:noWrap/>
            <w:vAlign w:val="center"/>
          </w:tcPr>
          <w:p w14:paraId="25DD9074" w14:textId="77777777" w:rsidR="002E138F" w:rsidRPr="00C13E3A" w:rsidRDefault="002E138F" w:rsidP="002E138F">
            <w:pPr>
              <w:numPr>
                <w:ilvl w:val="0"/>
                <w:numId w:val="8"/>
              </w:numPr>
              <w:jc w:val="center"/>
              <w:rPr>
                <w:rFonts w:ascii="Times New Roman" w:hAnsi="Times New Roman" w:cs="Times New Roman"/>
                <w:bCs/>
                <w:sz w:val="24"/>
                <w:szCs w:val="24"/>
                <w:lang w:eastAsia="ar-SA"/>
              </w:rPr>
            </w:pPr>
          </w:p>
        </w:tc>
        <w:tc>
          <w:tcPr>
            <w:tcW w:w="2062" w:type="dxa"/>
            <w:vAlign w:val="center"/>
          </w:tcPr>
          <w:p w14:paraId="3FFB81B7" w14:textId="5263CFB4"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Elektromotori</w:t>
            </w:r>
          </w:p>
        </w:tc>
        <w:tc>
          <w:tcPr>
            <w:tcW w:w="1979" w:type="dxa"/>
            <w:vAlign w:val="center"/>
          </w:tcPr>
          <w:p w14:paraId="2EAC1F93" w14:textId="393B84C0"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Metāli; krāsainie metāli</w:t>
            </w:r>
          </w:p>
        </w:tc>
        <w:tc>
          <w:tcPr>
            <w:tcW w:w="1936" w:type="dxa"/>
            <w:vAlign w:val="center"/>
          </w:tcPr>
          <w:p w14:paraId="1C4418EE" w14:textId="3B607A6A"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200140, 191203, 160118</w:t>
            </w:r>
          </w:p>
        </w:tc>
        <w:tc>
          <w:tcPr>
            <w:tcW w:w="2140" w:type="dxa"/>
            <w:noWrap/>
            <w:vAlign w:val="center"/>
          </w:tcPr>
          <w:p w14:paraId="7B7D23B8" w14:textId="77777777" w:rsidR="002E138F" w:rsidRPr="00C13E3A" w:rsidRDefault="002E138F" w:rsidP="002E138F">
            <w:pPr>
              <w:jc w:val="center"/>
              <w:rPr>
                <w:rFonts w:ascii="Times New Roman" w:hAnsi="Times New Roman" w:cs="Times New Roman"/>
                <w:bCs/>
                <w:sz w:val="24"/>
                <w:szCs w:val="24"/>
                <w:lang w:eastAsia="ar-SA"/>
              </w:rPr>
            </w:pPr>
          </w:p>
        </w:tc>
      </w:tr>
      <w:tr w:rsidR="002E138F" w:rsidRPr="00C13E3A" w14:paraId="5CF3E849" w14:textId="77777777" w:rsidTr="002E138F">
        <w:trPr>
          <w:trHeight w:val="300"/>
        </w:trPr>
        <w:tc>
          <w:tcPr>
            <w:tcW w:w="944" w:type="dxa"/>
            <w:noWrap/>
            <w:vAlign w:val="center"/>
          </w:tcPr>
          <w:p w14:paraId="07A17A3E" w14:textId="77777777" w:rsidR="002E138F" w:rsidRPr="00C13E3A" w:rsidRDefault="002E138F" w:rsidP="002E138F">
            <w:pPr>
              <w:numPr>
                <w:ilvl w:val="0"/>
                <w:numId w:val="8"/>
              </w:numPr>
              <w:jc w:val="center"/>
              <w:rPr>
                <w:rFonts w:ascii="Times New Roman" w:hAnsi="Times New Roman" w:cs="Times New Roman"/>
                <w:bCs/>
                <w:sz w:val="24"/>
                <w:szCs w:val="24"/>
                <w:lang w:eastAsia="ar-SA"/>
              </w:rPr>
            </w:pPr>
          </w:p>
        </w:tc>
        <w:tc>
          <w:tcPr>
            <w:tcW w:w="2062" w:type="dxa"/>
            <w:vAlign w:val="center"/>
          </w:tcPr>
          <w:p w14:paraId="58DB4A14" w14:textId="7F4504FA"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Nerūsējošais tērauds (10%)</w:t>
            </w:r>
          </w:p>
        </w:tc>
        <w:tc>
          <w:tcPr>
            <w:tcW w:w="1979" w:type="dxa"/>
            <w:vAlign w:val="center"/>
          </w:tcPr>
          <w:p w14:paraId="6FB5CBE3" w14:textId="15DCEE2C"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Metāli; krāsainie metāli</w:t>
            </w:r>
          </w:p>
        </w:tc>
        <w:tc>
          <w:tcPr>
            <w:tcW w:w="1936" w:type="dxa"/>
            <w:vAlign w:val="center"/>
          </w:tcPr>
          <w:p w14:paraId="2C5BAF83" w14:textId="57A9D17E"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200140, 191203, 160118</w:t>
            </w:r>
          </w:p>
        </w:tc>
        <w:tc>
          <w:tcPr>
            <w:tcW w:w="2140" w:type="dxa"/>
            <w:noWrap/>
            <w:vAlign w:val="center"/>
          </w:tcPr>
          <w:p w14:paraId="54690BBB" w14:textId="77777777" w:rsidR="002E138F" w:rsidRPr="00C13E3A" w:rsidRDefault="002E138F" w:rsidP="002E138F">
            <w:pPr>
              <w:jc w:val="center"/>
              <w:rPr>
                <w:rFonts w:ascii="Times New Roman" w:hAnsi="Times New Roman" w:cs="Times New Roman"/>
                <w:bCs/>
                <w:sz w:val="24"/>
                <w:szCs w:val="24"/>
                <w:lang w:eastAsia="ar-SA"/>
              </w:rPr>
            </w:pPr>
          </w:p>
        </w:tc>
      </w:tr>
      <w:tr w:rsidR="002E138F" w:rsidRPr="00C13E3A" w14:paraId="2939BF77" w14:textId="77777777" w:rsidTr="002E138F">
        <w:trPr>
          <w:trHeight w:val="300"/>
        </w:trPr>
        <w:tc>
          <w:tcPr>
            <w:tcW w:w="944" w:type="dxa"/>
            <w:noWrap/>
            <w:vAlign w:val="center"/>
          </w:tcPr>
          <w:p w14:paraId="78CDFD32" w14:textId="77777777" w:rsidR="002E138F" w:rsidRPr="00C13E3A" w:rsidRDefault="002E138F" w:rsidP="002E138F">
            <w:pPr>
              <w:numPr>
                <w:ilvl w:val="0"/>
                <w:numId w:val="8"/>
              </w:numPr>
              <w:jc w:val="center"/>
              <w:rPr>
                <w:rFonts w:ascii="Times New Roman" w:hAnsi="Times New Roman" w:cs="Times New Roman"/>
                <w:bCs/>
                <w:sz w:val="24"/>
                <w:szCs w:val="24"/>
                <w:lang w:eastAsia="ar-SA"/>
              </w:rPr>
            </w:pPr>
          </w:p>
        </w:tc>
        <w:tc>
          <w:tcPr>
            <w:tcW w:w="2062" w:type="dxa"/>
            <w:vAlign w:val="center"/>
          </w:tcPr>
          <w:p w14:paraId="117756E3" w14:textId="28D6C1DD"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Nerūsējošais tērauds (8%)</w:t>
            </w:r>
          </w:p>
        </w:tc>
        <w:tc>
          <w:tcPr>
            <w:tcW w:w="1979" w:type="dxa"/>
            <w:vAlign w:val="center"/>
          </w:tcPr>
          <w:p w14:paraId="2A4CEF59" w14:textId="51D81520"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Metāli; krāsainie metāli</w:t>
            </w:r>
          </w:p>
        </w:tc>
        <w:tc>
          <w:tcPr>
            <w:tcW w:w="1936" w:type="dxa"/>
            <w:vAlign w:val="center"/>
          </w:tcPr>
          <w:p w14:paraId="6486FB9A" w14:textId="69AF3E4B"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200140, 191203, 160118</w:t>
            </w:r>
          </w:p>
        </w:tc>
        <w:tc>
          <w:tcPr>
            <w:tcW w:w="2140" w:type="dxa"/>
            <w:noWrap/>
            <w:vAlign w:val="center"/>
          </w:tcPr>
          <w:p w14:paraId="296F2DB8" w14:textId="77777777" w:rsidR="002E138F" w:rsidRPr="00C13E3A" w:rsidRDefault="002E138F" w:rsidP="002E138F">
            <w:pPr>
              <w:jc w:val="center"/>
              <w:rPr>
                <w:rFonts w:ascii="Times New Roman" w:hAnsi="Times New Roman" w:cs="Times New Roman"/>
                <w:bCs/>
                <w:sz w:val="24"/>
                <w:szCs w:val="24"/>
                <w:lang w:eastAsia="ar-SA"/>
              </w:rPr>
            </w:pPr>
          </w:p>
        </w:tc>
      </w:tr>
      <w:tr w:rsidR="002E138F" w:rsidRPr="00C13E3A" w14:paraId="4DDFC4BA" w14:textId="77777777" w:rsidTr="002E138F">
        <w:trPr>
          <w:trHeight w:val="300"/>
        </w:trPr>
        <w:tc>
          <w:tcPr>
            <w:tcW w:w="944" w:type="dxa"/>
            <w:noWrap/>
            <w:vAlign w:val="center"/>
          </w:tcPr>
          <w:p w14:paraId="66B8B1CF" w14:textId="77777777" w:rsidR="002E138F" w:rsidRPr="00C13E3A" w:rsidRDefault="002E138F" w:rsidP="002E138F">
            <w:pPr>
              <w:numPr>
                <w:ilvl w:val="0"/>
                <w:numId w:val="8"/>
              </w:numPr>
              <w:jc w:val="center"/>
              <w:rPr>
                <w:rFonts w:ascii="Times New Roman" w:hAnsi="Times New Roman" w:cs="Times New Roman"/>
                <w:bCs/>
                <w:sz w:val="24"/>
                <w:szCs w:val="24"/>
                <w:lang w:eastAsia="ar-SA"/>
              </w:rPr>
            </w:pPr>
          </w:p>
        </w:tc>
        <w:tc>
          <w:tcPr>
            <w:tcW w:w="2062" w:type="dxa"/>
            <w:vAlign w:val="center"/>
          </w:tcPr>
          <w:p w14:paraId="568A5194" w14:textId="02F5C301"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Alva 90%</w:t>
            </w:r>
          </w:p>
        </w:tc>
        <w:tc>
          <w:tcPr>
            <w:tcW w:w="1979" w:type="dxa"/>
            <w:vAlign w:val="center"/>
          </w:tcPr>
          <w:p w14:paraId="13686C84" w14:textId="2946A53A"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Metāli; krāsainie metāli</w:t>
            </w:r>
          </w:p>
        </w:tc>
        <w:tc>
          <w:tcPr>
            <w:tcW w:w="1936" w:type="dxa"/>
            <w:vAlign w:val="center"/>
          </w:tcPr>
          <w:p w14:paraId="2817BDF3" w14:textId="163D6DD4"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200140, 191203</w:t>
            </w:r>
          </w:p>
        </w:tc>
        <w:tc>
          <w:tcPr>
            <w:tcW w:w="2140" w:type="dxa"/>
            <w:noWrap/>
            <w:vAlign w:val="center"/>
          </w:tcPr>
          <w:p w14:paraId="31DEDD62" w14:textId="77777777" w:rsidR="002E138F" w:rsidRPr="00C13E3A" w:rsidRDefault="002E138F" w:rsidP="002E138F">
            <w:pPr>
              <w:jc w:val="center"/>
              <w:rPr>
                <w:rFonts w:ascii="Times New Roman" w:hAnsi="Times New Roman" w:cs="Times New Roman"/>
                <w:bCs/>
                <w:sz w:val="24"/>
                <w:szCs w:val="24"/>
                <w:lang w:eastAsia="ar-SA"/>
              </w:rPr>
            </w:pPr>
          </w:p>
        </w:tc>
      </w:tr>
      <w:tr w:rsidR="002E138F" w:rsidRPr="00C13E3A" w14:paraId="567AAFC5" w14:textId="77777777" w:rsidTr="002E138F">
        <w:trPr>
          <w:trHeight w:val="300"/>
        </w:trPr>
        <w:tc>
          <w:tcPr>
            <w:tcW w:w="944" w:type="dxa"/>
            <w:noWrap/>
            <w:vAlign w:val="center"/>
          </w:tcPr>
          <w:p w14:paraId="068A0905" w14:textId="77777777" w:rsidR="002E138F" w:rsidRPr="00C13E3A" w:rsidRDefault="002E138F" w:rsidP="002E138F">
            <w:pPr>
              <w:numPr>
                <w:ilvl w:val="0"/>
                <w:numId w:val="8"/>
              </w:numPr>
              <w:jc w:val="center"/>
              <w:rPr>
                <w:rFonts w:ascii="Times New Roman" w:hAnsi="Times New Roman" w:cs="Times New Roman"/>
                <w:bCs/>
                <w:sz w:val="24"/>
                <w:szCs w:val="24"/>
                <w:lang w:eastAsia="ar-SA"/>
              </w:rPr>
            </w:pPr>
          </w:p>
        </w:tc>
        <w:tc>
          <w:tcPr>
            <w:tcW w:w="2062" w:type="dxa"/>
            <w:vAlign w:val="center"/>
          </w:tcPr>
          <w:p w14:paraId="7888B2BF" w14:textId="4DAB1AA2"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Alva 30%</w:t>
            </w:r>
          </w:p>
        </w:tc>
        <w:tc>
          <w:tcPr>
            <w:tcW w:w="1979" w:type="dxa"/>
            <w:vAlign w:val="center"/>
          </w:tcPr>
          <w:p w14:paraId="2F3E307D" w14:textId="382990AB"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Metāli; krāsainie metāli</w:t>
            </w:r>
          </w:p>
        </w:tc>
        <w:tc>
          <w:tcPr>
            <w:tcW w:w="1936" w:type="dxa"/>
            <w:vAlign w:val="center"/>
          </w:tcPr>
          <w:p w14:paraId="7FD702D9" w14:textId="2D9FC577" w:rsidR="002E138F" w:rsidRPr="00C13E3A" w:rsidRDefault="002E138F" w:rsidP="002E138F">
            <w:pPr>
              <w:jc w:val="center"/>
              <w:rPr>
                <w:rFonts w:ascii="Times New Roman" w:hAnsi="Times New Roman" w:cs="Times New Roman"/>
                <w:bCs/>
                <w:sz w:val="24"/>
                <w:szCs w:val="24"/>
                <w:lang w:eastAsia="ar-SA"/>
              </w:rPr>
            </w:pPr>
            <w:r w:rsidRPr="00C13E3A">
              <w:rPr>
                <w:rFonts w:ascii="Times New Roman" w:hAnsi="Times New Roman" w:cs="Times New Roman"/>
                <w:sz w:val="24"/>
                <w:szCs w:val="24"/>
              </w:rPr>
              <w:t>200140, 191203</w:t>
            </w:r>
          </w:p>
        </w:tc>
        <w:tc>
          <w:tcPr>
            <w:tcW w:w="2140" w:type="dxa"/>
            <w:noWrap/>
            <w:vAlign w:val="center"/>
          </w:tcPr>
          <w:p w14:paraId="76953E0F" w14:textId="77777777" w:rsidR="002E138F" w:rsidRPr="00C13E3A" w:rsidRDefault="002E138F" w:rsidP="002E138F">
            <w:pPr>
              <w:jc w:val="center"/>
              <w:rPr>
                <w:rFonts w:ascii="Times New Roman" w:hAnsi="Times New Roman" w:cs="Times New Roman"/>
                <w:bCs/>
                <w:sz w:val="24"/>
                <w:szCs w:val="24"/>
                <w:lang w:eastAsia="ar-SA"/>
              </w:rPr>
            </w:pPr>
          </w:p>
        </w:tc>
      </w:tr>
    </w:tbl>
    <w:p w14:paraId="5977ED70" w14:textId="04A07A0E" w:rsidR="00A37C51" w:rsidRPr="00C13E3A" w:rsidRDefault="00A37C51" w:rsidP="00C41430">
      <w:pPr>
        <w:spacing w:after="0" w:line="240" w:lineRule="auto"/>
        <w:rPr>
          <w:rFonts w:ascii="Times New Roman" w:hAnsi="Times New Roman" w:cs="Times New Roman"/>
          <w:bCs/>
          <w:sz w:val="24"/>
          <w:szCs w:val="24"/>
          <w:lang w:eastAsia="ar-SA"/>
        </w:rPr>
      </w:pPr>
    </w:p>
    <w:p w14:paraId="1B7725C2" w14:textId="2FFDCF2D" w:rsidR="002E138F" w:rsidRPr="00C13E3A" w:rsidRDefault="00B724DB" w:rsidP="00C41430">
      <w:pPr>
        <w:spacing w:after="0" w:line="240" w:lineRule="auto"/>
        <w:rPr>
          <w:rFonts w:ascii="Times New Roman" w:hAnsi="Times New Roman" w:cs="Times New Roman"/>
          <w:bCs/>
          <w:sz w:val="24"/>
          <w:szCs w:val="24"/>
          <w:lang w:eastAsia="ar-SA"/>
        </w:rPr>
      </w:pPr>
      <w:r>
        <w:rPr>
          <w:rFonts w:ascii="Times New Roman" w:hAnsi="Times New Roman" w:cs="Times New Roman"/>
          <w:b/>
          <w:sz w:val="24"/>
          <w:szCs w:val="24"/>
          <w:lang w:eastAsia="ar-SA"/>
        </w:rPr>
        <w:t>5</w:t>
      </w:r>
      <w:r w:rsidR="002E138F" w:rsidRPr="00C13E3A">
        <w:rPr>
          <w:rFonts w:ascii="Times New Roman" w:hAnsi="Times New Roman" w:cs="Times New Roman"/>
          <w:b/>
          <w:sz w:val="24"/>
          <w:szCs w:val="24"/>
          <w:lang w:eastAsia="ar-SA"/>
        </w:rPr>
        <w:t>.2.</w:t>
      </w:r>
      <w:r w:rsidR="002E138F" w:rsidRPr="00C13E3A">
        <w:rPr>
          <w:rFonts w:ascii="Times New Roman" w:hAnsi="Times New Roman" w:cs="Times New Roman"/>
          <w:bCs/>
          <w:sz w:val="24"/>
          <w:szCs w:val="24"/>
          <w:lang w:eastAsia="ar-SA"/>
        </w:rPr>
        <w:t> Citu metāllūžņu, kuru pieņemšanu (izvešanu) nodrošina pretendents, aktuālu cenas piedāvājumu.</w:t>
      </w:r>
    </w:p>
    <w:p w14:paraId="6076E9B1" w14:textId="77777777" w:rsidR="002E138F" w:rsidRPr="00C13E3A" w:rsidRDefault="002E138F" w:rsidP="00C41430">
      <w:pPr>
        <w:spacing w:after="0" w:line="240" w:lineRule="auto"/>
        <w:rPr>
          <w:rFonts w:ascii="Times New Roman" w:hAnsi="Times New Roman" w:cs="Times New Roman"/>
          <w:bCs/>
          <w:sz w:val="24"/>
          <w:szCs w:val="24"/>
          <w:lang w:eastAsia="ar-SA"/>
        </w:rPr>
      </w:pPr>
    </w:p>
    <w:tbl>
      <w:tblPr>
        <w:tblStyle w:val="TableGrid"/>
        <w:tblW w:w="0" w:type="auto"/>
        <w:tblLook w:val="04A0" w:firstRow="1" w:lastRow="0" w:firstColumn="1" w:lastColumn="0" w:noHBand="0" w:noVBand="1"/>
      </w:tblPr>
      <w:tblGrid>
        <w:gridCol w:w="944"/>
        <w:gridCol w:w="2062"/>
        <w:gridCol w:w="1979"/>
        <w:gridCol w:w="1936"/>
        <w:gridCol w:w="2140"/>
      </w:tblGrid>
      <w:tr w:rsidR="002E138F" w:rsidRPr="00C13E3A" w14:paraId="37E5ABB5" w14:textId="77777777" w:rsidTr="002E138F">
        <w:trPr>
          <w:trHeight w:val="600"/>
        </w:trPr>
        <w:tc>
          <w:tcPr>
            <w:tcW w:w="944" w:type="dxa"/>
            <w:noWrap/>
            <w:vAlign w:val="center"/>
            <w:hideMark/>
          </w:tcPr>
          <w:p w14:paraId="0BB2442B" w14:textId="77777777" w:rsidR="002E138F" w:rsidRPr="00C13E3A" w:rsidRDefault="002E138F" w:rsidP="00BB3D66">
            <w:pPr>
              <w:rPr>
                <w:rFonts w:ascii="Times New Roman" w:hAnsi="Times New Roman" w:cs="Times New Roman"/>
                <w:b/>
                <w:bCs/>
                <w:sz w:val="24"/>
                <w:szCs w:val="24"/>
                <w:lang w:eastAsia="ar-SA"/>
              </w:rPr>
            </w:pPr>
            <w:proofErr w:type="spellStart"/>
            <w:r w:rsidRPr="00C13E3A">
              <w:rPr>
                <w:rFonts w:ascii="Times New Roman" w:hAnsi="Times New Roman" w:cs="Times New Roman"/>
                <w:b/>
                <w:bCs/>
                <w:sz w:val="24"/>
                <w:szCs w:val="24"/>
                <w:lang w:eastAsia="ar-SA"/>
              </w:rPr>
              <w:t>Nr.p.k</w:t>
            </w:r>
            <w:proofErr w:type="spellEnd"/>
            <w:r w:rsidRPr="00C13E3A">
              <w:rPr>
                <w:rFonts w:ascii="Times New Roman" w:hAnsi="Times New Roman" w:cs="Times New Roman"/>
                <w:b/>
                <w:bCs/>
                <w:sz w:val="24"/>
                <w:szCs w:val="24"/>
                <w:lang w:eastAsia="ar-SA"/>
              </w:rPr>
              <w:t>.</w:t>
            </w:r>
          </w:p>
        </w:tc>
        <w:tc>
          <w:tcPr>
            <w:tcW w:w="2062" w:type="dxa"/>
            <w:vAlign w:val="center"/>
            <w:hideMark/>
          </w:tcPr>
          <w:p w14:paraId="50EDDCD8" w14:textId="77777777" w:rsidR="002E138F" w:rsidRPr="00C13E3A" w:rsidRDefault="002E138F" w:rsidP="00BB3D66">
            <w:pPr>
              <w:rPr>
                <w:rFonts w:ascii="Times New Roman" w:hAnsi="Times New Roman" w:cs="Times New Roman"/>
                <w:b/>
                <w:bCs/>
                <w:sz w:val="24"/>
                <w:szCs w:val="24"/>
                <w:lang w:eastAsia="ar-SA"/>
              </w:rPr>
            </w:pPr>
            <w:r w:rsidRPr="00C13E3A">
              <w:rPr>
                <w:rFonts w:ascii="Times New Roman" w:hAnsi="Times New Roman" w:cs="Times New Roman"/>
                <w:b/>
                <w:bCs/>
                <w:sz w:val="24"/>
                <w:szCs w:val="24"/>
                <w:lang w:eastAsia="ar-SA"/>
              </w:rPr>
              <w:t>Metāla veids</w:t>
            </w:r>
          </w:p>
        </w:tc>
        <w:tc>
          <w:tcPr>
            <w:tcW w:w="1979" w:type="dxa"/>
            <w:vAlign w:val="center"/>
          </w:tcPr>
          <w:p w14:paraId="503E1F49" w14:textId="69485172" w:rsidR="002E138F" w:rsidRPr="00C13E3A" w:rsidRDefault="002E138F" w:rsidP="00BB3D66">
            <w:pPr>
              <w:rPr>
                <w:rFonts w:ascii="Times New Roman" w:hAnsi="Times New Roman" w:cs="Times New Roman"/>
                <w:b/>
                <w:bCs/>
                <w:sz w:val="24"/>
                <w:szCs w:val="24"/>
                <w:lang w:eastAsia="ar-SA"/>
              </w:rPr>
            </w:pPr>
            <w:r w:rsidRPr="00C13E3A">
              <w:rPr>
                <w:rFonts w:ascii="Times New Roman" w:hAnsi="Times New Roman" w:cs="Times New Roman"/>
                <w:b/>
                <w:bCs/>
                <w:sz w:val="24"/>
                <w:szCs w:val="24"/>
                <w:lang w:eastAsia="ar-SA"/>
              </w:rPr>
              <w:t>Atkritumu klases nosaukums</w:t>
            </w:r>
          </w:p>
        </w:tc>
        <w:tc>
          <w:tcPr>
            <w:tcW w:w="1936" w:type="dxa"/>
            <w:vAlign w:val="center"/>
          </w:tcPr>
          <w:p w14:paraId="7A432508" w14:textId="1669792E" w:rsidR="002E138F" w:rsidRPr="00C13E3A" w:rsidRDefault="002E138F" w:rsidP="00BB3D66">
            <w:pPr>
              <w:rPr>
                <w:rFonts w:ascii="Times New Roman" w:hAnsi="Times New Roman" w:cs="Times New Roman"/>
                <w:b/>
                <w:bCs/>
                <w:sz w:val="24"/>
                <w:szCs w:val="24"/>
                <w:lang w:eastAsia="ar-SA"/>
              </w:rPr>
            </w:pPr>
            <w:r w:rsidRPr="00C13E3A">
              <w:rPr>
                <w:rFonts w:ascii="Times New Roman" w:hAnsi="Times New Roman" w:cs="Times New Roman"/>
                <w:b/>
                <w:bCs/>
                <w:sz w:val="24"/>
                <w:szCs w:val="24"/>
                <w:lang w:eastAsia="ar-SA"/>
              </w:rPr>
              <w:t>Atkritumu klases kods</w:t>
            </w:r>
          </w:p>
        </w:tc>
        <w:tc>
          <w:tcPr>
            <w:tcW w:w="2140" w:type="dxa"/>
            <w:vAlign w:val="center"/>
            <w:hideMark/>
          </w:tcPr>
          <w:p w14:paraId="7CF0AB39" w14:textId="77777777" w:rsidR="002E138F" w:rsidRPr="00C13E3A" w:rsidRDefault="002E138F" w:rsidP="00BB3D66">
            <w:pPr>
              <w:rPr>
                <w:rFonts w:ascii="Times New Roman" w:hAnsi="Times New Roman" w:cs="Times New Roman"/>
                <w:b/>
                <w:bCs/>
                <w:sz w:val="24"/>
                <w:szCs w:val="24"/>
                <w:lang w:eastAsia="ar-SA"/>
              </w:rPr>
            </w:pPr>
            <w:r w:rsidRPr="00C13E3A">
              <w:rPr>
                <w:rFonts w:ascii="Times New Roman" w:hAnsi="Times New Roman" w:cs="Times New Roman"/>
                <w:b/>
                <w:bCs/>
                <w:sz w:val="24"/>
                <w:szCs w:val="24"/>
                <w:lang w:eastAsia="ar-SA"/>
              </w:rPr>
              <w:t xml:space="preserve">Cena </w:t>
            </w:r>
            <w:proofErr w:type="spellStart"/>
            <w:r w:rsidRPr="00C13E3A">
              <w:rPr>
                <w:rFonts w:ascii="Times New Roman" w:hAnsi="Times New Roman" w:cs="Times New Roman"/>
                <w:b/>
                <w:bCs/>
                <w:i/>
                <w:iCs/>
                <w:sz w:val="24"/>
                <w:szCs w:val="24"/>
                <w:lang w:eastAsia="ar-SA"/>
              </w:rPr>
              <w:t>euro</w:t>
            </w:r>
            <w:proofErr w:type="spellEnd"/>
            <w:r w:rsidRPr="00C13E3A">
              <w:rPr>
                <w:rFonts w:ascii="Times New Roman" w:hAnsi="Times New Roman" w:cs="Times New Roman"/>
                <w:b/>
                <w:bCs/>
                <w:sz w:val="24"/>
                <w:szCs w:val="24"/>
                <w:lang w:eastAsia="ar-SA"/>
              </w:rPr>
              <w:t xml:space="preserve"> par vienu tonnu uz pieteikuma iesniegšanas dienu</w:t>
            </w:r>
          </w:p>
        </w:tc>
      </w:tr>
      <w:tr w:rsidR="002E138F" w:rsidRPr="00C13E3A" w14:paraId="445553AA" w14:textId="77777777" w:rsidTr="002E138F">
        <w:trPr>
          <w:trHeight w:val="300"/>
        </w:trPr>
        <w:tc>
          <w:tcPr>
            <w:tcW w:w="944" w:type="dxa"/>
            <w:noWrap/>
          </w:tcPr>
          <w:p w14:paraId="00F91E4B" w14:textId="5225ED0A" w:rsidR="002E138F" w:rsidRPr="00C13E3A" w:rsidRDefault="002E138F" w:rsidP="002E138F">
            <w:pPr>
              <w:rPr>
                <w:rFonts w:ascii="Times New Roman" w:hAnsi="Times New Roman" w:cs="Times New Roman"/>
                <w:bCs/>
                <w:sz w:val="24"/>
                <w:szCs w:val="24"/>
                <w:lang w:eastAsia="ar-SA"/>
              </w:rPr>
            </w:pPr>
            <w:r w:rsidRPr="00C13E3A">
              <w:rPr>
                <w:rFonts w:ascii="Times New Roman" w:hAnsi="Times New Roman" w:cs="Times New Roman"/>
                <w:bCs/>
                <w:sz w:val="24"/>
                <w:szCs w:val="24"/>
                <w:lang w:eastAsia="ar-SA"/>
              </w:rPr>
              <w:t>1.</w:t>
            </w:r>
          </w:p>
        </w:tc>
        <w:tc>
          <w:tcPr>
            <w:tcW w:w="2062" w:type="dxa"/>
            <w:hideMark/>
          </w:tcPr>
          <w:p w14:paraId="700BC70F" w14:textId="042B6B0A" w:rsidR="002E138F" w:rsidRPr="00C13E3A" w:rsidRDefault="002E138F" w:rsidP="00BB3D66">
            <w:pPr>
              <w:rPr>
                <w:rFonts w:ascii="Times New Roman" w:hAnsi="Times New Roman" w:cs="Times New Roman"/>
                <w:bCs/>
                <w:sz w:val="24"/>
                <w:szCs w:val="24"/>
                <w:lang w:eastAsia="ar-SA"/>
              </w:rPr>
            </w:pPr>
          </w:p>
        </w:tc>
        <w:tc>
          <w:tcPr>
            <w:tcW w:w="1979" w:type="dxa"/>
          </w:tcPr>
          <w:p w14:paraId="0EE083EA" w14:textId="77777777" w:rsidR="002E138F" w:rsidRPr="00C13E3A" w:rsidRDefault="002E138F" w:rsidP="00BB3D66">
            <w:pPr>
              <w:rPr>
                <w:rFonts w:ascii="Times New Roman" w:hAnsi="Times New Roman" w:cs="Times New Roman"/>
                <w:bCs/>
                <w:sz w:val="24"/>
                <w:szCs w:val="24"/>
                <w:lang w:eastAsia="ar-SA"/>
              </w:rPr>
            </w:pPr>
          </w:p>
        </w:tc>
        <w:tc>
          <w:tcPr>
            <w:tcW w:w="1936" w:type="dxa"/>
          </w:tcPr>
          <w:p w14:paraId="56315198" w14:textId="77777777" w:rsidR="002E138F" w:rsidRPr="00C13E3A" w:rsidRDefault="002E138F" w:rsidP="00BB3D66">
            <w:pPr>
              <w:rPr>
                <w:rFonts w:ascii="Times New Roman" w:hAnsi="Times New Roman" w:cs="Times New Roman"/>
                <w:bCs/>
                <w:sz w:val="24"/>
                <w:szCs w:val="24"/>
                <w:lang w:eastAsia="ar-SA"/>
              </w:rPr>
            </w:pPr>
          </w:p>
        </w:tc>
        <w:tc>
          <w:tcPr>
            <w:tcW w:w="2140" w:type="dxa"/>
            <w:noWrap/>
            <w:hideMark/>
          </w:tcPr>
          <w:p w14:paraId="3D1406CA" w14:textId="77777777" w:rsidR="002E138F" w:rsidRPr="00C13E3A" w:rsidRDefault="002E138F" w:rsidP="00BB3D66">
            <w:pPr>
              <w:rPr>
                <w:rFonts w:ascii="Times New Roman" w:hAnsi="Times New Roman" w:cs="Times New Roman"/>
                <w:bCs/>
                <w:sz w:val="24"/>
                <w:szCs w:val="24"/>
                <w:lang w:eastAsia="ar-SA"/>
              </w:rPr>
            </w:pPr>
            <w:r w:rsidRPr="00C13E3A">
              <w:rPr>
                <w:rFonts w:ascii="Times New Roman" w:hAnsi="Times New Roman" w:cs="Times New Roman"/>
                <w:bCs/>
                <w:sz w:val="24"/>
                <w:szCs w:val="24"/>
                <w:lang w:eastAsia="ar-SA"/>
              </w:rPr>
              <w:t> </w:t>
            </w:r>
          </w:p>
        </w:tc>
      </w:tr>
    </w:tbl>
    <w:p w14:paraId="148600C2" w14:textId="3AD170C8" w:rsidR="00FE2BA7" w:rsidRPr="00C13E3A" w:rsidRDefault="00FE2BA7" w:rsidP="00C41430">
      <w:pPr>
        <w:spacing w:after="0" w:line="240" w:lineRule="auto"/>
        <w:rPr>
          <w:rFonts w:ascii="Times New Roman" w:hAnsi="Times New Roman" w:cs="Times New Roman"/>
          <w:bCs/>
          <w:sz w:val="24"/>
          <w:szCs w:val="24"/>
          <w:lang w:eastAsia="ar-SA"/>
        </w:rPr>
      </w:pPr>
    </w:p>
    <w:sectPr w:rsidR="00FE2BA7" w:rsidRPr="00C13E3A" w:rsidSect="008341CB">
      <w:footerReference w:type="default" r:id="rId11"/>
      <w:footerReference w:type="first" r:id="rId12"/>
      <w:pgSz w:w="11906" w:h="16838" w:code="9"/>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BC64A" w14:textId="77777777" w:rsidR="00654724" w:rsidRDefault="00654724" w:rsidP="00F150DE">
      <w:pPr>
        <w:spacing w:after="0" w:line="240" w:lineRule="auto"/>
      </w:pPr>
      <w:r>
        <w:separator/>
      </w:r>
    </w:p>
  </w:endnote>
  <w:endnote w:type="continuationSeparator" w:id="0">
    <w:p w14:paraId="3E01D6D0" w14:textId="77777777" w:rsidR="00654724" w:rsidRDefault="00654724"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23F2462C" w14:textId="77777777" w:rsidR="008341CB"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p w14:paraId="1FECDD60" w14:textId="77777777" w:rsidR="008341CB" w:rsidRDefault="008341CB">
            <w:pPr>
              <w:pStyle w:val="Footer"/>
              <w:jc w:val="center"/>
              <w:rPr>
                <w:rFonts w:ascii="Times New Roman" w:hAnsi="Times New Roman" w:cs="Times New Roman"/>
                <w:sz w:val="24"/>
                <w:szCs w:val="24"/>
              </w:rPr>
            </w:pPr>
          </w:p>
          <w:p w14:paraId="39BAF71C" w14:textId="0B91CB7E" w:rsidR="00B33100" w:rsidRPr="008341CB" w:rsidRDefault="008341CB" w:rsidP="008341CB">
            <w:pPr>
              <w:pStyle w:val="Footer"/>
              <w:jc w:val="center"/>
              <w:rPr>
                <w:rFonts w:ascii="Times New Roman" w:hAnsi="Times New Roman" w:cs="Times New Roman"/>
                <w:sz w:val="20"/>
                <w:szCs w:val="20"/>
              </w:rPr>
            </w:pPr>
            <w:r w:rsidRPr="00707876">
              <w:rPr>
                <w:rFonts w:ascii="Times New Roman" w:hAnsi="Times New Roman" w:cs="Times New Roman"/>
                <w:sz w:val="20"/>
                <w:szCs w:val="20"/>
              </w:rPr>
              <w:t>PIETEIKUMS TIRGUS IZPĒTĒ IR INFORMATĪVS UN</w:t>
            </w:r>
            <w:r>
              <w:rPr>
                <w:rFonts w:ascii="Times New Roman" w:hAnsi="Times New Roman" w:cs="Times New Roman"/>
                <w:sz w:val="20"/>
                <w:szCs w:val="20"/>
              </w:rPr>
              <w:t xml:space="preserve"> </w:t>
            </w:r>
            <w:r w:rsidRPr="00707876">
              <w:rPr>
                <w:rFonts w:ascii="Times New Roman" w:hAnsi="Times New Roman" w:cs="Times New Roman"/>
                <w:sz w:val="20"/>
                <w:szCs w:val="20"/>
              </w:rPr>
              <w:t>PRETENDENTAM</w:t>
            </w:r>
            <w:r>
              <w:rPr>
                <w:rFonts w:ascii="Times New Roman" w:hAnsi="Times New Roman" w:cs="Times New Roman"/>
                <w:sz w:val="20"/>
                <w:szCs w:val="20"/>
              </w:rPr>
              <w:br/>
            </w:r>
            <w:r w:rsidRPr="00707876">
              <w:rPr>
                <w:rFonts w:ascii="Times New Roman" w:hAnsi="Times New Roman" w:cs="Times New Roman"/>
                <w:sz w:val="20"/>
                <w:szCs w:val="20"/>
              </w:rPr>
              <w:t>NAV PIENĀKUMS TO PARAKSTĪT</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548573134"/>
      <w:docPartObj>
        <w:docPartGallery w:val="Page Numbers (Bottom of Page)"/>
        <w:docPartUnique/>
      </w:docPartObj>
    </w:sdtPr>
    <w:sdtEndPr>
      <w:rPr>
        <w:sz w:val="20"/>
        <w:szCs w:val="20"/>
      </w:rPr>
    </w:sdtEndPr>
    <w:sdtContent>
      <w:sdt>
        <w:sdtPr>
          <w:rPr>
            <w:rFonts w:ascii="Times New Roman" w:hAnsi="Times New Roman" w:cs="Times New Roman"/>
            <w:sz w:val="24"/>
            <w:szCs w:val="24"/>
          </w:rPr>
          <w:id w:val="-1796441407"/>
          <w:docPartObj>
            <w:docPartGallery w:val="Page Numbers (Top of Page)"/>
            <w:docPartUnique/>
          </w:docPartObj>
        </w:sdtPr>
        <w:sdtEndPr>
          <w:rPr>
            <w:sz w:val="20"/>
            <w:szCs w:val="20"/>
          </w:rPr>
        </w:sdtEndPr>
        <w:sdtContent>
          <w:p w14:paraId="1375A945" w14:textId="77777777" w:rsidR="00707876" w:rsidRDefault="00707876" w:rsidP="00707876">
            <w:pPr>
              <w:pStyle w:val="Footer"/>
              <w:jc w:val="center"/>
              <w:rPr>
                <w:rFonts w:ascii="Times New Roman" w:hAnsi="Times New Roman" w:cs="Times New Roman"/>
                <w:sz w:val="24"/>
                <w:szCs w:val="24"/>
              </w:rPr>
            </w:pPr>
            <w:r w:rsidRPr="00707876">
              <w:rPr>
                <w:rFonts w:ascii="Times New Roman" w:hAnsi="Times New Roman" w:cs="Times New Roman"/>
                <w:sz w:val="24"/>
                <w:szCs w:val="24"/>
              </w:rPr>
              <w:fldChar w:fldCharType="begin"/>
            </w:r>
            <w:r w:rsidRPr="00707876">
              <w:rPr>
                <w:rFonts w:ascii="Times New Roman" w:hAnsi="Times New Roman" w:cs="Times New Roman"/>
                <w:sz w:val="24"/>
                <w:szCs w:val="24"/>
              </w:rPr>
              <w:instrText>PAGE</w:instrText>
            </w:r>
            <w:r w:rsidRPr="00707876">
              <w:rPr>
                <w:rFonts w:ascii="Times New Roman" w:hAnsi="Times New Roman" w:cs="Times New Roman"/>
                <w:sz w:val="24"/>
                <w:szCs w:val="24"/>
              </w:rPr>
              <w:fldChar w:fldCharType="separate"/>
            </w:r>
            <w:r w:rsidRPr="00707876">
              <w:rPr>
                <w:rFonts w:ascii="Times New Roman" w:hAnsi="Times New Roman" w:cs="Times New Roman"/>
                <w:sz w:val="24"/>
                <w:szCs w:val="24"/>
              </w:rPr>
              <w:t>2</w:t>
            </w:r>
            <w:r w:rsidRPr="00707876">
              <w:rPr>
                <w:rFonts w:ascii="Times New Roman" w:hAnsi="Times New Roman" w:cs="Times New Roman"/>
                <w:sz w:val="24"/>
                <w:szCs w:val="24"/>
              </w:rPr>
              <w:fldChar w:fldCharType="end"/>
            </w:r>
            <w:r w:rsidRPr="00707876">
              <w:rPr>
                <w:rFonts w:ascii="Times New Roman" w:hAnsi="Times New Roman" w:cs="Times New Roman"/>
                <w:sz w:val="24"/>
                <w:szCs w:val="24"/>
              </w:rPr>
              <w:t xml:space="preserve"> no </w:t>
            </w:r>
            <w:r w:rsidRPr="00707876">
              <w:rPr>
                <w:rFonts w:ascii="Times New Roman" w:hAnsi="Times New Roman" w:cs="Times New Roman"/>
                <w:sz w:val="24"/>
                <w:szCs w:val="24"/>
              </w:rPr>
              <w:fldChar w:fldCharType="begin"/>
            </w:r>
            <w:r w:rsidRPr="00707876">
              <w:rPr>
                <w:rFonts w:ascii="Times New Roman" w:hAnsi="Times New Roman" w:cs="Times New Roman"/>
                <w:sz w:val="24"/>
                <w:szCs w:val="24"/>
              </w:rPr>
              <w:instrText>NUMPAGES</w:instrText>
            </w:r>
            <w:r w:rsidRPr="00707876">
              <w:rPr>
                <w:rFonts w:ascii="Times New Roman" w:hAnsi="Times New Roman" w:cs="Times New Roman"/>
                <w:sz w:val="24"/>
                <w:szCs w:val="24"/>
              </w:rPr>
              <w:fldChar w:fldCharType="separate"/>
            </w:r>
            <w:r w:rsidRPr="00707876">
              <w:rPr>
                <w:rFonts w:ascii="Times New Roman" w:hAnsi="Times New Roman" w:cs="Times New Roman"/>
                <w:sz w:val="24"/>
                <w:szCs w:val="24"/>
              </w:rPr>
              <w:t>2</w:t>
            </w:r>
            <w:r w:rsidRPr="00707876">
              <w:rPr>
                <w:rFonts w:ascii="Times New Roman" w:hAnsi="Times New Roman" w:cs="Times New Roman"/>
                <w:sz w:val="24"/>
                <w:szCs w:val="24"/>
              </w:rPr>
              <w:fldChar w:fldCharType="end"/>
            </w:r>
          </w:p>
          <w:p w14:paraId="28967F5C" w14:textId="77777777" w:rsidR="00707876" w:rsidRDefault="00707876" w:rsidP="00707876">
            <w:pPr>
              <w:pStyle w:val="Footer"/>
              <w:jc w:val="center"/>
              <w:rPr>
                <w:rFonts w:ascii="Times New Roman" w:hAnsi="Times New Roman" w:cs="Times New Roman"/>
                <w:sz w:val="24"/>
                <w:szCs w:val="24"/>
              </w:rPr>
            </w:pPr>
          </w:p>
          <w:p w14:paraId="5207BE2A" w14:textId="769DD8DE" w:rsidR="00707876" w:rsidRPr="00707876" w:rsidRDefault="00707876" w:rsidP="00707876">
            <w:pPr>
              <w:pStyle w:val="Footer"/>
              <w:jc w:val="center"/>
              <w:rPr>
                <w:rFonts w:ascii="Times New Roman" w:hAnsi="Times New Roman" w:cs="Times New Roman"/>
                <w:sz w:val="20"/>
                <w:szCs w:val="20"/>
              </w:rPr>
            </w:pPr>
            <w:r w:rsidRPr="00707876">
              <w:rPr>
                <w:rFonts w:ascii="Times New Roman" w:hAnsi="Times New Roman" w:cs="Times New Roman"/>
                <w:sz w:val="20"/>
                <w:szCs w:val="20"/>
              </w:rPr>
              <w:t>PIETEIKUMS TIRGUS IZPĒTĒ IR INFORMATĪVS UN</w:t>
            </w:r>
            <w:r>
              <w:rPr>
                <w:rFonts w:ascii="Times New Roman" w:hAnsi="Times New Roman" w:cs="Times New Roman"/>
                <w:sz w:val="20"/>
                <w:szCs w:val="20"/>
              </w:rPr>
              <w:t xml:space="preserve"> </w:t>
            </w:r>
            <w:r w:rsidRPr="00707876">
              <w:rPr>
                <w:rFonts w:ascii="Times New Roman" w:hAnsi="Times New Roman" w:cs="Times New Roman"/>
                <w:sz w:val="20"/>
                <w:szCs w:val="20"/>
              </w:rPr>
              <w:t>PRETENDENTAM</w:t>
            </w:r>
            <w:r>
              <w:rPr>
                <w:rFonts w:ascii="Times New Roman" w:hAnsi="Times New Roman" w:cs="Times New Roman"/>
                <w:sz w:val="20"/>
                <w:szCs w:val="20"/>
              </w:rPr>
              <w:br/>
            </w:r>
            <w:r w:rsidRPr="00707876">
              <w:rPr>
                <w:rFonts w:ascii="Times New Roman" w:hAnsi="Times New Roman" w:cs="Times New Roman"/>
                <w:sz w:val="20"/>
                <w:szCs w:val="20"/>
              </w:rPr>
              <w:t>NAV PIENĀKUMS TO PARAKSTĪT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6E492" w14:textId="77777777" w:rsidR="00654724" w:rsidRDefault="00654724" w:rsidP="00F150DE">
      <w:pPr>
        <w:spacing w:after="0" w:line="240" w:lineRule="auto"/>
      </w:pPr>
      <w:r>
        <w:separator/>
      </w:r>
    </w:p>
  </w:footnote>
  <w:footnote w:type="continuationSeparator" w:id="0">
    <w:p w14:paraId="39BD9E11" w14:textId="77777777" w:rsidR="00654724" w:rsidRDefault="00654724"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4E04612"/>
    <w:multiLevelType w:val="hybridMultilevel"/>
    <w:tmpl w:val="7D56A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2136A25"/>
    <w:multiLevelType w:val="hybridMultilevel"/>
    <w:tmpl w:val="4112AA2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6514703"/>
    <w:multiLevelType w:val="hybridMultilevel"/>
    <w:tmpl w:val="F482B602"/>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
  </w:num>
  <w:num w:numId="5">
    <w:abstractNumId w:val="4"/>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BEB"/>
    <w:rsid w:val="00003913"/>
    <w:rsid w:val="00011AD5"/>
    <w:rsid w:val="000203D2"/>
    <w:rsid w:val="00024900"/>
    <w:rsid w:val="00030658"/>
    <w:rsid w:val="00030EA2"/>
    <w:rsid w:val="00035053"/>
    <w:rsid w:val="000364BB"/>
    <w:rsid w:val="00040210"/>
    <w:rsid w:val="000410DB"/>
    <w:rsid w:val="00050F72"/>
    <w:rsid w:val="00063F99"/>
    <w:rsid w:val="000717BE"/>
    <w:rsid w:val="0009791E"/>
    <w:rsid w:val="000A03A9"/>
    <w:rsid w:val="000A0CF6"/>
    <w:rsid w:val="000A4886"/>
    <w:rsid w:val="000A65B7"/>
    <w:rsid w:val="000B03B0"/>
    <w:rsid w:val="000B553F"/>
    <w:rsid w:val="000C57DF"/>
    <w:rsid w:val="000C7E48"/>
    <w:rsid w:val="000D08B1"/>
    <w:rsid w:val="000D3FF9"/>
    <w:rsid w:val="000D6905"/>
    <w:rsid w:val="000E5063"/>
    <w:rsid w:val="000F084C"/>
    <w:rsid w:val="000F310D"/>
    <w:rsid w:val="000F45DD"/>
    <w:rsid w:val="000F77F6"/>
    <w:rsid w:val="00101FB0"/>
    <w:rsid w:val="001022FE"/>
    <w:rsid w:val="00104C9C"/>
    <w:rsid w:val="00105277"/>
    <w:rsid w:val="00121149"/>
    <w:rsid w:val="00124654"/>
    <w:rsid w:val="00133621"/>
    <w:rsid w:val="0014270F"/>
    <w:rsid w:val="001442A3"/>
    <w:rsid w:val="001505C8"/>
    <w:rsid w:val="001540AD"/>
    <w:rsid w:val="0015772D"/>
    <w:rsid w:val="0016005B"/>
    <w:rsid w:val="00164B6F"/>
    <w:rsid w:val="00165AB3"/>
    <w:rsid w:val="00166685"/>
    <w:rsid w:val="00173977"/>
    <w:rsid w:val="00174C39"/>
    <w:rsid w:val="00176834"/>
    <w:rsid w:val="00177717"/>
    <w:rsid w:val="0018584A"/>
    <w:rsid w:val="00185E10"/>
    <w:rsid w:val="00187CD5"/>
    <w:rsid w:val="001968E8"/>
    <w:rsid w:val="001A0D13"/>
    <w:rsid w:val="001A25E5"/>
    <w:rsid w:val="001A65CB"/>
    <w:rsid w:val="001A6C35"/>
    <w:rsid w:val="001A6D5B"/>
    <w:rsid w:val="001C112B"/>
    <w:rsid w:val="001C1F65"/>
    <w:rsid w:val="001C4B33"/>
    <w:rsid w:val="001C6D32"/>
    <w:rsid w:val="001D2C1B"/>
    <w:rsid w:val="001E14C8"/>
    <w:rsid w:val="001E4AEA"/>
    <w:rsid w:val="001F78E6"/>
    <w:rsid w:val="00204279"/>
    <w:rsid w:val="00210FAE"/>
    <w:rsid w:val="0021169C"/>
    <w:rsid w:val="00212960"/>
    <w:rsid w:val="00223EC5"/>
    <w:rsid w:val="0022597B"/>
    <w:rsid w:val="0023073A"/>
    <w:rsid w:val="00231ACF"/>
    <w:rsid w:val="002349AC"/>
    <w:rsid w:val="0024078F"/>
    <w:rsid w:val="00242593"/>
    <w:rsid w:val="0024593C"/>
    <w:rsid w:val="00245D3C"/>
    <w:rsid w:val="00247CE0"/>
    <w:rsid w:val="00252FAF"/>
    <w:rsid w:val="00255E45"/>
    <w:rsid w:val="002566BF"/>
    <w:rsid w:val="002569DE"/>
    <w:rsid w:val="0026159B"/>
    <w:rsid w:val="00263111"/>
    <w:rsid w:val="00270013"/>
    <w:rsid w:val="00272D49"/>
    <w:rsid w:val="002737BF"/>
    <w:rsid w:val="00277188"/>
    <w:rsid w:val="0028310C"/>
    <w:rsid w:val="0029129E"/>
    <w:rsid w:val="0029679C"/>
    <w:rsid w:val="00296809"/>
    <w:rsid w:val="002A5369"/>
    <w:rsid w:val="002B1969"/>
    <w:rsid w:val="002B3806"/>
    <w:rsid w:val="002B5698"/>
    <w:rsid w:val="002C0B41"/>
    <w:rsid w:val="002C69E9"/>
    <w:rsid w:val="002D7C30"/>
    <w:rsid w:val="002E138F"/>
    <w:rsid w:val="002E4EA6"/>
    <w:rsid w:val="002E64A9"/>
    <w:rsid w:val="002E6D91"/>
    <w:rsid w:val="002F3FBA"/>
    <w:rsid w:val="00300EC9"/>
    <w:rsid w:val="00301433"/>
    <w:rsid w:val="0030160E"/>
    <w:rsid w:val="00302AC0"/>
    <w:rsid w:val="00307E67"/>
    <w:rsid w:val="0031105F"/>
    <w:rsid w:val="00311355"/>
    <w:rsid w:val="00313CC7"/>
    <w:rsid w:val="00315464"/>
    <w:rsid w:val="00315535"/>
    <w:rsid w:val="00315AE5"/>
    <w:rsid w:val="0031711E"/>
    <w:rsid w:val="003207A6"/>
    <w:rsid w:val="00327CC2"/>
    <w:rsid w:val="00334F0D"/>
    <w:rsid w:val="00335110"/>
    <w:rsid w:val="0034716F"/>
    <w:rsid w:val="00347DD6"/>
    <w:rsid w:val="003540A3"/>
    <w:rsid w:val="00354FBB"/>
    <w:rsid w:val="0036153A"/>
    <w:rsid w:val="003625A8"/>
    <w:rsid w:val="00363366"/>
    <w:rsid w:val="003669FC"/>
    <w:rsid w:val="00371E54"/>
    <w:rsid w:val="003740A4"/>
    <w:rsid w:val="00376975"/>
    <w:rsid w:val="0038675D"/>
    <w:rsid w:val="003877E5"/>
    <w:rsid w:val="00394411"/>
    <w:rsid w:val="00395EF3"/>
    <w:rsid w:val="00396BED"/>
    <w:rsid w:val="003A09BA"/>
    <w:rsid w:val="003A0E7A"/>
    <w:rsid w:val="003A7F3C"/>
    <w:rsid w:val="003B0D16"/>
    <w:rsid w:val="003B1D0C"/>
    <w:rsid w:val="003B2A9C"/>
    <w:rsid w:val="003B43B0"/>
    <w:rsid w:val="003B4A03"/>
    <w:rsid w:val="003C3E8B"/>
    <w:rsid w:val="003C6F2B"/>
    <w:rsid w:val="003D0A84"/>
    <w:rsid w:val="003D555A"/>
    <w:rsid w:val="003D6C28"/>
    <w:rsid w:val="003E479C"/>
    <w:rsid w:val="003E6C85"/>
    <w:rsid w:val="003F365A"/>
    <w:rsid w:val="003F3C26"/>
    <w:rsid w:val="003F69FB"/>
    <w:rsid w:val="00401922"/>
    <w:rsid w:val="004062FC"/>
    <w:rsid w:val="00410077"/>
    <w:rsid w:val="00412A56"/>
    <w:rsid w:val="00413DFF"/>
    <w:rsid w:val="004158A3"/>
    <w:rsid w:val="00416B3A"/>
    <w:rsid w:val="00417EBC"/>
    <w:rsid w:val="0042049C"/>
    <w:rsid w:val="00423FDD"/>
    <w:rsid w:val="00427704"/>
    <w:rsid w:val="00431787"/>
    <w:rsid w:val="00431C81"/>
    <w:rsid w:val="004349C4"/>
    <w:rsid w:val="0043565E"/>
    <w:rsid w:val="0043766E"/>
    <w:rsid w:val="00437793"/>
    <w:rsid w:val="0044070F"/>
    <w:rsid w:val="00440B7F"/>
    <w:rsid w:val="00445B40"/>
    <w:rsid w:val="004541E0"/>
    <w:rsid w:val="004551F7"/>
    <w:rsid w:val="004620B3"/>
    <w:rsid w:val="004634C6"/>
    <w:rsid w:val="00473755"/>
    <w:rsid w:val="004751E7"/>
    <w:rsid w:val="00475680"/>
    <w:rsid w:val="00475C7D"/>
    <w:rsid w:val="00475F3C"/>
    <w:rsid w:val="00476C04"/>
    <w:rsid w:val="00484768"/>
    <w:rsid w:val="00486EC6"/>
    <w:rsid w:val="00490AA1"/>
    <w:rsid w:val="00497CF3"/>
    <w:rsid w:val="004B61D7"/>
    <w:rsid w:val="004C16D2"/>
    <w:rsid w:val="004C4D3B"/>
    <w:rsid w:val="004C646E"/>
    <w:rsid w:val="004C68D3"/>
    <w:rsid w:val="004D1B61"/>
    <w:rsid w:val="004D24A0"/>
    <w:rsid w:val="004D2A89"/>
    <w:rsid w:val="004D4302"/>
    <w:rsid w:val="004F20AD"/>
    <w:rsid w:val="004F6561"/>
    <w:rsid w:val="004F7D3D"/>
    <w:rsid w:val="00501DE6"/>
    <w:rsid w:val="005071BE"/>
    <w:rsid w:val="005103F2"/>
    <w:rsid w:val="00510D17"/>
    <w:rsid w:val="00510E0A"/>
    <w:rsid w:val="00513EC4"/>
    <w:rsid w:val="00515345"/>
    <w:rsid w:val="00520E0E"/>
    <w:rsid w:val="005255C0"/>
    <w:rsid w:val="00530F91"/>
    <w:rsid w:val="00532B9B"/>
    <w:rsid w:val="00535222"/>
    <w:rsid w:val="00540233"/>
    <w:rsid w:val="00544AED"/>
    <w:rsid w:val="00545DCC"/>
    <w:rsid w:val="00546DF8"/>
    <w:rsid w:val="00560441"/>
    <w:rsid w:val="00564EDA"/>
    <w:rsid w:val="00570348"/>
    <w:rsid w:val="005708C9"/>
    <w:rsid w:val="0057665F"/>
    <w:rsid w:val="005766DC"/>
    <w:rsid w:val="00580622"/>
    <w:rsid w:val="005831E2"/>
    <w:rsid w:val="005918B1"/>
    <w:rsid w:val="00597017"/>
    <w:rsid w:val="00597AB9"/>
    <w:rsid w:val="005B20B5"/>
    <w:rsid w:val="005B40DB"/>
    <w:rsid w:val="005B7315"/>
    <w:rsid w:val="005C3C29"/>
    <w:rsid w:val="005D1BC8"/>
    <w:rsid w:val="005D319A"/>
    <w:rsid w:val="005D3206"/>
    <w:rsid w:val="005D602D"/>
    <w:rsid w:val="005E1EDF"/>
    <w:rsid w:val="005F4A7D"/>
    <w:rsid w:val="00601E7F"/>
    <w:rsid w:val="0060230A"/>
    <w:rsid w:val="00602EEA"/>
    <w:rsid w:val="006103C2"/>
    <w:rsid w:val="00613F96"/>
    <w:rsid w:val="00616B7C"/>
    <w:rsid w:val="006325D2"/>
    <w:rsid w:val="006512DA"/>
    <w:rsid w:val="00654724"/>
    <w:rsid w:val="00656981"/>
    <w:rsid w:val="00660E62"/>
    <w:rsid w:val="00661585"/>
    <w:rsid w:val="00664177"/>
    <w:rsid w:val="00667684"/>
    <w:rsid w:val="00671806"/>
    <w:rsid w:val="0067355D"/>
    <w:rsid w:val="0067443C"/>
    <w:rsid w:val="00681637"/>
    <w:rsid w:val="00684DCE"/>
    <w:rsid w:val="0069416E"/>
    <w:rsid w:val="00694BA2"/>
    <w:rsid w:val="006971CA"/>
    <w:rsid w:val="00697615"/>
    <w:rsid w:val="0069772F"/>
    <w:rsid w:val="006A009F"/>
    <w:rsid w:val="006A1BDC"/>
    <w:rsid w:val="006B2295"/>
    <w:rsid w:val="006B2B03"/>
    <w:rsid w:val="006B6265"/>
    <w:rsid w:val="006C2563"/>
    <w:rsid w:val="006C2834"/>
    <w:rsid w:val="006D1310"/>
    <w:rsid w:val="006D4D24"/>
    <w:rsid w:val="006D6689"/>
    <w:rsid w:val="006D73D8"/>
    <w:rsid w:val="006E1C5E"/>
    <w:rsid w:val="006E1E43"/>
    <w:rsid w:val="006E52F7"/>
    <w:rsid w:val="00700C7C"/>
    <w:rsid w:val="00701519"/>
    <w:rsid w:val="00703744"/>
    <w:rsid w:val="00707876"/>
    <w:rsid w:val="0071141E"/>
    <w:rsid w:val="00714582"/>
    <w:rsid w:val="00716555"/>
    <w:rsid w:val="007206B9"/>
    <w:rsid w:val="00722A5E"/>
    <w:rsid w:val="00723072"/>
    <w:rsid w:val="00723292"/>
    <w:rsid w:val="00727B24"/>
    <w:rsid w:val="00731B6F"/>
    <w:rsid w:val="00737F5A"/>
    <w:rsid w:val="007469F4"/>
    <w:rsid w:val="0075064A"/>
    <w:rsid w:val="00750F6C"/>
    <w:rsid w:val="00752A5D"/>
    <w:rsid w:val="007610E9"/>
    <w:rsid w:val="0076447B"/>
    <w:rsid w:val="0076728A"/>
    <w:rsid w:val="00773833"/>
    <w:rsid w:val="00776A36"/>
    <w:rsid w:val="00780015"/>
    <w:rsid w:val="007811C1"/>
    <w:rsid w:val="00785C25"/>
    <w:rsid w:val="00786FD6"/>
    <w:rsid w:val="00792509"/>
    <w:rsid w:val="00792C23"/>
    <w:rsid w:val="00796B6C"/>
    <w:rsid w:val="00797D3B"/>
    <w:rsid w:val="007A1C82"/>
    <w:rsid w:val="007A5847"/>
    <w:rsid w:val="007A7E78"/>
    <w:rsid w:val="007B5377"/>
    <w:rsid w:val="007C4147"/>
    <w:rsid w:val="007C535E"/>
    <w:rsid w:val="007C5F21"/>
    <w:rsid w:val="007D3757"/>
    <w:rsid w:val="007D4EA5"/>
    <w:rsid w:val="007E1195"/>
    <w:rsid w:val="007E65B1"/>
    <w:rsid w:val="007F2ABB"/>
    <w:rsid w:val="00801BC8"/>
    <w:rsid w:val="00802803"/>
    <w:rsid w:val="008048E6"/>
    <w:rsid w:val="00805258"/>
    <w:rsid w:val="008221CD"/>
    <w:rsid w:val="008257FE"/>
    <w:rsid w:val="008271BF"/>
    <w:rsid w:val="00832C95"/>
    <w:rsid w:val="0083362F"/>
    <w:rsid w:val="008341CB"/>
    <w:rsid w:val="0083529E"/>
    <w:rsid w:val="00847FB8"/>
    <w:rsid w:val="00855C82"/>
    <w:rsid w:val="0086658D"/>
    <w:rsid w:val="008744FB"/>
    <w:rsid w:val="008746A1"/>
    <w:rsid w:val="00877AAD"/>
    <w:rsid w:val="008808DB"/>
    <w:rsid w:val="00880917"/>
    <w:rsid w:val="008809B1"/>
    <w:rsid w:val="00882163"/>
    <w:rsid w:val="00883A8E"/>
    <w:rsid w:val="00892CC3"/>
    <w:rsid w:val="008932D2"/>
    <w:rsid w:val="00893C33"/>
    <w:rsid w:val="00897F70"/>
    <w:rsid w:val="008A111B"/>
    <w:rsid w:val="008A421B"/>
    <w:rsid w:val="008A69DD"/>
    <w:rsid w:val="008B0458"/>
    <w:rsid w:val="008B0548"/>
    <w:rsid w:val="008B1821"/>
    <w:rsid w:val="008B3A7E"/>
    <w:rsid w:val="008B5EAE"/>
    <w:rsid w:val="008C0786"/>
    <w:rsid w:val="008C426A"/>
    <w:rsid w:val="008C4863"/>
    <w:rsid w:val="008C7A8A"/>
    <w:rsid w:val="008D10B7"/>
    <w:rsid w:val="008D3169"/>
    <w:rsid w:val="008D6D30"/>
    <w:rsid w:val="008E06FB"/>
    <w:rsid w:val="008E4CA4"/>
    <w:rsid w:val="008E56B2"/>
    <w:rsid w:val="008E7503"/>
    <w:rsid w:val="008F21A9"/>
    <w:rsid w:val="008F229D"/>
    <w:rsid w:val="008F378A"/>
    <w:rsid w:val="009043D5"/>
    <w:rsid w:val="00904F3A"/>
    <w:rsid w:val="00905829"/>
    <w:rsid w:val="00911A3C"/>
    <w:rsid w:val="00911D8D"/>
    <w:rsid w:val="0092118B"/>
    <w:rsid w:val="009213FC"/>
    <w:rsid w:val="0092782F"/>
    <w:rsid w:val="00933BBD"/>
    <w:rsid w:val="009379D1"/>
    <w:rsid w:val="00943897"/>
    <w:rsid w:val="009462AE"/>
    <w:rsid w:val="0095017F"/>
    <w:rsid w:val="0095695B"/>
    <w:rsid w:val="009645FB"/>
    <w:rsid w:val="00965BCC"/>
    <w:rsid w:val="0096722F"/>
    <w:rsid w:val="00980CF1"/>
    <w:rsid w:val="00991942"/>
    <w:rsid w:val="00991A13"/>
    <w:rsid w:val="00992A67"/>
    <w:rsid w:val="0099592B"/>
    <w:rsid w:val="009968D5"/>
    <w:rsid w:val="00996A22"/>
    <w:rsid w:val="00996D6A"/>
    <w:rsid w:val="009A09CC"/>
    <w:rsid w:val="009A41B1"/>
    <w:rsid w:val="009B07B2"/>
    <w:rsid w:val="009B4489"/>
    <w:rsid w:val="009B63FD"/>
    <w:rsid w:val="009C098E"/>
    <w:rsid w:val="009C1A77"/>
    <w:rsid w:val="009C4364"/>
    <w:rsid w:val="009D5456"/>
    <w:rsid w:val="009D7A93"/>
    <w:rsid w:val="009F1515"/>
    <w:rsid w:val="009F2417"/>
    <w:rsid w:val="00A04CB5"/>
    <w:rsid w:val="00A0569C"/>
    <w:rsid w:val="00A10FB7"/>
    <w:rsid w:val="00A11A7A"/>
    <w:rsid w:val="00A15535"/>
    <w:rsid w:val="00A24002"/>
    <w:rsid w:val="00A24033"/>
    <w:rsid w:val="00A27F93"/>
    <w:rsid w:val="00A32340"/>
    <w:rsid w:val="00A3310A"/>
    <w:rsid w:val="00A346B3"/>
    <w:rsid w:val="00A3586A"/>
    <w:rsid w:val="00A36758"/>
    <w:rsid w:val="00A37C51"/>
    <w:rsid w:val="00A44F25"/>
    <w:rsid w:val="00A5238A"/>
    <w:rsid w:val="00A537DB"/>
    <w:rsid w:val="00A55E5C"/>
    <w:rsid w:val="00A55EF5"/>
    <w:rsid w:val="00A57965"/>
    <w:rsid w:val="00A65115"/>
    <w:rsid w:val="00A67021"/>
    <w:rsid w:val="00A7083E"/>
    <w:rsid w:val="00A76054"/>
    <w:rsid w:val="00A83B27"/>
    <w:rsid w:val="00A84A5F"/>
    <w:rsid w:val="00A92375"/>
    <w:rsid w:val="00A94160"/>
    <w:rsid w:val="00A943AF"/>
    <w:rsid w:val="00AA1D51"/>
    <w:rsid w:val="00AA7C3D"/>
    <w:rsid w:val="00AB2E19"/>
    <w:rsid w:val="00AB4E1E"/>
    <w:rsid w:val="00AB6678"/>
    <w:rsid w:val="00AC1134"/>
    <w:rsid w:val="00AC5C81"/>
    <w:rsid w:val="00AD05EA"/>
    <w:rsid w:val="00AD5181"/>
    <w:rsid w:val="00AD5A32"/>
    <w:rsid w:val="00AD7CF5"/>
    <w:rsid w:val="00AE1514"/>
    <w:rsid w:val="00AE19F1"/>
    <w:rsid w:val="00AE24C2"/>
    <w:rsid w:val="00AE4FBC"/>
    <w:rsid w:val="00AE67A9"/>
    <w:rsid w:val="00AE7EDE"/>
    <w:rsid w:val="00B0029E"/>
    <w:rsid w:val="00B12C52"/>
    <w:rsid w:val="00B1362A"/>
    <w:rsid w:val="00B22206"/>
    <w:rsid w:val="00B22F1A"/>
    <w:rsid w:val="00B256F6"/>
    <w:rsid w:val="00B27CD0"/>
    <w:rsid w:val="00B313CC"/>
    <w:rsid w:val="00B33100"/>
    <w:rsid w:val="00B349B2"/>
    <w:rsid w:val="00B35862"/>
    <w:rsid w:val="00B37A37"/>
    <w:rsid w:val="00B41053"/>
    <w:rsid w:val="00B540F3"/>
    <w:rsid w:val="00B5769B"/>
    <w:rsid w:val="00B64554"/>
    <w:rsid w:val="00B6499A"/>
    <w:rsid w:val="00B724DB"/>
    <w:rsid w:val="00B727C2"/>
    <w:rsid w:val="00B808FD"/>
    <w:rsid w:val="00B9588A"/>
    <w:rsid w:val="00B96CEA"/>
    <w:rsid w:val="00BB27BC"/>
    <w:rsid w:val="00BB40B2"/>
    <w:rsid w:val="00BB4C11"/>
    <w:rsid w:val="00BC0BCD"/>
    <w:rsid w:val="00BC4307"/>
    <w:rsid w:val="00BC7127"/>
    <w:rsid w:val="00BC718B"/>
    <w:rsid w:val="00BC7732"/>
    <w:rsid w:val="00BD3761"/>
    <w:rsid w:val="00BD3AC3"/>
    <w:rsid w:val="00BD3E41"/>
    <w:rsid w:val="00BD5021"/>
    <w:rsid w:val="00BF3CAF"/>
    <w:rsid w:val="00BF65DC"/>
    <w:rsid w:val="00C02817"/>
    <w:rsid w:val="00C02BB6"/>
    <w:rsid w:val="00C13E3A"/>
    <w:rsid w:val="00C14811"/>
    <w:rsid w:val="00C15141"/>
    <w:rsid w:val="00C37C90"/>
    <w:rsid w:val="00C41430"/>
    <w:rsid w:val="00C507B2"/>
    <w:rsid w:val="00C55748"/>
    <w:rsid w:val="00C568A8"/>
    <w:rsid w:val="00C56E21"/>
    <w:rsid w:val="00C57675"/>
    <w:rsid w:val="00C741A4"/>
    <w:rsid w:val="00C77D90"/>
    <w:rsid w:val="00C8365D"/>
    <w:rsid w:val="00C859B6"/>
    <w:rsid w:val="00C8744A"/>
    <w:rsid w:val="00C87DF0"/>
    <w:rsid w:val="00C90F7C"/>
    <w:rsid w:val="00C91273"/>
    <w:rsid w:val="00C930FB"/>
    <w:rsid w:val="00CA0213"/>
    <w:rsid w:val="00CA184D"/>
    <w:rsid w:val="00CA36F1"/>
    <w:rsid w:val="00CB08B3"/>
    <w:rsid w:val="00CB2990"/>
    <w:rsid w:val="00CB418C"/>
    <w:rsid w:val="00CB5E46"/>
    <w:rsid w:val="00CD2D51"/>
    <w:rsid w:val="00CD3D05"/>
    <w:rsid w:val="00CE2FA0"/>
    <w:rsid w:val="00CE4BD4"/>
    <w:rsid w:val="00CE559E"/>
    <w:rsid w:val="00CF0044"/>
    <w:rsid w:val="00CF1CFD"/>
    <w:rsid w:val="00CF42E3"/>
    <w:rsid w:val="00D04F54"/>
    <w:rsid w:val="00D10FD2"/>
    <w:rsid w:val="00D12F29"/>
    <w:rsid w:val="00D210E9"/>
    <w:rsid w:val="00D227E3"/>
    <w:rsid w:val="00D23093"/>
    <w:rsid w:val="00D23195"/>
    <w:rsid w:val="00D23F30"/>
    <w:rsid w:val="00D30CCD"/>
    <w:rsid w:val="00D30D7F"/>
    <w:rsid w:val="00D31345"/>
    <w:rsid w:val="00D320CA"/>
    <w:rsid w:val="00D32F57"/>
    <w:rsid w:val="00D360ED"/>
    <w:rsid w:val="00D41521"/>
    <w:rsid w:val="00D453C1"/>
    <w:rsid w:val="00D46B2D"/>
    <w:rsid w:val="00D51537"/>
    <w:rsid w:val="00D53597"/>
    <w:rsid w:val="00D54D69"/>
    <w:rsid w:val="00D622C1"/>
    <w:rsid w:val="00D62D04"/>
    <w:rsid w:val="00D72845"/>
    <w:rsid w:val="00D75196"/>
    <w:rsid w:val="00D83365"/>
    <w:rsid w:val="00D86A6A"/>
    <w:rsid w:val="00D94EFD"/>
    <w:rsid w:val="00D94F3C"/>
    <w:rsid w:val="00DA2499"/>
    <w:rsid w:val="00DA67DE"/>
    <w:rsid w:val="00DB2D54"/>
    <w:rsid w:val="00DB5D14"/>
    <w:rsid w:val="00DB74C6"/>
    <w:rsid w:val="00DC3059"/>
    <w:rsid w:val="00DC73DA"/>
    <w:rsid w:val="00DD4E04"/>
    <w:rsid w:val="00DD4E58"/>
    <w:rsid w:val="00DE0624"/>
    <w:rsid w:val="00DE2F7D"/>
    <w:rsid w:val="00DE6A2F"/>
    <w:rsid w:val="00DE7781"/>
    <w:rsid w:val="00DF4068"/>
    <w:rsid w:val="00E0034B"/>
    <w:rsid w:val="00E02E5E"/>
    <w:rsid w:val="00E154E8"/>
    <w:rsid w:val="00E165AE"/>
    <w:rsid w:val="00E166E4"/>
    <w:rsid w:val="00E23EAC"/>
    <w:rsid w:val="00E25450"/>
    <w:rsid w:val="00E2734C"/>
    <w:rsid w:val="00E30F9C"/>
    <w:rsid w:val="00E31DA7"/>
    <w:rsid w:val="00E327B4"/>
    <w:rsid w:val="00E37845"/>
    <w:rsid w:val="00E408A3"/>
    <w:rsid w:val="00E428C5"/>
    <w:rsid w:val="00E42AE7"/>
    <w:rsid w:val="00E43476"/>
    <w:rsid w:val="00E47C13"/>
    <w:rsid w:val="00E5140B"/>
    <w:rsid w:val="00E6246E"/>
    <w:rsid w:val="00E641E6"/>
    <w:rsid w:val="00E67620"/>
    <w:rsid w:val="00E70536"/>
    <w:rsid w:val="00E71CC6"/>
    <w:rsid w:val="00E726BE"/>
    <w:rsid w:val="00E73E60"/>
    <w:rsid w:val="00E73F09"/>
    <w:rsid w:val="00E76734"/>
    <w:rsid w:val="00E8492D"/>
    <w:rsid w:val="00E874E5"/>
    <w:rsid w:val="00E87C92"/>
    <w:rsid w:val="00E87EB3"/>
    <w:rsid w:val="00E93185"/>
    <w:rsid w:val="00E9768F"/>
    <w:rsid w:val="00EA0EBE"/>
    <w:rsid w:val="00EA0F01"/>
    <w:rsid w:val="00EA6EC3"/>
    <w:rsid w:val="00EB020A"/>
    <w:rsid w:val="00EB0403"/>
    <w:rsid w:val="00EB175B"/>
    <w:rsid w:val="00EB46C8"/>
    <w:rsid w:val="00EB623D"/>
    <w:rsid w:val="00EC1052"/>
    <w:rsid w:val="00EC2C91"/>
    <w:rsid w:val="00EC6F8F"/>
    <w:rsid w:val="00ED04E5"/>
    <w:rsid w:val="00ED0E7A"/>
    <w:rsid w:val="00ED125A"/>
    <w:rsid w:val="00ED1282"/>
    <w:rsid w:val="00ED522A"/>
    <w:rsid w:val="00EE5586"/>
    <w:rsid w:val="00EE70A0"/>
    <w:rsid w:val="00EE728E"/>
    <w:rsid w:val="00EF0C17"/>
    <w:rsid w:val="00EF3E51"/>
    <w:rsid w:val="00EF522F"/>
    <w:rsid w:val="00EF6535"/>
    <w:rsid w:val="00F0225E"/>
    <w:rsid w:val="00F039F4"/>
    <w:rsid w:val="00F07350"/>
    <w:rsid w:val="00F150DE"/>
    <w:rsid w:val="00F247B2"/>
    <w:rsid w:val="00F31FE3"/>
    <w:rsid w:val="00F32214"/>
    <w:rsid w:val="00F35DF8"/>
    <w:rsid w:val="00F36825"/>
    <w:rsid w:val="00F4620D"/>
    <w:rsid w:val="00F47C4E"/>
    <w:rsid w:val="00F50171"/>
    <w:rsid w:val="00F53A64"/>
    <w:rsid w:val="00F57060"/>
    <w:rsid w:val="00F61B3E"/>
    <w:rsid w:val="00F643E4"/>
    <w:rsid w:val="00F65CC1"/>
    <w:rsid w:val="00F80590"/>
    <w:rsid w:val="00F91BD3"/>
    <w:rsid w:val="00F92377"/>
    <w:rsid w:val="00F94B8D"/>
    <w:rsid w:val="00F953BB"/>
    <w:rsid w:val="00FA25A0"/>
    <w:rsid w:val="00FA41A9"/>
    <w:rsid w:val="00FA5027"/>
    <w:rsid w:val="00FA683B"/>
    <w:rsid w:val="00FB1A91"/>
    <w:rsid w:val="00FB3E46"/>
    <w:rsid w:val="00FB42B9"/>
    <w:rsid w:val="00FB488C"/>
    <w:rsid w:val="00FB7B59"/>
    <w:rsid w:val="00FD43F8"/>
    <w:rsid w:val="00FD5298"/>
    <w:rsid w:val="00FD7DB4"/>
    <w:rsid w:val="00FE2BA7"/>
    <w:rsid w:val="00FE5767"/>
    <w:rsid w:val="00FE5D15"/>
    <w:rsid w:val="00FF2ADD"/>
    <w:rsid w:val="00FF3AC2"/>
    <w:rsid w:val="00FF5103"/>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10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B22F1A"/>
    <w:rPr>
      <w:sz w:val="16"/>
      <w:szCs w:val="16"/>
    </w:rPr>
  </w:style>
  <w:style w:type="paragraph" w:styleId="CommentText">
    <w:name w:val="annotation text"/>
    <w:basedOn w:val="Normal"/>
    <w:link w:val="CommentTextChar"/>
    <w:uiPriority w:val="99"/>
    <w:semiHidden/>
    <w:unhideWhenUsed/>
    <w:rsid w:val="00B22F1A"/>
    <w:pPr>
      <w:spacing w:line="240" w:lineRule="auto"/>
    </w:pPr>
    <w:rPr>
      <w:sz w:val="20"/>
      <w:szCs w:val="20"/>
    </w:rPr>
  </w:style>
  <w:style w:type="character" w:customStyle="1" w:styleId="CommentTextChar">
    <w:name w:val="Comment Text Char"/>
    <w:basedOn w:val="DefaultParagraphFont"/>
    <w:link w:val="CommentText"/>
    <w:uiPriority w:val="99"/>
    <w:semiHidden/>
    <w:rsid w:val="00B22F1A"/>
    <w:rPr>
      <w:sz w:val="20"/>
      <w:szCs w:val="20"/>
    </w:rPr>
  </w:style>
  <w:style w:type="paragraph" w:styleId="CommentSubject">
    <w:name w:val="annotation subject"/>
    <w:basedOn w:val="CommentText"/>
    <w:next w:val="CommentText"/>
    <w:link w:val="CommentSubjectChar"/>
    <w:uiPriority w:val="99"/>
    <w:semiHidden/>
    <w:unhideWhenUsed/>
    <w:rsid w:val="00B22F1A"/>
    <w:rPr>
      <w:b/>
      <w:bCs/>
    </w:rPr>
  </w:style>
  <w:style w:type="character" w:customStyle="1" w:styleId="CommentSubjectChar">
    <w:name w:val="Comment Subject Char"/>
    <w:basedOn w:val="CommentTextChar"/>
    <w:link w:val="CommentSubject"/>
    <w:uiPriority w:val="99"/>
    <w:semiHidden/>
    <w:rsid w:val="00B22F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90752">
      <w:bodyDiv w:val="1"/>
      <w:marLeft w:val="0"/>
      <w:marRight w:val="0"/>
      <w:marTop w:val="0"/>
      <w:marBottom w:val="0"/>
      <w:divBdr>
        <w:top w:val="none" w:sz="0" w:space="0" w:color="auto"/>
        <w:left w:val="none" w:sz="0" w:space="0" w:color="auto"/>
        <w:bottom w:val="none" w:sz="0" w:space="0" w:color="auto"/>
        <w:right w:val="none" w:sz="0" w:space="0" w:color="auto"/>
      </w:divBdr>
      <w:divsChild>
        <w:div w:id="566066796">
          <w:marLeft w:val="0"/>
          <w:marRight w:val="0"/>
          <w:marTop w:val="0"/>
          <w:marBottom w:val="567"/>
          <w:divBdr>
            <w:top w:val="none" w:sz="0" w:space="0" w:color="auto"/>
            <w:left w:val="none" w:sz="0" w:space="0" w:color="auto"/>
            <w:bottom w:val="none" w:sz="0" w:space="0" w:color="auto"/>
            <w:right w:val="none" w:sz="0" w:space="0" w:color="auto"/>
          </w:divBdr>
        </w:div>
      </w:divsChild>
    </w:div>
    <w:div w:id="571549935">
      <w:bodyDiv w:val="1"/>
      <w:marLeft w:val="0"/>
      <w:marRight w:val="0"/>
      <w:marTop w:val="0"/>
      <w:marBottom w:val="0"/>
      <w:divBdr>
        <w:top w:val="none" w:sz="0" w:space="0" w:color="auto"/>
        <w:left w:val="none" w:sz="0" w:space="0" w:color="auto"/>
        <w:bottom w:val="none" w:sz="0" w:space="0" w:color="auto"/>
        <w:right w:val="none" w:sz="0" w:space="0" w:color="auto"/>
      </w:divBdr>
      <w:divsChild>
        <w:div w:id="479885718">
          <w:marLeft w:val="0"/>
          <w:marRight w:val="0"/>
          <w:marTop w:val="0"/>
          <w:marBottom w:val="567"/>
          <w:divBdr>
            <w:top w:val="none" w:sz="0" w:space="0" w:color="auto"/>
            <w:left w:val="none" w:sz="0" w:space="0" w:color="auto"/>
            <w:bottom w:val="none" w:sz="0" w:space="0" w:color="auto"/>
            <w:right w:val="none" w:sz="0" w:space="0" w:color="auto"/>
          </w:divBdr>
        </w:div>
      </w:divsChild>
    </w:div>
    <w:div w:id="672757855">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27746198">
      <w:bodyDiv w:val="1"/>
      <w:marLeft w:val="0"/>
      <w:marRight w:val="0"/>
      <w:marTop w:val="0"/>
      <w:marBottom w:val="0"/>
      <w:divBdr>
        <w:top w:val="none" w:sz="0" w:space="0" w:color="auto"/>
        <w:left w:val="none" w:sz="0" w:space="0" w:color="auto"/>
        <w:bottom w:val="none" w:sz="0" w:space="0" w:color="auto"/>
        <w:right w:val="none" w:sz="0" w:space="0" w:color="auto"/>
      </w:divBdr>
    </w:div>
    <w:div w:id="1751652405">
      <w:bodyDiv w:val="1"/>
      <w:marLeft w:val="0"/>
      <w:marRight w:val="0"/>
      <w:marTop w:val="0"/>
      <w:marBottom w:val="0"/>
      <w:divBdr>
        <w:top w:val="none" w:sz="0" w:space="0" w:color="auto"/>
        <w:left w:val="none" w:sz="0" w:space="0" w:color="auto"/>
        <w:bottom w:val="none" w:sz="0" w:space="0" w:color="auto"/>
        <w:right w:val="none" w:sz="0" w:space="0" w:color="auto"/>
      </w:divBdr>
      <w:divsChild>
        <w:div w:id="1746956772">
          <w:marLeft w:val="0"/>
          <w:marRight w:val="0"/>
          <w:marTop w:val="0"/>
          <w:marBottom w:val="567"/>
          <w:divBdr>
            <w:top w:val="none" w:sz="0" w:space="0" w:color="auto"/>
            <w:left w:val="none" w:sz="0" w:space="0" w:color="auto"/>
            <w:bottom w:val="none" w:sz="0" w:space="0" w:color="auto"/>
            <w:right w:val="none" w:sz="0" w:space="0" w:color="auto"/>
          </w:divBdr>
        </w:div>
      </w:divsChild>
    </w:div>
    <w:div w:id="20118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476FBE-E700-45F3-AAF2-7CCE2AEC7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A7EA2A-ECD4-4D67-9CBE-BA40D365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3194</Words>
  <Characters>1822</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Kurbatovs</cp:lastModifiedBy>
  <cp:revision>51</cp:revision>
  <dcterms:created xsi:type="dcterms:W3CDTF">2022-03-24T14:27:00Z</dcterms:created>
  <dcterms:modified xsi:type="dcterms:W3CDTF">2022-12-08T07:15:00Z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