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37F" w14:textId="77777777" w:rsidR="00873D42" w:rsidRPr="00633BC1" w:rsidRDefault="005D1BC8" w:rsidP="00290B92">
      <w:pPr>
        <w:spacing w:before="120" w:after="0" w:line="240" w:lineRule="auto"/>
        <w:jc w:val="center"/>
        <w:rPr>
          <w:rFonts w:ascii="Times New Roman" w:hAnsi="Times New Roman" w:cs="Times New Roman"/>
          <w:b/>
          <w:bCs/>
          <w:sz w:val="24"/>
          <w:szCs w:val="24"/>
        </w:rPr>
      </w:pPr>
      <w:r w:rsidRPr="00633BC1">
        <w:rPr>
          <w:rFonts w:ascii="Times New Roman" w:hAnsi="Times New Roman" w:cs="Times New Roman"/>
          <w:b/>
          <w:bCs/>
          <w:sz w:val="24"/>
          <w:szCs w:val="24"/>
        </w:rPr>
        <w:t>PIETEIKUMS</w:t>
      </w:r>
      <w:r w:rsidR="004D50E8" w:rsidRPr="00633BC1">
        <w:rPr>
          <w:rFonts w:ascii="Times New Roman" w:hAnsi="Times New Roman" w:cs="Times New Roman"/>
          <w:b/>
          <w:bCs/>
          <w:sz w:val="24"/>
          <w:szCs w:val="24"/>
        </w:rPr>
        <w:t xml:space="preserve"> </w:t>
      </w:r>
      <w:r w:rsidR="0016005B" w:rsidRPr="00633BC1">
        <w:rPr>
          <w:rFonts w:ascii="Times New Roman" w:hAnsi="Times New Roman" w:cs="Times New Roman"/>
          <w:b/>
          <w:bCs/>
          <w:sz w:val="24"/>
          <w:szCs w:val="24"/>
        </w:rPr>
        <w:t xml:space="preserve">UN </w:t>
      </w:r>
      <w:r w:rsidR="00F40E11" w:rsidRPr="00633BC1">
        <w:rPr>
          <w:rFonts w:ascii="Times New Roman" w:hAnsi="Times New Roman" w:cs="Times New Roman"/>
          <w:b/>
          <w:bCs/>
          <w:sz w:val="24"/>
          <w:szCs w:val="24"/>
        </w:rPr>
        <w:t xml:space="preserve">INFORMATĪVS </w:t>
      </w:r>
      <w:r w:rsidR="0016005B" w:rsidRPr="00633BC1">
        <w:rPr>
          <w:rFonts w:ascii="Times New Roman" w:hAnsi="Times New Roman" w:cs="Times New Roman"/>
          <w:b/>
          <w:bCs/>
          <w:sz w:val="24"/>
          <w:szCs w:val="24"/>
        </w:rPr>
        <w:t>PIEDĀVĀJUMS</w:t>
      </w:r>
    </w:p>
    <w:p w14:paraId="76B6D350" w14:textId="2842B5B8" w:rsidR="005D1BC8" w:rsidRPr="00633BC1" w:rsidRDefault="0016005B" w:rsidP="00290B92">
      <w:pPr>
        <w:spacing w:before="120" w:after="0" w:line="240" w:lineRule="auto"/>
        <w:jc w:val="center"/>
        <w:rPr>
          <w:rFonts w:ascii="Times New Roman" w:hAnsi="Times New Roman" w:cs="Times New Roman"/>
          <w:b/>
          <w:bCs/>
          <w:sz w:val="24"/>
          <w:szCs w:val="24"/>
        </w:rPr>
      </w:pPr>
      <w:r w:rsidRPr="00633BC1">
        <w:rPr>
          <w:rFonts w:ascii="Times New Roman" w:hAnsi="Times New Roman" w:cs="Times New Roman"/>
          <w:b/>
          <w:bCs/>
          <w:sz w:val="24"/>
          <w:szCs w:val="24"/>
        </w:rPr>
        <w:t xml:space="preserve"> </w:t>
      </w:r>
      <w:r w:rsidR="005D1BC8" w:rsidRPr="00633BC1">
        <w:rPr>
          <w:rFonts w:ascii="Times New Roman" w:hAnsi="Times New Roman" w:cs="Times New Roman"/>
          <w:b/>
          <w:bCs/>
          <w:sz w:val="24"/>
          <w:szCs w:val="24"/>
        </w:rPr>
        <w:t>TIRGUS IZPĒTEI</w:t>
      </w:r>
    </w:p>
    <w:p w14:paraId="00C9FF17" w14:textId="77777777" w:rsidR="00A55256" w:rsidRPr="00633BC1" w:rsidRDefault="00A55256" w:rsidP="00290B92">
      <w:pPr>
        <w:pStyle w:val="NoSpacing"/>
        <w:spacing w:before="120"/>
        <w:jc w:val="center"/>
        <w:rPr>
          <w:rFonts w:ascii="Times New Roman" w:hAnsi="Times New Roman"/>
          <w:b/>
          <w:bCs/>
          <w:sz w:val="24"/>
          <w:szCs w:val="24"/>
        </w:rPr>
      </w:pPr>
    </w:p>
    <w:p w14:paraId="48A63771" w14:textId="77777777" w:rsidR="00461199" w:rsidRPr="00633BC1" w:rsidRDefault="00461199" w:rsidP="00461199">
      <w:pPr>
        <w:spacing w:after="120" w:line="240" w:lineRule="auto"/>
        <w:jc w:val="center"/>
        <w:rPr>
          <w:rFonts w:ascii="Times New Roman" w:hAnsi="Times New Roman" w:cs="Times New Roman"/>
          <w:b/>
          <w:bCs/>
          <w:sz w:val="28"/>
          <w:szCs w:val="28"/>
        </w:rPr>
      </w:pPr>
      <w:bookmarkStart w:id="0" w:name="_Hlk161321896"/>
      <w:r w:rsidRPr="00633BC1">
        <w:rPr>
          <w:rFonts w:ascii="Times New Roman" w:hAnsi="Times New Roman" w:cs="Times New Roman"/>
          <w:b/>
          <w:bCs/>
          <w:sz w:val="28"/>
          <w:szCs w:val="28"/>
        </w:rPr>
        <w:t xml:space="preserve">Par RP SIA “Rīgas satiksme” </w:t>
      </w:r>
      <w:bookmarkStart w:id="1" w:name="_Hlk169112453"/>
      <w:r w:rsidRPr="00633BC1">
        <w:rPr>
          <w:rFonts w:ascii="Times New Roman" w:hAnsi="Times New Roman" w:cs="Times New Roman"/>
          <w:b/>
          <w:bCs/>
          <w:sz w:val="28"/>
          <w:szCs w:val="28"/>
        </w:rPr>
        <w:t xml:space="preserve">transportlīdzekļu pēcgarantijas pasažieru informācijas sistēmas salona LCD monitoru </w:t>
      </w:r>
      <w:bookmarkEnd w:id="1"/>
      <w:r w:rsidRPr="00633BC1">
        <w:rPr>
          <w:rFonts w:ascii="Times New Roman" w:hAnsi="Times New Roman" w:cs="Times New Roman"/>
          <w:b/>
          <w:bCs/>
          <w:sz w:val="28"/>
          <w:szCs w:val="28"/>
        </w:rPr>
        <w:t>darbības atjaunošanu un nodrošināšanu</w:t>
      </w:r>
    </w:p>
    <w:bookmarkEnd w:id="0"/>
    <w:p w14:paraId="49BF772A" w14:textId="77777777" w:rsidR="00D36F35" w:rsidRPr="00633BC1" w:rsidRDefault="00D36F35" w:rsidP="006238D5">
      <w:pPr>
        <w:jc w:val="center"/>
        <w:rPr>
          <w:rFonts w:ascii="Times New Roman" w:hAnsi="Times New Roman" w:cs="Times New Roman"/>
          <w:sz w:val="24"/>
          <w:szCs w:val="24"/>
        </w:rPr>
      </w:pPr>
    </w:p>
    <w:p w14:paraId="437648C3" w14:textId="3D365A65" w:rsidR="005D1BC8" w:rsidRPr="00633BC1" w:rsidRDefault="005D1BC8" w:rsidP="00290B92">
      <w:pPr>
        <w:spacing w:before="120" w:after="0" w:line="240" w:lineRule="auto"/>
        <w:rPr>
          <w:rFonts w:ascii="Times New Roman" w:hAnsi="Times New Roman" w:cs="Times New Roman"/>
          <w:sz w:val="24"/>
          <w:szCs w:val="24"/>
        </w:rPr>
      </w:pPr>
      <w:r w:rsidRPr="00633BC1">
        <w:rPr>
          <w:rFonts w:ascii="Times New Roman" w:hAnsi="Times New Roman" w:cs="Times New Roman"/>
          <w:sz w:val="24"/>
          <w:szCs w:val="24"/>
        </w:rPr>
        <w:t>Datums:</w:t>
      </w:r>
      <w:r w:rsidR="00D21F98" w:rsidRPr="00633BC1">
        <w:rPr>
          <w:rFonts w:ascii="Times New Roman" w:hAnsi="Times New Roman" w:cs="Times New Roman"/>
          <w:sz w:val="24"/>
          <w:szCs w:val="24"/>
        </w:rPr>
        <w:t>………………</w:t>
      </w:r>
    </w:p>
    <w:p w14:paraId="2BD2276D" w14:textId="77777777"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633BC1" w:rsidRPr="00633BC1" w14:paraId="6C58C797" w14:textId="12D8B537" w:rsidTr="005452BC">
        <w:trPr>
          <w:cantSplit/>
        </w:trPr>
        <w:tc>
          <w:tcPr>
            <w:tcW w:w="1970" w:type="pct"/>
            <w:shd w:val="clear" w:color="auto" w:fill="DEEAF6" w:themeFill="accent5" w:themeFillTint="33"/>
          </w:tcPr>
          <w:p w14:paraId="383F381F" w14:textId="01CE5EAD" w:rsidR="009213FC" w:rsidRPr="00633BC1" w:rsidRDefault="009213F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633BC1" w:rsidRDefault="009213FC" w:rsidP="00290B92">
            <w:pPr>
              <w:spacing w:before="120" w:after="0" w:line="240" w:lineRule="auto"/>
              <w:rPr>
                <w:rFonts w:ascii="Times New Roman" w:hAnsi="Times New Roman" w:cs="Times New Roman"/>
                <w:b/>
                <w:sz w:val="24"/>
                <w:szCs w:val="24"/>
              </w:rPr>
            </w:pPr>
          </w:p>
        </w:tc>
      </w:tr>
      <w:tr w:rsidR="00633BC1" w:rsidRPr="00633BC1" w14:paraId="51DA02FF" w14:textId="12640851" w:rsidTr="005452BC">
        <w:trPr>
          <w:cantSplit/>
          <w:trHeight w:val="242"/>
        </w:trPr>
        <w:tc>
          <w:tcPr>
            <w:tcW w:w="1970" w:type="pct"/>
            <w:shd w:val="clear" w:color="auto" w:fill="DEEAF6" w:themeFill="accent5" w:themeFillTint="33"/>
          </w:tcPr>
          <w:p w14:paraId="3E197514" w14:textId="77777777" w:rsidR="009213FC" w:rsidRPr="00633BC1" w:rsidRDefault="009213F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Uzņēmuma reģistrācijas numurs</w:t>
            </w:r>
          </w:p>
          <w:p w14:paraId="24EDCCE4" w14:textId="0499B870" w:rsidR="00310BCD" w:rsidRPr="00633BC1" w:rsidRDefault="00310BCD" w:rsidP="00290B92">
            <w:pPr>
              <w:spacing w:before="120" w:after="0" w:line="240" w:lineRule="auto"/>
              <w:rPr>
                <w:rFonts w:ascii="Times New Roman" w:hAnsi="Times New Roman" w:cs="Times New Roman"/>
                <w:b/>
                <w:sz w:val="24"/>
                <w:szCs w:val="24"/>
              </w:rPr>
            </w:pPr>
          </w:p>
        </w:tc>
        <w:tc>
          <w:tcPr>
            <w:tcW w:w="3030" w:type="pct"/>
          </w:tcPr>
          <w:p w14:paraId="229FD28A" w14:textId="33499627" w:rsidR="001C367D" w:rsidRPr="00633BC1"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633BC1" w:rsidRPr="00633BC1" w14:paraId="7554485C" w14:textId="77777777" w:rsidTr="005452BC">
        <w:trPr>
          <w:cantSplit/>
        </w:trPr>
        <w:tc>
          <w:tcPr>
            <w:tcW w:w="1970" w:type="pct"/>
            <w:shd w:val="clear" w:color="auto" w:fill="DEEAF6" w:themeFill="accent5" w:themeFillTint="33"/>
          </w:tcPr>
          <w:p w14:paraId="2FDA66A5"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Vārds, uzvārds</w:t>
            </w:r>
          </w:p>
        </w:tc>
        <w:tc>
          <w:tcPr>
            <w:tcW w:w="3030" w:type="pct"/>
          </w:tcPr>
          <w:p w14:paraId="68A0A12E" w14:textId="77777777" w:rsidR="005D1BC8" w:rsidRPr="00633BC1" w:rsidRDefault="005D1BC8" w:rsidP="00290B92">
            <w:pPr>
              <w:spacing w:before="120" w:after="0" w:line="240" w:lineRule="auto"/>
              <w:rPr>
                <w:rFonts w:ascii="Times New Roman" w:hAnsi="Times New Roman" w:cs="Times New Roman"/>
                <w:b/>
                <w:sz w:val="24"/>
                <w:szCs w:val="24"/>
              </w:rPr>
            </w:pPr>
          </w:p>
        </w:tc>
      </w:tr>
      <w:tr w:rsidR="00633BC1" w:rsidRPr="00633BC1" w14:paraId="53CDB130" w14:textId="77777777" w:rsidTr="005452BC">
        <w:trPr>
          <w:cantSplit/>
        </w:trPr>
        <w:tc>
          <w:tcPr>
            <w:tcW w:w="1970" w:type="pct"/>
            <w:shd w:val="clear" w:color="auto" w:fill="DEEAF6" w:themeFill="accent5" w:themeFillTint="33"/>
          </w:tcPr>
          <w:p w14:paraId="4A4D3FA1" w14:textId="4A3EE573" w:rsidR="005452BC" w:rsidRPr="00633BC1" w:rsidRDefault="005452B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Amats</w:t>
            </w:r>
          </w:p>
        </w:tc>
        <w:tc>
          <w:tcPr>
            <w:tcW w:w="3030" w:type="pct"/>
          </w:tcPr>
          <w:p w14:paraId="108EDD55" w14:textId="77777777" w:rsidR="005452BC" w:rsidRPr="00633BC1" w:rsidRDefault="005452BC" w:rsidP="00290B92">
            <w:pPr>
              <w:spacing w:before="120" w:after="0" w:line="240" w:lineRule="auto"/>
              <w:rPr>
                <w:rFonts w:ascii="Times New Roman" w:hAnsi="Times New Roman" w:cs="Times New Roman"/>
                <w:b/>
                <w:sz w:val="24"/>
                <w:szCs w:val="24"/>
              </w:rPr>
            </w:pPr>
          </w:p>
        </w:tc>
      </w:tr>
      <w:tr w:rsidR="00633BC1" w:rsidRPr="00633BC1" w14:paraId="548BFFE6" w14:textId="77777777" w:rsidTr="005452BC">
        <w:trPr>
          <w:cantSplit/>
          <w:trHeight w:val="130"/>
        </w:trPr>
        <w:tc>
          <w:tcPr>
            <w:tcW w:w="1970" w:type="pct"/>
            <w:shd w:val="clear" w:color="auto" w:fill="DEEAF6" w:themeFill="accent5" w:themeFillTint="33"/>
          </w:tcPr>
          <w:p w14:paraId="3D68EBC8"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Tālr.</w:t>
            </w:r>
          </w:p>
        </w:tc>
        <w:tc>
          <w:tcPr>
            <w:tcW w:w="3030" w:type="pct"/>
          </w:tcPr>
          <w:p w14:paraId="7D2A22F5" w14:textId="77777777" w:rsidR="005D1BC8" w:rsidRPr="00633BC1" w:rsidRDefault="005D1BC8" w:rsidP="00290B92">
            <w:pPr>
              <w:spacing w:before="120" w:after="0" w:line="240" w:lineRule="auto"/>
              <w:rPr>
                <w:rFonts w:ascii="Times New Roman" w:hAnsi="Times New Roman" w:cs="Times New Roman"/>
                <w:b/>
                <w:sz w:val="24"/>
                <w:szCs w:val="24"/>
              </w:rPr>
            </w:pPr>
          </w:p>
        </w:tc>
      </w:tr>
      <w:tr w:rsidR="00633BC1" w:rsidRPr="00633BC1" w14:paraId="1B2D9ACD" w14:textId="77777777" w:rsidTr="005452BC">
        <w:trPr>
          <w:cantSplit/>
          <w:trHeight w:val="130"/>
        </w:trPr>
        <w:tc>
          <w:tcPr>
            <w:tcW w:w="1970" w:type="pct"/>
            <w:shd w:val="clear" w:color="auto" w:fill="DEEAF6" w:themeFill="accent5" w:themeFillTint="33"/>
          </w:tcPr>
          <w:p w14:paraId="19E4EDCD"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e-pasta adrese</w:t>
            </w:r>
          </w:p>
        </w:tc>
        <w:tc>
          <w:tcPr>
            <w:tcW w:w="3030" w:type="pct"/>
          </w:tcPr>
          <w:p w14:paraId="7E83A3BE" w14:textId="77777777" w:rsidR="005D1BC8" w:rsidRPr="00633BC1"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PIETEIKUMS</w:t>
      </w:r>
    </w:p>
    <w:p w14:paraId="77876162" w14:textId="4CC072AB" w:rsidR="006F3F7E" w:rsidRPr="00633BC1" w:rsidRDefault="006F3F7E" w:rsidP="006F3F7E">
      <w:pPr>
        <w:pStyle w:val="ListBullet4"/>
        <w:numPr>
          <w:ilvl w:val="0"/>
          <w:numId w:val="0"/>
        </w:numPr>
        <w:spacing w:after="0"/>
        <w:contextualSpacing w:val="0"/>
        <w:rPr>
          <w:b/>
          <w:bCs/>
          <w:szCs w:val="24"/>
        </w:rPr>
      </w:pPr>
      <w:r w:rsidRPr="00633BC1">
        <w:rPr>
          <w:b/>
          <w:bCs/>
          <w:szCs w:val="24"/>
        </w:rPr>
        <w:t>3.1. Apliecinām, ka pretendents:</w:t>
      </w:r>
    </w:p>
    <w:p w14:paraId="3B6CE8F6" w14:textId="4B3F889D" w:rsidR="006F3F7E" w:rsidRPr="00633BC1" w:rsidRDefault="00000000" w:rsidP="00B57DC4">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Content>
          <w:r w:rsidR="006F3F7E" w:rsidRPr="00633BC1">
            <w:rPr>
              <w:rFonts w:ascii="Segoe UI Symbol" w:eastAsia="MS Gothic" w:hAnsi="Segoe UI Symbol" w:cs="Segoe UI Symbol"/>
              <w:szCs w:val="24"/>
            </w:rPr>
            <w:t>☐</w:t>
          </w:r>
        </w:sdtContent>
      </w:sdt>
      <w:r w:rsidR="006F3F7E" w:rsidRPr="00633BC1">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32056D" w14:textId="77777777" w:rsidR="006F3F7E" w:rsidRPr="00633BC1" w:rsidRDefault="006F3F7E" w:rsidP="006F3F7E">
      <w:pPr>
        <w:pStyle w:val="ListBullet4"/>
        <w:numPr>
          <w:ilvl w:val="0"/>
          <w:numId w:val="0"/>
        </w:numPr>
        <w:ind w:left="426"/>
        <w:rPr>
          <w:szCs w:val="24"/>
        </w:rPr>
      </w:pPr>
      <w:r w:rsidRPr="00633BC1">
        <w:rPr>
          <w:rFonts w:ascii="Segoe UI Symbol" w:hAnsi="Segoe UI Symbol" w:cs="Segoe UI Symbol"/>
          <w:szCs w:val="24"/>
        </w:rPr>
        <w:t>☐</w:t>
      </w:r>
      <w:r w:rsidRPr="00633BC1">
        <w:rPr>
          <w:szCs w:val="24"/>
        </w:rPr>
        <w:t xml:space="preserve"> - uz pretendentu neattiecas Starptautisko un Latvijas Republikas nacionālo sankciju likumā 11.1 panta pirmajā daļā un otrajā daļā minētie izslēgšanas noteikumi;</w:t>
      </w:r>
    </w:p>
    <w:p w14:paraId="0606FB32" w14:textId="77777777" w:rsidR="006F3F7E" w:rsidRPr="00633BC1" w:rsidRDefault="006F3F7E" w:rsidP="006F3F7E">
      <w:pPr>
        <w:ind w:left="426"/>
        <w:jc w:val="both"/>
        <w:rPr>
          <w:rFonts w:ascii="Times New Roman" w:hAnsi="Times New Roman" w:cs="Times New Roman"/>
          <w:sz w:val="24"/>
          <w:szCs w:val="24"/>
        </w:rPr>
      </w:pPr>
      <w:r w:rsidRPr="00633BC1">
        <w:rPr>
          <w:rFonts w:ascii="Segoe UI Symbol" w:hAnsi="Segoe UI Symbol" w:cs="Segoe UI Symbol"/>
          <w:sz w:val="24"/>
          <w:szCs w:val="24"/>
        </w:rPr>
        <w:t>☐</w:t>
      </w:r>
      <w:r w:rsidRPr="00633BC1">
        <w:rPr>
          <w:rFonts w:ascii="Times New Roman" w:hAnsi="Times New Roman" w:cs="Times New Roman"/>
          <w:sz w:val="24"/>
          <w:szCs w:val="24"/>
        </w:rPr>
        <w:t xml:space="preserve"> - uz pretendentu </w:t>
      </w:r>
      <w:r w:rsidRPr="00633BC1">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633BC1">
        <w:rPr>
          <w:rFonts w:ascii="Times New Roman" w:hAnsi="Times New Roman" w:cs="Times New Roman"/>
          <w:sz w:val="24"/>
          <w:szCs w:val="24"/>
        </w:rPr>
        <w:t xml:space="preserve"> noteiktais, proti, pretendents (tai skaitā pretendenta apakšuzņēmējs/-i) nav: </w:t>
      </w:r>
    </w:p>
    <w:p w14:paraId="54DF6369" w14:textId="77777777" w:rsidR="006F3F7E" w:rsidRPr="000571A9" w:rsidRDefault="006F3F7E" w:rsidP="006F3F7E">
      <w:pPr>
        <w:pStyle w:val="ListParagraph"/>
        <w:numPr>
          <w:ilvl w:val="0"/>
          <w:numId w:val="36"/>
        </w:numPr>
        <w:spacing w:line="252" w:lineRule="auto"/>
        <w:jc w:val="both"/>
        <w:rPr>
          <w:lang w:val="lv-LV"/>
        </w:rPr>
      </w:pPr>
      <w:r w:rsidRPr="000571A9">
        <w:rPr>
          <w:lang w:val="lv-LV"/>
        </w:rPr>
        <w:t>Krievijas valstspiederīgais vai fiziska vai juridiska persona, vienība vai struktūra, kas veic uzņēmējdarbību Krievijā;</w:t>
      </w:r>
    </w:p>
    <w:p w14:paraId="18F5A078" w14:textId="77777777" w:rsidR="006F3F7E" w:rsidRPr="000571A9" w:rsidRDefault="006F3F7E" w:rsidP="006F3F7E">
      <w:pPr>
        <w:pStyle w:val="ListParagraph"/>
        <w:numPr>
          <w:ilvl w:val="0"/>
          <w:numId w:val="36"/>
        </w:numPr>
        <w:spacing w:line="252" w:lineRule="auto"/>
        <w:jc w:val="both"/>
        <w:rPr>
          <w:lang w:val="lv-LV"/>
        </w:rPr>
      </w:pPr>
      <w:r w:rsidRPr="000571A9">
        <w:rPr>
          <w:lang w:val="lv-LV"/>
        </w:rPr>
        <w:t>juridiska persona, vienība vai struktūra, kuras īpašumtiesības vairāk nekā 50 % apmērā tieši vai netieši pieder šā punkta a) apakšpunktā minētajai vienībai; vai</w:t>
      </w:r>
    </w:p>
    <w:p w14:paraId="2219CF99" w14:textId="77777777" w:rsidR="006F3F7E" w:rsidRPr="000571A9" w:rsidRDefault="006F3F7E" w:rsidP="006F3F7E">
      <w:pPr>
        <w:pStyle w:val="ListParagraph"/>
        <w:numPr>
          <w:ilvl w:val="0"/>
          <w:numId w:val="36"/>
        </w:numPr>
        <w:spacing w:line="252" w:lineRule="auto"/>
        <w:jc w:val="both"/>
        <w:rPr>
          <w:lang w:val="lv-LV"/>
        </w:rPr>
      </w:pPr>
      <w:r w:rsidRPr="000571A9">
        <w:rPr>
          <w:lang w:val="lv-LV"/>
        </w:rPr>
        <w:t>fiziska vai juridiska persona, vienība vai struktūra, kas darbojas kādas šā punkta a) vai b) apakšpunktā minētās vienības vārdā vai saskaņā ar tās norādēm,</w:t>
      </w:r>
    </w:p>
    <w:p w14:paraId="1FC584E1" w14:textId="43E56A7E" w:rsidR="006F3F7E" w:rsidRPr="00633BC1" w:rsidRDefault="006F3F7E" w:rsidP="006F3F7E">
      <w:pPr>
        <w:spacing w:line="252" w:lineRule="auto"/>
        <w:jc w:val="both"/>
        <w:rPr>
          <w:rFonts w:ascii="Times New Roman" w:hAnsi="Times New Roman" w:cs="Times New Roman"/>
          <w:sz w:val="24"/>
          <w:szCs w:val="24"/>
        </w:rPr>
      </w:pPr>
      <w:r w:rsidRPr="00633BC1">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4C738373" w14:textId="492C1557" w:rsidR="003B5F54" w:rsidRPr="00633BC1" w:rsidRDefault="00AC3140" w:rsidP="00295F95">
      <w:pPr>
        <w:pStyle w:val="BodyText2"/>
        <w:numPr>
          <w:ilvl w:val="1"/>
          <w:numId w:val="2"/>
        </w:numPr>
        <w:spacing w:before="120"/>
        <w:ind w:left="426" w:hanging="426"/>
        <w:rPr>
          <w:rFonts w:ascii="Times New Roman" w:hAnsi="Times New Roman"/>
          <w:b/>
          <w:bCs/>
          <w:szCs w:val="24"/>
        </w:rPr>
      </w:pPr>
      <w:r w:rsidRPr="00633BC1">
        <w:rPr>
          <w:rFonts w:ascii="Times New Roman" w:hAnsi="Times New Roman"/>
          <w:b/>
          <w:bCs/>
          <w:szCs w:val="24"/>
        </w:rPr>
        <w:t>Atbilstoši pasūtītāja sniegtajai informācijai</w:t>
      </w:r>
      <w:r w:rsidR="00EE51AD" w:rsidRPr="00633BC1">
        <w:rPr>
          <w:rFonts w:ascii="Times New Roman" w:hAnsi="Times New Roman"/>
          <w:b/>
          <w:bCs/>
          <w:szCs w:val="24"/>
        </w:rPr>
        <w:t>:</w:t>
      </w:r>
    </w:p>
    <w:p w14:paraId="35CD65B6" w14:textId="024E5250" w:rsidR="00DA4099" w:rsidRPr="00633BC1" w:rsidRDefault="0000000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DA4099" w:rsidRPr="00633BC1">
            <w:rPr>
              <w:rFonts w:ascii="Segoe UI Symbol" w:eastAsia="MS Gothic" w:hAnsi="Segoe UI Symbol" w:cs="Segoe UI Symbol"/>
              <w:szCs w:val="24"/>
            </w:rPr>
            <w:t>☐</w:t>
          </w:r>
        </w:sdtContent>
      </w:sdt>
      <w:r w:rsidR="00DA4099" w:rsidRPr="00633BC1">
        <w:rPr>
          <w:rFonts w:ascii="Times New Roman" w:hAnsi="Times New Roman"/>
          <w:szCs w:val="24"/>
        </w:rPr>
        <w:t xml:space="preserve"> </w:t>
      </w:r>
      <w:r w:rsidR="007B3C05" w:rsidRPr="00633BC1">
        <w:rPr>
          <w:rFonts w:ascii="Times New Roman" w:hAnsi="Times New Roman"/>
          <w:szCs w:val="24"/>
        </w:rPr>
        <w:t xml:space="preserve"> </w:t>
      </w:r>
      <w:r w:rsidR="004D67BA" w:rsidRPr="00633BC1">
        <w:rPr>
          <w:rFonts w:ascii="Times New Roman" w:hAnsi="Times New Roman"/>
          <w:szCs w:val="24"/>
        </w:rPr>
        <w:t>T</w:t>
      </w:r>
      <w:r w:rsidR="00D54ACE" w:rsidRPr="00633BC1">
        <w:rPr>
          <w:rFonts w:ascii="Times New Roman" w:hAnsi="Times New Roman"/>
          <w:szCs w:val="24"/>
        </w:rPr>
        <w:t>ehniskā</w:t>
      </w:r>
      <w:r w:rsidR="002046D8" w:rsidRPr="00633BC1">
        <w:rPr>
          <w:rFonts w:ascii="Times New Roman" w:hAnsi="Times New Roman"/>
          <w:szCs w:val="24"/>
        </w:rPr>
        <w:t>s</w:t>
      </w:r>
      <w:r w:rsidR="00D54ACE" w:rsidRPr="00633BC1">
        <w:rPr>
          <w:rFonts w:ascii="Times New Roman" w:hAnsi="Times New Roman"/>
          <w:szCs w:val="24"/>
        </w:rPr>
        <w:t xml:space="preserve"> specifikācija</w:t>
      </w:r>
      <w:r w:rsidR="002046D8" w:rsidRPr="00633BC1">
        <w:rPr>
          <w:rFonts w:ascii="Times New Roman" w:hAnsi="Times New Roman"/>
          <w:szCs w:val="24"/>
        </w:rPr>
        <w:t>s</w:t>
      </w:r>
      <w:r w:rsidR="00D54ACE" w:rsidRPr="00633BC1">
        <w:rPr>
          <w:rFonts w:ascii="Times New Roman" w:hAnsi="Times New Roman"/>
          <w:szCs w:val="24"/>
        </w:rPr>
        <w:t xml:space="preserve"> </w:t>
      </w:r>
      <w:r w:rsidR="00DA4099" w:rsidRPr="00633BC1">
        <w:rPr>
          <w:rFonts w:ascii="Times New Roman" w:hAnsi="Times New Roman"/>
          <w:szCs w:val="24"/>
        </w:rPr>
        <w:t>saturs ir pietiekams, lai iesniegtu piedāvājumu;</w:t>
      </w:r>
    </w:p>
    <w:p w14:paraId="23C3B7A2" w14:textId="0E9BDA8E" w:rsidR="00DA4099" w:rsidRPr="00633BC1" w:rsidRDefault="0000000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DA4099" w:rsidRPr="00633BC1">
            <w:rPr>
              <w:rFonts w:ascii="Segoe UI Symbol" w:eastAsia="MS Gothic" w:hAnsi="Segoe UI Symbol" w:cs="Segoe UI Symbol"/>
              <w:szCs w:val="24"/>
            </w:rPr>
            <w:t>☐</w:t>
          </w:r>
        </w:sdtContent>
      </w:sdt>
      <w:r w:rsidR="0044009F" w:rsidRPr="00633BC1">
        <w:rPr>
          <w:rFonts w:ascii="Times New Roman" w:hAnsi="Times New Roman"/>
          <w:szCs w:val="24"/>
        </w:rPr>
        <w:t xml:space="preserve"> </w:t>
      </w:r>
      <w:r w:rsidR="004D67BA" w:rsidRPr="00633BC1">
        <w:rPr>
          <w:rFonts w:ascii="Times New Roman" w:hAnsi="Times New Roman"/>
          <w:szCs w:val="24"/>
        </w:rPr>
        <w:t>T</w:t>
      </w:r>
      <w:r w:rsidR="00D54ACE" w:rsidRPr="00633BC1">
        <w:rPr>
          <w:rFonts w:ascii="Times New Roman" w:hAnsi="Times New Roman"/>
          <w:szCs w:val="24"/>
        </w:rPr>
        <w:t xml:space="preserve">ehniskā specifikācija </w:t>
      </w:r>
      <w:r w:rsidR="00DA4099" w:rsidRPr="00633BC1">
        <w:rPr>
          <w:rFonts w:ascii="Times New Roman" w:hAnsi="Times New Roman"/>
          <w:szCs w:val="24"/>
        </w:rPr>
        <w:t>ir pilnveidojam</w:t>
      </w:r>
      <w:r w:rsidR="004F6119" w:rsidRPr="00633BC1">
        <w:rPr>
          <w:rFonts w:ascii="Times New Roman" w:hAnsi="Times New Roman"/>
          <w:szCs w:val="24"/>
        </w:rPr>
        <w:t>a</w:t>
      </w:r>
      <w:r w:rsidR="00D1575B" w:rsidRPr="00633BC1">
        <w:rPr>
          <w:rFonts w:ascii="Times New Roman" w:hAnsi="Times New Roman"/>
          <w:szCs w:val="24"/>
        </w:rPr>
        <w:t>:</w:t>
      </w:r>
    </w:p>
    <w:tbl>
      <w:tblPr>
        <w:tblStyle w:val="TableGrid"/>
        <w:tblW w:w="5000" w:type="pct"/>
        <w:jc w:val="center"/>
        <w:tblLook w:val="04A0" w:firstRow="1" w:lastRow="0" w:firstColumn="1" w:lastColumn="0" w:noHBand="0" w:noVBand="1"/>
      </w:tblPr>
      <w:tblGrid>
        <w:gridCol w:w="8921"/>
      </w:tblGrid>
      <w:tr w:rsidR="00633BC1" w:rsidRPr="00633BC1" w14:paraId="12ABAF32" w14:textId="77777777" w:rsidTr="00DA4099">
        <w:trPr>
          <w:trHeight w:val="1062"/>
          <w:jc w:val="center"/>
        </w:trPr>
        <w:tc>
          <w:tcPr>
            <w:tcW w:w="5000" w:type="pct"/>
            <w:vAlign w:val="center"/>
          </w:tcPr>
          <w:p w14:paraId="25319313" w14:textId="77777777" w:rsidR="00AE16C7" w:rsidRPr="00633BC1" w:rsidRDefault="00DA4099" w:rsidP="0088057D">
            <w:pPr>
              <w:pStyle w:val="BodyText2"/>
              <w:tabs>
                <w:tab w:val="clear" w:pos="0"/>
              </w:tabs>
              <w:spacing w:before="120"/>
              <w:outlineLvl w:val="9"/>
              <w:rPr>
                <w:rFonts w:ascii="Times New Roman" w:hAnsi="Times New Roman"/>
                <w:i/>
                <w:iCs/>
                <w:szCs w:val="24"/>
              </w:rPr>
            </w:pPr>
            <w:r w:rsidRPr="00633BC1">
              <w:rPr>
                <w:rFonts w:ascii="Times New Roman" w:hAnsi="Times New Roman"/>
                <w:i/>
                <w:iCs/>
                <w:szCs w:val="24"/>
              </w:rPr>
              <w:lastRenderedPageBreak/>
              <w:t xml:space="preserve">Ja atzīmējāt, ka </w:t>
            </w:r>
            <w:r w:rsidR="0088057D" w:rsidRPr="00633BC1">
              <w:rPr>
                <w:rFonts w:ascii="Times New Roman" w:hAnsi="Times New Roman"/>
                <w:i/>
                <w:iCs/>
                <w:szCs w:val="24"/>
              </w:rPr>
              <w:t>tehniskā specifikācija</w:t>
            </w:r>
            <w:r w:rsidR="004B5115" w:rsidRPr="00633BC1">
              <w:rPr>
                <w:rFonts w:ascii="Times New Roman" w:hAnsi="Times New Roman"/>
                <w:i/>
                <w:iCs/>
                <w:szCs w:val="24"/>
              </w:rPr>
              <w:t xml:space="preserve"> (1. pielikums) </w:t>
            </w:r>
            <w:r w:rsidRPr="00633BC1">
              <w:rPr>
                <w:rFonts w:ascii="Times New Roman" w:hAnsi="Times New Roman"/>
                <w:i/>
                <w:iCs/>
                <w:szCs w:val="24"/>
              </w:rPr>
              <w:t xml:space="preserve"> ir pilnveidojam</w:t>
            </w:r>
            <w:r w:rsidR="0088057D" w:rsidRPr="00633BC1">
              <w:rPr>
                <w:rFonts w:ascii="Times New Roman" w:hAnsi="Times New Roman"/>
                <w:i/>
                <w:iCs/>
                <w:szCs w:val="24"/>
              </w:rPr>
              <w:t>a</w:t>
            </w:r>
            <w:r w:rsidRPr="00633BC1">
              <w:rPr>
                <w:rFonts w:ascii="Times New Roman" w:hAnsi="Times New Roman"/>
                <w:i/>
                <w:iCs/>
                <w:szCs w:val="24"/>
              </w:rPr>
              <w:t>, lūdz</w:t>
            </w:r>
            <w:r w:rsidR="00D243E8" w:rsidRPr="00633BC1">
              <w:rPr>
                <w:rFonts w:ascii="Times New Roman" w:hAnsi="Times New Roman"/>
                <w:i/>
                <w:iCs/>
                <w:szCs w:val="24"/>
              </w:rPr>
              <w:t>am</w:t>
            </w:r>
            <w:r w:rsidRPr="00633BC1">
              <w:rPr>
                <w:rFonts w:ascii="Times New Roman" w:hAnsi="Times New Roman"/>
                <w:i/>
                <w:iCs/>
                <w:szCs w:val="24"/>
              </w:rPr>
              <w:t xml:space="preserve"> norādiet, kas tieši ir pilnveidojams vai kāda informācija ir neskaidra, vai nepietiekoša</w:t>
            </w:r>
            <w:r w:rsidR="004B5115" w:rsidRPr="00633BC1">
              <w:rPr>
                <w:rFonts w:ascii="Times New Roman" w:hAnsi="Times New Roman"/>
                <w:i/>
                <w:iCs/>
                <w:szCs w:val="24"/>
              </w:rPr>
              <w:t>:</w:t>
            </w:r>
          </w:p>
          <w:p w14:paraId="26688464" w14:textId="11FBF7EE" w:rsidR="004A6D95" w:rsidRPr="00633BC1" w:rsidRDefault="004A6D95" w:rsidP="0088057D">
            <w:pPr>
              <w:pStyle w:val="BodyText2"/>
              <w:tabs>
                <w:tab w:val="clear" w:pos="0"/>
              </w:tabs>
              <w:spacing w:before="120"/>
              <w:outlineLvl w:val="9"/>
              <w:rPr>
                <w:rFonts w:ascii="Times New Roman" w:hAnsi="Times New Roman"/>
                <w:i/>
                <w:iCs/>
                <w:szCs w:val="24"/>
              </w:rPr>
            </w:pPr>
          </w:p>
        </w:tc>
      </w:tr>
    </w:tbl>
    <w:p w14:paraId="5424B314" w14:textId="6D2B8419" w:rsidR="002A35BF" w:rsidRPr="00633BC1" w:rsidRDefault="002A35BF" w:rsidP="00290B92">
      <w:pPr>
        <w:pStyle w:val="ListParagraph"/>
        <w:numPr>
          <w:ilvl w:val="1"/>
          <w:numId w:val="2"/>
        </w:numPr>
        <w:spacing w:before="120"/>
        <w:ind w:left="426" w:hanging="426"/>
        <w:rPr>
          <w:b/>
          <w:lang w:val="lv-LV"/>
        </w:rPr>
      </w:pPr>
      <w:r w:rsidRPr="00633BC1">
        <w:rPr>
          <w:b/>
          <w:lang w:val="lv-LV"/>
        </w:rPr>
        <w:t>Saimnieciskās un finanšu spējas:</w:t>
      </w:r>
    </w:p>
    <w:tbl>
      <w:tblPr>
        <w:tblStyle w:val="TableGrid"/>
        <w:tblW w:w="8926" w:type="dxa"/>
        <w:tblLook w:val="04A0" w:firstRow="1" w:lastRow="0" w:firstColumn="1" w:lastColumn="0" w:noHBand="0" w:noVBand="1"/>
      </w:tblPr>
      <w:tblGrid>
        <w:gridCol w:w="4723"/>
        <w:gridCol w:w="1793"/>
        <w:gridCol w:w="2410"/>
      </w:tblGrid>
      <w:tr w:rsidR="00633BC1" w:rsidRPr="00633BC1" w14:paraId="6ABBE450" w14:textId="77777777" w:rsidTr="00A377CF">
        <w:trPr>
          <w:trHeight w:val="277"/>
        </w:trPr>
        <w:tc>
          <w:tcPr>
            <w:tcW w:w="4723" w:type="dxa"/>
            <w:shd w:val="clear" w:color="auto" w:fill="DEEAF6" w:themeFill="accent5" w:themeFillTint="33"/>
          </w:tcPr>
          <w:p w14:paraId="690B897F" w14:textId="0108FB44" w:rsidR="00095CE7" w:rsidRPr="00633BC1" w:rsidRDefault="00477125" w:rsidP="000B0EB0">
            <w:pPr>
              <w:tabs>
                <w:tab w:val="left" w:pos="426"/>
              </w:tabs>
              <w:autoSpaceDE w:val="0"/>
              <w:autoSpaceDN w:val="0"/>
              <w:adjustRightInd w:val="0"/>
              <w:spacing w:before="120"/>
              <w:ind w:right="113"/>
              <w:contextualSpacing/>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Pretendenta</w:t>
            </w:r>
            <w:r w:rsidR="00095CE7" w:rsidRPr="00633BC1">
              <w:rPr>
                <w:rFonts w:ascii="Times New Roman" w:hAnsi="Times New Roman" w:cs="Times New Roman"/>
                <w:b/>
                <w:sz w:val="24"/>
                <w:szCs w:val="24"/>
                <w:lang w:eastAsia="ar-SA"/>
              </w:rPr>
              <w:t xml:space="preserve"> kopējais apgrozījums</w:t>
            </w:r>
          </w:p>
        </w:tc>
        <w:tc>
          <w:tcPr>
            <w:tcW w:w="4203" w:type="dxa"/>
            <w:gridSpan w:val="2"/>
            <w:shd w:val="clear" w:color="auto" w:fill="DEEAF6" w:themeFill="accent5" w:themeFillTint="33"/>
          </w:tcPr>
          <w:p w14:paraId="7AA6C40B" w14:textId="77777777" w:rsidR="00095CE7" w:rsidRPr="00633BC1" w:rsidRDefault="00095CE7" w:rsidP="000B0EB0">
            <w:pPr>
              <w:tabs>
                <w:tab w:val="left" w:pos="426"/>
              </w:tabs>
              <w:autoSpaceDE w:val="0"/>
              <w:autoSpaceDN w:val="0"/>
              <w:adjustRightInd w:val="0"/>
              <w:spacing w:before="120"/>
              <w:ind w:left="113" w:right="113"/>
              <w:contextualSpacing/>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Gads</w:t>
            </w:r>
          </w:p>
        </w:tc>
      </w:tr>
      <w:tr w:rsidR="00633BC1" w:rsidRPr="00633BC1" w14:paraId="042475C1" w14:textId="77777777" w:rsidTr="00A377CF">
        <w:trPr>
          <w:trHeight w:val="53"/>
        </w:trPr>
        <w:tc>
          <w:tcPr>
            <w:tcW w:w="4723" w:type="dxa"/>
          </w:tcPr>
          <w:p w14:paraId="4532B6E4"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459F1CE6" w14:textId="31261B4C"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202</w:t>
            </w:r>
            <w:r w:rsidR="00D243E8" w:rsidRPr="00633BC1">
              <w:rPr>
                <w:rFonts w:ascii="Times New Roman" w:hAnsi="Times New Roman" w:cs="Times New Roman"/>
                <w:bCs/>
                <w:sz w:val="24"/>
                <w:szCs w:val="24"/>
              </w:rPr>
              <w:t>3</w:t>
            </w:r>
            <w:r w:rsidRPr="00633BC1">
              <w:rPr>
                <w:rFonts w:ascii="Times New Roman" w:hAnsi="Times New Roman" w:cs="Times New Roman"/>
                <w:bCs/>
                <w:sz w:val="24"/>
                <w:szCs w:val="24"/>
              </w:rPr>
              <w:t>.</w:t>
            </w:r>
            <w:r w:rsidR="00D243E8" w:rsidRPr="00633BC1">
              <w:rPr>
                <w:rFonts w:ascii="Times New Roman" w:hAnsi="Times New Roman" w:cs="Times New Roman"/>
                <w:bCs/>
                <w:sz w:val="24"/>
                <w:szCs w:val="24"/>
              </w:rPr>
              <w:t xml:space="preserve"> </w:t>
            </w:r>
          </w:p>
        </w:tc>
      </w:tr>
      <w:tr w:rsidR="00633BC1" w:rsidRPr="00633BC1" w14:paraId="32B1A1E4" w14:textId="77777777" w:rsidTr="00A377CF">
        <w:trPr>
          <w:trHeight w:val="53"/>
        </w:trPr>
        <w:tc>
          <w:tcPr>
            <w:tcW w:w="4723" w:type="dxa"/>
          </w:tcPr>
          <w:p w14:paraId="05C62A8F"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1E5B6154" w14:textId="6330EE4A"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202</w:t>
            </w:r>
            <w:r w:rsidR="00D243E8" w:rsidRPr="00633BC1">
              <w:rPr>
                <w:rFonts w:ascii="Times New Roman" w:hAnsi="Times New Roman" w:cs="Times New Roman"/>
                <w:bCs/>
                <w:sz w:val="24"/>
                <w:szCs w:val="24"/>
              </w:rPr>
              <w:t>2</w:t>
            </w:r>
            <w:r w:rsidRPr="00633BC1">
              <w:rPr>
                <w:rFonts w:ascii="Times New Roman" w:hAnsi="Times New Roman" w:cs="Times New Roman"/>
                <w:bCs/>
                <w:sz w:val="24"/>
                <w:szCs w:val="24"/>
              </w:rPr>
              <w:t>.</w:t>
            </w:r>
          </w:p>
        </w:tc>
      </w:tr>
      <w:tr w:rsidR="00633BC1" w:rsidRPr="00633BC1" w14:paraId="5079C75B" w14:textId="77777777" w:rsidTr="00A377CF">
        <w:trPr>
          <w:trHeight w:val="53"/>
        </w:trPr>
        <w:tc>
          <w:tcPr>
            <w:tcW w:w="4723" w:type="dxa"/>
          </w:tcPr>
          <w:p w14:paraId="639C8184"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06218F0E" w14:textId="2DAC7EA2"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w:t>
            </w:r>
            <w:r w:rsidR="00D243E8" w:rsidRPr="00633BC1">
              <w:rPr>
                <w:rFonts w:ascii="Times New Roman" w:hAnsi="Times New Roman" w:cs="Times New Roman"/>
                <w:bCs/>
                <w:sz w:val="24"/>
                <w:szCs w:val="24"/>
              </w:rPr>
              <w:t>21</w:t>
            </w:r>
            <w:r w:rsidRPr="00633BC1">
              <w:rPr>
                <w:rFonts w:ascii="Times New Roman" w:hAnsi="Times New Roman" w:cs="Times New Roman"/>
                <w:bCs/>
                <w:sz w:val="24"/>
                <w:szCs w:val="24"/>
              </w:rPr>
              <w:t>.</w:t>
            </w:r>
          </w:p>
        </w:tc>
      </w:tr>
      <w:tr w:rsidR="00633BC1" w:rsidRPr="00633BC1" w14:paraId="680D8801" w14:textId="77777777" w:rsidTr="00A377CF">
        <w:trPr>
          <w:trHeight w:val="559"/>
        </w:trPr>
        <w:tc>
          <w:tcPr>
            <w:tcW w:w="6516" w:type="dxa"/>
            <w:gridSpan w:val="2"/>
            <w:shd w:val="clear" w:color="auto" w:fill="DEEAF6" w:themeFill="accent5" w:themeFillTint="33"/>
          </w:tcPr>
          <w:p w14:paraId="3B270195" w14:textId="5C688794" w:rsidR="00095CE7" w:rsidRPr="00633BC1" w:rsidRDefault="00095CE7" w:rsidP="00290B92">
            <w:pPr>
              <w:spacing w:before="120"/>
              <w:contextualSpacing/>
              <w:rPr>
                <w:rFonts w:ascii="Times New Roman" w:hAnsi="Times New Roman" w:cs="Times New Roman"/>
                <w:b/>
                <w:sz w:val="24"/>
                <w:szCs w:val="24"/>
              </w:rPr>
            </w:pPr>
            <w:r w:rsidRPr="00633BC1">
              <w:rPr>
                <w:rFonts w:ascii="Times New Roman" w:hAnsi="Times New Roman" w:cs="Times New Roman"/>
                <w:b/>
                <w:sz w:val="24"/>
                <w:szCs w:val="24"/>
              </w:rPr>
              <w:t>Pozitīvs pašu kapitāls 202</w:t>
            </w:r>
            <w:r w:rsidR="00D243E8" w:rsidRPr="00633BC1">
              <w:rPr>
                <w:rFonts w:ascii="Times New Roman" w:hAnsi="Times New Roman" w:cs="Times New Roman"/>
                <w:b/>
                <w:sz w:val="24"/>
                <w:szCs w:val="24"/>
              </w:rPr>
              <w:t xml:space="preserve">3. </w:t>
            </w:r>
            <w:r w:rsidRPr="00633BC1">
              <w:rPr>
                <w:rFonts w:ascii="Times New Roman" w:hAnsi="Times New Roman" w:cs="Times New Roman"/>
                <w:b/>
                <w:sz w:val="24"/>
                <w:szCs w:val="24"/>
              </w:rPr>
              <w:t>gadā</w:t>
            </w:r>
          </w:p>
        </w:tc>
        <w:tc>
          <w:tcPr>
            <w:tcW w:w="2410" w:type="dxa"/>
            <w:vAlign w:val="center"/>
          </w:tcPr>
          <w:p w14:paraId="62748559" w14:textId="77777777" w:rsidR="00095CE7" w:rsidRPr="00633BC1" w:rsidRDefault="00000000"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095CE7" w:rsidRPr="00633BC1">
                  <w:rPr>
                    <w:rFonts w:ascii="Segoe UI Symbol" w:eastAsia="MS Gothic" w:hAnsi="Segoe UI Symbol" w:cs="Segoe UI Symbol"/>
                    <w:szCs w:val="24"/>
                  </w:rPr>
                  <w:t>☐</w:t>
                </w:r>
              </w:sdtContent>
            </w:sdt>
            <w:r w:rsidR="00095CE7" w:rsidRPr="00633BC1">
              <w:rPr>
                <w:rFonts w:ascii="Times New Roman" w:hAnsi="Times New Roman"/>
                <w:szCs w:val="24"/>
              </w:rPr>
              <w:t xml:space="preserve">  Atbilst</w:t>
            </w:r>
          </w:p>
          <w:p w14:paraId="2B2C92EE" w14:textId="6A49E990" w:rsidR="00095CE7" w:rsidRPr="00633BC1" w:rsidRDefault="00000000"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0B0EB0" w:rsidRPr="00633BC1">
                  <w:rPr>
                    <w:rFonts w:ascii="MS Gothic" w:eastAsia="MS Gothic" w:hAnsi="MS Gothic" w:hint="eastAsia"/>
                    <w:szCs w:val="24"/>
                  </w:rPr>
                  <w:t>☐</w:t>
                </w:r>
              </w:sdtContent>
            </w:sdt>
            <w:r w:rsidR="00095CE7" w:rsidRPr="00633BC1">
              <w:rPr>
                <w:rFonts w:ascii="Times New Roman" w:hAnsi="Times New Roman"/>
                <w:szCs w:val="24"/>
              </w:rPr>
              <w:t xml:space="preserve">  Neatbilst</w:t>
            </w:r>
          </w:p>
        </w:tc>
      </w:tr>
      <w:tr w:rsidR="00633BC1" w:rsidRPr="00633BC1" w14:paraId="02FFCB92" w14:textId="77777777" w:rsidTr="00A377CF">
        <w:trPr>
          <w:trHeight w:val="555"/>
        </w:trPr>
        <w:tc>
          <w:tcPr>
            <w:tcW w:w="6516" w:type="dxa"/>
            <w:gridSpan w:val="2"/>
            <w:shd w:val="clear" w:color="auto" w:fill="DEEAF6" w:themeFill="accent5" w:themeFillTint="33"/>
          </w:tcPr>
          <w:p w14:paraId="6A277C81" w14:textId="3DAA6074" w:rsidR="00095CE7" w:rsidRPr="00633BC1" w:rsidRDefault="00095CE7" w:rsidP="000B0EB0">
            <w:pPr>
              <w:spacing w:before="120"/>
              <w:rPr>
                <w:rFonts w:ascii="Times New Roman" w:hAnsi="Times New Roman" w:cs="Times New Roman"/>
                <w:b/>
                <w:sz w:val="24"/>
                <w:szCs w:val="24"/>
              </w:rPr>
            </w:pPr>
            <w:r w:rsidRPr="00633BC1">
              <w:rPr>
                <w:rFonts w:ascii="Times New Roman" w:hAnsi="Times New Roman" w:cs="Times New Roman"/>
                <w:b/>
                <w:sz w:val="24"/>
                <w:szCs w:val="24"/>
              </w:rPr>
              <w:t xml:space="preserve">Likviditātes koeficients </w:t>
            </w:r>
            <w:r w:rsidRPr="00633BC1">
              <w:rPr>
                <w:rFonts w:ascii="Times New Roman" w:hAnsi="Times New Roman" w:cs="Times New Roman"/>
                <w:bCs/>
                <w:sz w:val="24"/>
                <w:szCs w:val="24"/>
              </w:rPr>
              <w:t>(“Apgrozāmie līdzekļi kopā” dalījums ar bilances rindu “Īstermiņa kreditori kopā”</w:t>
            </w:r>
            <w:r w:rsidRPr="00633BC1">
              <w:rPr>
                <w:rFonts w:ascii="Times New Roman" w:hAnsi="Times New Roman" w:cs="Times New Roman"/>
                <w:b/>
                <w:sz w:val="24"/>
                <w:szCs w:val="24"/>
              </w:rPr>
              <w:t>)</w:t>
            </w:r>
            <w:r w:rsidR="002B510B" w:rsidRPr="00633BC1">
              <w:rPr>
                <w:rFonts w:ascii="Times New Roman" w:hAnsi="Times New Roman" w:cs="Times New Roman"/>
                <w:b/>
                <w:sz w:val="24"/>
                <w:szCs w:val="24"/>
              </w:rPr>
              <w:t xml:space="preserve"> 202</w:t>
            </w:r>
            <w:r w:rsidR="00D243E8" w:rsidRPr="00633BC1">
              <w:rPr>
                <w:rFonts w:ascii="Times New Roman" w:hAnsi="Times New Roman" w:cs="Times New Roman"/>
                <w:b/>
                <w:sz w:val="24"/>
                <w:szCs w:val="24"/>
              </w:rPr>
              <w:t>3</w:t>
            </w:r>
            <w:r w:rsidR="002B510B" w:rsidRPr="00633BC1">
              <w:rPr>
                <w:rFonts w:ascii="Times New Roman" w:hAnsi="Times New Roman" w:cs="Times New Roman"/>
                <w:b/>
                <w:sz w:val="24"/>
                <w:szCs w:val="24"/>
              </w:rPr>
              <w:t xml:space="preserve">. gadā </w:t>
            </w:r>
            <w:r w:rsidRPr="00633BC1">
              <w:rPr>
                <w:rFonts w:ascii="Times New Roman" w:hAnsi="Times New Roman" w:cs="Times New Roman"/>
                <w:b/>
                <w:sz w:val="24"/>
                <w:szCs w:val="24"/>
              </w:rPr>
              <w:t>ir vismaz 1</w:t>
            </w:r>
          </w:p>
        </w:tc>
        <w:tc>
          <w:tcPr>
            <w:tcW w:w="2410" w:type="dxa"/>
            <w:vAlign w:val="center"/>
          </w:tcPr>
          <w:p w14:paraId="07E06185" w14:textId="77777777" w:rsidR="00095CE7" w:rsidRPr="00633BC1" w:rsidRDefault="00000000" w:rsidP="000B0EB0">
            <w:pPr>
              <w:pStyle w:val="BodyText2"/>
              <w:tabs>
                <w:tab w:val="clear" w:pos="0"/>
              </w:tabs>
              <w:spacing w:before="120"/>
              <w:ind w:left="318" w:firstLine="249"/>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00095CE7" w:rsidRPr="00633BC1">
                  <w:rPr>
                    <w:rFonts w:ascii="Segoe UI Symbol" w:eastAsia="MS Gothic" w:hAnsi="Segoe UI Symbol" w:cs="Segoe UI Symbol"/>
                    <w:szCs w:val="24"/>
                  </w:rPr>
                  <w:t>☐</w:t>
                </w:r>
              </w:sdtContent>
            </w:sdt>
            <w:r w:rsidR="00095CE7" w:rsidRPr="00633BC1">
              <w:rPr>
                <w:rFonts w:ascii="Times New Roman" w:hAnsi="Times New Roman"/>
                <w:szCs w:val="24"/>
              </w:rPr>
              <w:t xml:space="preserve">  Atbilst</w:t>
            </w:r>
          </w:p>
          <w:p w14:paraId="4609DA12" w14:textId="7ABA5C8F" w:rsidR="00095CE7" w:rsidRPr="00633BC1" w:rsidRDefault="00000000" w:rsidP="000B0EB0">
            <w:pPr>
              <w:spacing w:before="120"/>
              <w:ind w:left="318" w:firstLine="249"/>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Content>
                <w:r w:rsidR="009A0C57" w:rsidRPr="00633BC1">
                  <w:rPr>
                    <w:rFonts w:ascii="Segoe UI Symbol" w:eastAsia="MS Gothic" w:hAnsi="Segoe UI Symbol" w:cs="Segoe UI Symbol"/>
                    <w:sz w:val="24"/>
                    <w:szCs w:val="24"/>
                  </w:rPr>
                  <w:t>☐</w:t>
                </w:r>
              </w:sdtContent>
            </w:sdt>
            <w:r w:rsidR="00095CE7" w:rsidRPr="00633BC1">
              <w:rPr>
                <w:rFonts w:ascii="Times New Roman" w:hAnsi="Times New Roman" w:cs="Times New Roman"/>
                <w:sz w:val="24"/>
                <w:szCs w:val="24"/>
              </w:rPr>
              <w:t xml:space="preserve">  Neatbilst</w:t>
            </w:r>
          </w:p>
        </w:tc>
      </w:tr>
    </w:tbl>
    <w:p w14:paraId="5721B62A" w14:textId="77777777" w:rsidR="00A377CF" w:rsidRPr="00633BC1" w:rsidRDefault="00A377CF" w:rsidP="000B0EB0">
      <w:pPr>
        <w:spacing w:before="120" w:after="0" w:line="240" w:lineRule="auto"/>
        <w:jc w:val="both"/>
        <w:rPr>
          <w:rFonts w:ascii="Times New Roman" w:hAnsi="Times New Roman" w:cs="Times New Roman"/>
          <w:b/>
          <w:bCs/>
          <w:sz w:val="24"/>
          <w:szCs w:val="24"/>
        </w:rPr>
      </w:pPr>
    </w:p>
    <w:p w14:paraId="2CF2147D" w14:textId="4C2D0098" w:rsidR="002854B2" w:rsidRPr="00633BC1" w:rsidRDefault="007314D5" w:rsidP="000B0EB0">
      <w:pPr>
        <w:pStyle w:val="BodyText2"/>
        <w:tabs>
          <w:tab w:val="clear" w:pos="0"/>
        </w:tabs>
        <w:spacing w:before="120"/>
        <w:outlineLvl w:val="9"/>
        <w:rPr>
          <w:rFonts w:ascii="Times New Roman" w:hAnsi="Times New Roman"/>
          <w:szCs w:val="24"/>
        </w:rPr>
      </w:pPr>
      <w:r w:rsidRPr="00633BC1">
        <w:rPr>
          <w:rFonts w:ascii="Times New Roman" w:hAnsi="Times New Roman"/>
          <w:b/>
          <w:bCs/>
          <w:szCs w:val="24"/>
        </w:rPr>
        <w:t>3.</w:t>
      </w:r>
      <w:r w:rsidR="00E250CA" w:rsidRPr="00633BC1">
        <w:rPr>
          <w:rFonts w:ascii="Times New Roman" w:hAnsi="Times New Roman"/>
          <w:b/>
          <w:bCs/>
          <w:szCs w:val="24"/>
        </w:rPr>
        <w:t>4</w:t>
      </w:r>
      <w:r w:rsidR="00A9124F" w:rsidRPr="00633BC1">
        <w:rPr>
          <w:rFonts w:ascii="Times New Roman" w:hAnsi="Times New Roman"/>
          <w:b/>
          <w:bCs/>
          <w:szCs w:val="24"/>
        </w:rPr>
        <w:t>. Garantijas saistīb</w:t>
      </w:r>
      <w:r w:rsidR="002854B2" w:rsidRPr="00633BC1">
        <w:rPr>
          <w:rFonts w:ascii="Times New Roman" w:hAnsi="Times New Roman"/>
          <w:b/>
          <w:bCs/>
          <w:szCs w:val="24"/>
        </w:rPr>
        <w:t xml:space="preserve">u nodrošināšana (apkopes veikšana </w:t>
      </w:r>
      <w:r w:rsidR="00261A5C" w:rsidRPr="00633BC1">
        <w:rPr>
          <w:rFonts w:ascii="Times New Roman" w:hAnsi="Times New Roman"/>
          <w:b/>
          <w:bCs/>
          <w:szCs w:val="24"/>
        </w:rPr>
        <w:t xml:space="preserve">un </w:t>
      </w:r>
      <w:r w:rsidR="002823F8" w:rsidRPr="00633BC1">
        <w:rPr>
          <w:rFonts w:ascii="Times New Roman" w:hAnsi="Times New Roman"/>
          <w:b/>
          <w:bCs/>
          <w:szCs w:val="24"/>
        </w:rPr>
        <w:t xml:space="preserve">atbalsta servisa nodrošināšana </w:t>
      </w:r>
      <w:r w:rsidR="002854B2" w:rsidRPr="00633BC1">
        <w:rPr>
          <w:rFonts w:ascii="Times New Roman" w:hAnsi="Times New Roman"/>
          <w:b/>
          <w:bCs/>
          <w:szCs w:val="24"/>
        </w:rPr>
        <w:t>garantijas laikā)</w:t>
      </w:r>
      <w:r w:rsidR="00CC1586" w:rsidRPr="00633BC1">
        <w:rPr>
          <w:rFonts w:ascii="Times New Roman" w:hAnsi="Times New Roman"/>
          <w:b/>
          <w:bCs/>
          <w:szCs w:val="24"/>
        </w:rPr>
        <w:t xml:space="preserve">. </w:t>
      </w:r>
      <w:r w:rsidR="00CC1586" w:rsidRPr="00633BC1">
        <w:rPr>
          <w:rFonts w:ascii="Times New Roman" w:hAnsi="Times New Roman"/>
          <w:szCs w:val="24"/>
        </w:rPr>
        <w:t xml:space="preserve">Nodrošina </w:t>
      </w:r>
      <w:r w:rsidR="008C61F5" w:rsidRPr="00633BC1">
        <w:rPr>
          <w:rFonts w:ascii="Times New Roman" w:hAnsi="Times New Roman"/>
          <w:szCs w:val="24"/>
        </w:rPr>
        <w:t xml:space="preserve">piedāvātā tehniskā risinājuma </w:t>
      </w:r>
      <w:r w:rsidR="002B510B" w:rsidRPr="00633BC1">
        <w:rPr>
          <w:rFonts w:ascii="Times New Roman" w:hAnsi="Times New Roman"/>
          <w:szCs w:val="24"/>
        </w:rPr>
        <w:t xml:space="preserve">ražotāja </w:t>
      </w:r>
      <w:r w:rsidR="00CC1586" w:rsidRPr="00633BC1">
        <w:rPr>
          <w:rFonts w:ascii="Times New Roman" w:hAnsi="Times New Roman"/>
          <w:szCs w:val="24"/>
        </w:rPr>
        <w:t xml:space="preserve">garantijas </w:t>
      </w:r>
      <w:r w:rsidR="002B510B" w:rsidRPr="00633BC1">
        <w:rPr>
          <w:rFonts w:ascii="Times New Roman" w:hAnsi="Times New Roman"/>
          <w:szCs w:val="24"/>
        </w:rPr>
        <w:t>noteikumu izpildi</w:t>
      </w:r>
      <w:r w:rsidR="00CC1586" w:rsidRPr="00633BC1">
        <w:rPr>
          <w:rFonts w:ascii="Times New Roman" w:hAnsi="Times New Roman"/>
          <w:szCs w:val="24"/>
        </w:rPr>
        <w:t>, pēc nodošanas un pieņemšanas akta parakstīšanas</w:t>
      </w:r>
      <w:r w:rsidR="00D63DF2" w:rsidRPr="00633BC1">
        <w:rPr>
          <w:rFonts w:ascii="Times New Roman" w:hAnsi="Times New Roman"/>
          <w:szCs w:val="24"/>
        </w:rPr>
        <w:t xml:space="preserve"> saskaņā ar tehniskajā specifikācijā noteiktajām prasībām</w:t>
      </w:r>
      <w:r w:rsidR="000F41E3" w:rsidRPr="00633BC1">
        <w:rPr>
          <w:rFonts w:ascii="Times New Roman" w:hAnsi="Times New Roman"/>
          <w:szCs w:val="24"/>
        </w:rPr>
        <w:t xml:space="preserve"> (saskaņā ar tehniskās specifikācijas </w:t>
      </w:r>
      <w:r w:rsidR="00C43BCD" w:rsidRPr="00633BC1">
        <w:rPr>
          <w:rFonts w:ascii="Times New Roman" w:hAnsi="Times New Roman"/>
          <w:szCs w:val="24"/>
        </w:rPr>
        <w:t>4. punktu)</w:t>
      </w:r>
      <w:r w:rsidR="00D63DF2" w:rsidRPr="00633BC1">
        <w:rPr>
          <w:rFonts w:ascii="Times New Roman" w:hAnsi="Times New Roman"/>
          <w:szCs w:val="24"/>
        </w:rPr>
        <w:t>:</w:t>
      </w:r>
    </w:p>
    <w:p w14:paraId="7E47E84D" w14:textId="7E583367" w:rsidR="007224AB" w:rsidRPr="00633BC1" w:rsidRDefault="0000000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2491311"/>
          <w14:checkbox>
            <w14:checked w14:val="0"/>
            <w14:checkedState w14:val="2612" w14:font="MS Gothic"/>
            <w14:uncheckedState w14:val="2610" w14:font="MS Gothic"/>
          </w14:checkbox>
        </w:sdtPr>
        <w:sdtContent>
          <w:r w:rsidR="00A622D1" w:rsidRPr="00633BC1">
            <w:rPr>
              <w:rFonts w:ascii="Segoe UI Symbol" w:eastAsia="MS Gothic" w:hAnsi="Segoe UI Symbol" w:cs="Segoe UI Symbol"/>
              <w:szCs w:val="24"/>
            </w:rPr>
            <w:t>☐</w:t>
          </w:r>
        </w:sdtContent>
      </w:sdt>
      <w:r w:rsidR="00A622D1" w:rsidRPr="00633BC1">
        <w:rPr>
          <w:rFonts w:ascii="Times New Roman" w:eastAsia="MS Gothic" w:hAnsi="Times New Roman"/>
          <w:szCs w:val="24"/>
        </w:rPr>
        <w:t xml:space="preserve"> </w:t>
      </w:r>
      <w:r w:rsidR="00044F18" w:rsidRPr="00633BC1">
        <w:rPr>
          <w:rFonts w:ascii="Times New Roman" w:eastAsia="MS Gothic" w:hAnsi="Times New Roman"/>
          <w:szCs w:val="24"/>
        </w:rPr>
        <w:t xml:space="preserve"> </w:t>
      </w:r>
      <w:r w:rsidR="00E91A46" w:rsidRPr="00633BC1">
        <w:rPr>
          <w:rFonts w:ascii="Times New Roman" w:eastAsia="MS Gothic" w:hAnsi="Times New Roman"/>
          <w:szCs w:val="24"/>
        </w:rPr>
        <w:t>tehniskā risinājuma</w:t>
      </w:r>
      <w:r w:rsidR="005A645C" w:rsidRPr="00633BC1">
        <w:rPr>
          <w:rFonts w:ascii="Times New Roman" w:eastAsia="MS Gothic" w:hAnsi="Times New Roman"/>
          <w:szCs w:val="24"/>
        </w:rPr>
        <w:t xml:space="preserve"> ražotāja noteiktais</w:t>
      </w:r>
      <w:r w:rsidR="0078199A" w:rsidRPr="00633BC1">
        <w:rPr>
          <w:rFonts w:ascii="Times New Roman" w:eastAsia="MS Gothic" w:hAnsi="Times New Roman"/>
          <w:szCs w:val="24"/>
        </w:rPr>
        <w:t xml:space="preserve"> </w:t>
      </w:r>
      <w:r w:rsidR="00CD4B0B" w:rsidRPr="00633BC1">
        <w:rPr>
          <w:rFonts w:ascii="Times New Roman" w:eastAsia="MS Gothic" w:hAnsi="Times New Roman"/>
          <w:szCs w:val="24"/>
        </w:rPr>
        <w:t>garantija</w:t>
      </w:r>
      <w:r w:rsidR="0078199A" w:rsidRPr="00633BC1">
        <w:rPr>
          <w:rFonts w:ascii="Times New Roman" w:eastAsia="MS Gothic" w:hAnsi="Times New Roman"/>
          <w:szCs w:val="24"/>
        </w:rPr>
        <w:t>s termiņš</w:t>
      </w:r>
      <w:r w:rsidR="00CD4B0B" w:rsidRPr="00633BC1">
        <w:rPr>
          <w:rFonts w:ascii="Times New Roman" w:eastAsia="MS Gothic" w:hAnsi="Times New Roman"/>
          <w:szCs w:val="24"/>
        </w:rPr>
        <w:t xml:space="preserve"> </w:t>
      </w:r>
      <w:r w:rsidR="00C43BCD" w:rsidRPr="00633BC1">
        <w:rPr>
          <w:rFonts w:ascii="Times New Roman" w:hAnsi="Times New Roman"/>
          <w:szCs w:val="24"/>
        </w:rPr>
        <w:t>36</w:t>
      </w:r>
      <w:r w:rsidR="002D30FD" w:rsidRPr="00633BC1">
        <w:rPr>
          <w:rFonts w:ascii="Times New Roman" w:hAnsi="Times New Roman"/>
          <w:szCs w:val="24"/>
        </w:rPr>
        <w:t xml:space="preserve"> mēneši</w:t>
      </w:r>
      <w:r w:rsidR="00CD4B0B" w:rsidRPr="00633BC1">
        <w:rPr>
          <w:rFonts w:ascii="Times New Roman" w:hAnsi="Times New Roman"/>
          <w:szCs w:val="24"/>
        </w:rPr>
        <w:t>;</w:t>
      </w:r>
    </w:p>
    <w:tbl>
      <w:tblPr>
        <w:tblStyle w:val="TableGrid"/>
        <w:tblW w:w="0" w:type="auto"/>
        <w:tblLook w:val="04A0" w:firstRow="1" w:lastRow="0" w:firstColumn="1" w:lastColumn="0" w:noHBand="0" w:noVBand="1"/>
      </w:tblPr>
      <w:tblGrid>
        <w:gridCol w:w="8921"/>
      </w:tblGrid>
      <w:tr w:rsidR="00633BC1" w:rsidRPr="00633BC1" w14:paraId="09A3C918" w14:textId="77777777" w:rsidTr="00C43BCD">
        <w:tc>
          <w:tcPr>
            <w:tcW w:w="8921" w:type="dxa"/>
          </w:tcPr>
          <w:p w14:paraId="574192A6" w14:textId="3C1DBA41" w:rsidR="009A0C57" w:rsidRPr="00633BC1" w:rsidRDefault="009A0C57" w:rsidP="000B0EB0">
            <w:pPr>
              <w:spacing w:before="120"/>
              <w:jc w:val="both"/>
              <w:rPr>
                <w:rFonts w:ascii="Times New Roman" w:hAnsi="Times New Roman" w:cs="Times New Roman"/>
                <w:i/>
                <w:iCs/>
                <w:sz w:val="24"/>
                <w:szCs w:val="24"/>
              </w:rPr>
            </w:pPr>
            <w:r w:rsidRPr="00633BC1">
              <w:rPr>
                <w:rFonts w:ascii="Times New Roman" w:hAnsi="Times New Roman" w:cs="Times New Roman"/>
                <w:i/>
                <w:iCs/>
                <w:sz w:val="24"/>
                <w:szCs w:val="24"/>
              </w:rPr>
              <w:t>Lūdz</w:t>
            </w:r>
            <w:r w:rsidR="004250A9" w:rsidRPr="00633BC1">
              <w:rPr>
                <w:rFonts w:ascii="Times New Roman" w:hAnsi="Times New Roman" w:cs="Times New Roman"/>
                <w:i/>
                <w:iCs/>
                <w:sz w:val="24"/>
                <w:szCs w:val="24"/>
              </w:rPr>
              <w:t>am</w:t>
            </w:r>
            <w:r w:rsidRPr="00633BC1">
              <w:rPr>
                <w:rFonts w:ascii="Times New Roman" w:hAnsi="Times New Roman" w:cs="Times New Roman"/>
                <w:i/>
                <w:iCs/>
                <w:sz w:val="24"/>
                <w:szCs w:val="24"/>
              </w:rPr>
              <w:t xml:space="preserve"> sniegt komentārus par garantijas saistību nosacījumiem, kas būtu būtisk</w:t>
            </w:r>
            <w:r w:rsidR="007224AB" w:rsidRPr="00633BC1">
              <w:rPr>
                <w:rFonts w:ascii="Times New Roman" w:hAnsi="Times New Roman" w:cs="Times New Roman"/>
                <w:i/>
                <w:iCs/>
                <w:sz w:val="24"/>
                <w:szCs w:val="24"/>
              </w:rPr>
              <w:t xml:space="preserve">i </w:t>
            </w:r>
            <w:r w:rsidR="005A645C" w:rsidRPr="00633BC1">
              <w:rPr>
                <w:rFonts w:ascii="Times New Roman" w:hAnsi="Times New Roman" w:cs="Times New Roman"/>
                <w:i/>
                <w:iCs/>
                <w:sz w:val="24"/>
                <w:szCs w:val="24"/>
              </w:rPr>
              <w:t xml:space="preserve">līguma </w:t>
            </w:r>
            <w:r w:rsidR="001252C0" w:rsidRPr="00633BC1">
              <w:rPr>
                <w:rFonts w:ascii="Times New Roman" w:hAnsi="Times New Roman" w:cs="Times New Roman"/>
                <w:i/>
                <w:iCs/>
                <w:sz w:val="24"/>
                <w:szCs w:val="24"/>
              </w:rPr>
              <w:t>noslēgšanai</w:t>
            </w:r>
          </w:p>
        </w:tc>
      </w:tr>
    </w:tbl>
    <w:bookmarkStart w:id="2" w:name="_Hlk47010011"/>
    <w:p w14:paraId="118017ED" w14:textId="402A3EE0" w:rsidR="00C43BCD" w:rsidRPr="00633BC1" w:rsidRDefault="00000000" w:rsidP="00C43BCD">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381448920"/>
          <w14:checkbox>
            <w14:checked w14:val="0"/>
            <w14:checkedState w14:val="2612" w14:font="MS Gothic"/>
            <w14:uncheckedState w14:val="2610" w14:font="MS Gothic"/>
          </w14:checkbox>
        </w:sdtPr>
        <w:sdtContent>
          <w:r w:rsidR="00C43BCD" w:rsidRPr="00633BC1">
            <w:rPr>
              <w:rFonts w:ascii="Segoe UI Symbol" w:eastAsia="MS Gothic" w:hAnsi="Segoe UI Symbol" w:cs="Segoe UI Symbol"/>
              <w:szCs w:val="24"/>
            </w:rPr>
            <w:t>☐</w:t>
          </w:r>
        </w:sdtContent>
      </w:sdt>
      <w:r w:rsidR="00C43BCD" w:rsidRPr="00633BC1">
        <w:rPr>
          <w:rFonts w:ascii="Times New Roman" w:eastAsia="MS Gothic" w:hAnsi="Times New Roman"/>
          <w:szCs w:val="24"/>
        </w:rPr>
        <w:t xml:space="preserve">  cits pretendenta piedāvātais garantijas termiņš</w:t>
      </w:r>
      <w:r w:rsidR="00882FB5" w:rsidRPr="00633BC1">
        <w:rPr>
          <w:rFonts w:ascii="Times New Roman" w:eastAsia="MS Gothic" w:hAnsi="Times New Roman"/>
          <w:szCs w:val="24"/>
        </w:rPr>
        <w:t xml:space="preserve"> _____</w:t>
      </w:r>
      <w:r w:rsidR="00C43BCD" w:rsidRPr="00633BC1">
        <w:rPr>
          <w:rFonts w:ascii="Times New Roman" w:eastAsia="MS Gothic" w:hAnsi="Times New Roman"/>
          <w:szCs w:val="24"/>
        </w:rPr>
        <w:t xml:space="preserve">, </w:t>
      </w:r>
      <w:r w:rsidR="00882FB5" w:rsidRPr="00633BC1">
        <w:rPr>
          <w:rFonts w:ascii="Times New Roman" w:eastAsia="MS Gothic" w:hAnsi="Times New Roman"/>
          <w:szCs w:val="24"/>
        </w:rPr>
        <w:t>kas</w:t>
      </w:r>
      <w:r w:rsidR="00C43BCD" w:rsidRPr="00633BC1">
        <w:rPr>
          <w:rFonts w:ascii="Times New Roman" w:eastAsia="MS Gothic" w:hAnsi="Times New Roman"/>
          <w:szCs w:val="24"/>
        </w:rPr>
        <w:t xml:space="preserve"> n</w:t>
      </w:r>
      <w:r w:rsidR="00882FB5" w:rsidRPr="00633BC1">
        <w:rPr>
          <w:rFonts w:ascii="Times New Roman" w:eastAsia="MS Gothic" w:hAnsi="Times New Roman"/>
          <w:szCs w:val="24"/>
        </w:rPr>
        <w:t>av</w:t>
      </w:r>
      <w:r w:rsidR="00C43BCD" w:rsidRPr="00633BC1">
        <w:rPr>
          <w:rFonts w:ascii="Times New Roman" w:eastAsia="MS Gothic" w:hAnsi="Times New Roman"/>
          <w:szCs w:val="24"/>
        </w:rPr>
        <w:t xml:space="preserve"> īsāks par 36 mēnešiem</w:t>
      </w:r>
      <w:r w:rsidR="00882FB5" w:rsidRPr="00633BC1">
        <w:rPr>
          <w:rFonts w:ascii="Times New Roman" w:eastAsia="MS Gothic" w:hAnsi="Times New Roman"/>
          <w:szCs w:val="24"/>
        </w:rPr>
        <w:t>;</w:t>
      </w:r>
    </w:p>
    <w:p w14:paraId="2BD51BC1" w14:textId="77777777" w:rsidR="004250A9" w:rsidRPr="00633BC1" w:rsidRDefault="004250A9" w:rsidP="000B0EB0">
      <w:pPr>
        <w:spacing w:before="120" w:after="0" w:line="240" w:lineRule="auto"/>
        <w:jc w:val="both"/>
        <w:rPr>
          <w:rFonts w:ascii="Times New Roman" w:eastAsia="Times New Roman" w:hAnsi="Times New Roman" w:cs="Times New Roman"/>
          <w:b/>
          <w:bCs/>
          <w:sz w:val="24"/>
          <w:szCs w:val="24"/>
        </w:rPr>
      </w:pPr>
    </w:p>
    <w:p w14:paraId="7F4333BF" w14:textId="49C587EA" w:rsidR="00C42725" w:rsidRPr="00633BC1" w:rsidRDefault="007314D5" w:rsidP="000B0EB0">
      <w:pPr>
        <w:spacing w:before="120" w:after="0" w:line="240" w:lineRule="auto"/>
        <w:jc w:val="both"/>
        <w:rPr>
          <w:rFonts w:ascii="Times New Roman" w:eastAsia="Times New Roman" w:hAnsi="Times New Roman" w:cs="Times New Roman"/>
          <w:b/>
          <w:bCs/>
          <w:sz w:val="24"/>
          <w:szCs w:val="24"/>
        </w:rPr>
      </w:pPr>
      <w:r w:rsidRPr="00633BC1">
        <w:rPr>
          <w:rFonts w:ascii="Times New Roman" w:eastAsia="Times New Roman" w:hAnsi="Times New Roman" w:cs="Times New Roman"/>
          <w:b/>
          <w:bCs/>
          <w:sz w:val="24"/>
          <w:szCs w:val="24"/>
        </w:rPr>
        <w:t>3.</w:t>
      </w:r>
      <w:r w:rsidR="00E250CA" w:rsidRPr="00633BC1">
        <w:rPr>
          <w:rFonts w:ascii="Times New Roman" w:eastAsia="Times New Roman" w:hAnsi="Times New Roman" w:cs="Times New Roman"/>
          <w:b/>
          <w:bCs/>
          <w:sz w:val="24"/>
          <w:szCs w:val="24"/>
        </w:rPr>
        <w:t>5</w:t>
      </w:r>
      <w:r w:rsidR="00083995" w:rsidRPr="00633BC1">
        <w:rPr>
          <w:rFonts w:ascii="Times New Roman" w:eastAsia="Times New Roman" w:hAnsi="Times New Roman" w:cs="Times New Roman"/>
          <w:b/>
          <w:bCs/>
          <w:sz w:val="24"/>
          <w:szCs w:val="24"/>
        </w:rPr>
        <w:t>.</w:t>
      </w:r>
      <w:r w:rsidR="00083995" w:rsidRPr="00633BC1">
        <w:rPr>
          <w:rFonts w:ascii="Times New Roman" w:eastAsia="Times New Roman" w:hAnsi="Times New Roman" w:cs="Times New Roman"/>
          <w:sz w:val="24"/>
          <w:szCs w:val="24"/>
        </w:rPr>
        <w:t> </w:t>
      </w:r>
      <w:r w:rsidR="00083995" w:rsidRPr="00633BC1">
        <w:rPr>
          <w:rFonts w:ascii="Times New Roman" w:eastAsia="Times New Roman" w:hAnsi="Times New Roman" w:cs="Times New Roman"/>
          <w:b/>
          <w:bCs/>
          <w:sz w:val="24"/>
          <w:szCs w:val="24"/>
        </w:rPr>
        <w:t xml:space="preserve">Pretendenta vai tā piesaistītā apakšuzņēmēja </w:t>
      </w:r>
      <w:r w:rsidR="00083995" w:rsidRPr="00633BC1">
        <w:rPr>
          <w:rFonts w:ascii="Times New Roman" w:eastAsia="Times New Roman" w:hAnsi="Times New Roman" w:cs="Times New Roman"/>
          <w:b/>
          <w:bCs/>
          <w:sz w:val="24"/>
          <w:szCs w:val="24"/>
          <w:u w:val="single"/>
        </w:rPr>
        <w:t>pieredze</w:t>
      </w:r>
      <w:r w:rsidR="00083995" w:rsidRPr="00633BC1">
        <w:rPr>
          <w:rFonts w:ascii="Times New Roman" w:eastAsia="Times New Roman" w:hAnsi="Times New Roman" w:cs="Times New Roman"/>
          <w:b/>
          <w:bCs/>
          <w:sz w:val="24"/>
          <w:szCs w:val="24"/>
        </w:rPr>
        <w:t>:</w:t>
      </w:r>
    </w:p>
    <w:p w14:paraId="16D48B33" w14:textId="50D15BB4" w:rsidR="001252C0" w:rsidRPr="00633BC1" w:rsidRDefault="00A35C7F" w:rsidP="000B0EB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Pretendentam </w:t>
      </w:r>
      <w:r w:rsidR="00083995" w:rsidRPr="00633BC1">
        <w:rPr>
          <w:rFonts w:ascii="Times New Roman" w:hAnsi="Times New Roman"/>
          <w:szCs w:val="24"/>
        </w:rPr>
        <w:t xml:space="preserve">iepriekšējos </w:t>
      </w:r>
      <w:r w:rsidR="003C5499" w:rsidRPr="00633BC1">
        <w:rPr>
          <w:rFonts w:ascii="Times New Roman" w:hAnsi="Times New Roman"/>
          <w:szCs w:val="24"/>
        </w:rPr>
        <w:t>5</w:t>
      </w:r>
      <w:r w:rsidR="00083995" w:rsidRPr="00633BC1">
        <w:rPr>
          <w:rFonts w:ascii="Times New Roman" w:hAnsi="Times New Roman"/>
          <w:szCs w:val="24"/>
        </w:rPr>
        <w:t xml:space="preserve"> (</w:t>
      </w:r>
      <w:r w:rsidR="003C5499" w:rsidRPr="00633BC1">
        <w:rPr>
          <w:rFonts w:ascii="Times New Roman" w:hAnsi="Times New Roman"/>
          <w:szCs w:val="24"/>
        </w:rPr>
        <w:t>piecos</w:t>
      </w:r>
      <w:r w:rsidR="00083995" w:rsidRPr="00633BC1">
        <w:rPr>
          <w:rFonts w:ascii="Times New Roman" w:hAnsi="Times New Roman"/>
          <w:szCs w:val="24"/>
        </w:rPr>
        <w:t>) gados</w:t>
      </w:r>
      <w:r w:rsidR="002B510B" w:rsidRPr="00633BC1">
        <w:rPr>
          <w:rFonts w:ascii="Times New Roman" w:hAnsi="Times New Roman"/>
          <w:szCs w:val="24"/>
        </w:rPr>
        <w:t xml:space="preserve"> </w:t>
      </w:r>
      <w:r w:rsidR="007224AB" w:rsidRPr="00633BC1">
        <w:rPr>
          <w:rFonts w:ascii="Times New Roman" w:hAnsi="Times New Roman"/>
          <w:szCs w:val="24"/>
        </w:rPr>
        <w:t>ir pieredz</w:t>
      </w:r>
      <w:r w:rsidR="001252C0" w:rsidRPr="00633BC1">
        <w:rPr>
          <w:rFonts w:ascii="Times New Roman" w:hAnsi="Times New Roman"/>
          <w:szCs w:val="24"/>
        </w:rPr>
        <w:t>e</w:t>
      </w:r>
      <w:r w:rsidR="00753A5D" w:rsidRPr="00633BC1">
        <w:rPr>
          <w:rFonts w:ascii="Times New Roman" w:hAnsi="Times New Roman"/>
          <w:szCs w:val="24"/>
        </w:rPr>
        <w:t xml:space="preserve"> </w:t>
      </w:r>
      <w:r w:rsidR="002B510B" w:rsidRPr="00633BC1">
        <w:rPr>
          <w:rFonts w:ascii="Times New Roman" w:hAnsi="Times New Roman"/>
          <w:szCs w:val="24"/>
        </w:rPr>
        <w:t xml:space="preserve">vismaz </w:t>
      </w:r>
      <w:r w:rsidR="00EF4C3E" w:rsidRPr="00633BC1">
        <w:rPr>
          <w:rFonts w:ascii="Times New Roman" w:hAnsi="Times New Roman"/>
          <w:szCs w:val="24"/>
        </w:rPr>
        <w:t>1</w:t>
      </w:r>
      <w:r w:rsidR="00EC3825" w:rsidRPr="00633BC1">
        <w:rPr>
          <w:rFonts w:ascii="Times New Roman" w:hAnsi="Times New Roman"/>
          <w:szCs w:val="24"/>
        </w:rPr>
        <w:t xml:space="preserve"> </w:t>
      </w:r>
      <w:r w:rsidR="003C5499" w:rsidRPr="00633BC1">
        <w:rPr>
          <w:rFonts w:ascii="Times New Roman" w:hAnsi="Times New Roman"/>
          <w:szCs w:val="24"/>
        </w:rPr>
        <w:t>(</w:t>
      </w:r>
      <w:r w:rsidR="00EF4C3E" w:rsidRPr="00633BC1">
        <w:rPr>
          <w:rFonts w:ascii="Times New Roman" w:hAnsi="Times New Roman"/>
          <w:szCs w:val="24"/>
        </w:rPr>
        <w:t>viena</w:t>
      </w:r>
      <w:r w:rsidR="003C5499" w:rsidRPr="00633BC1">
        <w:rPr>
          <w:rFonts w:ascii="Times New Roman" w:hAnsi="Times New Roman"/>
          <w:szCs w:val="24"/>
        </w:rPr>
        <w:t xml:space="preserve">) </w:t>
      </w:r>
      <w:r w:rsidR="00005F5A" w:rsidRPr="00633BC1">
        <w:rPr>
          <w:rFonts w:ascii="Times New Roman" w:hAnsi="Times New Roman"/>
          <w:szCs w:val="24"/>
        </w:rPr>
        <w:t>iepirkuma priekšmeta</w:t>
      </w:r>
      <w:r w:rsidR="005D6BB2" w:rsidRPr="00633BC1">
        <w:rPr>
          <w:rFonts w:ascii="Times New Roman" w:hAnsi="Times New Roman"/>
          <w:szCs w:val="24"/>
        </w:rPr>
        <w:t xml:space="preserve">m līdzvērtīgu </w:t>
      </w:r>
      <w:r w:rsidR="002F37F5" w:rsidRPr="00633BC1">
        <w:rPr>
          <w:rFonts w:ascii="Times New Roman" w:hAnsi="Times New Roman"/>
          <w:szCs w:val="24"/>
        </w:rPr>
        <w:t>projektu īstenošan</w:t>
      </w:r>
      <w:r w:rsidR="00A125F9" w:rsidRPr="00633BC1">
        <w:rPr>
          <w:rFonts w:ascii="Times New Roman" w:hAnsi="Times New Roman"/>
          <w:szCs w:val="24"/>
        </w:rPr>
        <w:t>ā</w:t>
      </w:r>
      <w:r w:rsidR="003C5499" w:rsidRPr="00633BC1">
        <w:rPr>
          <w:rFonts w:ascii="Times New Roman" w:hAnsi="Times New Roman"/>
          <w:szCs w:val="24"/>
        </w:rPr>
        <w:t>. Par iepirkuma priekšmetam līdzvērtīgu projektu uzskatāms projekts, kura ietvaros veikta transportlīdzekļos izmantojamu iekārtu piegāde kopā ar iekārtu funkciju izpildei nepieciešamo tehnisko risinājumu (programmnodrošinājum</w:t>
      </w:r>
      <w:r w:rsidR="008C58AC" w:rsidRPr="00633BC1">
        <w:rPr>
          <w:rFonts w:ascii="Times New Roman" w:hAnsi="Times New Roman"/>
          <w:szCs w:val="24"/>
        </w:rPr>
        <w:t>s</w:t>
      </w:r>
      <w:r w:rsidR="003C5499" w:rsidRPr="00633BC1">
        <w:rPr>
          <w:rFonts w:ascii="Times New Roman" w:hAnsi="Times New Roman"/>
          <w:szCs w:val="24"/>
        </w:rPr>
        <w:t>, papildaprī</w:t>
      </w:r>
      <w:r w:rsidR="008C58AC" w:rsidRPr="00633BC1">
        <w:rPr>
          <w:rFonts w:ascii="Times New Roman" w:hAnsi="Times New Roman"/>
          <w:szCs w:val="24"/>
        </w:rPr>
        <w:t>k</w:t>
      </w:r>
      <w:r w:rsidR="003C5499" w:rsidRPr="00633BC1">
        <w:rPr>
          <w:rFonts w:ascii="Times New Roman" w:hAnsi="Times New Roman"/>
          <w:szCs w:val="24"/>
        </w:rPr>
        <w:t>ojums, utt.)</w:t>
      </w:r>
      <w:r w:rsidR="00EF4C3E" w:rsidRPr="00633BC1">
        <w:rPr>
          <w:rFonts w:ascii="Times New Roman" w:hAnsi="Times New Roman"/>
          <w:szCs w:val="24"/>
        </w:rPr>
        <w:t xml:space="preserve"> vai veikta </w:t>
      </w:r>
      <w:r w:rsidR="00FE3E4A" w:rsidRPr="00633BC1">
        <w:rPr>
          <w:rFonts w:ascii="Times New Roman" w:hAnsi="Times New Roman"/>
          <w:szCs w:val="24"/>
        </w:rPr>
        <w:t xml:space="preserve">informācijas sistēmu </w:t>
      </w:r>
      <w:r w:rsidR="00EF4C3E" w:rsidRPr="00633BC1">
        <w:rPr>
          <w:rStyle w:val="ui-provider"/>
          <w:rFonts w:ascii="Times New Roman" w:eastAsia="Calibri" w:hAnsi="Times New Roman"/>
          <w:szCs w:val="24"/>
        </w:rPr>
        <w:t>modernizācija transporta līdzekļos, kuros iesaistīta programmatūras</w:t>
      </w:r>
      <w:r w:rsidR="00FE3E4A" w:rsidRPr="00633BC1">
        <w:rPr>
          <w:rStyle w:val="ui-provider"/>
          <w:rFonts w:ascii="Times New Roman" w:eastAsia="Calibri" w:hAnsi="Times New Roman"/>
          <w:szCs w:val="24"/>
        </w:rPr>
        <w:t xml:space="preserve"> un/vai iekārtu</w:t>
      </w:r>
      <w:r w:rsidR="00EF4C3E" w:rsidRPr="00633BC1">
        <w:rPr>
          <w:rStyle w:val="ui-provider"/>
          <w:rFonts w:ascii="Times New Roman" w:eastAsia="Calibri" w:hAnsi="Times New Roman"/>
          <w:szCs w:val="24"/>
        </w:rPr>
        <w:t xml:space="preserve"> nomaiņa vai pielāgošana.</w:t>
      </w:r>
    </w:p>
    <w:p w14:paraId="2B67D5DB" w14:textId="4F5A1CEA" w:rsidR="00891C02" w:rsidRPr="00633BC1" w:rsidRDefault="0000000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449824064"/>
          <w14:checkbox>
            <w14:checked w14:val="0"/>
            <w14:checkedState w14:val="2612" w14:font="MS Gothic"/>
            <w14:uncheckedState w14:val="2610" w14:font="MS Gothic"/>
          </w14:checkbox>
        </w:sdtPr>
        <w:sdtContent>
          <w:r w:rsidR="00891C02" w:rsidRPr="00633BC1">
            <w:rPr>
              <w:rFonts w:ascii="Segoe UI Symbol" w:eastAsia="MS Gothic" w:hAnsi="Segoe UI Symbol" w:cs="Segoe UI Symbol"/>
              <w:szCs w:val="24"/>
            </w:rPr>
            <w:t>☐</w:t>
          </w:r>
        </w:sdtContent>
      </w:sdt>
      <w:r w:rsidR="00891C02" w:rsidRPr="00633BC1">
        <w:rPr>
          <w:rFonts w:ascii="Times New Roman" w:eastAsia="MS Gothic" w:hAnsi="Times New Roman"/>
          <w:szCs w:val="24"/>
        </w:rPr>
        <w:t xml:space="preserve"> prasība</w:t>
      </w:r>
      <w:r w:rsidR="00476F00" w:rsidRPr="00633BC1">
        <w:rPr>
          <w:rFonts w:ascii="Times New Roman" w:eastAsia="MS Gothic" w:hAnsi="Times New Roman"/>
          <w:szCs w:val="24"/>
        </w:rPr>
        <w:t>s</w:t>
      </w:r>
      <w:r w:rsidR="00891C02" w:rsidRPr="00633BC1">
        <w:rPr>
          <w:rFonts w:ascii="Times New Roman" w:eastAsia="MS Gothic" w:hAnsi="Times New Roman"/>
          <w:szCs w:val="24"/>
        </w:rPr>
        <w:t xml:space="preserve"> par </w:t>
      </w:r>
      <w:r w:rsidR="003418B4" w:rsidRPr="00633BC1">
        <w:rPr>
          <w:rFonts w:ascii="Times New Roman" w:eastAsia="MS Gothic" w:hAnsi="Times New Roman"/>
          <w:szCs w:val="24"/>
        </w:rPr>
        <w:t>5</w:t>
      </w:r>
      <w:r w:rsidR="00867859" w:rsidRPr="00633BC1">
        <w:rPr>
          <w:rFonts w:ascii="Times New Roman" w:eastAsia="MS Gothic" w:hAnsi="Times New Roman"/>
          <w:szCs w:val="24"/>
        </w:rPr>
        <w:t xml:space="preserve"> gadu </w:t>
      </w:r>
      <w:r w:rsidR="00891C02" w:rsidRPr="00633BC1">
        <w:rPr>
          <w:rFonts w:ascii="Times New Roman" w:eastAsia="MS Gothic" w:hAnsi="Times New Roman"/>
          <w:szCs w:val="24"/>
        </w:rPr>
        <w:t>pieredzi ir izpildāma</w:t>
      </w:r>
      <w:r w:rsidR="00891C02" w:rsidRPr="00633BC1">
        <w:rPr>
          <w:rFonts w:ascii="Times New Roman" w:hAnsi="Times New Roman"/>
          <w:szCs w:val="24"/>
        </w:rPr>
        <w:t>;</w:t>
      </w:r>
    </w:p>
    <w:p w14:paraId="4983FC10" w14:textId="14C68620" w:rsidR="00891C02" w:rsidRPr="00633BC1" w:rsidRDefault="00000000" w:rsidP="000B0EB0">
      <w:pPr>
        <w:pStyle w:val="BodyText2"/>
        <w:tabs>
          <w:tab w:val="clear" w:pos="0"/>
        </w:tabs>
        <w:spacing w:before="120"/>
        <w:jc w:val="left"/>
        <w:outlineLvl w:val="9"/>
        <w:rPr>
          <w:rFonts w:ascii="Times New Roman" w:hAnsi="Times New Roman"/>
          <w:szCs w:val="24"/>
        </w:rPr>
      </w:pPr>
      <w:sdt>
        <w:sdtPr>
          <w:rPr>
            <w:rFonts w:ascii="Times New Roman" w:eastAsia="MS Gothic" w:hAnsi="Times New Roman"/>
            <w:szCs w:val="24"/>
          </w:rPr>
          <w:id w:val="2143619734"/>
          <w14:checkbox>
            <w14:checked w14:val="0"/>
            <w14:checkedState w14:val="2612" w14:font="MS Gothic"/>
            <w14:uncheckedState w14:val="2610" w14:font="MS Gothic"/>
          </w14:checkbox>
        </w:sdtPr>
        <w:sdtContent>
          <w:r w:rsidR="00891C02" w:rsidRPr="00633BC1">
            <w:rPr>
              <w:rFonts w:ascii="Segoe UI Symbol" w:eastAsia="MS Gothic" w:hAnsi="Segoe UI Symbol" w:cs="Segoe UI Symbol"/>
              <w:szCs w:val="24"/>
            </w:rPr>
            <w:t>☐</w:t>
          </w:r>
        </w:sdtContent>
      </w:sdt>
      <w:r w:rsidR="00891C02" w:rsidRPr="00633BC1">
        <w:rPr>
          <w:rFonts w:ascii="Times New Roman" w:eastAsia="MS Gothic" w:hAnsi="Times New Roman"/>
          <w:szCs w:val="24"/>
        </w:rPr>
        <w:t xml:space="preserve"> prasības </w:t>
      </w:r>
      <w:r w:rsidR="00867859" w:rsidRPr="00633BC1">
        <w:rPr>
          <w:rFonts w:ascii="Times New Roman" w:eastAsia="MS Gothic" w:hAnsi="Times New Roman"/>
          <w:szCs w:val="24"/>
        </w:rPr>
        <w:t xml:space="preserve">par pieredzi </w:t>
      </w:r>
      <w:r w:rsidR="00891C02" w:rsidRPr="00633BC1">
        <w:rPr>
          <w:rFonts w:ascii="Times New Roman" w:eastAsia="MS Gothic" w:hAnsi="Times New Roman"/>
          <w:szCs w:val="24"/>
        </w:rPr>
        <w:t>nav izpildāma, jo: ____________________________________________________________________________________________________________________________________________________</w:t>
      </w:r>
    </w:p>
    <w:p w14:paraId="0ABA6D08" w14:textId="296625F5" w:rsidR="00685B85" w:rsidRPr="00633BC1" w:rsidRDefault="00685B85" w:rsidP="00891C02">
      <w:pPr>
        <w:pStyle w:val="BodyText2"/>
        <w:tabs>
          <w:tab w:val="clear" w:pos="0"/>
        </w:tabs>
        <w:spacing w:before="120"/>
        <w:jc w:val="left"/>
        <w:outlineLvl w:val="9"/>
        <w:rPr>
          <w:rFonts w:ascii="Times New Roman" w:hAnsi="Times New Roman"/>
          <w:i/>
          <w:iCs/>
          <w:szCs w:val="24"/>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60"/>
        <w:gridCol w:w="2551"/>
        <w:gridCol w:w="1985"/>
      </w:tblGrid>
      <w:tr w:rsidR="00633BC1" w:rsidRPr="00633BC1" w14:paraId="0B244424" w14:textId="77777777" w:rsidTr="00A377CF">
        <w:trPr>
          <w:trHeight w:val="313"/>
        </w:trPr>
        <w:tc>
          <w:tcPr>
            <w:tcW w:w="2835" w:type="dxa"/>
            <w:shd w:val="clear" w:color="auto" w:fill="F2F2F2" w:themeFill="background1" w:themeFillShade="F2"/>
            <w:vAlign w:val="center"/>
          </w:tcPr>
          <w:p w14:paraId="6530E835" w14:textId="1D5D5E8A"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Pasūtītājs (klients, tehniskā risinājuma saņēmējs), kontaktinformācija</w:t>
            </w:r>
          </w:p>
        </w:tc>
        <w:tc>
          <w:tcPr>
            <w:tcW w:w="1560" w:type="dxa"/>
            <w:shd w:val="clear" w:color="auto" w:fill="F2F2F2" w:themeFill="background1" w:themeFillShade="F2"/>
            <w:vAlign w:val="center"/>
          </w:tcPr>
          <w:p w14:paraId="20492F31" w14:textId="2510FB49"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Pakalpojuma sniegšanas laiks (gads, mēneši)</w:t>
            </w:r>
          </w:p>
        </w:tc>
        <w:tc>
          <w:tcPr>
            <w:tcW w:w="2551" w:type="dxa"/>
            <w:shd w:val="clear" w:color="auto" w:fill="F2F2F2" w:themeFill="background1" w:themeFillShade="F2"/>
            <w:vAlign w:val="center"/>
          </w:tcPr>
          <w:p w14:paraId="32A440E5" w14:textId="7A239C87"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 xml:space="preserve">Pakalpojuma apjoms un  apraksts </w:t>
            </w:r>
            <w:r w:rsidR="00D60CA3" w:rsidRPr="00633BC1">
              <w:rPr>
                <w:rFonts w:cs="Times New Roman"/>
                <w:b/>
                <w:bCs/>
                <w:color w:val="auto"/>
                <w:lang w:val="lv-LV"/>
              </w:rPr>
              <w:t>(norādīt iekārtu nosaukumu</w:t>
            </w:r>
            <w:r w:rsidR="00092CE9" w:rsidRPr="00633BC1">
              <w:rPr>
                <w:rFonts w:cs="Times New Roman"/>
                <w:b/>
                <w:bCs/>
                <w:color w:val="auto"/>
                <w:lang w:val="lv-LV"/>
              </w:rPr>
              <w:t xml:space="preserve"> un skaitu</w:t>
            </w:r>
            <w:r w:rsidR="00D60CA3" w:rsidRPr="00633BC1">
              <w:rPr>
                <w:rFonts w:cs="Times New Roman"/>
                <w:b/>
                <w:bCs/>
                <w:color w:val="auto"/>
                <w:lang w:val="lv-LV"/>
              </w:rPr>
              <w:t>, programnodrošinājuma veidu)</w:t>
            </w:r>
          </w:p>
        </w:tc>
        <w:tc>
          <w:tcPr>
            <w:tcW w:w="1985" w:type="dxa"/>
            <w:shd w:val="clear" w:color="auto" w:fill="F2F2F2" w:themeFill="background1" w:themeFillShade="F2"/>
          </w:tcPr>
          <w:p w14:paraId="625A5FB7" w14:textId="675A6C17"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 xml:space="preserve">Darījuma summa </w:t>
            </w:r>
          </w:p>
          <w:p w14:paraId="4016D71B" w14:textId="30AFA0C5" w:rsidR="00EC3825" w:rsidRPr="00633BC1" w:rsidRDefault="00EC3825" w:rsidP="004670B7">
            <w:pPr>
              <w:pStyle w:val="Labspusesvertiklaisfooter"/>
              <w:jc w:val="center"/>
              <w:rPr>
                <w:rFonts w:cs="Times New Roman"/>
                <w:color w:val="auto"/>
                <w:lang w:val="lv-LV"/>
              </w:rPr>
            </w:pPr>
            <w:r w:rsidRPr="00633BC1">
              <w:rPr>
                <w:rFonts w:cs="Times New Roman"/>
                <w:b/>
                <w:bCs/>
                <w:color w:val="auto"/>
                <w:lang w:val="lv-LV"/>
              </w:rPr>
              <w:t>EUR bez PVN</w:t>
            </w:r>
            <w:r w:rsidRPr="00633BC1">
              <w:rPr>
                <w:rFonts w:cs="Times New Roman"/>
                <w:color w:val="auto"/>
                <w:lang w:val="lv-LV"/>
              </w:rPr>
              <w:t xml:space="preserve"> (var norādīt aptuveni, neprecizējot skaitļus)</w:t>
            </w:r>
          </w:p>
        </w:tc>
      </w:tr>
      <w:tr w:rsidR="00633BC1" w:rsidRPr="00633BC1" w14:paraId="09C79A4B" w14:textId="77777777" w:rsidTr="00A377CF">
        <w:trPr>
          <w:trHeight w:val="465"/>
        </w:trPr>
        <w:tc>
          <w:tcPr>
            <w:tcW w:w="2835" w:type="dxa"/>
            <w:tcBorders>
              <w:bottom w:val="single" w:sz="4" w:space="0" w:color="auto"/>
            </w:tcBorders>
            <w:shd w:val="clear" w:color="auto" w:fill="F2F2F2" w:themeFill="background1" w:themeFillShade="F2"/>
          </w:tcPr>
          <w:p w14:paraId="623348FB"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bottom w:val="single" w:sz="4" w:space="0" w:color="auto"/>
            </w:tcBorders>
          </w:tcPr>
          <w:p w14:paraId="6483BBCB"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bottom w:val="single" w:sz="4" w:space="0" w:color="auto"/>
            </w:tcBorders>
          </w:tcPr>
          <w:p w14:paraId="2CC84931"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bottom w:val="single" w:sz="4" w:space="0" w:color="auto"/>
            </w:tcBorders>
          </w:tcPr>
          <w:p w14:paraId="1AACAC9A" w14:textId="77777777" w:rsidR="00EC3825" w:rsidRPr="00633BC1" w:rsidRDefault="00EC3825" w:rsidP="004670B7">
            <w:pPr>
              <w:pStyle w:val="TableParagraph"/>
              <w:jc w:val="both"/>
              <w:rPr>
                <w:rFonts w:ascii="Times New Roman" w:hAnsi="Times New Roman" w:cs="Times New Roman"/>
                <w:sz w:val="24"/>
                <w:szCs w:val="24"/>
                <w:lang w:val="lv-LV"/>
              </w:rPr>
            </w:pPr>
          </w:p>
        </w:tc>
      </w:tr>
      <w:tr w:rsidR="00633BC1" w:rsidRPr="00633BC1" w14:paraId="77EDCE3C" w14:textId="77777777" w:rsidTr="00A377CF">
        <w:trPr>
          <w:trHeight w:val="495"/>
        </w:trPr>
        <w:tc>
          <w:tcPr>
            <w:tcW w:w="2835" w:type="dxa"/>
            <w:tcBorders>
              <w:top w:val="single" w:sz="4" w:space="0" w:color="auto"/>
              <w:bottom w:val="single" w:sz="4" w:space="0" w:color="auto"/>
            </w:tcBorders>
            <w:shd w:val="clear" w:color="auto" w:fill="F2F2F2" w:themeFill="background1" w:themeFillShade="F2"/>
          </w:tcPr>
          <w:p w14:paraId="0E5C1BBD"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top w:val="single" w:sz="4" w:space="0" w:color="auto"/>
              <w:bottom w:val="single" w:sz="4" w:space="0" w:color="auto"/>
            </w:tcBorders>
          </w:tcPr>
          <w:p w14:paraId="7EA0D1E9"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top w:val="single" w:sz="4" w:space="0" w:color="auto"/>
              <w:bottom w:val="single" w:sz="4" w:space="0" w:color="auto"/>
            </w:tcBorders>
          </w:tcPr>
          <w:p w14:paraId="7AA1E272"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top w:val="single" w:sz="4" w:space="0" w:color="auto"/>
              <w:bottom w:val="single" w:sz="4" w:space="0" w:color="auto"/>
            </w:tcBorders>
          </w:tcPr>
          <w:p w14:paraId="2F792F51" w14:textId="77777777" w:rsidR="00EC3825" w:rsidRPr="00633BC1" w:rsidRDefault="00EC3825" w:rsidP="004670B7">
            <w:pPr>
              <w:pStyle w:val="TableParagraph"/>
              <w:jc w:val="both"/>
              <w:rPr>
                <w:rFonts w:ascii="Times New Roman" w:hAnsi="Times New Roman" w:cs="Times New Roman"/>
                <w:sz w:val="24"/>
                <w:szCs w:val="24"/>
                <w:lang w:val="lv-LV"/>
              </w:rPr>
            </w:pPr>
          </w:p>
        </w:tc>
      </w:tr>
      <w:tr w:rsidR="00633BC1" w:rsidRPr="00633BC1" w14:paraId="78BC5B29" w14:textId="77777777" w:rsidTr="00A377CF">
        <w:trPr>
          <w:trHeight w:val="480"/>
        </w:trPr>
        <w:tc>
          <w:tcPr>
            <w:tcW w:w="2835" w:type="dxa"/>
            <w:tcBorders>
              <w:top w:val="single" w:sz="4" w:space="0" w:color="auto"/>
              <w:bottom w:val="single" w:sz="4" w:space="0" w:color="auto"/>
            </w:tcBorders>
            <w:shd w:val="clear" w:color="auto" w:fill="F2F2F2" w:themeFill="background1" w:themeFillShade="F2"/>
          </w:tcPr>
          <w:p w14:paraId="77F71F08"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top w:val="single" w:sz="4" w:space="0" w:color="auto"/>
            </w:tcBorders>
          </w:tcPr>
          <w:p w14:paraId="5E6E7B6D"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top w:val="single" w:sz="4" w:space="0" w:color="auto"/>
            </w:tcBorders>
          </w:tcPr>
          <w:p w14:paraId="4F81F8D0"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top w:val="single" w:sz="4" w:space="0" w:color="auto"/>
            </w:tcBorders>
          </w:tcPr>
          <w:p w14:paraId="483312D6" w14:textId="77777777" w:rsidR="00EC3825" w:rsidRPr="00633BC1" w:rsidRDefault="00EC3825" w:rsidP="004670B7">
            <w:pPr>
              <w:pStyle w:val="TableParagraph"/>
              <w:jc w:val="both"/>
              <w:rPr>
                <w:rFonts w:ascii="Times New Roman" w:hAnsi="Times New Roman" w:cs="Times New Roman"/>
                <w:sz w:val="24"/>
                <w:szCs w:val="24"/>
                <w:lang w:val="lv-LV"/>
              </w:rPr>
            </w:pPr>
          </w:p>
        </w:tc>
      </w:tr>
    </w:tbl>
    <w:p w14:paraId="5A8BAA27" w14:textId="77777777" w:rsidR="00A377CF" w:rsidRPr="00633BC1" w:rsidRDefault="00A377CF" w:rsidP="00290B92">
      <w:pPr>
        <w:spacing w:before="120" w:after="0" w:line="240" w:lineRule="auto"/>
        <w:contextualSpacing/>
        <w:jc w:val="both"/>
        <w:rPr>
          <w:rFonts w:ascii="Times New Roman" w:eastAsia="Times New Roman" w:hAnsi="Times New Roman" w:cs="Times New Roman"/>
          <w:b/>
          <w:bCs/>
          <w:sz w:val="24"/>
          <w:szCs w:val="24"/>
        </w:rPr>
      </w:pPr>
    </w:p>
    <w:p w14:paraId="0D278AD5" w14:textId="1121E25F" w:rsidR="00243F3A" w:rsidRPr="00633BC1" w:rsidRDefault="007314D5" w:rsidP="009506C2">
      <w:pPr>
        <w:spacing w:before="120" w:after="0" w:line="240" w:lineRule="auto"/>
        <w:jc w:val="both"/>
        <w:rPr>
          <w:rFonts w:ascii="Times New Roman" w:hAnsi="Times New Roman" w:cs="Times New Roman"/>
          <w:b/>
          <w:bCs/>
          <w:sz w:val="24"/>
          <w:szCs w:val="24"/>
          <w:shd w:val="clear" w:color="auto" w:fill="FFFFFF"/>
        </w:rPr>
      </w:pPr>
      <w:r w:rsidRPr="00633BC1">
        <w:rPr>
          <w:rFonts w:ascii="Times New Roman" w:eastAsia="Times New Roman" w:hAnsi="Times New Roman" w:cs="Times New Roman"/>
          <w:b/>
          <w:bCs/>
          <w:sz w:val="24"/>
          <w:szCs w:val="24"/>
        </w:rPr>
        <w:t>3.</w:t>
      </w:r>
      <w:r w:rsidR="00E250CA" w:rsidRPr="00633BC1">
        <w:rPr>
          <w:rFonts w:ascii="Times New Roman" w:eastAsia="Times New Roman" w:hAnsi="Times New Roman" w:cs="Times New Roman"/>
          <w:b/>
          <w:bCs/>
          <w:sz w:val="24"/>
          <w:szCs w:val="24"/>
        </w:rPr>
        <w:t>6</w:t>
      </w:r>
      <w:r w:rsidR="00C13266" w:rsidRPr="00633BC1">
        <w:rPr>
          <w:rFonts w:ascii="Times New Roman" w:eastAsia="Times New Roman" w:hAnsi="Times New Roman" w:cs="Times New Roman"/>
          <w:b/>
          <w:bCs/>
          <w:sz w:val="24"/>
          <w:szCs w:val="24"/>
        </w:rPr>
        <w:t>.</w:t>
      </w:r>
      <w:r w:rsidR="00C13266" w:rsidRPr="00633BC1">
        <w:rPr>
          <w:rFonts w:ascii="Times New Roman" w:eastAsia="Times New Roman" w:hAnsi="Times New Roman" w:cs="Times New Roman"/>
          <w:sz w:val="24"/>
          <w:szCs w:val="24"/>
        </w:rPr>
        <w:t> </w:t>
      </w:r>
      <w:r w:rsidR="007438CB" w:rsidRPr="00633BC1">
        <w:rPr>
          <w:rFonts w:ascii="Times New Roman" w:hAnsi="Times New Roman" w:cs="Times New Roman"/>
          <w:b/>
          <w:bCs/>
          <w:sz w:val="24"/>
          <w:szCs w:val="24"/>
          <w:shd w:val="clear" w:color="auto" w:fill="FFFFFF"/>
        </w:rPr>
        <w:t xml:space="preserve"> </w:t>
      </w:r>
      <w:r w:rsidR="00243F3A" w:rsidRPr="00633BC1">
        <w:rPr>
          <w:rFonts w:ascii="Times New Roman" w:hAnsi="Times New Roman" w:cs="Times New Roman"/>
          <w:b/>
          <w:bCs/>
          <w:sz w:val="24"/>
          <w:szCs w:val="24"/>
          <w:shd w:val="clear" w:color="auto" w:fill="FFFFFF"/>
        </w:rPr>
        <w:t>Apakšuzņēmēji un speciālisti</w:t>
      </w:r>
      <w:r w:rsidR="009D2A75" w:rsidRPr="00633BC1">
        <w:rPr>
          <w:rFonts w:ascii="Times New Roman" w:hAnsi="Times New Roman" w:cs="Times New Roman"/>
          <w:b/>
          <w:bCs/>
          <w:sz w:val="24"/>
          <w:szCs w:val="24"/>
          <w:shd w:val="clear" w:color="auto" w:fill="FFFFFF"/>
        </w:rPr>
        <w:t>.</w:t>
      </w:r>
    </w:p>
    <w:p w14:paraId="3C905846" w14:textId="08FB3FCF" w:rsidR="00243F3A" w:rsidRPr="00633BC1" w:rsidRDefault="007314D5" w:rsidP="009506C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3.</w:t>
      </w:r>
      <w:r w:rsidR="00E250CA" w:rsidRPr="00633BC1">
        <w:rPr>
          <w:rFonts w:ascii="Times New Roman" w:hAnsi="Times New Roman" w:cs="Times New Roman"/>
          <w:b/>
          <w:sz w:val="24"/>
          <w:szCs w:val="24"/>
          <w:lang w:eastAsia="ar-SA"/>
        </w:rPr>
        <w:t>6</w:t>
      </w:r>
      <w:r w:rsidR="001D0777" w:rsidRPr="00633BC1">
        <w:rPr>
          <w:rFonts w:ascii="Times New Roman" w:hAnsi="Times New Roman" w:cs="Times New Roman"/>
          <w:b/>
          <w:sz w:val="24"/>
          <w:szCs w:val="24"/>
          <w:lang w:eastAsia="ar-SA"/>
        </w:rPr>
        <w:t xml:space="preserve">.1. </w:t>
      </w:r>
      <w:r w:rsidR="00243F3A" w:rsidRPr="00633BC1">
        <w:rPr>
          <w:rFonts w:ascii="Times New Roman" w:hAnsi="Times New Roman" w:cs="Times New Roman"/>
          <w:b/>
          <w:sz w:val="24"/>
          <w:szCs w:val="24"/>
          <w:lang w:eastAsia="ar-SA"/>
        </w:rPr>
        <w:t>Apakšuzņēmēju piesaiste:</w:t>
      </w:r>
    </w:p>
    <w:p w14:paraId="08973BCB" w14:textId="75DD420E" w:rsidR="00243F3A" w:rsidRPr="00633BC1" w:rsidRDefault="00000000"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Content>
          <w:r w:rsidR="00243F3A" w:rsidRPr="00633BC1">
            <w:rPr>
              <w:rFonts w:ascii="Segoe UI Symbol" w:eastAsia="MS Gothic" w:hAnsi="Segoe UI Symbol" w:cs="Segoe UI Symbol"/>
              <w:szCs w:val="24"/>
            </w:rPr>
            <w:t>☐</w:t>
          </w:r>
        </w:sdtContent>
      </w:sdt>
      <w:r w:rsidR="00243F3A" w:rsidRPr="00633BC1">
        <w:rPr>
          <w:rFonts w:ascii="Times New Roman" w:hAnsi="Times New Roman"/>
          <w:szCs w:val="24"/>
        </w:rPr>
        <w:t> </w:t>
      </w:r>
      <w:r w:rsidR="00AF41EB" w:rsidRPr="00633BC1">
        <w:rPr>
          <w:rFonts w:ascii="Times New Roman" w:hAnsi="Times New Roman"/>
          <w:szCs w:val="24"/>
        </w:rPr>
        <w:t xml:space="preserve"> </w:t>
      </w:r>
      <w:r w:rsidR="00243F3A" w:rsidRPr="00633BC1">
        <w:rPr>
          <w:rFonts w:ascii="Times New Roman" w:hAnsi="Times New Roman"/>
          <w:szCs w:val="24"/>
        </w:rPr>
        <w:t xml:space="preserve">apliecinām, ka </w:t>
      </w:r>
      <w:r w:rsidR="00AF41EB" w:rsidRPr="00633BC1">
        <w:rPr>
          <w:rFonts w:ascii="Times New Roman" w:hAnsi="Times New Roman"/>
          <w:szCs w:val="24"/>
        </w:rPr>
        <w:t>līguma darbus veiksim</w:t>
      </w:r>
      <w:r w:rsidR="002B510B" w:rsidRPr="00633BC1">
        <w:rPr>
          <w:rFonts w:ascii="Times New Roman" w:hAnsi="Times New Roman"/>
          <w:szCs w:val="24"/>
        </w:rPr>
        <w:t xml:space="preserve"> </w:t>
      </w:r>
      <w:r w:rsidR="00243F3A" w:rsidRPr="00633BC1">
        <w:rPr>
          <w:rFonts w:ascii="Times New Roman" w:hAnsi="Times New Roman"/>
          <w:szCs w:val="24"/>
        </w:rPr>
        <w:t>patstāvīgi, nepiesaistot apakšuzņēmējus;</w:t>
      </w:r>
    </w:p>
    <w:p w14:paraId="2CDD7D5D" w14:textId="30D85262" w:rsidR="00243F3A" w:rsidRPr="00633BC1" w:rsidRDefault="00000000"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Content>
          <w:r w:rsidR="00243F3A" w:rsidRPr="00633BC1">
            <w:rPr>
              <w:rFonts w:ascii="Segoe UI Symbol" w:hAnsi="Segoe UI Symbol" w:cs="Segoe UI Symbol"/>
              <w:szCs w:val="24"/>
            </w:rPr>
            <w:t>☐</w:t>
          </w:r>
        </w:sdtContent>
      </w:sdt>
      <w:r w:rsidR="00243F3A" w:rsidRPr="00633BC1">
        <w:rPr>
          <w:rFonts w:ascii="Times New Roman" w:hAnsi="Times New Roman"/>
          <w:szCs w:val="24"/>
        </w:rPr>
        <w:t> </w:t>
      </w:r>
      <w:r w:rsidR="008F6578" w:rsidRPr="00633BC1">
        <w:rPr>
          <w:rFonts w:ascii="Times New Roman" w:hAnsi="Times New Roman"/>
          <w:szCs w:val="24"/>
        </w:rPr>
        <w:t xml:space="preserve"> </w:t>
      </w:r>
      <w:r w:rsidR="00AF41EB" w:rsidRPr="00633BC1">
        <w:rPr>
          <w:rFonts w:ascii="Times New Roman" w:hAnsi="Times New Roman"/>
          <w:szCs w:val="24"/>
        </w:rPr>
        <w:t>darbu izpildē</w:t>
      </w:r>
      <w:r w:rsidR="00DD4123" w:rsidRPr="00633BC1">
        <w:rPr>
          <w:rFonts w:ascii="Times New Roman" w:hAnsi="Times New Roman"/>
          <w:szCs w:val="24"/>
        </w:rPr>
        <w:t xml:space="preserve"> </w:t>
      </w:r>
      <w:r w:rsidR="00243F3A" w:rsidRPr="00633BC1">
        <w:rPr>
          <w:rFonts w:ascii="Times New Roman" w:hAnsi="Times New Roman"/>
          <w:szCs w:val="24"/>
        </w:rPr>
        <w:t>ir plānots piesaistīt apakšuzņēmējus (t. sk., pašnodarbinātas</w:t>
      </w:r>
      <w:r w:rsidR="00243F3A" w:rsidRPr="00633BC1">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815"/>
      </w:tblGrid>
      <w:tr w:rsidR="00633BC1" w:rsidRPr="00633BC1" w14:paraId="2F05C396" w14:textId="77777777" w:rsidTr="00EA2D36">
        <w:trPr>
          <w:cantSplit/>
          <w:trHeight w:val="788"/>
        </w:trPr>
        <w:tc>
          <w:tcPr>
            <w:tcW w:w="1741" w:type="pct"/>
            <w:shd w:val="clear" w:color="auto" w:fill="DEEAF6"/>
            <w:vAlign w:val="center"/>
          </w:tcPr>
          <w:p w14:paraId="4C860D17" w14:textId="77777777" w:rsidR="00EA2D36" w:rsidRPr="00633BC1"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Nosaukums un reģistrācijas numurs/ vārds, uzvārds</w:t>
            </w:r>
          </w:p>
        </w:tc>
        <w:tc>
          <w:tcPr>
            <w:tcW w:w="3259" w:type="pct"/>
            <w:shd w:val="clear" w:color="auto" w:fill="DEEAF6"/>
            <w:vAlign w:val="center"/>
          </w:tcPr>
          <w:p w14:paraId="4DB11049" w14:textId="215E9DEB" w:rsidR="00EA2D36" w:rsidRPr="00633BC1"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Nododamie līgumā ietvertie apjomi (iekārtas piegāde, garantijas saistības, uzstādīšana</w:t>
            </w:r>
            <w:r w:rsidR="00476F00" w:rsidRPr="00633BC1">
              <w:rPr>
                <w:rFonts w:ascii="Times New Roman" w:hAnsi="Times New Roman" w:cs="Times New Roman"/>
                <w:b/>
                <w:sz w:val="24"/>
                <w:szCs w:val="24"/>
                <w:lang w:eastAsia="ar-SA"/>
              </w:rPr>
              <w:t>, apkope, atbalsta serviss</w:t>
            </w:r>
            <w:r w:rsidRPr="00633BC1">
              <w:rPr>
                <w:rFonts w:ascii="Times New Roman" w:hAnsi="Times New Roman" w:cs="Times New Roman"/>
                <w:b/>
                <w:sz w:val="24"/>
                <w:szCs w:val="24"/>
                <w:lang w:eastAsia="ar-SA"/>
              </w:rPr>
              <w:t>)</w:t>
            </w:r>
          </w:p>
        </w:tc>
      </w:tr>
      <w:tr w:rsidR="00633BC1" w:rsidRPr="00633BC1" w14:paraId="345BC474" w14:textId="77777777" w:rsidTr="00EA2D36">
        <w:trPr>
          <w:trHeight w:val="239"/>
        </w:trPr>
        <w:tc>
          <w:tcPr>
            <w:tcW w:w="1741" w:type="pct"/>
            <w:shd w:val="clear" w:color="auto" w:fill="auto"/>
          </w:tcPr>
          <w:p w14:paraId="5F292A72" w14:textId="77777777" w:rsidR="00EA2D36" w:rsidRPr="00633BC1"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494E40FD" w14:textId="77777777" w:rsidR="00EA2D36" w:rsidRPr="00633BC1"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3BC1" w:rsidRPr="00633BC1" w14:paraId="5863B540" w14:textId="77777777" w:rsidTr="00EA2D36">
        <w:trPr>
          <w:trHeight w:val="239"/>
        </w:trPr>
        <w:tc>
          <w:tcPr>
            <w:tcW w:w="1741" w:type="pct"/>
            <w:shd w:val="clear" w:color="auto" w:fill="auto"/>
          </w:tcPr>
          <w:p w14:paraId="05FC2C89" w14:textId="77777777" w:rsidR="00EA2D36" w:rsidRPr="00633BC1"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36454808" w14:textId="77777777" w:rsidR="00EA2D36" w:rsidRPr="00633BC1"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3C624713" w:rsidR="00D510C9" w:rsidRPr="00633BC1" w:rsidRDefault="00C42725"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4. </w:t>
      </w:r>
      <w:r w:rsidR="00987A6A" w:rsidRPr="00633BC1">
        <w:rPr>
          <w:rFonts w:ascii="Times New Roman" w:hAnsi="Times New Roman"/>
          <w:b/>
          <w:bCs/>
          <w:szCs w:val="24"/>
        </w:rPr>
        <w:t>PIEDĀVĀJUMS</w:t>
      </w:r>
    </w:p>
    <w:p w14:paraId="1668DBE5" w14:textId="5BCEFCEB" w:rsidR="009534CE" w:rsidRPr="00633BC1" w:rsidRDefault="0095341B"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4</w:t>
      </w:r>
      <w:r w:rsidR="00D510C9" w:rsidRPr="00633BC1">
        <w:rPr>
          <w:rFonts w:ascii="Times New Roman" w:hAnsi="Times New Roman"/>
          <w:b/>
          <w:bCs/>
          <w:szCs w:val="24"/>
        </w:rPr>
        <w:t>.1. Piedāvājuma saturs</w:t>
      </w:r>
      <w:r w:rsidR="00B56C94" w:rsidRPr="00633BC1">
        <w:rPr>
          <w:rFonts w:ascii="Times New Roman" w:hAnsi="Times New Roman"/>
          <w:b/>
          <w:bCs/>
          <w:szCs w:val="24"/>
        </w:rPr>
        <w:t xml:space="preserve"> iesniegšanai</w:t>
      </w:r>
      <w:r w:rsidR="00CF0CFD" w:rsidRPr="00633BC1">
        <w:rPr>
          <w:rFonts w:ascii="Times New Roman" w:hAnsi="Times New Roman"/>
          <w:b/>
          <w:bCs/>
          <w:szCs w:val="24"/>
        </w:rPr>
        <w:t xml:space="preserve"> tirgus izpētē</w:t>
      </w:r>
      <w:r w:rsidR="00D510C9" w:rsidRPr="00633BC1">
        <w:rPr>
          <w:rFonts w:ascii="Times New Roman" w:hAnsi="Times New Roman"/>
          <w:b/>
          <w:bCs/>
          <w:szCs w:val="24"/>
        </w:rPr>
        <w:t>:</w:t>
      </w:r>
    </w:p>
    <w:p w14:paraId="474EA650" w14:textId="0734685D" w:rsidR="009534CE" w:rsidRPr="00633BC1" w:rsidRDefault="009534CE" w:rsidP="00DD4B7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1) </w:t>
      </w:r>
      <w:r w:rsidR="00D510C9" w:rsidRPr="00633BC1">
        <w:rPr>
          <w:rFonts w:ascii="Times New Roman" w:hAnsi="Times New Roman"/>
          <w:szCs w:val="24"/>
        </w:rPr>
        <w:t>aizpildīta pieteikuma form</w:t>
      </w:r>
      <w:r w:rsidR="00B23C02" w:rsidRPr="00633BC1">
        <w:rPr>
          <w:rFonts w:ascii="Times New Roman" w:hAnsi="Times New Roman"/>
          <w:szCs w:val="24"/>
        </w:rPr>
        <w:t>a</w:t>
      </w:r>
      <w:r w:rsidR="009103EA" w:rsidRPr="00633BC1">
        <w:rPr>
          <w:rFonts w:ascii="Times New Roman" w:hAnsi="Times New Roman"/>
          <w:szCs w:val="24"/>
        </w:rPr>
        <w:t>;</w:t>
      </w:r>
      <w:r w:rsidR="00B23C02" w:rsidRPr="00633BC1">
        <w:rPr>
          <w:rFonts w:ascii="Times New Roman" w:hAnsi="Times New Roman"/>
          <w:szCs w:val="24"/>
        </w:rPr>
        <w:t xml:space="preserve"> </w:t>
      </w:r>
    </w:p>
    <w:p w14:paraId="0E73FF99" w14:textId="726D2F18" w:rsidR="00B56C94" w:rsidRPr="00633BC1" w:rsidRDefault="009534CE" w:rsidP="00DD4B7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2) </w:t>
      </w:r>
      <w:r w:rsidR="00E1391E" w:rsidRPr="00633BC1">
        <w:rPr>
          <w:rFonts w:ascii="Times New Roman" w:hAnsi="Times New Roman"/>
          <w:szCs w:val="24"/>
        </w:rPr>
        <w:t>tehniskā specifikācija</w:t>
      </w:r>
      <w:r w:rsidR="00896CB7" w:rsidRPr="00633BC1">
        <w:rPr>
          <w:rFonts w:ascii="Times New Roman" w:hAnsi="Times New Roman"/>
          <w:szCs w:val="24"/>
        </w:rPr>
        <w:t xml:space="preserve"> un</w:t>
      </w:r>
      <w:r w:rsidR="006A0FC1" w:rsidRPr="00633BC1">
        <w:rPr>
          <w:rFonts w:ascii="Times New Roman" w:hAnsi="Times New Roman"/>
          <w:szCs w:val="24"/>
        </w:rPr>
        <w:t xml:space="preserve"> </w:t>
      </w:r>
      <w:r w:rsidRPr="00633BC1">
        <w:rPr>
          <w:rFonts w:ascii="Times New Roman" w:hAnsi="Times New Roman"/>
          <w:szCs w:val="24"/>
        </w:rPr>
        <w:t>tehniskā</w:t>
      </w:r>
      <w:r w:rsidR="00A5050B" w:rsidRPr="00633BC1">
        <w:rPr>
          <w:rFonts w:ascii="Times New Roman" w:hAnsi="Times New Roman"/>
          <w:szCs w:val="24"/>
        </w:rPr>
        <w:t xml:space="preserve"> </w:t>
      </w:r>
      <w:r w:rsidRPr="00633BC1">
        <w:rPr>
          <w:rFonts w:ascii="Times New Roman" w:hAnsi="Times New Roman"/>
          <w:szCs w:val="24"/>
        </w:rPr>
        <w:t>piedāvājuma forma</w:t>
      </w:r>
      <w:r w:rsidR="00A5050B" w:rsidRPr="00633BC1">
        <w:rPr>
          <w:rFonts w:ascii="Times New Roman" w:hAnsi="Times New Roman"/>
          <w:szCs w:val="24"/>
        </w:rPr>
        <w:t xml:space="preserve"> (</w:t>
      </w:r>
      <w:r w:rsidR="009274E1" w:rsidRPr="00633BC1">
        <w:rPr>
          <w:rFonts w:ascii="Times New Roman" w:hAnsi="Times New Roman"/>
          <w:szCs w:val="24"/>
        </w:rPr>
        <w:t xml:space="preserve">MS </w:t>
      </w:r>
      <w:r w:rsidR="00685DF5" w:rsidRPr="00633BC1">
        <w:rPr>
          <w:rFonts w:ascii="Times New Roman" w:hAnsi="Times New Roman"/>
          <w:szCs w:val="24"/>
        </w:rPr>
        <w:t>word)</w:t>
      </w:r>
      <w:r w:rsidR="00372B5F" w:rsidRPr="00633BC1">
        <w:rPr>
          <w:rFonts w:ascii="Times New Roman" w:hAnsi="Times New Roman"/>
          <w:szCs w:val="24"/>
        </w:rPr>
        <w:t>;</w:t>
      </w:r>
    </w:p>
    <w:p w14:paraId="75A2E541" w14:textId="3E088898" w:rsidR="00A53745" w:rsidRPr="00633BC1" w:rsidRDefault="00A53745" w:rsidP="00A53745">
      <w:pPr>
        <w:spacing w:before="240"/>
        <w:jc w:val="both"/>
        <w:rPr>
          <w:rFonts w:ascii="Times New Roman" w:hAnsi="Times New Roman" w:cs="Times New Roman"/>
          <w:b/>
          <w:bCs/>
          <w:sz w:val="24"/>
          <w:szCs w:val="24"/>
        </w:rPr>
      </w:pPr>
      <w:r w:rsidRPr="00633BC1">
        <w:rPr>
          <w:rFonts w:ascii="Times New Roman" w:hAnsi="Times New Roman" w:cs="Times New Roman"/>
          <w:b/>
          <w:bCs/>
          <w:sz w:val="24"/>
          <w:szCs w:val="24"/>
        </w:rPr>
        <w:t>4.</w:t>
      </w:r>
      <w:r w:rsidR="00C84B17" w:rsidRPr="00633BC1">
        <w:rPr>
          <w:rFonts w:ascii="Times New Roman" w:hAnsi="Times New Roman" w:cs="Times New Roman"/>
          <w:b/>
          <w:bCs/>
          <w:sz w:val="24"/>
          <w:szCs w:val="24"/>
        </w:rPr>
        <w:t>2</w:t>
      </w:r>
      <w:r w:rsidRPr="00633BC1">
        <w:rPr>
          <w:rFonts w:ascii="Times New Roman" w:hAnsi="Times New Roman" w:cs="Times New Roman"/>
          <w:b/>
          <w:bCs/>
          <w:sz w:val="24"/>
          <w:szCs w:val="24"/>
        </w:rPr>
        <w:t xml:space="preserve">. </w:t>
      </w:r>
      <w:sdt>
        <w:sdtPr>
          <w:rPr>
            <w:rFonts w:ascii="Times New Roman" w:hAnsi="Times New Roman" w:cs="Times New Roman"/>
            <w:b/>
            <w:bCs/>
            <w:sz w:val="24"/>
            <w:szCs w:val="24"/>
          </w:rPr>
          <w:id w:val="1164520728"/>
          <w14:checkbox>
            <w14:checked w14:val="0"/>
            <w14:checkedState w14:val="2612" w14:font="MS Gothic"/>
            <w14:uncheckedState w14:val="2610" w14:font="MS Gothic"/>
          </w14:checkbox>
        </w:sdtPr>
        <w:sdtContent>
          <w:r w:rsidRPr="00633BC1">
            <w:rPr>
              <w:rFonts w:ascii="MS Gothic" w:eastAsia="MS Gothic" w:hAnsi="MS Gothic" w:cs="Times New Roman" w:hint="eastAsia"/>
              <w:b/>
              <w:bCs/>
              <w:sz w:val="24"/>
              <w:szCs w:val="24"/>
            </w:rPr>
            <w:t>☐</w:t>
          </w:r>
        </w:sdtContent>
      </w:sdt>
      <w:r w:rsidRPr="00633BC1">
        <w:rPr>
          <w:rFonts w:ascii="Times New Roman" w:hAnsi="Times New Roman" w:cs="Times New Roman"/>
          <w:b/>
          <w:bCs/>
          <w:sz w:val="24"/>
          <w:szCs w:val="24"/>
        </w:rPr>
        <w:t xml:space="preserve"> Apliecinām, ka pretendents nodrošinās piedāvātā tehniskā risinājuma idejas prezentāciju pasūtītājam on-line. Kontaktpersona saziņai: __________________. Tālr.___________</w:t>
      </w:r>
    </w:p>
    <w:p w14:paraId="3012C3CF" w14:textId="6B21598F" w:rsidR="00DE77AC" w:rsidRPr="00633BC1" w:rsidRDefault="002177CE" w:rsidP="00DD4B70">
      <w:pPr>
        <w:pStyle w:val="BodyText2"/>
        <w:tabs>
          <w:tab w:val="clear" w:pos="0"/>
        </w:tabs>
        <w:spacing w:before="120"/>
        <w:outlineLvl w:val="9"/>
        <w:rPr>
          <w:rFonts w:ascii="Times New Roman" w:hAnsi="Times New Roman"/>
          <w:szCs w:val="24"/>
        </w:rPr>
      </w:pPr>
      <w:r w:rsidRPr="00633BC1">
        <w:rPr>
          <w:rFonts w:ascii="Times New Roman" w:hAnsi="Times New Roman"/>
          <w:b/>
          <w:bCs/>
          <w:szCs w:val="24"/>
        </w:rPr>
        <w:t>4.</w:t>
      </w:r>
      <w:r w:rsidR="00C84B17" w:rsidRPr="00633BC1">
        <w:rPr>
          <w:rFonts w:ascii="Times New Roman" w:hAnsi="Times New Roman"/>
          <w:b/>
          <w:bCs/>
          <w:szCs w:val="24"/>
        </w:rPr>
        <w:t>3</w:t>
      </w:r>
      <w:r w:rsidRPr="00633BC1">
        <w:rPr>
          <w:rFonts w:ascii="Times New Roman" w:hAnsi="Times New Roman"/>
          <w:b/>
          <w:bCs/>
          <w:szCs w:val="24"/>
        </w:rPr>
        <w:t xml:space="preserve">. </w:t>
      </w:r>
      <w:r w:rsidR="007C2893" w:rsidRPr="00633BC1">
        <w:rPr>
          <w:rFonts w:ascii="Times New Roman" w:hAnsi="Times New Roman"/>
          <w:b/>
          <w:bCs/>
          <w:szCs w:val="24"/>
        </w:rPr>
        <w:t xml:space="preserve">Līguma ietvaros </w:t>
      </w:r>
      <w:r w:rsidR="00C84B17" w:rsidRPr="00633BC1">
        <w:rPr>
          <w:rFonts w:ascii="Times New Roman" w:hAnsi="Times New Roman"/>
          <w:b/>
          <w:bCs/>
          <w:szCs w:val="24"/>
        </w:rPr>
        <w:t xml:space="preserve">piedāvātā tehniskā risinājuma ieviešana. </w:t>
      </w:r>
      <w:r w:rsidR="00C84B17" w:rsidRPr="00633BC1">
        <w:rPr>
          <w:rFonts w:ascii="Times New Roman" w:hAnsi="Times New Roman"/>
          <w:szCs w:val="24"/>
        </w:rPr>
        <w:t xml:space="preserve">Plānotā iepirkuma līguma termiņš – </w:t>
      </w:r>
      <w:r w:rsidR="005844DE">
        <w:rPr>
          <w:rFonts w:ascii="Times New Roman" w:hAnsi="Times New Roman"/>
          <w:b/>
          <w:bCs/>
          <w:color w:val="FF0000"/>
          <w:szCs w:val="24"/>
        </w:rPr>
        <w:t>6</w:t>
      </w:r>
      <w:r w:rsidR="00633BC1" w:rsidRPr="001F157A">
        <w:rPr>
          <w:rFonts w:ascii="Times New Roman" w:hAnsi="Times New Roman"/>
          <w:b/>
          <w:bCs/>
          <w:color w:val="FF0000"/>
          <w:szCs w:val="24"/>
        </w:rPr>
        <w:t xml:space="preserve"> </w:t>
      </w:r>
      <w:r w:rsidR="00C84B17" w:rsidRPr="001F157A">
        <w:rPr>
          <w:rFonts w:ascii="Times New Roman" w:hAnsi="Times New Roman"/>
          <w:b/>
          <w:bCs/>
          <w:color w:val="FF0000"/>
          <w:szCs w:val="24"/>
        </w:rPr>
        <w:t>mēneši</w:t>
      </w:r>
      <w:r w:rsidR="008C40EE" w:rsidRPr="001F157A">
        <w:rPr>
          <w:rFonts w:ascii="Times New Roman" w:hAnsi="Times New Roman"/>
          <w:b/>
          <w:bCs/>
          <w:color w:val="FF0000"/>
          <w:szCs w:val="24"/>
        </w:rPr>
        <w:t xml:space="preserve"> un garantijas periods 36 mēneši </w:t>
      </w:r>
      <w:r w:rsidR="006B59CE" w:rsidRPr="001F157A">
        <w:rPr>
          <w:rFonts w:ascii="Times New Roman" w:hAnsi="Times New Roman"/>
          <w:b/>
          <w:bCs/>
          <w:color w:val="FF0000"/>
          <w:szCs w:val="24"/>
        </w:rPr>
        <w:t>no risinājuma ieviešanas</w:t>
      </w:r>
      <w:r w:rsidR="00196238" w:rsidRPr="001F157A">
        <w:rPr>
          <w:rFonts w:ascii="Times New Roman" w:hAnsi="Times New Roman"/>
          <w:b/>
          <w:bCs/>
          <w:color w:val="FF0000"/>
          <w:szCs w:val="24"/>
        </w:rPr>
        <w:t>, t.i., uzstādīta</w:t>
      </w:r>
      <w:r w:rsidR="005844DE">
        <w:rPr>
          <w:rFonts w:ascii="Times New Roman" w:hAnsi="Times New Roman"/>
          <w:b/>
          <w:bCs/>
          <w:color w:val="FF0000"/>
          <w:szCs w:val="24"/>
        </w:rPr>
        <w:t>s</w:t>
      </w:r>
      <w:r w:rsidR="00196238" w:rsidRPr="001F157A">
        <w:rPr>
          <w:rFonts w:ascii="Times New Roman" w:hAnsi="Times New Roman"/>
          <w:b/>
          <w:bCs/>
          <w:color w:val="FF0000"/>
          <w:szCs w:val="24"/>
        </w:rPr>
        <w:t xml:space="preserve"> iekārta</w:t>
      </w:r>
      <w:r w:rsidR="005844DE">
        <w:rPr>
          <w:rFonts w:ascii="Times New Roman" w:hAnsi="Times New Roman"/>
          <w:b/>
          <w:bCs/>
          <w:color w:val="FF0000"/>
          <w:szCs w:val="24"/>
        </w:rPr>
        <w:t>s</w:t>
      </w:r>
      <w:r w:rsidR="00196238" w:rsidRPr="001F157A">
        <w:rPr>
          <w:rFonts w:ascii="Times New Roman" w:hAnsi="Times New Roman"/>
          <w:b/>
          <w:bCs/>
          <w:color w:val="FF0000"/>
          <w:szCs w:val="24"/>
        </w:rPr>
        <w:t xml:space="preserve"> un programmatūra darbojas </w:t>
      </w:r>
      <w:r w:rsidR="006C162E" w:rsidRPr="001F157A">
        <w:rPr>
          <w:rFonts w:ascii="Times New Roman" w:hAnsi="Times New Roman"/>
          <w:b/>
          <w:bCs/>
          <w:color w:val="FF0000"/>
          <w:szCs w:val="24"/>
        </w:rPr>
        <w:t>u</w:t>
      </w:r>
      <w:r w:rsidR="00196238" w:rsidRPr="001F157A">
        <w:rPr>
          <w:rFonts w:ascii="Times New Roman" w:hAnsi="Times New Roman"/>
          <w:b/>
          <w:bCs/>
          <w:color w:val="FF0000"/>
          <w:szCs w:val="24"/>
        </w:rPr>
        <w:t>z piegādātajām iekārtām</w:t>
      </w:r>
      <w:r w:rsidR="00C84B17" w:rsidRPr="001F157A">
        <w:rPr>
          <w:rFonts w:ascii="Times New Roman" w:hAnsi="Times New Roman"/>
          <w:b/>
          <w:bCs/>
          <w:szCs w:val="24"/>
        </w:rPr>
        <w:t>.</w:t>
      </w:r>
      <w:r w:rsidR="00505648" w:rsidRPr="00633BC1">
        <w:rPr>
          <w:rFonts w:ascii="Times New Roman" w:hAnsi="Times New Roman"/>
          <w:szCs w:val="24"/>
        </w:rPr>
        <w:t xml:space="preserve"> Lūdzu izteikt viedokli par</w:t>
      </w:r>
      <w:r w:rsidR="00746B86" w:rsidRPr="00633BC1">
        <w:rPr>
          <w:rFonts w:ascii="Times New Roman" w:hAnsi="Times New Roman"/>
          <w:szCs w:val="24"/>
        </w:rPr>
        <w:t xml:space="preserve"> termiņiem</w:t>
      </w:r>
      <w:r w:rsidR="00505648" w:rsidRPr="00633BC1">
        <w:rPr>
          <w:rFonts w:ascii="Times New Roman" w:hAnsi="Times New Roman"/>
          <w:szCs w:val="24"/>
        </w:rPr>
        <w:t>:</w:t>
      </w:r>
    </w:p>
    <w:p w14:paraId="53398CFE" w14:textId="5D6A9125" w:rsidR="00B2263F" w:rsidRPr="00633BC1" w:rsidRDefault="00B2263F"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1) </w:t>
      </w:r>
      <w:r w:rsidR="00FF4F5B" w:rsidRPr="00633BC1">
        <w:rPr>
          <w:rFonts w:ascii="Times New Roman" w:hAnsi="Times New Roman"/>
          <w:b/>
          <w:bCs/>
          <w:szCs w:val="24"/>
        </w:rPr>
        <w:t>Prototipa uzstādīšana transportlīdzeklī:</w:t>
      </w:r>
    </w:p>
    <w:p w14:paraId="0F07B9AD" w14:textId="2FD2E406" w:rsidR="007C2893" w:rsidRPr="00633BC1" w:rsidRDefault="00000000" w:rsidP="00DD4B70">
      <w:pPr>
        <w:pStyle w:val="BodyText2"/>
        <w:tabs>
          <w:tab w:val="clear" w:pos="0"/>
        </w:tabs>
        <w:spacing w:before="120"/>
        <w:outlineLvl w:val="9"/>
        <w:rPr>
          <w:rFonts w:ascii="Times New Roman" w:hAnsi="Times New Roman"/>
          <w:szCs w:val="24"/>
          <w:u w:val="single"/>
        </w:rPr>
      </w:pPr>
      <w:sdt>
        <w:sdtPr>
          <w:rPr>
            <w:rFonts w:ascii="Times New Roman" w:hAnsi="Times New Roman"/>
            <w:szCs w:val="24"/>
          </w:rPr>
          <w:id w:val="1301185406"/>
          <w14:checkbox>
            <w14:checked w14:val="0"/>
            <w14:checkedState w14:val="2612" w14:font="MS Gothic"/>
            <w14:uncheckedState w14:val="2610" w14:font="MS Gothic"/>
          </w14:checkbox>
        </w:sdtPr>
        <w:sdtContent>
          <w:r w:rsidR="00DE77AC" w:rsidRPr="00633BC1">
            <w:rPr>
              <w:rFonts w:ascii="MS Gothic" w:eastAsia="MS Gothic" w:hAnsi="MS Gothic" w:hint="eastAsia"/>
              <w:szCs w:val="24"/>
            </w:rPr>
            <w:t>☐</w:t>
          </w:r>
        </w:sdtContent>
      </w:sdt>
      <w:r w:rsidR="00DE77AC" w:rsidRPr="00633BC1">
        <w:rPr>
          <w:rFonts w:ascii="Times New Roman" w:hAnsi="Times New Roman"/>
          <w:szCs w:val="24"/>
        </w:rPr>
        <w:t xml:space="preserve"> - </w:t>
      </w:r>
      <w:r w:rsidR="00597054" w:rsidRPr="00633BC1">
        <w:rPr>
          <w:rFonts w:ascii="Times New Roman" w:hAnsi="Times New Roman"/>
          <w:szCs w:val="24"/>
        </w:rPr>
        <w:t xml:space="preserve">termiņš </w:t>
      </w:r>
      <w:r w:rsidR="00DE77AC" w:rsidRPr="00633BC1">
        <w:rPr>
          <w:rFonts w:ascii="Times New Roman" w:hAnsi="Times New Roman"/>
          <w:szCs w:val="24"/>
        </w:rPr>
        <w:t xml:space="preserve">2 nedēļas </w:t>
      </w:r>
      <w:r w:rsidR="00505648" w:rsidRPr="00633BC1">
        <w:rPr>
          <w:rFonts w:ascii="Times New Roman" w:hAnsi="Times New Roman"/>
          <w:szCs w:val="24"/>
        </w:rPr>
        <w:t xml:space="preserve">pēc līguma noslēgšanas brīža </w:t>
      </w:r>
      <w:r w:rsidR="00DE77AC" w:rsidRPr="00633BC1">
        <w:rPr>
          <w:rFonts w:ascii="Times New Roman" w:hAnsi="Times New Roman"/>
          <w:szCs w:val="24"/>
        </w:rPr>
        <w:t xml:space="preserve">prototipa </w:t>
      </w:r>
      <w:r w:rsidR="001B7A06" w:rsidRPr="00633BC1">
        <w:rPr>
          <w:rFonts w:ascii="Times New Roman" w:hAnsi="Times New Roman"/>
          <w:szCs w:val="24"/>
        </w:rPr>
        <w:t xml:space="preserve">uzstādīšanai (saskaņā ar TS </w:t>
      </w:r>
      <w:r w:rsidR="007C2893" w:rsidRPr="00633BC1">
        <w:rPr>
          <w:rFonts w:ascii="Times New Roman" w:hAnsi="Times New Roman"/>
          <w:szCs w:val="24"/>
        </w:rPr>
        <w:t>3.1. punktu)</w:t>
      </w:r>
      <w:r w:rsidR="00597054" w:rsidRPr="00633BC1">
        <w:rPr>
          <w:rFonts w:ascii="Times New Roman" w:hAnsi="Times New Roman"/>
          <w:szCs w:val="24"/>
        </w:rPr>
        <w:t xml:space="preserve"> </w:t>
      </w:r>
      <w:r w:rsidR="00597054" w:rsidRPr="00633BC1">
        <w:rPr>
          <w:rFonts w:ascii="Times New Roman" w:hAnsi="Times New Roman"/>
          <w:szCs w:val="24"/>
          <w:u w:val="single"/>
        </w:rPr>
        <w:t>ir pietiekams</w:t>
      </w:r>
      <w:r w:rsidR="007C2893" w:rsidRPr="00633BC1">
        <w:rPr>
          <w:rFonts w:ascii="Times New Roman" w:hAnsi="Times New Roman"/>
          <w:szCs w:val="24"/>
          <w:u w:val="single"/>
        </w:rPr>
        <w:t>;</w:t>
      </w:r>
    </w:p>
    <w:p w14:paraId="08DF3FD2" w14:textId="57C37090" w:rsidR="00597054"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281041797"/>
          <w14:checkbox>
            <w14:checked w14:val="0"/>
            <w14:checkedState w14:val="2612" w14:font="MS Gothic"/>
            <w14:uncheckedState w14:val="2610" w14:font="MS Gothic"/>
          </w14:checkbox>
        </w:sdtPr>
        <w:sdtContent>
          <w:r w:rsidR="00597054" w:rsidRPr="00633BC1">
            <w:rPr>
              <w:rFonts w:ascii="MS Gothic" w:eastAsia="MS Gothic" w:hAnsi="MS Gothic" w:hint="eastAsia"/>
              <w:szCs w:val="24"/>
            </w:rPr>
            <w:t>☐</w:t>
          </w:r>
        </w:sdtContent>
      </w:sdt>
      <w:r w:rsidR="00597054" w:rsidRPr="00633BC1">
        <w:rPr>
          <w:rFonts w:ascii="Times New Roman" w:hAnsi="Times New Roman"/>
          <w:szCs w:val="24"/>
        </w:rPr>
        <w:t xml:space="preserve"> - termiņš 2 nedēļas prototipa uzstādīšanai (saskaņā ar </w:t>
      </w:r>
      <w:r w:rsidR="00B2263F" w:rsidRPr="00633BC1">
        <w:rPr>
          <w:rFonts w:ascii="Times New Roman" w:hAnsi="Times New Roman"/>
          <w:szCs w:val="24"/>
        </w:rPr>
        <w:t xml:space="preserve">1. pielikuma </w:t>
      </w:r>
      <w:r w:rsidR="00597054" w:rsidRPr="00633BC1">
        <w:rPr>
          <w:rFonts w:ascii="Times New Roman" w:hAnsi="Times New Roman"/>
          <w:szCs w:val="24"/>
        </w:rPr>
        <w:t>TS 3.1. punktu) NAV izpildā</w:t>
      </w:r>
      <w:r w:rsidR="00211FBF" w:rsidRPr="00633BC1">
        <w:rPr>
          <w:rFonts w:ascii="Times New Roman" w:hAnsi="Times New Roman"/>
          <w:szCs w:val="24"/>
        </w:rPr>
        <w:t>ms, jo _____________________________________________________________</w:t>
      </w:r>
      <w:r w:rsidR="00B2263F" w:rsidRPr="00633BC1">
        <w:rPr>
          <w:rFonts w:ascii="Times New Roman" w:hAnsi="Times New Roman"/>
          <w:szCs w:val="24"/>
        </w:rPr>
        <w:t xml:space="preserve">un </w:t>
      </w:r>
      <w:r w:rsidR="00597054" w:rsidRPr="00633BC1">
        <w:rPr>
          <w:rFonts w:ascii="Times New Roman" w:hAnsi="Times New Roman"/>
          <w:szCs w:val="24"/>
        </w:rPr>
        <w:t>pretendenta piedāvātais termiņš</w:t>
      </w:r>
      <w:r w:rsidR="00B2263F" w:rsidRPr="00633BC1">
        <w:rPr>
          <w:rFonts w:ascii="Times New Roman" w:hAnsi="Times New Roman"/>
          <w:szCs w:val="24"/>
        </w:rPr>
        <w:t xml:space="preserve"> ir</w:t>
      </w:r>
      <w:r w:rsidR="00211FBF" w:rsidRPr="00633BC1">
        <w:rPr>
          <w:rFonts w:ascii="Times New Roman" w:hAnsi="Times New Roman"/>
          <w:szCs w:val="24"/>
        </w:rPr>
        <w:t xml:space="preserve">: </w:t>
      </w:r>
      <w:r w:rsidR="00211FBF" w:rsidRPr="00633BC1">
        <w:rPr>
          <w:rFonts w:ascii="Times New Roman" w:hAnsi="Times New Roman"/>
          <w:szCs w:val="24"/>
          <w:u w:val="single"/>
        </w:rPr>
        <w:t>____</w:t>
      </w:r>
      <w:r w:rsidR="00211FBF" w:rsidRPr="00633BC1">
        <w:rPr>
          <w:rFonts w:ascii="Times New Roman" w:hAnsi="Times New Roman"/>
          <w:szCs w:val="24"/>
        </w:rPr>
        <w:t xml:space="preserve"> mēneši</w:t>
      </w:r>
      <w:r w:rsidR="00597054" w:rsidRPr="00633BC1">
        <w:rPr>
          <w:rFonts w:ascii="Times New Roman" w:hAnsi="Times New Roman"/>
          <w:szCs w:val="24"/>
        </w:rPr>
        <w:t>;</w:t>
      </w:r>
    </w:p>
    <w:p w14:paraId="4B980A3D" w14:textId="5338731C" w:rsidR="007A045D" w:rsidRPr="005465B7" w:rsidRDefault="00FF4F5B" w:rsidP="00DD4B70">
      <w:pPr>
        <w:pStyle w:val="BodyText2"/>
        <w:tabs>
          <w:tab w:val="clear" w:pos="0"/>
        </w:tabs>
        <w:spacing w:before="120"/>
        <w:outlineLvl w:val="9"/>
        <w:rPr>
          <w:rFonts w:ascii="Times New Roman" w:hAnsi="Times New Roman"/>
          <w:b/>
          <w:bCs/>
          <w:color w:val="FF0000"/>
          <w:szCs w:val="24"/>
        </w:rPr>
      </w:pPr>
      <w:r w:rsidRPr="00633BC1">
        <w:rPr>
          <w:rFonts w:ascii="Times New Roman" w:eastAsia="MS Gothic" w:hAnsi="Times New Roman"/>
          <w:b/>
          <w:bCs/>
          <w:szCs w:val="24"/>
        </w:rPr>
        <w:t xml:space="preserve">2) </w:t>
      </w:r>
      <w:r w:rsidR="007C2893" w:rsidRPr="00633BC1">
        <w:rPr>
          <w:rFonts w:ascii="Times New Roman" w:hAnsi="Times New Roman"/>
          <w:b/>
          <w:bCs/>
          <w:szCs w:val="24"/>
        </w:rPr>
        <w:t>3</w:t>
      </w:r>
      <w:r w:rsidR="008327E3" w:rsidRPr="00633BC1">
        <w:rPr>
          <w:rFonts w:ascii="Times New Roman" w:hAnsi="Times New Roman"/>
          <w:b/>
          <w:bCs/>
          <w:szCs w:val="24"/>
        </w:rPr>
        <w:t>5</w:t>
      </w:r>
      <w:r w:rsidR="007C2893" w:rsidRPr="00633BC1">
        <w:rPr>
          <w:rFonts w:ascii="Times New Roman" w:hAnsi="Times New Roman"/>
          <w:b/>
          <w:bCs/>
          <w:szCs w:val="24"/>
        </w:rPr>
        <w:t xml:space="preserve">0 LCD monitoru darbības atjaunošana un tehniskā risinājuma īstenošana </w:t>
      </w:r>
      <w:r w:rsidR="005465B7" w:rsidRPr="005465B7">
        <w:rPr>
          <w:rFonts w:ascii="Times New Roman" w:hAnsi="Times New Roman"/>
          <w:b/>
          <w:bCs/>
          <w:color w:val="FF0000"/>
          <w:szCs w:val="24"/>
        </w:rPr>
        <w:t>6</w:t>
      </w:r>
      <w:r w:rsidR="008F5EBE" w:rsidRPr="005465B7">
        <w:rPr>
          <w:rFonts w:ascii="Times New Roman" w:hAnsi="Times New Roman"/>
          <w:b/>
          <w:bCs/>
          <w:color w:val="FF0000"/>
          <w:szCs w:val="24"/>
        </w:rPr>
        <w:t xml:space="preserve"> mēneši no līguma noslēgšanas brīža</w:t>
      </w:r>
      <w:r w:rsidR="002177CE" w:rsidRPr="005465B7">
        <w:rPr>
          <w:rFonts w:ascii="Times New Roman" w:hAnsi="Times New Roman"/>
          <w:b/>
          <w:bCs/>
          <w:color w:val="FF0000"/>
          <w:szCs w:val="24"/>
        </w:rPr>
        <w:t>:</w:t>
      </w:r>
    </w:p>
    <w:p w14:paraId="3B21C37E" w14:textId="4F615E8D" w:rsidR="00667E47"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Content>
          <w:r w:rsidR="007A045D" w:rsidRPr="00633BC1">
            <w:rPr>
              <w:rFonts w:ascii="Segoe UI Symbol" w:eastAsia="MS Gothic" w:hAnsi="Segoe UI Symbol" w:cs="Segoe UI Symbol"/>
              <w:szCs w:val="24"/>
            </w:rPr>
            <w:t>☐</w:t>
          </w:r>
        </w:sdtContent>
      </w:sdt>
      <w:r w:rsidR="007A045D" w:rsidRPr="00633BC1">
        <w:rPr>
          <w:rFonts w:ascii="Times New Roman" w:hAnsi="Times New Roman"/>
          <w:szCs w:val="24"/>
        </w:rPr>
        <w:t xml:space="preserve"> </w:t>
      </w:r>
      <w:r w:rsidR="00DE77AC" w:rsidRPr="00633BC1">
        <w:rPr>
          <w:rFonts w:ascii="Times New Roman" w:hAnsi="Times New Roman"/>
          <w:szCs w:val="24"/>
        </w:rPr>
        <w:t xml:space="preserve">- </w:t>
      </w:r>
      <w:r w:rsidR="005465B7">
        <w:rPr>
          <w:rFonts w:ascii="Times New Roman" w:hAnsi="Times New Roman"/>
          <w:b/>
          <w:bCs/>
          <w:color w:val="FF0000"/>
          <w:szCs w:val="24"/>
        </w:rPr>
        <w:t>6</w:t>
      </w:r>
      <w:r w:rsidR="002177CE" w:rsidRPr="006C162E">
        <w:rPr>
          <w:rFonts w:ascii="Times New Roman" w:hAnsi="Times New Roman"/>
          <w:b/>
          <w:bCs/>
          <w:color w:val="FF0000"/>
          <w:szCs w:val="24"/>
        </w:rPr>
        <w:t xml:space="preserve"> mēnešu</w:t>
      </w:r>
      <w:r w:rsidR="002177CE" w:rsidRPr="006C162E">
        <w:rPr>
          <w:rFonts w:ascii="Times New Roman" w:hAnsi="Times New Roman"/>
          <w:color w:val="FF0000"/>
          <w:szCs w:val="24"/>
        </w:rPr>
        <w:t xml:space="preserve"> </w:t>
      </w:r>
      <w:r w:rsidR="002177CE" w:rsidRPr="00633BC1">
        <w:rPr>
          <w:rFonts w:ascii="Times New Roman" w:hAnsi="Times New Roman"/>
          <w:szCs w:val="24"/>
        </w:rPr>
        <w:t>termiņš</w:t>
      </w:r>
      <w:r w:rsidR="00332954" w:rsidRPr="00633BC1">
        <w:rPr>
          <w:rFonts w:ascii="Times New Roman" w:hAnsi="Times New Roman"/>
          <w:szCs w:val="24"/>
        </w:rPr>
        <w:t xml:space="preserve"> ir izpildām</w:t>
      </w:r>
      <w:r w:rsidR="002177CE" w:rsidRPr="00633BC1">
        <w:rPr>
          <w:rFonts w:ascii="Times New Roman" w:hAnsi="Times New Roman"/>
          <w:szCs w:val="24"/>
        </w:rPr>
        <w:t>s</w:t>
      </w:r>
      <w:r w:rsidR="00751759" w:rsidRPr="00633BC1">
        <w:rPr>
          <w:rFonts w:ascii="Times New Roman" w:hAnsi="Times New Roman"/>
          <w:szCs w:val="24"/>
        </w:rPr>
        <w:t>;</w:t>
      </w:r>
    </w:p>
    <w:p w14:paraId="7C28664F" w14:textId="49BF3D94" w:rsidR="00FF4F5B"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408507269"/>
          <w14:checkbox>
            <w14:checked w14:val="0"/>
            <w14:checkedState w14:val="2612" w14:font="MS Gothic"/>
            <w14:uncheckedState w14:val="2610" w14:font="MS Gothic"/>
          </w14:checkbox>
        </w:sdtPr>
        <w:sdtContent>
          <w:r w:rsidR="00751759" w:rsidRPr="00633BC1">
            <w:rPr>
              <w:rFonts w:ascii="Segoe UI Symbol" w:eastAsia="MS Gothic" w:hAnsi="Segoe UI Symbol" w:cs="Segoe UI Symbol"/>
              <w:szCs w:val="24"/>
            </w:rPr>
            <w:t>☐</w:t>
          </w:r>
        </w:sdtContent>
      </w:sdt>
      <w:r w:rsidR="00751759" w:rsidRPr="00633BC1">
        <w:rPr>
          <w:rFonts w:ascii="Times New Roman" w:hAnsi="Times New Roman"/>
          <w:szCs w:val="24"/>
        </w:rPr>
        <w:t xml:space="preserve"> </w:t>
      </w:r>
      <w:r w:rsidR="00DE77AC" w:rsidRPr="00633BC1">
        <w:rPr>
          <w:rFonts w:ascii="Times New Roman" w:hAnsi="Times New Roman"/>
          <w:szCs w:val="24"/>
        </w:rPr>
        <w:t xml:space="preserve">- </w:t>
      </w:r>
      <w:r w:rsidR="002177CE" w:rsidRPr="00633BC1">
        <w:rPr>
          <w:rFonts w:ascii="Times New Roman" w:hAnsi="Times New Roman"/>
          <w:szCs w:val="24"/>
        </w:rPr>
        <w:t xml:space="preserve">darbu izpildes </w:t>
      </w:r>
      <w:r w:rsidR="00332954" w:rsidRPr="00633BC1">
        <w:rPr>
          <w:rFonts w:ascii="Times New Roman" w:hAnsi="Times New Roman"/>
          <w:szCs w:val="24"/>
        </w:rPr>
        <w:t>termiņ</w:t>
      </w:r>
      <w:r w:rsidR="002177CE" w:rsidRPr="00633BC1">
        <w:rPr>
          <w:rFonts w:ascii="Times New Roman" w:hAnsi="Times New Roman"/>
          <w:szCs w:val="24"/>
        </w:rPr>
        <w:t>š</w:t>
      </w:r>
      <w:r w:rsidR="00332954" w:rsidRPr="00633BC1">
        <w:rPr>
          <w:rFonts w:ascii="Times New Roman" w:hAnsi="Times New Roman"/>
          <w:szCs w:val="24"/>
        </w:rPr>
        <w:t xml:space="preserve"> </w:t>
      </w:r>
      <w:r w:rsidR="00FF4F5B" w:rsidRPr="00633BC1">
        <w:rPr>
          <w:rFonts w:ascii="Times New Roman" w:hAnsi="Times New Roman"/>
          <w:szCs w:val="24"/>
        </w:rPr>
        <w:t>NAV</w:t>
      </w:r>
      <w:r w:rsidR="00332954" w:rsidRPr="00633BC1">
        <w:rPr>
          <w:rFonts w:ascii="Times New Roman" w:hAnsi="Times New Roman"/>
          <w:szCs w:val="24"/>
        </w:rPr>
        <w:t xml:space="preserve"> izpildām</w:t>
      </w:r>
      <w:r w:rsidR="002177CE" w:rsidRPr="00633BC1">
        <w:rPr>
          <w:rFonts w:ascii="Times New Roman" w:hAnsi="Times New Roman"/>
          <w:szCs w:val="24"/>
        </w:rPr>
        <w:t>s</w:t>
      </w:r>
      <w:r w:rsidR="00332954" w:rsidRPr="00633BC1">
        <w:rPr>
          <w:rFonts w:ascii="Times New Roman" w:hAnsi="Times New Roman"/>
          <w:szCs w:val="24"/>
        </w:rPr>
        <w:t>, jo ___________________________________</w:t>
      </w:r>
      <w:r w:rsidR="002177CE" w:rsidRPr="00633BC1">
        <w:rPr>
          <w:rFonts w:ascii="Times New Roman" w:hAnsi="Times New Roman"/>
          <w:szCs w:val="24"/>
        </w:rPr>
        <w:t>__</w:t>
      </w:r>
      <w:r w:rsidR="00FF4F5B" w:rsidRPr="00633BC1">
        <w:rPr>
          <w:rFonts w:ascii="Times New Roman" w:hAnsi="Times New Roman"/>
          <w:szCs w:val="24"/>
        </w:rPr>
        <w:t xml:space="preserve">, un pretendenta piedāvātais termiņš ir: </w:t>
      </w:r>
      <w:r w:rsidR="00FF4F5B" w:rsidRPr="00633BC1">
        <w:rPr>
          <w:rFonts w:ascii="Times New Roman" w:hAnsi="Times New Roman"/>
          <w:szCs w:val="24"/>
          <w:u w:val="single"/>
        </w:rPr>
        <w:t>______</w:t>
      </w:r>
      <w:r w:rsidR="00211FBF" w:rsidRPr="00633BC1">
        <w:rPr>
          <w:rFonts w:ascii="Times New Roman" w:hAnsi="Times New Roman"/>
          <w:szCs w:val="24"/>
        </w:rPr>
        <w:t>mēneši</w:t>
      </w:r>
      <w:r w:rsidR="00FF4F5B" w:rsidRPr="00633BC1">
        <w:rPr>
          <w:rFonts w:ascii="Times New Roman" w:hAnsi="Times New Roman"/>
          <w:szCs w:val="24"/>
        </w:rPr>
        <w:t>;</w:t>
      </w:r>
    </w:p>
    <w:p w14:paraId="63501598" w14:textId="29F7A241" w:rsidR="00DD4B70" w:rsidRPr="00633BC1" w:rsidRDefault="00DD4B70" w:rsidP="00DD4B70">
      <w:pPr>
        <w:widowControl w:val="0"/>
        <w:autoSpaceDE w:val="0"/>
        <w:autoSpaceDN w:val="0"/>
        <w:spacing w:before="120" w:after="0" w:line="240" w:lineRule="auto"/>
        <w:jc w:val="both"/>
        <w:rPr>
          <w:rFonts w:ascii="Times New Roman" w:eastAsia="Times New Roman" w:hAnsi="Times New Roman" w:cs="Times New Roman"/>
          <w:b/>
          <w:bCs/>
          <w:sz w:val="24"/>
          <w:szCs w:val="24"/>
          <w:lang w:eastAsia="lv-LV"/>
        </w:rPr>
      </w:pPr>
      <w:r w:rsidRPr="00633BC1">
        <w:rPr>
          <w:rFonts w:ascii="Times New Roman" w:hAnsi="Times New Roman" w:cs="Times New Roman"/>
          <w:b/>
          <w:bCs/>
          <w:sz w:val="24"/>
          <w:szCs w:val="24"/>
        </w:rPr>
        <w:t>4.</w:t>
      </w:r>
      <w:r w:rsidR="00746B86" w:rsidRPr="00633BC1">
        <w:rPr>
          <w:rFonts w:ascii="Times New Roman" w:hAnsi="Times New Roman" w:cs="Times New Roman"/>
          <w:b/>
          <w:bCs/>
          <w:sz w:val="24"/>
          <w:szCs w:val="24"/>
        </w:rPr>
        <w:t>4</w:t>
      </w:r>
      <w:r w:rsidRPr="00633BC1">
        <w:rPr>
          <w:rFonts w:ascii="Times New Roman" w:hAnsi="Times New Roman" w:cs="Times New Roman"/>
          <w:b/>
          <w:bCs/>
          <w:sz w:val="24"/>
          <w:szCs w:val="24"/>
        </w:rPr>
        <w:t xml:space="preserve">. Lūdzu norādīt, kādu laika periodu iekārtas ražotājs var nodrošināt iekārtas rezerves daļu </w:t>
      </w:r>
      <w:r w:rsidRPr="00633BC1">
        <w:rPr>
          <w:rFonts w:ascii="Times New Roman" w:eastAsia="Times New Roman" w:hAnsi="Times New Roman" w:cs="Times New Roman"/>
          <w:b/>
          <w:bCs/>
          <w:sz w:val="24"/>
          <w:szCs w:val="24"/>
          <w:lang w:eastAsia="lv-LV"/>
        </w:rPr>
        <w:t xml:space="preserve">pieejamību </w:t>
      </w:r>
      <w:r w:rsidR="00A2143D" w:rsidRPr="00633BC1">
        <w:rPr>
          <w:rFonts w:ascii="Times New Roman" w:eastAsia="Times New Roman" w:hAnsi="Times New Roman" w:cs="Times New Roman"/>
          <w:b/>
          <w:bCs/>
          <w:sz w:val="24"/>
          <w:szCs w:val="24"/>
          <w:lang w:eastAsia="lv-LV"/>
        </w:rPr>
        <w:t xml:space="preserve">(TS 5.1. punkts) </w:t>
      </w:r>
      <w:r w:rsidRPr="00633BC1">
        <w:rPr>
          <w:rFonts w:ascii="Times New Roman" w:eastAsia="Times New Roman" w:hAnsi="Times New Roman" w:cs="Times New Roman"/>
          <w:b/>
          <w:bCs/>
          <w:sz w:val="24"/>
          <w:szCs w:val="24"/>
          <w:lang w:eastAsia="lv-LV"/>
        </w:rPr>
        <w:t xml:space="preserve">pēc tehniskā risinājuma </w:t>
      </w:r>
      <w:r w:rsidR="00D54202" w:rsidRPr="00633BC1">
        <w:rPr>
          <w:rFonts w:ascii="Times New Roman" w:eastAsia="Times New Roman" w:hAnsi="Times New Roman" w:cs="Times New Roman"/>
          <w:b/>
          <w:bCs/>
          <w:sz w:val="24"/>
          <w:szCs w:val="24"/>
          <w:lang w:eastAsia="lv-LV"/>
        </w:rPr>
        <w:t xml:space="preserve">ieviešanas </w:t>
      </w:r>
      <w:r w:rsidRPr="00633BC1">
        <w:rPr>
          <w:rFonts w:ascii="Times New Roman" w:eastAsia="Times New Roman" w:hAnsi="Times New Roman" w:cs="Times New Roman"/>
          <w:b/>
          <w:bCs/>
          <w:sz w:val="24"/>
          <w:szCs w:val="24"/>
          <w:lang w:eastAsia="lv-LV"/>
        </w:rPr>
        <w:t>garantijas perioda beigām:</w:t>
      </w:r>
    </w:p>
    <w:p w14:paraId="125956AB" w14:textId="77777777" w:rsidR="00DD4B70"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885838685"/>
          <w14:checkbox>
            <w14:checked w14:val="0"/>
            <w14:checkedState w14:val="2612" w14:font="MS Gothic"/>
            <w14:uncheckedState w14:val="2610" w14:font="MS Gothic"/>
          </w14:checkbox>
        </w:sdt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vismaz 24 mēnešus pēc garantijas termiņa beigām;</w:t>
      </w:r>
    </w:p>
    <w:p w14:paraId="085E878F" w14:textId="77777777" w:rsidR="00DD4B70"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vismaz 36 mēnešus pēc garantijas termiņa beigām;</w:t>
      </w:r>
    </w:p>
    <w:p w14:paraId="0978332E" w14:textId="60F104AF" w:rsidR="00DD4B70" w:rsidRPr="00633BC1"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cits variants: _____________________________ .</w:t>
      </w:r>
    </w:p>
    <w:p w14:paraId="22D54ABA" w14:textId="77777777" w:rsidR="006B6EB6" w:rsidRPr="00633BC1" w:rsidRDefault="006B6EB6" w:rsidP="00DD4B70">
      <w:pPr>
        <w:pStyle w:val="BodyText2"/>
        <w:tabs>
          <w:tab w:val="clear" w:pos="0"/>
        </w:tabs>
        <w:spacing w:before="120"/>
        <w:outlineLvl w:val="9"/>
        <w:rPr>
          <w:rFonts w:ascii="Times New Roman" w:hAnsi="Times New Roman"/>
          <w:szCs w:val="24"/>
        </w:rPr>
      </w:pPr>
    </w:p>
    <w:p w14:paraId="56C95D56" w14:textId="22A10078" w:rsidR="00211FBF" w:rsidRPr="00633BC1" w:rsidRDefault="00A84C6A"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lastRenderedPageBreak/>
        <w:t>4.</w:t>
      </w:r>
      <w:r w:rsidR="008D231A" w:rsidRPr="00633BC1">
        <w:rPr>
          <w:rFonts w:ascii="Times New Roman" w:hAnsi="Times New Roman"/>
          <w:b/>
          <w:bCs/>
          <w:szCs w:val="24"/>
        </w:rPr>
        <w:t>5</w:t>
      </w:r>
      <w:r w:rsidRPr="00633BC1">
        <w:rPr>
          <w:rFonts w:ascii="Times New Roman" w:hAnsi="Times New Roman"/>
          <w:b/>
          <w:bCs/>
          <w:szCs w:val="24"/>
        </w:rPr>
        <w:t xml:space="preserve">. </w:t>
      </w:r>
      <w:r w:rsidR="00211FBF" w:rsidRPr="00633BC1">
        <w:rPr>
          <w:rFonts w:ascii="Times New Roman" w:hAnsi="Times New Roman"/>
          <w:szCs w:val="24"/>
          <w:lang w:eastAsia="lv-LV"/>
        </w:rPr>
        <w:t>Transportlīdzekļa aprīkošanai ar jauno tehnisko risinājumu nepieciešamais laiks: ____</w:t>
      </w:r>
      <w:r w:rsidR="00280CDA">
        <w:rPr>
          <w:rFonts w:ascii="Times New Roman" w:hAnsi="Times New Roman"/>
          <w:szCs w:val="24"/>
          <w:lang w:eastAsia="lv-LV"/>
        </w:rPr>
        <w:t xml:space="preserve"> </w:t>
      </w:r>
      <w:r w:rsidR="00211FBF" w:rsidRPr="00633BC1">
        <w:rPr>
          <w:rFonts w:ascii="Times New Roman" w:hAnsi="Times New Roman"/>
          <w:szCs w:val="24"/>
          <w:lang w:eastAsia="lv-LV"/>
        </w:rPr>
        <w:t>stundas, veicot darbu 1 personai.</w:t>
      </w:r>
    </w:p>
    <w:p w14:paraId="5D60DF7F" w14:textId="6EA7FCBD" w:rsidR="00AE0EE0" w:rsidRPr="00633BC1" w:rsidRDefault="00211FBF"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4.6. </w:t>
      </w:r>
      <w:r w:rsidR="00BB202D" w:rsidRPr="00633BC1">
        <w:rPr>
          <w:rFonts w:ascii="Times New Roman" w:hAnsi="Times New Roman"/>
          <w:b/>
          <w:bCs/>
          <w:szCs w:val="24"/>
        </w:rPr>
        <w:t>P</w:t>
      </w:r>
      <w:r w:rsidR="00D510C9" w:rsidRPr="00633BC1">
        <w:rPr>
          <w:rFonts w:ascii="Times New Roman" w:hAnsi="Times New Roman"/>
          <w:b/>
          <w:bCs/>
          <w:szCs w:val="24"/>
        </w:rPr>
        <w:t>iedāvājuma forma:</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693"/>
        <w:gridCol w:w="1560"/>
      </w:tblGrid>
      <w:tr w:rsidR="00633BC1" w:rsidRPr="00633BC1" w14:paraId="6E8E9538" w14:textId="77777777" w:rsidTr="00674F82">
        <w:tc>
          <w:tcPr>
            <w:tcW w:w="4678" w:type="dxa"/>
            <w:shd w:val="clear" w:color="auto" w:fill="F2F2F2"/>
            <w:vAlign w:val="center"/>
          </w:tcPr>
          <w:p w14:paraId="686B0079" w14:textId="77777777" w:rsidR="00AE0EE0" w:rsidRPr="00633BC1" w:rsidRDefault="00AE0EE0" w:rsidP="00DD4B70">
            <w:pPr>
              <w:spacing w:before="120" w:after="0" w:line="240" w:lineRule="auto"/>
              <w:contextualSpacing/>
              <w:jc w:val="both"/>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Iepirkuma priekšmets</w:t>
            </w:r>
          </w:p>
        </w:tc>
        <w:tc>
          <w:tcPr>
            <w:tcW w:w="2693" w:type="dxa"/>
            <w:shd w:val="clear" w:color="auto" w:fill="F2F2F2"/>
          </w:tcPr>
          <w:p w14:paraId="6BFE0D07" w14:textId="419242DC" w:rsidR="00AE0EE0"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Cena, EUR bez PVN</w:t>
            </w:r>
          </w:p>
        </w:tc>
        <w:tc>
          <w:tcPr>
            <w:tcW w:w="1560" w:type="dxa"/>
            <w:shd w:val="clear" w:color="auto" w:fill="F2F2F2"/>
            <w:vAlign w:val="center"/>
          </w:tcPr>
          <w:p w14:paraId="0F9BFEE7" w14:textId="3A14F1AE" w:rsidR="00AE0EE0" w:rsidRPr="00633BC1" w:rsidRDefault="00674F82" w:rsidP="009506C2">
            <w:pPr>
              <w:spacing w:before="120" w:after="0" w:line="240" w:lineRule="auto"/>
              <w:contextualSpacing/>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Komentāri</w:t>
            </w:r>
          </w:p>
        </w:tc>
      </w:tr>
      <w:tr w:rsidR="00633BC1" w:rsidRPr="00633BC1" w14:paraId="4CB86AC5" w14:textId="77777777" w:rsidTr="00674F82">
        <w:tc>
          <w:tcPr>
            <w:tcW w:w="4678" w:type="dxa"/>
            <w:shd w:val="clear" w:color="auto" w:fill="auto"/>
            <w:vAlign w:val="center"/>
          </w:tcPr>
          <w:p w14:paraId="7EDF43E9" w14:textId="4962FED9" w:rsidR="009506C2" w:rsidRPr="00633BC1" w:rsidRDefault="00D7462A" w:rsidP="00DD4B70">
            <w:pPr>
              <w:spacing w:before="120" w:after="0" w:line="240" w:lineRule="auto"/>
              <w:contextualSpacing/>
              <w:jc w:val="both"/>
              <w:rPr>
                <w:rFonts w:ascii="Times New Roman" w:eastAsia="ヒラギノ角ゴ Pro W3" w:hAnsi="Times New Roman" w:cs="Times New Roman"/>
                <w:b/>
                <w:bCs/>
                <w:sz w:val="24"/>
                <w:szCs w:val="24"/>
              </w:rPr>
            </w:pPr>
            <w:r w:rsidRPr="00633BC1">
              <w:rPr>
                <w:rFonts w:ascii="Times New Roman" w:hAnsi="Times New Roman" w:cs="Times New Roman"/>
                <w:sz w:val="24"/>
                <w:szCs w:val="24"/>
                <w:lang w:eastAsia="lv-LV"/>
              </w:rPr>
              <w:t xml:space="preserve">1. </w:t>
            </w:r>
            <w:r w:rsidR="009506C2" w:rsidRPr="00633BC1">
              <w:rPr>
                <w:rFonts w:ascii="Times New Roman" w:hAnsi="Times New Roman" w:cs="Times New Roman"/>
                <w:sz w:val="24"/>
                <w:szCs w:val="24"/>
                <w:lang w:eastAsia="lv-LV"/>
              </w:rPr>
              <w:t xml:space="preserve">Pilns tehniskais risinājums Pasūtītāja Transportlīdzekļu pasažieru informācijas sistēmas salona LCD monitoru darbības atjaunošanai un uzturēšanai (tehniskā risinājuma īstenošanai) līguma darbības laikā: </w:t>
            </w:r>
            <w:r w:rsidR="009506C2" w:rsidRPr="00633BC1">
              <w:rPr>
                <w:rFonts w:ascii="Times New Roman" w:eastAsia="ヒラギノ角ゴ Pro W3" w:hAnsi="Times New Roman" w:cs="Times New Roman"/>
                <w:sz w:val="24"/>
                <w:szCs w:val="24"/>
              </w:rPr>
              <w:t>autobusiem;</w:t>
            </w:r>
            <w:r w:rsidR="009506C2" w:rsidRPr="00633BC1">
              <w:rPr>
                <w:rFonts w:ascii="Times New Roman" w:hAnsi="Times New Roman" w:cs="Times New Roman"/>
                <w:sz w:val="24"/>
                <w:szCs w:val="24"/>
                <w:lang w:eastAsia="lv-LV"/>
              </w:rPr>
              <w:t xml:space="preserve"> t</w:t>
            </w:r>
            <w:r w:rsidR="009506C2" w:rsidRPr="00633BC1">
              <w:rPr>
                <w:rFonts w:ascii="Times New Roman" w:eastAsia="ヒラギノ角ゴ Pro W3" w:hAnsi="Times New Roman" w:cs="Times New Roman"/>
                <w:sz w:val="24"/>
                <w:szCs w:val="24"/>
              </w:rPr>
              <w:t xml:space="preserve">ramvajiem un trolejbusiem </w:t>
            </w:r>
            <w:r w:rsidR="004D231A" w:rsidRPr="00633BC1">
              <w:rPr>
                <w:rFonts w:ascii="Times New Roman" w:eastAsia="ヒラギノ角ゴ Pro W3" w:hAnsi="Times New Roman" w:cs="Times New Roman"/>
                <w:sz w:val="24"/>
                <w:szCs w:val="24"/>
              </w:rPr>
              <w:t>3</w:t>
            </w:r>
            <w:r w:rsidR="00A30112" w:rsidRPr="00633BC1">
              <w:rPr>
                <w:rFonts w:ascii="Times New Roman" w:eastAsia="ヒラギノ角ゴ Pro W3" w:hAnsi="Times New Roman" w:cs="Times New Roman"/>
                <w:sz w:val="24"/>
                <w:szCs w:val="24"/>
              </w:rPr>
              <w:t>5</w:t>
            </w:r>
            <w:r w:rsidR="004D231A" w:rsidRPr="00633BC1">
              <w:rPr>
                <w:rFonts w:ascii="Times New Roman" w:eastAsia="ヒラギノ角ゴ Pro W3" w:hAnsi="Times New Roman" w:cs="Times New Roman"/>
                <w:sz w:val="24"/>
                <w:szCs w:val="24"/>
              </w:rPr>
              <w:t xml:space="preserve">0 </w:t>
            </w:r>
            <w:r w:rsidR="00BB29D0" w:rsidRPr="00633BC1">
              <w:rPr>
                <w:rFonts w:ascii="Times New Roman" w:eastAsia="ヒラギノ角ゴ Pro W3" w:hAnsi="Times New Roman" w:cs="Times New Roman"/>
                <w:sz w:val="24"/>
                <w:szCs w:val="24"/>
              </w:rPr>
              <w:t>LCD monitoriem (viss kopā – pilns tehniskais risinājums, iekārtas, programmnodrošinājums</w:t>
            </w:r>
            <w:r w:rsidR="00866B10" w:rsidRPr="00633BC1">
              <w:rPr>
                <w:rFonts w:ascii="Times New Roman" w:eastAsia="ヒラギノ角ゴ Pro W3" w:hAnsi="Times New Roman" w:cs="Times New Roman"/>
                <w:sz w:val="24"/>
                <w:szCs w:val="24"/>
              </w:rPr>
              <w:t>, apmācības,</w:t>
            </w:r>
            <w:r w:rsidR="00B12390" w:rsidRPr="00633BC1">
              <w:rPr>
                <w:rFonts w:ascii="Times New Roman" w:eastAsia="ヒラギノ角ゴ Pro W3" w:hAnsi="Times New Roman" w:cs="Times New Roman"/>
                <w:sz w:val="24"/>
                <w:szCs w:val="24"/>
              </w:rPr>
              <w:t xml:space="preserve"> 3 rezerves daļu komplekti</w:t>
            </w:r>
            <w:r w:rsidR="00145E01" w:rsidRPr="00633BC1">
              <w:rPr>
                <w:rFonts w:ascii="Times New Roman" w:eastAsia="ヒラギノ角ゴ Pro W3" w:hAnsi="Times New Roman" w:cs="Times New Roman"/>
                <w:sz w:val="24"/>
                <w:szCs w:val="24"/>
              </w:rPr>
              <w:t>,</w:t>
            </w:r>
            <w:r w:rsidR="006462BC" w:rsidRPr="00633BC1">
              <w:rPr>
                <w:rFonts w:ascii="Times New Roman" w:eastAsia="ヒラギノ角ゴ Pro W3" w:hAnsi="Times New Roman" w:cs="Times New Roman"/>
                <w:sz w:val="24"/>
                <w:szCs w:val="24"/>
              </w:rPr>
              <w:t xml:space="preserve"> </w:t>
            </w:r>
            <w:r w:rsidR="00F751BB" w:rsidRPr="00633BC1">
              <w:rPr>
                <w:rFonts w:ascii="Times New Roman" w:eastAsia="ヒラギノ角ゴ Pro W3" w:hAnsi="Times New Roman" w:cs="Times New Roman"/>
                <w:sz w:val="24"/>
                <w:szCs w:val="24"/>
              </w:rPr>
              <w:t>tehnisk</w:t>
            </w:r>
            <w:r w:rsidR="000C78BE" w:rsidRPr="00633BC1">
              <w:rPr>
                <w:rFonts w:ascii="Times New Roman" w:eastAsia="ヒラギノ角ゴ Pro W3" w:hAnsi="Times New Roman" w:cs="Times New Roman"/>
                <w:sz w:val="24"/>
                <w:szCs w:val="24"/>
              </w:rPr>
              <w:t>ā</w:t>
            </w:r>
            <w:r w:rsidR="00F751BB" w:rsidRPr="00633BC1">
              <w:rPr>
                <w:rFonts w:ascii="Times New Roman" w:eastAsia="ヒラギノ角ゴ Pro W3" w:hAnsi="Times New Roman" w:cs="Times New Roman"/>
                <w:sz w:val="24"/>
                <w:szCs w:val="24"/>
              </w:rPr>
              <w:t xml:space="preserve"> </w:t>
            </w:r>
            <w:r w:rsidR="006462BC" w:rsidRPr="00633BC1">
              <w:rPr>
                <w:rFonts w:ascii="Times New Roman" w:eastAsia="ヒラギノ角ゴ Pro W3" w:hAnsi="Times New Roman" w:cs="Times New Roman"/>
                <w:sz w:val="24"/>
                <w:szCs w:val="24"/>
              </w:rPr>
              <w:t>atbalsta servisa pakalpojumi visā līguma darbības laikā (t.sk. garantijas periodā)</w:t>
            </w:r>
            <w:r w:rsidR="00BB29D0" w:rsidRPr="00633BC1">
              <w:rPr>
                <w:rFonts w:ascii="Times New Roman" w:eastAsia="ヒラギノ角ゴ Pro W3" w:hAnsi="Times New Roman" w:cs="Times New Roman"/>
                <w:sz w:val="24"/>
                <w:szCs w:val="24"/>
              </w:rPr>
              <w:t>), t.sk.</w:t>
            </w:r>
            <w:r w:rsidR="00377DD1" w:rsidRPr="00633BC1">
              <w:rPr>
                <w:rFonts w:ascii="Times New Roman" w:eastAsia="ヒラギノ角ゴ Pro W3" w:hAnsi="Times New Roman" w:cs="Times New Roman"/>
                <w:sz w:val="24"/>
                <w:szCs w:val="24"/>
              </w:rPr>
              <w:t>:</w:t>
            </w:r>
          </w:p>
        </w:tc>
        <w:tc>
          <w:tcPr>
            <w:tcW w:w="2693" w:type="dxa"/>
            <w:shd w:val="clear" w:color="auto" w:fill="auto"/>
          </w:tcPr>
          <w:p w14:paraId="563D44EB" w14:textId="77777777" w:rsidR="009506C2"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p>
        </w:tc>
        <w:tc>
          <w:tcPr>
            <w:tcW w:w="1560" w:type="dxa"/>
            <w:shd w:val="clear" w:color="auto" w:fill="auto"/>
            <w:vAlign w:val="center"/>
          </w:tcPr>
          <w:p w14:paraId="0789CE35" w14:textId="77777777" w:rsidR="009506C2"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p>
        </w:tc>
      </w:tr>
      <w:tr w:rsidR="00633BC1" w:rsidRPr="00633BC1" w14:paraId="4F551497" w14:textId="77777777" w:rsidTr="00674F82">
        <w:tc>
          <w:tcPr>
            <w:tcW w:w="4678" w:type="dxa"/>
            <w:vAlign w:val="center"/>
          </w:tcPr>
          <w:p w14:paraId="50AAFD05" w14:textId="393C5702" w:rsidR="00EE3DBA" w:rsidRPr="00633BC1" w:rsidRDefault="005B2787" w:rsidP="00746B86">
            <w:pPr>
              <w:pStyle w:val="ListParagraph"/>
              <w:numPr>
                <w:ilvl w:val="1"/>
                <w:numId w:val="41"/>
              </w:numPr>
              <w:spacing w:before="120"/>
              <w:jc w:val="both"/>
              <w:rPr>
                <w:lang w:eastAsia="lv-LV"/>
              </w:rPr>
            </w:pPr>
            <w:r w:rsidRPr="000571A9">
              <w:rPr>
                <w:lang w:val="lv-LV" w:eastAsia="lv-LV"/>
              </w:rPr>
              <w:t xml:space="preserve"> </w:t>
            </w:r>
            <w:r w:rsidR="00F15A8F" w:rsidRPr="00633BC1">
              <w:rPr>
                <w:lang w:eastAsia="lv-LV"/>
              </w:rPr>
              <w:t>Vienam trolejbusam</w:t>
            </w:r>
            <w:r w:rsidR="009506C2" w:rsidRPr="00633BC1">
              <w:rPr>
                <w:lang w:eastAsia="lv-LV"/>
              </w:rPr>
              <w:t xml:space="preserve"> </w:t>
            </w:r>
            <w:r w:rsidR="005B00D4" w:rsidRPr="00633BC1">
              <w:rPr>
                <w:lang w:eastAsia="lv-LV"/>
              </w:rPr>
              <w:t>(</w:t>
            </w:r>
            <w:r w:rsidR="00671573" w:rsidRPr="00E07EB4">
              <w:rPr>
                <w:b/>
                <w:bCs/>
                <w:color w:val="FF0000"/>
                <w:lang w:eastAsia="lv-LV"/>
              </w:rPr>
              <w:t>par</w:t>
            </w:r>
            <w:r w:rsidR="005B00D4" w:rsidRPr="00671573">
              <w:rPr>
                <w:color w:val="FF0000"/>
                <w:lang w:eastAsia="lv-LV"/>
              </w:rPr>
              <w:t xml:space="preserve"> </w:t>
            </w:r>
            <w:r w:rsidR="005B00D4" w:rsidRPr="00633BC1">
              <w:rPr>
                <w:lang w:eastAsia="lv-LV"/>
              </w:rPr>
              <w:t>1 LCD monitor</w:t>
            </w:r>
            <w:r w:rsidR="00671573">
              <w:rPr>
                <w:lang w:eastAsia="lv-LV"/>
              </w:rPr>
              <w:t>u</w:t>
            </w:r>
            <w:r w:rsidR="005B00D4" w:rsidRPr="00633BC1">
              <w:rPr>
                <w:lang w:eastAsia="lv-LV"/>
              </w:rPr>
              <w:t>)</w:t>
            </w:r>
          </w:p>
        </w:tc>
        <w:tc>
          <w:tcPr>
            <w:tcW w:w="2693" w:type="dxa"/>
          </w:tcPr>
          <w:p w14:paraId="4AB99B75"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4D8DADE5"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30B04212" w14:textId="77777777" w:rsidTr="00674F82">
        <w:tc>
          <w:tcPr>
            <w:tcW w:w="4678" w:type="dxa"/>
            <w:vAlign w:val="center"/>
          </w:tcPr>
          <w:p w14:paraId="1735BDC8" w14:textId="0B7EF066" w:rsidR="00EE3DBA"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15A8F" w:rsidRPr="00633BC1">
              <w:rPr>
                <w:lang w:eastAsia="lv-LV"/>
              </w:rPr>
              <w:t>Vienam tramvajam</w:t>
            </w:r>
            <w:r w:rsidR="009506C2" w:rsidRPr="00633BC1">
              <w:rPr>
                <w:lang w:eastAsia="lv-LV"/>
              </w:rPr>
              <w:t xml:space="preserve"> </w:t>
            </w:r>
            <w:r w:rsidR="005B00D4" w:rsidRPr="00633BC1">
              <w:rPr>
                <w:lang w:eastAsia="lv-LV"/>
              </w:rPr>
              <w:t>(</w:t>
            </w:r>
            <w:r w:rsidR="00671573" w:rsidRPr="00E07EB4">
              <w:rPr>
                <w:b/>
                <w:bCs/>
                <w:color w:val="FF0000"/>
                <w:lang w:eastAsia="lv-LV"/>
              </w:rPr>
              <w:t>par</w:t>
            </w:r>
            <w:r w:rsidR="005B00D4" w:rsidRPr="00633BC1">
              <w:rPr>
                <w:lang w:eastAsia="lv-LV"/>
              </w:rPr>
              <w:t xml:space="preserve"> 1 LCD monitor</w:t>
            </w:r>
            <w:r w:rsidR="00671573">
              <w:rPr>
                <w:lang w:eastAsia="lv-LV"/>
              </w:rPr>
              <w:t>u</w:t>
            </w:r>
            <w:r w:rsidR="005B00D4" w:rsidRPr="00633BC1">
              <w:rPr>
                <w:lang w:eastAsia="lv-LV"/>
              </w:rPr>
              <w:t>)</w:t>
            </w:r>
          </w:p>
        </w:tc>
        <w:tc>
          <w:tcPr>
            <w:tcW w:w="2693" w:type="dxa"/>
          </w:tcPr>
          <w:p w14:paraId="03BE52BD"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3778CF2A"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23B75E6F" w14:textId="77777777" w:rsidTr="00674F82">
        <w:tc>
          <w:tcPr>
            <w:tcW w:w="4678" w:type="dxa"/>
            <w:vAlign w:val="center"/>
          </w:tcPr>
          <w:p w14:paraId="1EA9D37F" w14:textId="476F60C2" w:rsidR="00EE3DBA"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15A8F" w:rsidRPr="00633BC1">
              <w:rPr>
                <w:lang w:eastAsia="lv-LV"/>
              </w:rPr>
              <w:t>Vienam autobusam</w:t>
            </w:r>
            <w:r w:rsidR="009506C2" w:rsidRPr="00633BC1">
              <w:rPr>
                <w:lang w:eastAsia="lv-LV"/>
              </w:rPr>
              <w:t xml:space="preserve"> </w:t>
            </w:r>
            <w:r w:rsidR="005B00D4" w:rsidRPr="00633BC1">
              <w:rPr>
                <w:lang w:eastAsia="lv-LV"/>
              </w:rPr>
              <w:t>(</w:t>
            </w:r>
            <w:r w:rsidR="00671573" w:rsidRPr="00E07EB4">
              <w:rPr>
                <w:b/>
                <w:bCs/>
                <w:color w:val="FF0000"/>
                <w:lang w:eastAsia="lv-LV"/>
              </w:rPr>
              <w:t>par</w:t>
            </w:r>
            <w:r w:rsidR="005B00D4" w:rsidRPr="00633BC1">
              <w:rPr>
                <w:lang w:eastAsia="lv-LV"/>
              </w:rPr>
              <w:t xml:space="preserve"> 1 LCD monitor</w:t>
            </w:r>
            <w:r w:rsidR="00671573">
              <w:rPr>
                <w:lang w:eastAsia="lv-LV"/>
              </w:rPr>
              <w:t>u</w:t>
            </w:r>
            <w:r w:rsidR="005B00D4" w:rsidRPr="00633BC1">
              <w:rPr>
                <w:lang w:eastAsia="lv-LV"/>
              </w:rPr>
              <w:t>)</w:t>
            </w:r>
          </w:p>
        </w:tc>
        <w:tc>
          <w:tcPr>
            <w:tcW w:w="2693" w:type="dxa"/>
          </w:tcPr>
          <w:p w14:paraId="7423738B"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0F14957C"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1692DFF0" w14:textId="77777777" w:rsidTr="00674F82">
        <w:tc>
          <w:tcPr>
            <w:tcW w:w="4678" w:type="dxa"/>
            <w:vAlign w:val="center"/>
          </w:tcPr>
          <w:p w14:paraId="18FD6D96" w14:textId="06D93D33" w:rsidR="00F15A8F"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94382" w:rsidRPr="00633BC1">
              <w:rPr>
                <w:lang w:eastAsia="lv-LV"/>
              </w:rPr>
              <w:t>Viena rezerves daļu komplekt</w:t>
            </w:r>
            <w:r w:rsidR="007A1A07" w:rsidRPr="00633BC1">
              <w:rPr>
                <w:lang w:eastAsia="lv-LV"/>
              </w:rPr>
              <w:t xml:space="preserve">s (papildus tam komplektam, kas iekļauts kopējā </w:t>
            </w:r>
            <w:r w:rsidR="00CF596F" w:rsidRPr="00633BC1">
              <w:rPr>
                <w:lang w:eastAsia="lv-LV"/>
              </w:rPr>
              <w:t>tehniskā risinājuma izmaksās līguma darbības laikā</w:t>
            </w:r>
            <w:r w:rsidR="00C10086" w:rsidRPr="00633BC1">
              <w:rPr>
                <w:lang w:eastAsia="lv-LV"/>
              </w:rPr>
              <w:t xml:space="preserve"> ar pieejamību Pasūtītāja noliktavā)</w:t>
            </w:r>
            <w:r w:rsidR="00643587" w:rsidRPr="00633BC1">
              <w:rPr>
                <w:lang w:eastAsia="lv-LV"/>
              </w:rPr>
              <w:t xml:space="preserve">, kuru cena </w:t>
            </w:r>
            <w:r w:rsidR="00661878" w:rsidRPr="00633BC1">
              <w:rPr>
                <w:lang w:eastAsia="lv-LV"/>
              </w:rPr>
              <w:t xml:space="preserve">netiek paaugstināta </w:t>
            </w:r>
            <w:r w:rsidR="00866B10" w:rsidRPr="00633BC1">
              <w:rPr>
                <w:lang w:eastAsia="lv-LV"/>
              </w:rPr>
              <w:t xml:space="preserve">piedāvātā tehniskā risinājuma </w:t>
            </w:r>
            <w:r w:rsidR="00643587" w:rsidRPr="00633BC1">
              <w:rPr>
                <w:lang w:eastAsia="lv-LV"/>
              </w:rPr>
              <w:t xml:space="preserve">garantijas </w:t>
            </w:r>
            <w:r w:rsidR="00661878" w:rsidRPr="00633BC1">
              <w:rPr>
                <w:lang w:eastAsia="lv-LV"/>
              </w:rPr>
              <w:t>laikā</w:t>
            </w:r>
          </w:p>
        </w:tc>
        <w:tc>
          <w:tcPr>
            <w:tcW w:w="2693" w:type="dxa"/>
          </w:tcPr>
          <w:p w14:paraId="4D61C29F" w14:textId="77777777" w:rsidR="00F15A8F" w:rsidRPr="00633BC1" w:rsidRDefault="00F15A8F"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3A743144" w14:textId="77777777" w:rsidR="00F15A8F" w:rsidRPr="00633BC1" w:rsidRDefault="00F15A8F"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4E995E0E" w14:textId="77777777" w:rsidTr="00674F82">
        <w:tc>
          <w:tcPr>
            <w:tcW w:w="4678" w:type="dxa"/>
            <w:vAlign w:val="center"/>
          </w:tcPr>
          <w:p w14:paraId="2959802C" w14:textId="1013CEE3" w:rsidR="009E6B77" w:rsidRPr="00633BC1" w:rsidRDefault="009E6B77" w:rsidP="00746B86">
            <w:pPr>
              <w:pStyle w:val="ListParagraph"/>
              <w:numPr>
                <w:ilvl w:val="1"/>
                <w:numId w:val="41"/>
              </w:numPr>
              <w:spacing w:before="120"/>
              <w:jc w:val="both"/>
              <w:rPr>
                <w:lang w:eastAsia="lv-LV"/>
              </w:rPr>
            </w:pPr>
            <w:r w:rsidRPr="00633BC1">
              <w:rPr>
                <w:lang w:eastAsia="lv-LV"/>
              </w:rPr>
              <w:t xml:space="preserve"> Programnodrošinājuma</w:t>
            </w:r>
            <w:r w:rsidR="005E6C11" w:rsidRPr="00633BC1">
              <w:rPr>
                <w:lang w:eastAsia="lv-LV"/>
              </w:rPr>
              <w:t xml:space="preserve"> </w:t>
            </w:r>
            <w:r w:rsidRPr="00633BC1">
              <w:rPr>
                <w:lang w:eastAsia="lv-LV"/>
              </w:rPr>
              <w:t>licences</w:t>
            </w:r>
            <w:r w:rsidR="008A1FFC" w:rsidRPr="00633BC1">
              <w:rPr>
                <w:lang w:eastAsia="lv-LV"/>
              </w:rPr>
              <w:t xml:space="preserve"> (ja tādas nepieciešamas)</w:t>
            </w:r>
            <w:r w:rsidRPr="00633BC1">
              <w:rPr>
                <w:lang w:eastAsia="lv-LV"/>
              </w:rPr>
              <w:t>, to skaits</w:t>
            </w:r>
            <w:r w:rsidR="008A1FFC" w:rsidRPr="00633BC1">
              <w:rPr>
                <w:lang w:eastAsia="lv-LV"/>
              </w:rPr>
              <w:t>, norādot – vai ta</w:t>
            </w:r>
            <w:r w:rsidR="005E6C11" w:rsidRPr="00633BC1">
              <w:rPr>
                <w:lang w:eastAsia="lv-LV"/>
              </w:rPr>
              <w:t>s</w:t>
            </w:r>
            <w:r w:rsidR="008A1FFC" w:rsidRPr="00633BC1">
              <w:rPr>
                <w:lang w:eastAsia="lv-LV"/>
              </w:rPr>
              <w:t xml:space="preserve"> ir vienreizējs pirkums vai licences abonēšana uz noteiktu laiku</w:t>
            </w:r>
          </w:p>
        </w:tc>
        <w:tc>
          <w:tcPr>
            <w:tcW w:w="2693" w:type="dxa"/>
          </w:tcPr>
          <w:p w14:paraId="6996ECE1" w14:textId="77777777" w:rsidR="009E6B77" w:rsidRPr="00633BC1" w:rsidRDefault="009E6B77"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5E0A5CDC" w14:textId="77777777" w:rsidR="009E6B77" w:rsidRPr="00633BC1" w:rsidRDefault="009E6B77"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bl>
    <w:p w14:paraId="4AEBBBD9" w14:textId="5356E17E" w:rsidR="0044637F" w:rsidRPr="000571A9" w:rsidRDefault="00AE0EE0" w:rsidP="001D5CE6">
      <w:pPr>
        <w:pStyle w:val="BodyText"/>
        <w:overflowPunct w:val="0"/>
        <w:spacing w:before="120"/>
        <w:jc w:val="both"/>
        <w:textAlignment w:val="baseline"/>
        <w:rPr>
          <w:i/>
          <w:iCs/>
          <w:lang w:val="lv-LV"/>
        </w:rPr>
      </w:pPr>
      <w:r w:rsidRPr="000571A9">
        <w:rPr>
          <w:i/>
          <w:iCs/>
          <w:lang w:val="lv-LV" w:eastAsia="lv-LV"/>
        </w:rPr>
        <w:t xml:space="preserve">“*” - Finanšu piedāvājumā ierēķinātas visas izmaksas, kas nepieciešamas iepirkuma līguma izpildei. </w:t>
      </w:r>
      <w:r w:rsidRPr="000571A9">
        <w:rPr>
          <w:i/>
          <w:iCs/>
          <w:lang w:val="lv-LV"/>
        </w:rPr>
        <w:t>Piedāvājumā cenas un līguma kopējā summa ir jāaprēķina un jānorāda ar precizitāti 2 (divas) zīmes aiz komata.</w:t>
      </w:r>
    </w:p>
    <w:p w14:paraId="7C1966C7" w14:textId="483A3688" w:rsidR="008877FA" w:rsidRPr="00633BC1" w:rsidRDefault="00DE5BE8" w:rsidP="004D1991">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r w:rsidRPr="00633BC1">
        <w:rPr>
          <w:rFonts w:ascii="Times New Roman" w:hAnsi="Times New Roman"/>
          <w:b/>
          <w:bCs/>
          <w:sz w:val="24"/>
          <w:szCs w:val="24"/>
        </w:rPr>
        <w:t>4.</w:t>
      </w:r>
      <w:r w:rsidR="00323BEF">
        <w:rPr>
          <w:rFonts w:ascii="Times New Roman" w:hAnsi="Times New Roman"/>
          <w:b/>
          <w:bCs/>
          <w:sz w:val="24"/>
          <w:szCs w:val="24"/>
        </w:rPr>
        <w:t>7</w:t>
      </w:r>
      <w:r w:rsidRPr="00633BC1">
        <w:rPr>
          <w:rFonts w:ascii="Times New Roman" w:hAnsi="Times New Roman"/>
          <w:b/>
          <w:bCs/>
          <w:sz w:val="24"/>
          <w:szCs w:val="24"/>
        </w:rPr>
        <w:t>.</w:t>
      </w:r>
      <w:r w:rsidRPr="00633BC1">
        <w:rPr>
          <w:rFonts w:ascii="Times New Roman" w:hAnsi="Times New Roman"/>
          <w:sz w:val="24"/>
          <w:szCs w:val="24"/>
        </w:rPr>
        <w:t xml:space="preserve"> </w:t>
      </w:r>
      <w:r w:rsidRPr="00633BC1">
        <w:rPr>
          <w:rFonts w:ascii="Times New Roman" w:hAnsi="Times New Roman" w:cs="Times New Roman"/>
          <w:b/>
          <w:bCs/>
          <w:sz w:val="24"/>
          <w:szCs w:val="24"/>
          <w:shd w:val="clear" w:color="auto" w:fill="FFFFFF" w:themeFill="background1"/>
          <w:lang w:eastAsia="lv-LV"/>
        </w:rPr>
        <w:t>Samaksas kārtība:</w:t>
      </w:r>
      <w:r w:rsidRPr="00633BC1">
        <w:rPr>
          <w:rFonts w:ascii="Times New Roman" w:hAnsi="Times New Roman" w:cs="Times New Roman"/>
          <w:sz w:val="24"/>
          <w:szCs w:val="24"/>
          <w:shd w:val="clear" w:color="auto" w:fill="FFFFFF" w:themeFill="background1"/>
          <w:lang w:eastAsia="lv-LV"/>
        </w:rPr>
        <w:t xml:space="preserve"> Pasūtītājs nodrošina samaksu par piegādātajām iekārtām (pēc nodevuma parakstīšanas par </w:t>
      </w:r>
      <w:r w:rsidR="000C78BE" w:rsidRPr="00633BC1">
        <w:rPr>
          <w:rFonts w:ascii="Times New Roman" w:hAnsi="Times New Roman" w:cs="Times New Roman"/>
          <w:sz w:val="24"/>
          <w:szCs w:val="24"/>
          <w:shd w:val="clear" w:color="auto" w:fill="FFFFFF" w:themeFill="background1"/>
          <w:lang w:eastAsia="lv-LV"/>
        </w:rPr>
        <w:t xml:space="preserve">noteikto piegādāto iekārtu </w:t>
      </w:r>
      <w:r w:rsidRPr="00633BC1">
        <w:rPr>
          <w:rFonts w:ascii="Times New Roman" w:hAnsi="Times New Roman" w:cs="Times New Roman"/>
          <w:sz w:val="24"/>
          <w:szCs w:val="24"/>
          <w:shd w:val="clear" w:color="auto" w:fill="FFFFFF" w:themeFill="background1"/>
          <w:lang w:eastAsia="lv-LV"/>
        </w:rPr>
        <w:t>apjomu) pilnā apmērā.</w:t>
      </w:r>
    </w:p>
    <w:p w14:paraId="4AA4161F" w14:textId="5CB12C40" w:rsidR="008D231A" w:rsidRPr="00633BC1" w:rsidRDefault="008D231A" w:rsidP="008D231A">
      <w:pPr>
        <w:pStyle w:val="ListBullet4"/>
        <w:numPr>
          <w:ilvl w:val="0"/>
          <w:numId w:val="0"/>
        </w:numPr>
        <w:rPr>
          <w:szCs w:val="24"/>
        </w:rPr>
      </w:pPr>
      <w:r w:rsidRPr="00633BC1">
        <w:rPr>
          <w:b/>
          <w:bCs/>
          <w:szCs w:val="24"/>
        </w:rPr>
        <w:t>4.</w:t>
      </w:r>
      <w:r w:rsidR="00323BEF">
        <w:rPr>
          <w:b/>
          <w:bCs/>
          <w:szCs w:val="24"/>
        </w:rPr>
        <w:t>8</w:t>
      </w:r>
      <w:r w:rsidRPr="00633BC1">
        <w:rPr>
          <w:b/>
          <w:bCs/>
          <w:szCs w:val="24"/>
        </w:rPr>
        <w:t xml:space="preserve">. Piedāvājumu vērtēšanas kritērijs: </w:t>
      </w:r>
      <w:r w:rsidRPr="00633BC1">
        <w:rPr>
          <w:szCs w:val="24"/>
        </w:rPr>
        <w:t>saimnieciski izdevīgākais piedāvājums. Iespējamie kritēriji:</w:t>
      </w:r>
    </w:p>
    <w:tbl>
      <w:tblPr>
        <w:tblStyle w:val="TableGrid"/>
        <w:tblW w:w="0" w:type="auto"/>
        <w:tblLook w:val="04A0" w:firstRow="1" w:lastRow="0" w:firstColumn="1" w:lastColumn="0" w:noHBand="0" w:noVBand="1"/>
      </w:tblPr>
      <w:tblGrid>
        <w:gridCol w:w="576"/>
        <w:gridCol w:w="5231"/>
        <w:gridCol w:w="1276"/>
        <w:gridCol w:w="1838"/>
      </w:tblGrid>
      <w:tr w:rsidR="00633BC1" w:rsidRPr="00633BC1" w14:paraId="7AFA27FB" w14:textId="77777777" w:rsidTr="00B23F73">
        <w:tc>
          <w:tcPr>
            <w:tcW w:w="576" w:type="dxa"/>
            <w:shd w:val="clear" w:color="auto" w:fill="D9E2F3" w:themeFill="accent1" w:themeFillTint="33"/>
          </w:tcPr>
          <w:p w14:paraId="13F17DEE" w14:textId="77777777" w:rsidR="008D231A" w:rsidRPr="00633BC1" w:rsidRDefault="008D231A" w:rsidP="00795D33">
            <w:pPr>
              <w:pStyle w:val="BodyText2"/>
              <w:tabs>
                <w:tab w:val="clear" w:pos="0"/>
              </w:tabs>
              <w:spacing w:before="120"/>
              <w:outlineLvl w:val="9"/>
              <w:rPr>
                <w:rFonts w:ascii="Times New Roman" w:hAnsi="Times New Roman"/>
                <w:b/>
                <w:bCs/>
                <w:szCs w:val="24"/>
              </w:rPr>
            </w:pPr>
          </w:p>
        </w:tc>
        <w:tc>
          <w:tcPr>
            <w:tcW w:w="5231" w:type="dxa"/>
            <w:shd w:val="clear" w:color="auto" w:fill="D9E2F3" w:themeFill="accent1" w:themeFillTint="33"/>
          </w:tcPr>
          <w:p w14:paraId="3278BEB2" w14:textId="2E43A66A" w:rsidR="008D231A" w:rsidRPr="00633BC1" w:rsidRDefault="00A01922"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Iespējamie v</w:t>
            </w:r>
            <w:r w:rsidR="008D231A" w:rsidRPr="00633BC1">
              <w:rPr>
                <w:rFonts w:ascii="Times New Roman" w:hAnsi="Times New Roman"/>
                <w:b/>
                <w:bCs/>
                <w:szCs w:val="24"/>
              </w:rPr>
              <w:t>ērtēšanas kritērij</w:t>
            </w:r>
            <w:r w:rsidRPr="00633BC1">
              <w:rPr>
                <w:rFonts w:ascii="Times New Roman" w:hAnsi="Times New Roman"/>
                <w:b/>
                <w:bCs/>
                <w:szCs w:val="24"/>
              </w:rPr>
              <w:t>i</w:t>
            </w:r>
          </w:p>
        </w:tc>
        <w:tc>
          <w:tcPr>
            <w:tcW w:w="1276" w:type="dxa"/>
            <w:shd w:val="clear" w:color="auto" w:fill="D9E2F3" w:themeFill="accent1" w:themeFillTint="33"/>
          </w:tcPr>
          <w:p w14:paraId="5D388515" w14:textId="77777777" w:rsidR="008D231A" w:rsidRPr="00633BC1" w:rsidRDefault="008D231A"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Īpatsvars</w:t>
            </w:r>
          </w:p>
        </w:tc>
        <w:tc>
          <w:tcPr>
            <w:tcW w:w="1838" w:type="dxa"/>
            <w:shd w:val="clear" w:color="auto" w:fill="D9E2F3" w:themeFill="accent1" w:themeFillTint="33"/>
          </w:tcPr>
          <w:p w14:paraId="5C566F56" w14:textId="77777777" w:rsidR="008D231A" w:rsidRPr="00633BC1" w:rsidRDefault="008D231A"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Pretendenta priekšlikumi un viedoklis par vērtēšanas kritērijiem</w:t>
            </w:r>
          </w:p>
        </w:tc>
      </w:tr>
      <w:tr w:rsidR="00633BC1" w:rsidRPr="00633BC1" w14:paraId="58ABF3E1" w14:textId="77777777" w:rsidTr="00B23F73">
        <w:tc>
          <w:tcPr>
            <w:tcW w:w="576" w:type="dxa"/>
          </w:tcPr>
          <w:p w14:paraId="69DCBE0B" w14:textId="06A14A74" w:rsidR="008D231A" w:rsidRPr="00633BC1" w:rsidRDefault="00512151"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1.</w:t>
            </w:r>
          </w:p>
        </w:tc>
        <w:tc>
          <w:tcPr>
            <w:tcW w:w="5231" w:type="dxa"/>
          </w:tcPr>
          <w:p w14:paraId="5473A18F" w14:textId="00D8D791"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Cena pilnam tehniskajam risinājumam </w:t>
            </w:r>
            <w:r w:rsidR="008101DD" w:rsidRPr="00633BC1">
              <w:rPr>
                <w:rFonts w:ascii="Times New Roman" w:hAnsi="Times New Roman"/>
                <w:szCs w:val="24"/>
              </w:rPr>
              <w:t xml:space="preserve">350 LCD monitoriem </w:t>
            </w:r>
            <w:r w:rsidR="00315D23" w:rsidRPr="00633BC1">
              <w:rPr>
                <w:rFonts w:ascii="Times New Roman" w:eastAsia="ヒラギノ角ゴ Pro W3" w:hAnsi="Times New Roman"/>
                <w:szCs w:val="24"/>
              </w:rPr>
              <w:t>(viss kopā – pilns tehniskais risinājums, iekārtas, programmnodrošinājums, apmācības, tehniskais atbalsta serviss</w:t>
            </w:r>
            <w:r w:rsidR="00B12390" w:rsidRPr="00633BC1">
              <w:rPr>
                <w:rFonts w:ascii="Times New Roman" w:eastAsia="ヒラギノ角ゴ Pro W3" w:hAnsi="Times New Roman"/>
                <w:szCs w:val="24"/>
              </w:rPr>
              <w:t xml:space="preserve">, 3 rezerves daļu </w:t>
            </w:r>
            <w:r w:rsidR="00B12390" w:rsidRPr="00633BC1">
              <w:rPr>
                <w:rFonts w:ascii="Times New Roman" w:eastAsia="ヒラギノ角ゴ Pro W3" w:hAnsi="Times New Roman"/>
                <w:szCs w:val="24"/>
              </w:rPr>
              <w:lastRenderedPageBreak/>
              <w:t>komplekti</w:t>
            </w:r>
            <w:r w:rsidR="00CB0D2D" w:rsidRPr="00633BC1">
              <w:rPr>
                <w:rFonts w:ascii="Times New Roman" w:eastAsia="ヒラギノ角ゴ Pro W3" w:hAnsi="Times New Roman"/>
                <w:szCs w:val="24"/>
              </w:rPr>
              <w:t>, t.sk.</w:t>
            </w:r>
            <w:r w:rsidR="004107FF" w:rsidRPr="00633BC1">
              <w:rPr>
                <w:rFonts w:ascii="Times New Roman" w:eastAsia="ヒラギノ角ゴ Pro W3" w:hAnsi="Times New Roman"/>
                <w:szCs w:val="24"/>
              </w:rPr>
              <w:t xml:space="preserve"> </w:t>
            </w:r>
            <w:r w:rsidR="00CB0D2D" w:rsidRPr="00633BC1">
              <w:rPr>
                <w:rFonts w:ascii="Times New Roman" w:eastAsia="ヒラギノ角ゴ Pro W3" w:hAnsi="Times New Roman"/>
                <w:szCs w:val="24"/>
              </w:rPr>
              <w:t>LCD nomaiņas izmaksas, ja to paredz tehniskais risinājums</w:t>
            </w:r>
            <w:r w:rsidR="00315D23" w:rsidRPr="00633BC1">
              <w:rPr>
                <w:rFonts w:ascii="Times New Roman" w:eastAsia="ヒラギノ角ゴ Pro W3" w:hAnsi="Times New Roman"/>
                <w:szCs w:val="24"/>
              </w:rPr>
              <w:t>)</w:t>
            </w:r>
          </w:p>
        </w:tc>
        <w:tc>
          <w:tcPr>
            <w:tcW w:w="1276" w:type="dxa"/>
          </w:tcPr>
          <w:p w14:paraId="7309C490" w14:textId="3A71CB09" w:rsidR="008D231A" w:rsidRPr="00633BC1" w:rsidRDefault="005D4DDF"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lastRenderedPageBreak/>
              <w:t>9</w:t>
            </w:r>
            <w:r w:rsidR="004107FF" w:rsidRPr="00633BC1">
              <w:rPr>
                <w:rFonts w:ascii="Times New Roman" w:hAnsi="Times New Roman"/>
                <w:szCs w:val="24"/>
              </w:rPr>
              <w:t>0</w:t>
            </w:r>
          </w:p>
        </w:tc>
        <w:tc>
          <w:tcPr>
            <w:tcW w:w="1838" w:type="dxa"/>
          </w:tcPr>
          <w:p w14:paraId="58C6AB71" w14:textId="77777777" w:rsidR="008D231A" w:rsidRPr="00633BC1" w:rsidRDefault="008D231A" w:rsidP="00795D33">
            <w:pPr>
              <w:pStyle w:val="BodyText2"/>
              <w:tabs>
                <w:tab w:val="clear" w:pos="0"/>
              </w:tabs>
              <w:spacing w:before="120"/>
              <w:outlineLvl w:val="9"/>
              <w:rPr>
                <w:rFonts w:ascii="Times New Roman" w:hAnsi="Times New Roman"/>
                <w:szCs w:val="24"/>
              </w:rPr>
            </w:pPr>
          </w:p>
        </w:tc>
      </w:tr>
      <w:tr w:rsidR="00633BC1" w:rsidRPr="00633BC1" w14:paraId="38DEFB8D" w14:textId="77777777" w:rsidTr="00B23F73">
        <w:tc>
          <w:tcPr>
            <w:tcW w:w="576" w:type="dxa"/>
          </w:tcPr>
          <w:p w14:paraId="01201C5D" w14:textId="1E8F9E71"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2.</w:t>
            </w:r>
          </w:p>
        </w:tc>
        <w:tc>
          <w:tcPr>
            <w:tcW w:w="5231" w:type="dxa"/>
          </w:tcPr>
          <w:p w14:paraId="47ECDAE0" w14:textId="5E7F2476"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Iekārtu </w:t>
            </w:r>
            <w:r w:rsidR="00512151" w:rsidRPr="00633BC1">
              <w:rPr>
                <w:rFonts w:ascii="Times New Roman" w:hAnsi="Times New Roman"/>
                <w:szCs w:val="24"/>
              </w:rPr>
              <w:t xml:space="preserve">lietojamība, </w:t>
            </w:r>
            <w:r w:rsidRPr="00633BC1">
              <w:rPr>
                <w:rFonts w:ascii="Times New Roman" w:hAnsi="Times New Roman"/>
                <w:szCs w:val="24"/>
              </w:rPr>
              <w:t>dizains</w:t>
            </w:r>
            <w:r w:rsidR="00BF71C8" w:rsidRPr="00633BC1">
              <w:rPr>
                <w:rFonts w:ascii="Times New Roman" w:hAnsi="Times New Roman"/>
                <w:szCs w:val="24"/>
              </w:rPr>
              <w:t xml:space="preserve"> un funkcionalitāte (nomaiņas ērtība</w:t>
            </w:r>
            <w:r w:rsidR="006563C8" w:rsidRPr="00633BC1">
              <w:rPr>
                <w:rFonts w:ascii="Times New Roman" w:hAnsi="Times New Roman"/>
                <w:szCs w:val="24"/>
              </w:rPr>
              <w:t xml:space="preserve"> un ātrums</w:t>
            </w:r>
            <w:r w:rsidR="00CE4EA4" w:rsidRPr="00633BC1">
              <w:rPr>
                <w:rFonts w:ascii="Times New Roman" w:hAnsi="Times New Roman"/>
                <w:szCs w:val="24"/>
              </w:rPr>
              <w:t>,</w:t>
            </w:r>
            <w:r w:rsidR="00BF71C8" w:rsidRPr="00633BC1">
              <w:rPr>
                <w:rFonts w:ascii="Times New Roman" w:hAnsi="Times New Roman"/>
                <w:szCs w:val="24"/>
              </w:rPr>
              <w:t xml:space="preserve"> </w:t>
            </w:r>
            <w:r w:rsidR="006B52A7" w:rsidRPr="00633BC1">
              <w:rPr>
                <w:rFonts w:ascii="Times New Roman" w:hAnsi="Times New Roman"/>
                <w:szCs w:val="24"/>
              </w:rPr>
              <w:t>nepieciešamā</w:t>
            </w:r>
            <w:r w:rsidR="00C6297A" w:rsidRPr="00633BC1">
              <w:rPr>
                <w:rFonts w:ascii="Times New Roman" w:hAnsi="Times New Roman"/>
                <w:szCs w:val="24"/>
              </w:rPr>
              <w:t>s</w:t>
            </w:r>
            <w:r w:rsidR="006B52A7" w:rsidRPr="00633BC1">
              <w:rPr>
                <w:rFonts w:ascii="Times New Roman" w:hAnsi="Times New Roman"/>
                <w:szCs w:val="24"/>
              </w:rPr>
              <w:t xml:space="preserve"> </w:t>
            </w:r>
            <w:r w:rsidR="00C6297A" w:rsidRPr="00633BC1">
              <w:rPr>
                <w:rFonts w:ascii="Times New Roman" w:hAnsi="Times New Roman"/>
                <w:szCs w:val="24"/>
              </w:rPr>
              <w:t>izmaiņas esošajam risinājumam)</w:t>
            </w:r>
          </w:p>
        </w:tc>
        <w:tc>
          <w:tcPr>
            <w:tcW w:w="1276" w:type="dxa"/>
          </w:tcPr>
          <w:p w14:paraId="64959AF7" w14:textId="45078040" w:rsidR="008D231A" w:rsidRPr="00633BC1" w:rsidRDefault="004107FF"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10</w:t>
            </w:r>
          </w:p>
        </w:tc>
        <w:tc>
          <w:tcPr>
            <w:tcW w:w="1838" w:type="dxa"/>
          </w:tcPr>
          <w:p w14:paraId="5A66E7FF" w14:textId="77777777" w:rsidR="008D231A" w:rsidRPr="00633BC1" w:rsidRDefault="008D231A" w:rsidP="00795D33">
            <w:pPr>
              <w:pStyle w:val="BodyText2"/>
              <w:tabs>
                <w:tab w:val="clear" w:pos="0"/>
              </w:tabs>
              <w:spacing w:before="120"/>
              <w:outlineLvl w:val="9"/>
              <w:rPr>
                <w:rFonts w:ascii="Times New Roman" w:hAnsi="Times New Roman"/>
                <w:szCs w:val="24"/>
              </w:rPr>
            </w:pPr>
          </w:p>
        </w:tc>
      </w:tr>
    </w:tbl>
    <w:p w14:paraId="10021938" w14:textId="4318C39A" w:rsidR="008D231A" w:rsidRPr="00633BC1" w:rsidRDefault="008D231A" w:rsidP="00CD5808">
      <w:pPr>
        <w:pStyle w:val="ListBullet4"/>
        <w:numPr>
          <w:ilvl w:val="0"/>
          <w:numId w:val="42"/>
        </w:numPr>
        <w:spacing w:after="0"/>
        <w:ind w:left="284" w:hanging="284"/>
        <w:rPr>
          <w:i/>
          <w:iCs/>
        </w:rPr>
      </w:pPr>
      <w:r w:rsidRPr="00633BC1">
        <w:rPr>
          <w:i/>
          <w:iCs/>
        </w:rPr>
        <w:t xml:space="preserve">Atklātas iepirkuma procedūras ietvaros - piedāvājumu vērtēšanas laikā tiks lūgts nodrošināt 3 prototipa (iekārtu) uzstādīšanu un veikt testa darbības vismaz 3 dažādos transportlīdzekļos (1 prototips 1 transportlīdzekļa veidā). Prototips tehniskās specifikācijas izpratnē ir – TL uzstādīta funkcionējoša iekārtas un programmatūras risinājums, kas tiešsaistē pieslēgts pasūtītāja satura pārvaldības serverim, ar atbilstošiem stiprinājumiem </w:t>
      </w:r>
      <w:r w:rsidRPr="00633BC1">
        <w:rPr>
          <w:rStyle w:val="cf01"/>
          <w:rFonts w:ascii="Times New Roman" w:hAnsi="Times New Roman" w:cs="Times New Roman"/>
          <w:i/>
          <w:iCs/>
          <w:sz w:val="24"/>
          <w:szCs w:val="24"/>
        </w:rPr>
        <w:t xml:space="preserve">vadiem un </w:t>
      </w:r>
      <w:r w:rsidR="00AF2456" w:rsidRPr="00633BC1">
        <w:rPr>
          <w:rStyle w:val="cf01"/>
          <w:rFonts w:ascii="Times New Roman" w:hAnsi="Times New Roman" w:cs="Times New Roman"/>
          <w:i/>
          <w:iCs/>
          <w:sz w:val="24"/>
          <w:szCs w:val="24"/>
        </w:rPr>
        <w:t>barošanu (power supply)</w:t>
      </w:r>
      <w:r w:rsidRPr="00633BC1">
        <w:rPr>
          <w:rStyle w:val="cf01"/>
          <w:rFonts w:ascii="Times New Roman" w:hAnsi="Times New Roman" w:cs="Times New Roman"/>
          <w:i/>
          <w:iCs/>
          <w:sz w:val="24"/>
          <w:szCs w:val="24"/>
        </w:rPr>
        <w:t>, kas nodrošina iekārtas drošu ekspluatāciju.</w:t>
      </w:r>
    </w:p>
    <w:p w14:paraId="3B8E20D5" w14:textId="5E02ADD5" w:rsidR="008D231A" w:rsidRPr="00633BC1" w:rsidRDefault="008D231A" w:rsidP="00CD5808">
      <w:pPr>
        <w:pStyle w:val="ListBullet4"/>
        <w:numPr>
          <w:ilvl w:val="0"/>
          <w:numId w:val="42"/>
        </w:numPr>
        <w:spacing w:after="0"/>
        <w:ind w:left="284" w:hanging="284"/>
        <w:rPr>
          <w:i/>
          <w:iCs/>
          <w:szCs w:val="24"/>
        </w:rPr>
      </w:pPr>
      <w:r w:rsidRPr="00633BC1">
        <w:rPr>
          <w:i/>
          <w:iCs/>
          <w:szCs w:val="24"/>
        </w:rPr>
        <w:t>Testa laikā tiks vērtēts piedāvātā tehniskā risinājuma funkcionalitāte, dizains, prototipa uzstādīšanas ērtums un laiks. Pasūtītājs nodrošina nepieciešamo infrastruktūru testa veikšanai. Tiks veikta Testa pasākuma video.</w:t>
      </w:r>
    </w:p>
    <w:p w14:paraId="097F030F" w14:textId="77777777" w:rsidR="00CD5808" w:rsidRPr="00633BC1" w:rsidRDefault="00CD5808" w:rsidP="00CD5808">
      <w:pPr>
        <w:pStyle w:val="ListBullet4"/>
        <w:numPr>
          <w:ilvl w:val="0"/>
          <w:numId w:val="0"/>
        </w:numPr>
        <w:spacing w:after="0"/>
        <w:ind w:left="360"/>
        <w:rPr>
          <w:i/>
          <w:iCs/>
          <w:szCs w:val="24"/>
        </w:rPr>
      </w:pPr>
    </w:p>
    <w:p w14:paraId="4EEC8531" w14:textId="5B6EFACA" w:rsidR="008877FA" w:rsidRPr="00633BC1" w:rsidRDefault="008877FA" w:rsidP="008877FA">
      <w:pPr>
        <w:pStyle w:val="ListBullet4"/>
        <w:numPr>
          <w:ilvl w:val="0"/>
          <w:numId w:val="40"/>
        </w:numPr>
        <w:rPr>
          <w:b/>
          <w:bCs/>
          <w:szCs w:val="24"/>
        </w:rPr>
      </w:pPr>
      <w:r w:rsidRPr="00633BC1">
        <w:rPr>
          <w:b/>
          <w:bCs/>
        </w:rPr>
        <w:t xml:space="preserve">PAPILDUS INFORMĀCIJA. </w:t>
      </w:r>
      <w:r w:rsidR="00BB2DF6" w:rsidRPr="00633BC1">
        <w:rPr>
          <w:b/>
          <w:bCs/>
        </w:rPr>
        <w:t>Iespēja iepazīties ar projekta īstenošanas objektiem (</w:t>
      </w:r>
      <w:r w:rsidR="00BB2DF6" w:rsidRPr="00633BC1">
        <w:rPr>
          <w:b/>
          <w:bCs/>
          <w:szCs w:val="24"/>
        </w:rPr>
        <w:t>transportlīdzekļiem, tajos esošajiem LCD monitoriem)</w:t>
      </w:r>
      <w:r w:rsidR="002757B0" w:rsidRPr="00633BC1">
        <w:rPr>
          <w:b/>
          <w:bCs/>
          <w:szCs w:val="24"/>
        </w:rPr>
        <w:t>.</w:t>
      </w:r>
    </w:p>
    <w:p w14:paraId="62BE99A4" w14:textId="77777777" w:rsidR="008877FA" w:rsidRPr="00633BC1" w:rsidRDefault="008877FA" w:rsidP="008877FA">
      <w:pPr>
        <w:pStyle w:val="ListBullet4"/>
        <w:numPr>
          <w:ilvl w:val="0"/>
          <w:numId w:val="0"/>
        </w:numPr>
      </w:pPr>
      <w:r w:rsidRPr="00633BC1">
        <w:t xml:space="preserve">Pasūtītājs nodrošina Pretendentam iespēju ierasties klātienē un apskatīt dažādus Transportlīdzekļu veidus, kuros būs jāuzstāda jaunais tehniskais risinājums, ierašanās datumu un laiku iepriekš saskaņojot ar Pasūtītāja pārstāvi Aldi Lāci, e-pasts: </w:t>
      </w:r>
      <w:hyperlink r:id="rId11" w:history="1">
        <w:r w:rsidRPr="00633BC1">
          <w:rPr>
            <w:rStyle w:val="Hyperlink"/>
            <w:color w:val="auto"/>
          </w:rPr>
          <w:t>aldis.lacis@rigassatiksme.lv</w:t>
        </w:r>
      </w:hyperlink>
      <w:r w:rsidRPr="00633BC1">
        <w:t>.</w:t>
      </w:r>
    </w:p>
    <w:p w14:paraId="283D337A" w14:textId="77777777" w:rsidR="008877FA" w:rsidRPr="00633BC1" w:rsidRDefault="008877FA" w:rsidP="004D67BA">
      <w:pPr>
        <w:pStyle w:val="NoSpacing"/>
        <w:tabs>
          <w:tab w:val="left" w:pos="851"/>
        </w:tabs>
        <w:spacing w:before="120"/>
        <w:jc w:val="both"/>
        <w:rPr>
          <w:rFonts w:ascii="Times New Roman" w:hAnsi="Times New Roman"/>
          <w:sz w:val="24"/>
          <w:szCs w:val="24"/>
        </w:rPr>
      </w:pPr>
    </w:p>
    <w:p w14:paraId="52272305" w14:textId="6728C034" w:rsidR="005E1D7E" w:rsidRPr="00633BC1" w:rsidRDefault="00CD5808" w:rsidP="00CD5808">
      <w:pPr>
        <w:pStyle w:val="ListBullet4"/>
        <w:numPr>
          <w:ilvl w:val="0"/>
          <w:numId w:val="0"/>
        </w:numPr>
        <w:tabs>
          <w:tab w:val="left" w:pos="851"/>
        </w:tabs>
        <w:rPr>
          <w:szCs w:val="24"/>
        </w:rPr>
      </w:pPr>
      <w:r w:rsidRPr="00633BC1">
        <w:rPr>
          <w:b/>
          <w:bCs/>
          <w:szCs w:val="24"/>
        </w:rPr>
        <w:t>PIELIKUMĀ</w:t>
      </w:r>
      <w:r w:rsidR="00987A6A" w:rsidRPr="00633BC1">
        <w:rPr>
          <w:b/>
          <w:bCs/>
          <w:szCs w:val="24"/>
        </w:rPr>
        <w:t>:</w:t>
      </w:r>
      <w:r w:rsidR="006C2310" w:rsidRPr="00633BC1">
        <w:rPr>
          <w:szCs w:val="24"/>
        </w:rPr>
        <w:t xml:space="preserve"> </w:t>
      </w:r>
      <w:r w:rsidR="00987A6A" w:rsidRPr="00633BC1">
        <w:rPr>
          <w:szCs w:val="24"/>
        </w:rPr>
        <w:t>Tehniskā specifikācija</w:t>
      </w:r>
      <w:r w:rsidR="008A6F04" w:rsidRPr="00633BC1">
        <w:rPr>
          <w:szCs w:val="24"/>
        </w:rPr>
        <w:t xml:space="preserve"> </w:t>
      </w:r>
      <w:bookmarkEnd w:id="2"/>
      <w:r w:rsidR="00D37AED" w:rsidRPr="00633BC1">
        <w:rPr>
          <w:szCs w:val="24"/>
        </w:rPr>
        <w:t>un t</w:t>
      </w:r>
      <w:r w:rsidR="00F7518C" w:rsidRPr="00633BC1">
        <w:rPr>
          <w:szCs w:val="24"/>
        </w:rPr>
        <w:t>ehniskā</w:t>
      </w:r>
      <w:r w:rsidR="0075659D" w:rsidRPr="00633BC1">
        <w:rPr>
          <w:szCs w:val="24"/>
        </w:rPr>
        <w:t xml:space="preserve"> </w:t>
      </w:r>
      <w:r w:rsidR="00F7518C" w:rsidRPr="00633BC1">
        <w:rPr>
          <w:szCs w:val="24"/>
        </w:rPr>
        <w:t>piedāvājuma forma</w:t>
      </w:r>
      <w:r w:rsidR="0075659D" w:rsidRPr="00633BC1">
        <w:rPr>
          <w:szCs w:val="24"/>
        </w:rPr>
        <w:t>.</w:t>
      </w:r>
    </w:p>
    <w:sectPr w:rsidR="005E1D7E" w:rsidRPr="00633BC1" w:rsidSect="00F45915">
      <w:footerReference w:type="default" r:id="rId12"/>
      <w:footerReference w:type="first" r:id="rId13"/>
      <w:type w:val="evenPage"/>
      <w:pgSz w:w="11906" w:h="16838"/>
      <w:pgMar w:top="1134" w:right="1274"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FCF2" w14:textId="77777777" w:rsidR="00A2669E" w:rsidRDefault="00A2669E" w:rsidP="00F150DE">
      <w:pPr>
        <w:spacing w:after="0" w:line="240" w:lineRule="auto"/>
      </w:pPr>
      <w:r>
        <w:separator/>
      </w:r>
    </w:p>
  </w:endnote>
  <w:endnote w:type="continuationSeparator" w:id="0">
    <w:p w14:paraId="33F8D3FD" w14:textId="77777777" w:rsidR="00A2669E" w:rsidRDefault="00A2669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Content>
      <w:sdt>
        <w:sdtPr>
          <w:rPr>
            <w:rFonts w:ascii="Times New Roman" w:hAnsi="Times New Roman" w:cs="Times New Roman"/>
            <w:sz w:val="24"/>
            <w:szCs w:val="24"/>
          </w:rPr>
          <w:id w:val="923766999"/>
          <w:docPartObj>
            <w:docPartGallery w:val="Page Numbers (Top of Page)"/>
            <w:docPartUnique/>
          </w:docPartObj>
        </w:sdtPr>
        <w:sdtContent>
          <w:p w14:paraId="76570761" w14:textId="618EBAF6" w:rsidR="00D21F98" w:rsidRPr="005452BC" w:rsidRDefault="00000000">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9F4F" w14:textId="77777777" w:rsidR="00A2669E" w:rsidRDefault="00A2669E" w:rsidP="00F150DE">
      <w:pPr>
        <w:spacing w:after="0" w:line="240" w:lineRule="auto"/>
      </w:pPr>
      <w:r>
        <w:separator/>
      </w:r>
    </w:p>
  </w:footnote>
  <w:footnote w:type="continuationSeparator" w:id="0">
    <w:p w14:paraId="5529B8AB" w14:textId="77777777" w:rsidR="00A2669E" w:rsidRDefault="00A2669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3"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5"/>
  </w:num>
  <w:num w:numId="2" w16cid:durableId="1125661817">
    <w:abstractNumId w:val="8"/>
  </w:num>
  <w:num w:numId="3" w16cid:durableId="1340158347">
    <w:abstractNumId w:val="37"/>
  </w:num>
  <w:num w:numId="4" w16cid:durableId="66802206">
    <w:abstractNumId w:val="9"/>
  </w:num>
  <w:num w:numId="5" w16cid:durableId="206265253">
    <w:abstractNumId w:val="20"/>
  </w:num>
  <w:num w:numId="6" w16cid:durableId="1891457602">
    <w:abstractNumId w:val="26"/>
  </w:num>
  <w:num w:numId="7" w16cid:durableId="200098034">
    <w:abstractNumId w:val="25"/>
  </w:num>
  <w:num w:numId="8" w16cid:durableId="2028167503">
    <w:abstractNumId w:val="10"/>
  </w:num>
  <w:num w:numId="9" w16cid:durableId="467631888">
    <w:abstractNumId w:val="4"/>
  </w:num>
  <w:num w:numId="10" w16cid:durableId="544296722">
    <w:abstractNumId w:val="27"/>
  </w:num>
  <w:num w:numId="11" w16cid:durableId="401216869">
    <w:abstractNumId w:val="6"/>
  </w:num>
  <w:num w:numId="12" w16cid:durableId="228199997">
    <w:abstractNumId w:val="28"/>
  </w:num>
  <w:num w:numId="13" w16cid:durableId="1913588529">
    <w:abstractNumId w:val="36"/>
  </w:num>
  <w:num w:numId="14" w16cid:durableId="1947689159">
    <w:abstractNumId w:val="34"/>
  </w:num>
  <w:num w:numId="15" w16cid:durableId="1638874572">
    <w:abstractNumId w:val="2"/>
  </w:num>
  <w:num w:numId="16" w16cid:durableId="898516829">
    <w:abstractNumId w:val="14"/>
  </w:num>
  <w:num w:numId="17" w16cid:durableId="15667332">
    <w:abstractNumId w:val="0"/>
  </w:num>
  <w:num w:numId="18" w16cid:durableId="942804052">
    <w:abstractNumId w:val="21"/>
  </w:num>
  <w:num w:numId="19" w16cid:durableId="241791797">
    <w:abstractNumId w:val="1"/>
  </w:num>
  <w:num w:numId="20" w16cid:durableId="282033581">
    <w:abstractNumId w:val="8"/>
    <w:lvlOverride w:ilvl="0">
      <w:startOverride w:val="3"/>
    </w:lvlOverride>
    <w:lvlOverride w:ilvl="1">
      <w:startOverride w:val="10"/>
    </w:lvlOverride>
    <w:lvlOverride w:ilvl="2">
      <w:startOverride w:val="1"/>
    </w:lvlOverride>
  </w:num>
  <w:num w:numId="21" w16cid:durableId="778568026">
    <w:abstractNumId w:val="33"/>
  </w:num>
  <w:num w:numId="22" w16cid:durableId="1443450580">
    <w:abstractNumId w:val="16"/>
  </w:num>
  <w:num w:numId="23" w16cid:durableId="985283352">
    <w:abstractNumId w:val="30"/>
  </w:num>
  <w:num w:numId="24" w16cid:durableId="1669164982">
    <w:abstractNumId w:val="3"/>
  </w:num>
  <w:num w:numId="25" w16cid:durableId="1715349010">
    <w:abstractNumId w:val="19"/>
  </w:num>
  <w:num w:numId="26" w16cid:durableId="710031822">
    <w:abstractNumId w:val="8"/>
  </w:num>
  <w:num w:numId="27" w16cid:durableId="1553080920">
    <w:abstractNumId w:val="24"/>
  </w:num>
  <w:num w:numId="28" w16cid:durableId="439029010">
    <w:abstractNumId w:val="18"/>
  </w:num>
  <w:num w:numId="29" w16cid:durableId="980307876">
    <w:abstractNumId w:val="23"/>
  </w:num>
  <w:num w:numId="30" w16cid:durableId="202448659">
    <w:abstractNumId w:val="17"/>
  </w:num>
  <w:num w:numId="31" w16cid:durableId="1687556211">
    <w:abstractNumId w:val="11"/>
  </w:num>
  <w:num w:numId="32" w16cid:durableId="850024339">
    <w:abstractNumId w:val="13"/>
  </w:num>
  <w:num w:numId="33" w16cid:durableId="1094277450">
    <w:abstractNumId w:val="35"/>
  </w:num>
  <w:num w:numId="34" w16cid:durableId="1162043347">
    <w:abstractNumId w:val="22"/>
  </w:num>
  <w:num w:numId="35" w16cid:durableId="530067670">
    <w:abstractNumId w:val="8"/>
  </w:num>
  <w:num w:numId="36" w16cid:durableId="58905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948926">
    <w:abstractNumId w:val="32"/>
  </w:num>
  <w:num w:numId="38" w16cid:durableId="1539312972">
    <w:abstractNumId w:val="29"/>
  </w:num>
  <w:num w:numId="39" w16cid:durableId="827524671">
    <w:abstractNumId w:val="7"/>
  </w:num>
  <w:num w:numId="40" w16cid:durableId="887768011">
    <w:abstractNumId w:val="8"/>
    <w:lvlOverride w:ilvl="0">
      <w:startOverride w:val="5"/>
    </w:lvlOverride>
  </w:num>
  <w:num w:numId="41" w16cid:durableId="1889755381">
    <w:abstractNumId w:val="5"/>
  </w:num>
  <w:num w:numId="42" w16cid:durableId="695430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5F5A"/>
    <w:rsid w:val="00007085"/>
    <w:rsid w:val="00007480"/>
    <w:rsid w:val="000116B8"/>
    <w:rsid w:val="00011754"/>
    <w:rsid w:val="000203D2"/>
    <w:rsid w:val="00021F5D"/>
    <w:rsid w:val="0002544C"/>
    <w:rsid w:val="00025A20"/>
    <w:rsid w:val="00030658"/>
    <w:rsid w:val="00030712"/>
    <w:rsid w:val="00030EA2"/>
    <w:rsid w:val="00036002"/>
    <w:rsid w:val="000404C9"/>
    <w:rsid w:val="00044F18"/>
    <w:rsid w:val="000450A1"/>
    <w:rsid w:val="00045BA0"/>
    <w:rsid w:val="00046F07"/>
    <w:rsid w:val="0005188D"/>
    <w:rsid w:val="00051B37"/>
    <w:rsid w:val="000562B5"/>
    <w:rsid w:val="000571A9"/>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995"/>
    <w:rsid w:val="000853C1"/>
    <w:rsid w:val="000867CA"/>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0EB0"/>
    <w:rsid w:val="000B19CF"/>
    <w:rsid w:val="000B2914"/>
    <w:rsid w:val="000B553F"/>
    <w:rsid w:val="000B6557"/>
    <w:rsid w:val="000B6E58"/>
    <w:rsid w:val="000B6FE9"/>
    <w:rsid w:val="000C0C60"/>
    <w:rsid w:val="000C6B6E"/>
    <w:rsid w:val="000C78BE"/>
    <w:rsid w:val="000D1E59"/>
    <w:rsid w:val="000D3FF9"/>
    <w:rsid w:val="000D452D"/>
    <w:rsid w:val="000D5A19"/>
    <w:rsid w:val="000D5B5C"/>
    <w:rsid w:val="000D6905"/>
    <w:rsid w:val="000E09FF"/>
    <w:rsid w:val="000E1BB7"/>
    <w:rsid w:val="000E30E6"/>
    <w:rsid w:val="000E321E"/>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52C0"/>
    <w:rsid w:val="00127842"/>
    <w:rsid w:val="0013091F"/>
    <w:rsid w:val="00131357"/>
    <w:rsid w:val="0013264C"/>
    <w:rsid w:val="001333C6"/>
    <w:rsid w:val="001368D0"/>
    <w:rsid w:val="0014001E"/>
    <w:rsid w:val="0014270F"/>
    <w:rsid w:val="00142C8B"/>
    <w:rsid w:val="001442A3"/>
    <w:rsid w:val="00145019"/>
    <w:rsid w:val="00145E01"/>
    <w:rsid w:val="00147CCA"/>
    <w:rsid w:val="001505C8"/>
    <w:rsid w:val="00151DB3"/>
    <w:rsid w:val="00152D72"/>
    <w:rsid w:val="00154616"/>
    <w:rsid w:val="00154A5F"/>
    <w:rsid w:val="0015772D"/>
    <w:rsid w:val="0016005B"/>
    <w:rsid w:val="00160855"/>
    <w:rsid w:val="00164B6F"/>
    <w:rsid w:val="00164B8B"/>
    <w:rsid w:val="00165AB3"/>
    <w:rsid w:val="00171E53"/>
    <w:rsid w:val="001729F2"/>
    <w:rsid w:val="00174C39"/>
    <w:rsid w:val="00176547"/>
    <w:rsid w:val="00176834"/>
    <w:rsid w:val="00176C19"/>
    <w:rsid w:val="00177CED"/>
    <w:rsid w:val="001853B5"/>
    <w:rsid w:val="0018584A"/>
    <w:rsid w:val="00186464"/>
    <w:rsid w:val="00186EE1"/>
    <w:rsid w:val="0019281D"/>
    <w:rsid w:val="00192F1E"/>
    <w:rsid w:val="00194084"/>
    <w:rsid w:val="00194797"/>
    <w:rsid w:val="00196238"/>
    <w:rsid w:val="00196738"/>
    <w:rsid w:val="001968E8"/>
    <w:rsid w:val="0019747D"/>
    <w:rsid w:val="00197840"/>
    <w:rsid w:val="001A0D6F"/>
    <w:rsid w:val="001A3C8D"/>
    <w:rsid w:val="001A40D4"/>
    <w:rsid w:val="001A7FFD"/>
    <w:rsid w:val="001B04CE"/>
    <w:rsid w:val="001B144B"/>
    <w:rsid w:val="001B1E58"/>
    <w:rsid w:val="001B31BB"/>
    <w:rsid w:val="001B624E"/>
    <w:rsid w:val="001B7A06"/>
    <w:rsid w:val="001B7AA5"/>
    <w:rsid w:val="001C1118"/>
    <w:rsid w:val="001C34CA"/>
    <w:rsid w:val="001C367D"/>
    <w:rsid w:val="001C368A"/>
    <w:rsid w:val="001C4B33"/>
    <w:rsid w:val="001C4BFA"/>
    <w:rsid w:val="001C7784"/>
    <w:rsid w:val="001D0777"/>
    <w:rsid w:val="001D0C81"/>
    <w:rsid w:val="001D1276"/>
    <w:rsid w:val="001D2B55"/>
    <w:rsid w:val="001D2BBB"/>
    <w:rsid w:val="001D5CE6"/>
    <w:rsid w:val="001D7C84"/>
    <w:rsid w:val="001E40AD"/>
    <w:rsid w:val="001E6685"/>
    <w:rsid w:val="001F157A"/>
    <w:rsid w:val="001F23AF"/>
    <w:rsid w:val="001F505C"/>
    <w:rsid w:val="001F54A7"/>
    <w:rsid w:val="001F5D32"/>
    <w:rsid w:val="001F768E"/>
    <w:rsid w:val="001F78E6"/>
    <w:rsid w:val="00201F7B"/>
    <w:rsid w:val="00202DD7"/>
    <w:rsid w:val="00202E56"/>
    <w:rsid w:val="00204279"/>
    <w:rsid w:val="002046D8"/>
    <w:rsid w:val="00210FAE"/>
    <w:rsid w:val="0021169C"/>
    <w:rsid w:val="00211CEA"/>
    <w:rsid w:val="00211FBF"/>
    <w:rsid w:val="0021423B"/>
    <w:rsid w:val="002142E3"/>
    <w:rsid w:val="00214A37"/>
    <w:rsid w:val="002177CE"/>
    <w:rsid w:val="002213DF"/>
    <w:rsid w:val="00221817"/>
    <w:rsid w:val="002232A4"/>
    <w:rsid w:val="0022458D"/>
    <w:rsid w:val="002253D3"/>
    <w:rsid w:val="0022597B"/>
    <w:rsid w:val="00225DAF"/>
    <w:rsid w:val="00225FF2"/>
    <w:rsid w:val="00230796"/>
    <w:rsid w:val="00231ACF"/>
    <w:rsid w:val="00231AF2"/>
    <w:rsid w:val="00233866"/>
    <w:rsid w:val="002349AC"/>
    <w:rsid w:val="00235C52"/>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1A5C"/>
    <w:rsid w:val="00263111"/>
    <w:rsid w:val="0027311E"/>
    <w:rsid w:val="002737BF"/>
    <w:rsid w:val="00274862"/>
    <w:rsid w:val="002757B0"/>
    <w:rsid w:val="002768CC"/>
    <w:rsid w:val="00280CDA"/>
    <w:rsid w:val="00281C39"/>
    <w:rsid w:val="002823F8"/>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510B"/>
    <w:rsid w:val="002B6A36"/>
    <w:rsid w:val="002B7349"/>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37F5"/>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954"/>
    <w:rsid w:val="00335110"/>
    <w:rsid w:val="003352E6"/>
    <w:rsid w:val="003418B4"/>
    <w:rsid w:val="00342689"/>
    <w:rsid w:val="00343643"/>
    <w:rsid w:val="0034716F"/>
    <w:rsid w:val="00347DD6"/>
    <w:rsid w:val="00347E0A"/>
    <w:rsid w:val="00352068"/>
    <w:rsid w:val="00354145"/>
    <w:rsid w:val="00354FBB"/>
    <w:rsid w:val="00357BF1"/>
    <w:rsid w:val="003612A2"/>
    <w:rsid w:val="003625A8"/>
    <w:rsid w:val="00363366"/>
    <w:rsid w:val="003665C8"/>
    <w:rsid w:val="00366698"/>
    <w:rsid w:val="00371E54"/>
    <w:rsid w:val="00372B5F"/>
    <w:rsid w:val="003740A4"/>
    <w:rsid w:val="003746A8"/>
    <w:rsid w:val="00377DD1"/>
    <w:rsid w:val="00382A1C"/>
    <w:rsid w:val="00382C2C"/>
    <w:rsid w:val="003867F8"/>
    <w:rsid w:val="00395119"/>
    <w:rsid w:val="00395EF3"/>
    <w:rsid w:val="00396578"/>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5499"/>
    <w:rsid w:val="003C6DB5"/>
    <w:rsid w:val="003C7CF9"/>
    <w:rsid w:val="003C7F33"/>
    <w:rsid w:val="003D11D1"/>
    <w:rsid w:val="003D1411"/>
    <w:rsid w:val="003D1735"/>
    <w:rsid w:val="003D3A3A"/>
    <w:rsid w:val="003D4054"/>
    <w:rsid w:val="003D531A"/>
    <w:rsid w:val="003D555A"/>
    <w:rsid w:val="003D5582"/>
    <w:rsid w:val="003D5AFA"/>
    <w:rsid w:val="003E20FF"/>
    <w:rsid w:val="003E477C"/>
    <w:rsid w:val="003E5768"/>
    <w:rsid w:val="003E6267"/>
    <w:rsid w:val="003E6EAE"/>
    <w:rsid w:val="003E7E9E"/>
    <w:rsid w:val="003F02FF"/>
    <w:rsid w:val="003F365A"/>
    <w:rsid w:val="003F3748"/>
    <w:rsid w:val="003F3F51"/>
    <w:rsid w:val="003F5C9D"/>
    <w:rsid w:val="003F633A"/>
    <w:rsid w:val="003F69FB"/>
    <w:rsid w:val="004006FE"/>
    <w:rsid w:val="004009D1"/>
    <w:rsid w:val="00401922"/>
    <w:rsid w:val="00406EE9"/>
    <w:rsid w:val="00407269"/>
    <w:rsid w:val="004105E4"/>
    <w:rsid w:val="004107FF"/>
    <w:rsid w:val="004112C6"/>
    <w:rsid w:val="00412544"/>
    <w:rsid w:val="00412A56"/>
    <w:rsid w:val="00413C93"/>
    <w:rsid w:val="00414265"/>
    <w:rsid w:val="00414BED"/>
    <w:rsid w:val="004158A3"/>
    <w:rsid w:val="00416B3A"/>
    <w:rsid w:val="0041775C"/>
    <w:rsid w:val="00417914"/>
    <w:rsid w:val="00417C1C"/>
    <w:rsid w:val="00422DD9"/>
    <w:rsid w:val="004250A9"/>
    <w:rsid w:val="004301D2"/>
    <w:rsid w:val="00431787"/>
    <w:rsid w:val="00431BD8"/>
    <w:rsid w:val="004324F6"/>
    <w:rsid w:val="004349C4"/>
    <w:rsid w:val="00434D73"/>
    <w:rsid w:val="00437793"/>
    <w:rsid w:val="0044009F"/>
    <w:rsid w:val="0044070F"/>
    <w:rsid w:val="00440B0C"/>
    <w:rsid w:val="0044140D"/>
    <w:rsid w:val="00441F12"/>
    <w:rsid w:val="0044437F"/>
    <w:rsid w:val="00445B40"/>
    <w:rsid w:val="0044637F"/>
    <w:rsid w:val="00451118"/>
    <w:rsid w:val="00451A1F"/>
    <w:rsid w:val="00451A57"/>
    <w:rsid w:val="00451DAD"/>
    <w:rsid w:val="004541E0"/>
    <w:rsid w:val="0045428D"/>
    <w:rsid w:val="00461199"/>
    <w:rsid w:val="0046232D"/>
    <w:rsid w:val="0046258B"/>
    <w:rsid w:val="004634C6"/>
    <w:rsid w:val="00464963"/>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66B"/>
    <w:rsid w:val="00493628"/>
    <w:rsid w:val="00494A48"/>
    <w:rsid w:val="00497EE9"/>
    <w:rsid w:val="004A113C"/>
    <w:rsid w:val="004A1391"/>
    <w:rsid w:val="004A144F"/>
    <w:rsid w:val="004A230C"/>
    <w:rsid w:val="004A2CC8"/>
    <w:rsid w:val="004A416E"/>
    <w:rsid w:val="004A63B5"/>
    <w:rsid w:val="004A6D95"/>
    <w:rsid w:val="004B0FF4"/>
    <w:rsid w:val="004B2B5C"/>
    <w:rsid w:val="004B2FAA"/>
    <w:rsid w:val="004B5115"/>
    <w:rsid w:val="004C0E29"/>
    <w:rsid w:val="004C2E64"/>
    <w:rsid w:val="004C2F38"/>
    <w:rsid w:val="004C38D5"/>
    <w:rsid w:val="004C3A9E"/>
    <w:rsid w:val="004C4658"/>
    <w:rsid w:val="004C4D3B"/>
    <w:rsid w:val="004D0370"/>
    <w:rsid w:val="004D0B85"/>
    <w:rsid w:val="004D1991"/>
    <w:rsid w:val="004D1B61"/>
    <w:rsid w:val="004D231A"/>
    <w:rsid w:val="004D24A0"/>
    <w:rsid w:val="004D2A89"/>
    <w:rsid w:val="004D36EF"/>
    <w:rsid w:val="004D3E93"/>
    <w:rsid w:val="004D4950"/>
    <w:rsid w:val="004D4A5C"/>
    <w:rsid w:val="004D50E8"/>
    <w:rsid w:val="004D54E8"/>
    <w:rsid w:val="004D5D8A"/>
    <w:rsid w:val="004D67BA"/>
    <w:rsid w:val="004E01C0"/>
    <w:rsid w:val="004E26AF"/>
    <w:rsid w:val="004E38E5"/>
    <w:rsid w:val="004E59DE"/>
    <w:rsid w:val="004E7519"/>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465B7"/>
    <w:rsid w:val="005515E2"/>
    <w:rsid w:val="0055179D"/>
    <w:rsid w:val="00552964"/>
    <w:rsid w:val="00556659"/>
    <w:rsid w:val="00566032"/>
    <w:rsid w:val="00567BE6"/>
    <w:rsid w:val="00567C0F"/>
    <w:rsid w:val="005708C9"/>
    <w:rsid w:val="00570B89"/>
    <w:rsid w:val="0057317B"/>
    <w:rsid w:val="00573E6D"/>
    <w:rsid w:val="00577283"/>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AB9"/>
    <w:rsid w:val="005A1E41"/>
    <w:rsid w:val="005A3792"/>
    <w:rsid w:val="005A4EB5"/>
    <w:rsid w:val="005A645C"/>
    <w:rsid w:val="005A67C8"/>
    <w:rsid w:val="005A78E0"/>
    <w:rsid w:val="005B00D4"/>
    <w:rsid w:val="005B2787"/>
    <w:rsid w:val="005B40DB"/>
    <w:rsid w:val="005B5B57"/>
    <w:rsid w:val="005B6BC0"/>
    <w:rsid w:val="005B7315"/>
    <w:rsid w:val="005B7B16"/>
    <w:rsid w:val="005C053C"/>
    <w:rsid w:val="005C1060"/>
    <w:rsid w:val="005C238A"/>
    <w:rsid w:val="005C51A3"/>
    <w:rsid w:val="005C7891"/>
    <w:rsid w:val="005D1BC8"/>
    <w:rsid w:val="005D20C1"/>
    <w:rsid w:val="005D4DDF"/>
    <w:rsid w:val="005D5665"/>
    <w:rsid w:val="005D6BB2"/>
    <w:rsid w:val="005E1D7E"/>
    <w:rsid w:val="005E1EDF"/>
    <w:rsid w:val="005E3399"/>
    <w:rsid w:val="005E41FD"/>
    <w:rsid w:val="005E557A"/>
    <w:rsid w:val="005E6C11"/>
    <w:rsid w:val="005F6869"/>
    <w:rsid w:val="00600FE2"/>
    <w:rsid w:val="00601712"/>
    <w:rsid w:val="0060230A"/>
    <w:rsid w:val="006026C6"/>
    <w:rsid w:val="0061229A"/>
    <w:rsid w:val="006126DD"/>
    <w:rsid w:val="00613536"/>
    <w:rsid w:val="00614142"/>
    <w:rsid w:val="00615FC0"/>
    <w:rsid w:val="00616279"/>
    <w:rsid w:val="00616B7C"/>
    <w:rsid w:val="006171AF"/>
    <w:rsid w:val="00620670"/>
    <w:rsid w:val="006238D5"/>
    <w:rsid w:val="006254FE"/>
    <w:rsid w:val="0062681D"/>
    <w:rsid w:val="00630121"/>
    <w:rsid w:val="00630310"/>
    <w:rsid w:val="00630E00"/>
    <w:rsid w:val="006325D2"/>
    <w:rsid w:val="00633BC1"/>
    <w:rsid w:val="006363A8"/>
    <w:rsid w:val="006412A0"/>
    <w:rsid w:val="00641F76"/>
    <w:rsid w:val="00642464"/>
    <w:rsid w:val="00643587"/>
    <w:rsid w:val="00645F0B"/>
    <w:rsid w:val="006462BC"/>
    <w:rsid w:val="006463E2"/>
    <w:rsid w:val="00650D82"/>
    <w:rsid w:val="006524E8"/>
    <w:rsid w:val="00652608"/>
    <w:rsid w:val="0065372C"/>
    <w:rsid w:val="006542CE"/>
    <w:rsid w:val="006556B8"/>
    <w:rsid w:val="006563C8"/>
    <w:rsid w:val="006567C1"/>
    <w:rsid w:val="00656981"/>
    <w:rsid w:val="00660E62"/>
    <w:rsid w:val="00660F03"/>
    <w:rsid w:val="00661878"/>
    <w:rsid w:val="00662831"/>
    <w:rsid w:val="00664177"/>
    <w:rsid w:val="00664D33"/>
    <w:rsid w:val="00666D16"/>
    <w:rsid w:val="00667056"/>
    <w:rsid w:val="00667E47"/>
    <w:rsid w:val="00670FF7"/>
    <w:rsid w:val="006711EF"/>
    <w:rsid w:val="00671573"/>
    <w:rsid w:val="00671806"/>
    <w:rsid w:val="0067394C"/>
    <w:rsid w:val="00674F5D"/>
    <w:rsid w:val="00674F82"/>
    <w:rsid w:val="0067548C"/>
    <w:rsid w:val="00675882"/>
    <w:rsid w:val="00685B85"/>
    <w:rsid w:val="00685DF5"/>
    <w:rsid w:val="00685EAC"/>
    <w:rsid w:val="00685EF8"/>
    <w:rsid w:val="006865FF"/>
    <w:rsid w:val="0069140E"/>
    <w:rsid w:val="0069416E"/>
    <w:rsid w:val="00694515"/>
    <w:rsid w:val="00694BA2"/>
    <w:rsid w:val="006971CA"/>
    <w:rsid w:val="00697615"/>
    <w:rsid w:val="0069772F"/>
    <w:rsid w:val="00697EC5"/>
    <w:rsid w:val="006A009F"/>
    <w:rsid w:val="006A0CE5"/>
    <w:rsid w:val="006A0FC1"/>
    <w:rsid w:val="006A1082"/>
    <w:rsid w:val="006A1BDC"/>
    <w:rsid w:val="006B0635"/>
    <w:rsid w:val="006B2295"/>
    <w:rsid w:val="006B52A7"/>
    <w:rsid w:val="006B59CE"/>
    <w:rsid w:val="006B6EB6"/>
    <w:rsid w:val="006B7C30"/>
    <w:rsid w:val="006C10F7"/>
    <w:rsid w:val="006C162E"/>
    <w:rsid w:val="006C2310"/>
    <w:rsid w:val="006C2563"/>
    <w:rsid w:val="006C352E"/>
    <w:rsid w:val="006C423F"/>
    <w:rsid w:val="006C6C83"/>
    <w:rsid w:val="006C7CAD"/>
    <w:rsid w:val="006D04DA"/>
    <w:rsid w:val="006D0D84"/>
    <w:rsid w:val="006D27F7"/>
    <w:rsid w:val="006D36B7"/>
    <w:rsid w:val="006D4E24"/>
    <w:rsid w:val="006D5574"/>
    <w:rsid w:val="006D6BD2"/>
    <w:rsid w:val="006D707B"/>
    <w:rsid w:val="006D73D8"/>
    <w:rsid w:val="006D7754"/>
    <w:rsid w:val="006E0F09"/>
    <w:rsid w:val="006E1C5E"/>
    <w:rsid w:val="006E1CDB"/>
    <w:rsid w:val="006E31FB"/>
    <w:rsid w:val="006E3482"/>
    <w:rsid w:val="006E357E"/>
    <w:rsid w:val="006E3FD4"/>
    <w:rsid w:val="006E423A"/>
    <w:rsid w:val="006E4C23"/>
    <w:rsid w:val="006E52F7"/>
    <w:rsid w:val="006E6A3F"/>
    <w:rsid w:val="006F0376"/>
    <w:rsid w:val="006F3AC5"/>
    <w:rsid w:val="006F3F7E"/>
    <w:rsid w:val="00700C7C"/>
    <w:rsid w:val="0070230D"/>
    <w:rsid w:val="00705AA6"/>
    <w:rsid w:val="00706070"/>
    <w:rsid w:val="00706FC5"/>
    <w:rsid w:val="0071141E"/>
    <w:rsid w:val="00714E4B"/>
    <w:rsid w:val="00715BE8"/>
    <w:rsid w:val="007164D8"/>
    <w:rsid w:val="00716C34"/>
    <w:rsid w:val="00717593"/>
    <w:rsid w:val="00717C32"/>
    <w:rsid w:val="007206B9"/>
    <w:rsid w:val="00720E3B"/>
    <w:rsid w:val="007224AB"/>
    <w:rsid w:val="00722881"/>
    <w:rsid w:val="00722A5E"/>
    <w:rsid w:val="00724275"/>
    <w:rsid w:val="007314D5"/>
    <w:rsid w:val="0073209F"/>
    <w:rsid w:val="00734892"/>
    <w:rsid w:val="00740566"/>
    <w:rsid w:val="0074148F"/>
    <w:rsid w:val="00741C41"/>
    <w:rsid w:val="007438CB"/>
    <w:rsid w:val="00745345"/>
    <w:rsid w:val="00745DD4"/>
    <w:rsid w:val="00746B86"/>
    <w:rsid w:val="0075064A"/>
    <w:rsid w:val="00750E76"/>
    <w:rsid w:val="00751759"/>
    <w:rsid w:val="00751DFB"/>
    <w:rsid w:val="00753A5D"/>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426"/>
    <w:rsid w:val="0078199A"/>
    <w:rsid w:val="0078534F"/>
    <w:rsid w:val="00787EB8"/>
    <w:rsid w:val="00792C23"/>
    <w:rsid w:val="00794C46"/>
    <w:rsid w:val="007A045D"/>
    <w:rsid w:val="007A0662"/>
    <w:rsid w:val="007A1A07"/>
    <w:rsid w:val="007A1C82"/>
    <w:rsid w:val="007A7E78"/>
    <w:rsid w:val="007B23BE"/>
    <w:rsid w:val="007B26DB"/>
    <w:rsid w:val="007B3C05"/>
    <w:rsid w:val="007B53BB"/>
    <w:rsid w:val="007B55CB"/>
    <w:rsid w:val="007B6BA0"/>
    <w:rsid w:val="007B7B60"/>
    <w:rsid w:val="007C0895"/>
    <w:rsid w:val="007C2893"/>
    <w:rsid w:val="007C35EB"/>
    <w:rsid w:val="007C373E"/>
    <w:rsid w:val="007C535E"/>
    <w:rsid w:val="007D50A9"/>
    <w:rsid w:val="007D6CAE"/>
    <w:rsid w:val="007D7096"/>
    <w:rsid w:val="007E312C"/>
    <w:rsid w:val="007E3363"/>
    <w:rsid w:val="007E65B1"/>
    <w:rsid w:val="007F1701"/>
    <w:rsid w:val="007F2089"/>
    <w:rsid w:val="007F49DD"/>
    <w:rsid w:val="007F5746"/>
    <w:rsid w:val="007F6BB6"/>
    <w:rsid w:val="00802727"/>
    <w:rsid w:val="00805258"/>
    <w:rsid w:val="008057F7"/>
    <w:rsid w:val="00806A1E"/>
    <w:rsid w:val="00806EB6"/>
    <w:rsid w:val="008101DD"/>
    <w:rsid w:val="00812691"/>
    <w:rsid w:val="00814AE4"/>
    <w:rsid w:val="0081504C"/>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66B10"/>
    <w:rsid w:val="00867859"/>
    <w:rsid w:val="00871876"/>
    <w:rsid w:val="00872A1E"/>
    <w:rsid w:val="00873D42"/>
    <w:rsid w:val="008746A1"/>
    <w:rsid w:val="00880193"/>
    <w:rsid w:val="0088057D"/>
    <w:rsid w:val="00880917"/>
    <w:rsid w:val="008809B1"/>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C023B"/>
    <w:rsid w:val="008C0392"/>
    <w:rsid w:val="008C0786"/>
    <w:rsid w:val="008C0A6B"/>
    <w:rsid w:val="008C0FA2"/>
    <w:rsid w:val="008C101B"/>
    <w:rsid w:val="008C40EE"/>
    <w:rsid w:val="008C426A"/>
    <w:rsid w:val="008C4F96"/>
    <w:rsid w:val="008C525F"/>
    <w:rsid w:val="008C58AC"/>
    <w:rsid w:val="008C61F5"/>
    <w:rsid w:val="008C6DFD"/>
    <w:rsid w:val="008D10B7"/>
    <w:rsid w:val="008D19BD"/>
    <w:rsid w:val="008D231A"/>
    <w:rsid w:val="008D3B24"/>
    <w:rsid w:val="008D47AB"/>
    <w:rsid w:val="008D4B49"/>
    <w:rsid w:val="008D585A"/>
    <w:rsid w:val="008D5BDB"/>
    <w:rsid w:val="008E56B2"/>
    <w:rsid w:val="008E76C1"/>
    <w:rsid w:val="008F0621"/>
    <w:rsid w:val="008F5EBE"/>
    <w:rsid w:val="008F6578"/>
    <w:rsid w:val="00900F60"/>
    <w:rsid w:val="0090110C"/>
    <w:rsid w:val="009028AC"/>
    <w:rsid w:val="009103EA"/>
    <w:rsid w:val="00913E19"/>
    <w:rsid w:val="00915689"/>
    <w:rsid w:val="009213FC"/>
    <w:rsid w:val="00922112"/>
    <w:rsid w:val="009226EE"/>
    <w:rsid w:val="00923157"/>
    <w:rsid w:val="0092395D"/>
    <w:rsid w:val="0092453A"/>
    <w:rsid w:val="0092511C"/>
    <w:rsid w:val="00925169"/>
    <w:rsid w:val="00926091"/>
    <w:rsid w:val="009274E1"/>
    <w:rsid w:val="0092782F"/>
    <w:rsid w:val="00927B3B"/>
    <w:rsid w:val="00927ED0"/>
    <w:rsid w:val="00932537"/>
    <w:rsid w:val="009354F9"/>
    <w:rsid w:val="0093688B"/>
    <w:rsid w:val="009379D1"/>
    <w:rsid w:val="0094198E"/>
    <w:rsid w:val="00943897"/>
    <w:rsid w:val="009463B5"/>
    <w:rsid w:val="0094641F"/>
    <w:rsid w:val="0095017F"/>
    <w:rsid w:val="009506C2"/>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1E5"/>
    <w:rsid w:val="00993885"/>
    <w:rsid w:val="0099592B"/>
    <w:rsid w:val="009968D5"/>
    <w:rsid w:val="00996A22"/>
    <w:rsid w:val="009A09CC"/>
    <w:rsid w:val="009A0C57"/>
    <w:rsid w:val="009A1277"/>
    <w:rsid w:val="009A1E7D"/>
    <w:rsid w:val="009A32D4"/>
    <w:rsid w:val="009A69A9"/>
    <w:rsid w:val="009A71C9"/>
    <w:rsid w:val="009B1EEA"/>
    <w:rsid w:val="009C098E"/>
    <w:rsid w:val="009C1A77"/>
    <w:rsid w:val="009C4FFB"/>
    <w:rsid w:val="009C51F3"/>
    <w:rsid w:val="009C7366"/>
    <w:rsid w:val="009C7928"/>
    <w:rsid w:val="009D1A48"/>
    <w:rsid w:val="009D2823"/>
    <w:rsid w:val="009D2A75"/>
    <w:rsid w:val="009D5E86"/>
    <w:rsid w:val="009E4233"/>
    <w:rsid w:val="009E4EA7"/>
    <w:rsid w:val="009E5011"/>
    <w:rsid w:val="009E6B77"/>
    <w:rsid w:val="009F0786"/>
    <w:rsid w:val="009F1515"/>
    <w:rsid w:val="009F169D"/>
    <w:rsid w:val="009F174E"/>
    <w:rsid w:val="009F2417"/>
    <w:rsid w:val="009F36A0"/>
    <w:rsid w:val="009F3EE8"/>
    <w:rsid w:val="009F4BBF"/>
    <w:rsid w:val="009F7C8D"/>
    <w:rsid w:val="00A01922"/>
    <w:rsid w:val="00A037D7"/>
    <w:rsid w:val="00A03EFA"/>
    <w:rsid w:val="00A0471C"/>
    <w:rsid w:val="00A0550F"/>
    <w:rsid w:val="00A0569C"/>
    <w:rsid w:val="00A067BE"/>
    <w:rsid w:val="00A07F02"/>
    <w:rsid w:val="00A10542"/>
    <w:rsid w:val="00A125F9"/>
    <w:rsid w:val="00A13727"/>
    <w:rsid w:val="00A13F14"/>
    <w:rsid w:val="00A148A4"/>
    <w:rsid w:val="00A1528A"/>
    <w:rsid w:val="00A15535"/>
    <w:rsid w:val="00A17661"/>
    <w:rsid w:val="00A178E2"/>
    <w:rsid w:val="00A2143D"/>
    <w:rsid w:val="00A21589"/>
    <w:rsid w:val="00A22982"/>
    <w:rsid w:val="00A24002"/>
    <w:rsid w:val="00A248DC"/>
    <w:rsid w:val="00A25451"/>
    <w:rsid w:val="00A2669E"/>
    <w:rsid w:val="00A26C23"/>
    <w:rsid w:val="00A30112"/>
    <w:rsid w:val="00A31F0F"/>
    <w:rsid w:val="00A3306E"/>
    <w:rsid w:val="00A33FE5"/>
    <w:rsid w:val="00A35C7F"/>
    <w:rsid w:val="00A377CF"/>
    <w:rsid w:val="00A405F6"/>
    <w:rsid w:val="00A40D2D"/>
    <w:rsid w:val="00A44F25"/>
    <w:rsid w:val="00A4737E"/>
    <w:rsid w:val="00A5050B"/>
    <w:rsid w:val="00A5238A"/>
    <w:rsid w:val="00A53745"/>
    <w:rsid w:val="00A537DB"/>
    <w:rsid w:val="00A551B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5DFB"/>
    <w:rsid w:val="00AB6678"/>
    <w:rsid w:val="00AB6A50"/>
    <w:rsid w:val="00AC1134"/>
    <w:rsid w:val="00AC130E"/>
    <w:rsid w:val="00AC1702"/>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FBC"/>
    <w:rsid w:val="00AE5E74"/>
    <w:rsid w:val="00AE67A9"/>
    <w:rsid w:val="00AF0001"/>
    <w:rsid w:val="00AF2456"/>
    <w:rsid w:val="00AF28AB"/>
    <w:rsid w:val="00AF38C6"/>
    <w:rsid w:val="00AF41EB"/>
    <w:rsid w:val="00AF555C"/>
    <w:rsid w:val="00AF6739"/>
    <w:rsid w:val="00AF6DE7"/>
    <w:rsid w:val="00B07C3D"/>
    <w:rsid w:val="00B11477"/>
    <w:rsid w:val="00B11C70"/>
    <w:rsid w:val="00B12390"/>
    <w:rsid w:val="00B12775"/>
    <w:rsid w:val="00B12C52"/>
    <w:rsid w:val="00B1362A"/>
    <w:rsid w:val="00B15326"/>
    <w:rsid w:val="00B15363"/>
    <w:rsid w:val="00B16BAF"/>
    <w:rsid w:val="00B17AFA"/>
    <w:rsid w:val="00B22206"/>
    <w:rsid w:val="00B2263F"/>
    <w:rsid w:val="00B23C02"/>
    <w:rsid w:val="00B23F73"/>
    <w:rsid w:val="00B254E0"/>
    <w:rsid w:val="00B25CD7"/>
    <w:rsid w:val="00B31208"/>
    <w:rsid w:val="00B313CC"/>
    <w:rsid w:val="00B32A66"/>
    <w:rsid w:val="00B33100"/>
    <w:rsid w:val="00B34836"/>
    <w:rsid w:val="00B37A37"/>
    <w:rsid w:val="00B4060E"/>
    <w:rsid w:val="00B4161E"/>
    <w:rsid w:val="00B417FC"/>
    <w:rsid w:val="00B424B3"/>
    <w:rsid w:val="00B463AD"/>
    <w:rsid w:val="00B466DB"/>
    <w:rsid w:val="00B47467"/>
    <w:rsid w:val="00B47ED8"/>
    <w:rsid w:val="00B50FF8"/>
    <w:rsid w:val="00B5161F"/>
    <w:rsid w:val="00B5165F"/>
    <w:rsid w:val="00B522EB"/>
    <w:rsid w:val="00B540F3"/>
    <w:rsid w:val="00B55A8C"/>
    <w:rsid w:val="00B55C35"/>
    <w:rsid w:val="00B56C94"/>
    <w:rsid w:val="00B5769B"/>
    <w:rsid w:val="00B57DC4"/>
    <w:rsid w:val="00B60415"/>
    <w:rsid w:val="00B63FBC"/>
    <w:rsid w:val="00B6499A"/>
    <w:rsid w:val="00B660FC"/>
    <w:rsid w:val="00B75F45"/>
    <w:rsid w:val="00B77595"/>
    <w:rsid w:val="00B77B66"/>
    <w:rsid w:val="00B80AFF"/>
    <w:rsid w:val="00B80CCE"/>
    <w:rsid w:val="00B80F34"/>
    <w:rsid w:val="00B81338"/>
    <w:rsid w:val="00B81428"/>
    <w:rsid w:val="00B82B78"/>
    <w:rsid w:val="00B83056"/>
    <w:rsid w:val="00B847C6"/>
    <w:rsid w:val="00B849A8"/>
    <w:rsid w:val="00B85250"/>
    <w:rsid w:val="00B879D1"/>
    <w:rsid w:val="00B91C4A"/>
    <w:rsid w:val="00B96CEA"/>
    <w:rsid w:val="00B96D11"/>
    <w:rsid w:val="00BA1DCD"/>
    <w:rsid w:val="00BA4175"/>
    <w:rsid w:val="00BA5B84"/>
    <w:rsid w:val="00BA7F1A"/>
    <w:rsid w:val="00BB022B"/>
    <w:rsid w:val="00BB0FBC"/>
    <w:rsid w:val="00BB202D"/>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E16A9"/>
    <w:rsid w:val="00BE214A"/>
    <w:rsid w:val="00BE3C27"/>
    <w:rsid w:val="00BE44C5"/>
    <w:rsid w:val="00BE57FB"/>
    <w:rsid w:val="00BE6503"/>
    <w:rsid w:val="00BE7841"/>
    <w:rsid w:val="00BF0B96"/>
    <w:rsid w:val="00BF0EDD"/>
    <w:rsid w:val="00BF0F15"/>
    <w:rsid w:val="00BF1728"/>
    <w:rsid w:val="00BF4E6E"/>
    <w:rsid w:val="00BF53E9"/>
    <w:rsid w:val="00BF573A"/>
    <w:rsid w:val="00BF60F4"/>
    <w:rsid w:val="00BF65DC"/>
    <w:rsid w:val="00BF71C8"/>
    <w:rsid w:val="00C00722"/>
    <w:rsid w:val="00C0174A"/>
    <w:rsid w:val="00C0246E"/>
    <w:rsid w:val="00C02817"/>
    <w:rsid w:val="00C02BB6"/>
    <w:rsid w:val="00C05E08"/>
    <w:rsid w:val="00C06BB7"/>
    <w:rsid w:val="00C0719F"/>
    <w:rsid w:val="00C10086"/>
    <w:rsid w:val="00C10680"/>
    <w:rsid w:val="00C13266"/>
    <w:rsid w:val="00C136EC"/>
    <w:rsid w:val="00C15141"/>
    <w:rsid w:val="00C17F4F"/>
    <w:rsid w:val="00C23529"/>
    <w:rsid w:val="00C237EB"/>
    <w:rsid w:val="00C2606F"/>
    <w:rsid w:val="00C310B4"/>
    <w:rsid w:val="00C36198"/>
    <w:rsid w:val="00C36DC5"/>
    <w:rsid w:val="00C40094"/>
    <w:rsid w:val="00C408B8"/>
    <w:rsid w:val="00C41811"/>
    <w:rsid w:val="00C42725"/>
    <w:rsid w:val="00C43BCD"/>
    <w:rsid w:val="00C44B7C"/>
    <w:rsid w:val="00C44E57"/>
    <w:rsid w:val="00C46CED"/>
    <w:rsid w:val="00C507B2"/>
    <w:rsid w:val="00C56E21"/>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9B4"/>
    <w:rsid w:val="00C932DC"/>
    <w:rsid w:val="00C95F2E"/>
    <w:rsid w:val="00C97278"/>
    <w:rsid w:val="00CA36F1"/>
    <w:rsid w:val="00CA474D"/>
    <w:rsid w:val="00CA7C99"/>
    <w:rsid w:val="00CB0D2D"/>
    <w:rsid w:val="00CB1AC5"/>
    <w:rsid w:val="00CB3411"/>
    <w:rsid w:val="00CB3553"/>
    <w:rsid w:val="00CB3722"/>
    <w:rsid w:val="00CB3823"/>
    <w:rsid w:val="00CB3F8C"/>
    <w:rsid w:val="00CB418C"/>
    <w:rsid w:val="00CB6108"/>
    <w:rsid w:val="00CB69F6"/>
    <w:rsid w:val="00CB6FBC"/>
    <w:rsid w:val="00CC1586"/>
    <w:rsid w:val="00CC4357"/>
    <w:rsid w:val="00CC658D"/>
    <w:rsid w:val="00CC66D6"/>
    <w:rsid w:val="00CC7840"/>
    <w:rsid w:val="00CD11BF"/>
    <w:rsid w:val="00CD4B0B"/>
    <w:rsid w:val="00CD55D3"/>
    <w:rsid w:val="00CD5808"/>
    <w:rsid w:val="00CD5A3E"/>
    <w:rsid w:val="00CD5AA1"/>
    <w:rsid w:val="00CD7B12"/>
    <w:rsid w:val="00CE085A"/>
    <w:rsid w:val="00CE18E2"/>
    <w:rsid w:val="00CE29B7"/>
    <w:rsid w:val="00CE2FA0"/>
    <w:rsid w:val="00CE4BD4"/>
    <w:rsid w:val="00CE4EA4"/>
    <w:rsid w:val="00CE559E"/>
    <w:rsid w:val="00CE60C7"/>
    <w:rsid w:val="00CF0CFD"/>
    <w:rsid w:val="00CF215C"/>
    <w:rsid w:val="00CF3551"/>
    <w:rsid w:val="00CF596F"/>
    <w:rsid w:val="00D02454"/>
    <w:rsid w:val="00D0385B"/>
    <w:rsid w:val="00D03A9B"/>
    <w:rsid w:val="00D03D50"/>
    <w:rsid w:val="00D03DA9"/>
    <w:rsid w:val="00D062F8"/>
    <w:rsid w:val="00D1072F"/>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7440"/>
    <w:rsid w:val="00DB1433"/>
    <w:rsid w:val="00DB1907"/>
    <w:rsid w:val="00DB5D14"/>
    <w:rsid w:val="00DB5EA6"/>
    <w:rsid w:val="00DB66CF"/>
    <w:rsid w:val="00DB74C6"/>
    <w:rsid w:val="00DC2FE5"/>
    <w:rsid w:val="00DC34A4"/>
    <w:rsid w:val="00DC47DC"/>
    <w:rsid w:val="00DC4C15"/>
    <w:rsid w:val="00DC6FC8"/>
    <w:rsid w:val="00DD2F74"/>
    <w:rsid w:val="00DD4123"/>
    <w:rsid w:val="00DD44BF"/>
    <w:rsid w:val="00DD4B70"/>
    <w:rsid w:val="00DD4E04"/>
    <w:rsid w:val="00DD4E58"/>
    <w:rsid w:val="00DD759C"/>
    <w:rsid w:val="00DD7EA0"/>
    <w:rsid w:val="00DE0624"/>
    <w:rsid w:val="00DE2F7D"/>
    <w:rsid w:val="00DE3E26"/>
    <w:rsid w:val="00DE4768"/>
    <w:rsid w:val="00DE4F44"/>
    <w:rsid w:val="00DE5BE8"/>
    <w:rsid w:val="00DE620B"/>
    <w:rsid w:val="00DE739D"/>
    <w:rsid w:val="00DE7752"/>
    <w:rsid w:val="00DE77AC"/>
    <w:rsid w:val="00DF0F8B"/>
    <w:rsid w:val="00DF214B"/>
    <w:rsid w:val="00DF29C0"/>
    <w:rsid w:val="00DF4F6E"/>
    <w:rsid w:val="00DF5A88"/>
    <w:rsid w:val="00DF6E44"/>
    <w:rsid w:val="00E0034B"/>
    <w:rsid w:val="00E01329"/>
    <w:rsid w:val="00E034A2"/>
    <w:rsid w:val="00E04576"/>
    <w:rsid w:val="00E06569"/>
    <w:rsid w:val="00E07EB4"/>
    <w:rsid w:val="00E10389"/>
    <w:rsid w:val="00E129D1"/>
    <w:rsid w:val="00E1391E"/>
    <w:rsid w:val="00E13C7A"/>
    <w:rsid w:val="00E1467D"/>
    <w:rsid w:val="00E16D52"/>
    <w:rsid w:val="00E2132F"/>
    <w:rsid w:val="00E23354"/>
    <w:rsid w:val="00E234C0"/>
    <w:rsid w:val="00E237FE"/>
    <w:rsid w:val="00E23EAC"/>
    <w:rsid w:val="00E250CA"/>
    <w:rsid w:val="00E25450"/>
    <w:rsid w:val="00E27F2C"/>
    <w:rsid w:val="00E304D8"/>
    <w:rsid w:val="00E36CE7"/>
    <w:rsid w:val="00E37845"/>
    <w:rsid w:val="00E37A05"/>
    <w:rsid w:val="00E416C2"/>
    <w:rsid w:val="00E437BF"/>
    <w:rsid w:val="00E454AE"/>
    <w:rsid w:val="00E4627D"/>
    <w:rsid w:val="00E5140B"/>
    <w:rsid w:val="00E52D1E"/>
    <w:rsid w:val="00E534A8"/>
    <w:rsid w:val="00E552FD"/>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0AF0"/>
    <w:rsid w:val="00E8492D"/>
    <w:rsid w:val="00E8577B"/>
    <w:rsid w:val="00E86D48"/>
    <w:rsid w:val="00E874E5"/>
    <w:rsid w:val="00E87EB3"/>
    <w:rsid w:val="00E87F07"/>
    <w:rsid w:val="00E91A46"/>
    <w:rsid w:val="00E91F5D"/>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3825"/>
    <w:rsid w:val="00EC447F"/>
    <w:rsid w:val="00EC4F69"/>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3DBA"/>
    <w:rsid w:val="00EE51AD"/>
    <w:rsid w:val="00EE62A8"/>
    <w:rsid w:val="00EE6CC3"/>
    <w:rsid w:val="00EE728E"/>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35E2"/>
    <w:rsid w:val="00F150DE"/>
    <w:rsid w:val="00F15A8F"/>
    <w:rsid w:val="00F15F45"/>
    <w:rsid w:val="00F1696F"/>
    <w:rsid w:val="00F17327"/>
    <w:rsid w:val="00F17CB5"/>
    <w:rsid w:val="00F213E6"/>
    <w:rsid w:val="00F21A83"/>
    <w:rsid w:val="00F21F03"/>
    <w:rsid w:val="00F22318"/>
    <w:rsid w:val="00F229A6"/>
    <w:rsid w:val="00F24672"/>
    <w:rsid w:val="00F247B2"/>
    <w:rsid w:val="00F26ED9"/>
    <w:rsid w:val="00F316B5"/>
    <w:rsid w:val="00F3188B"/>
    <w:rsid w:val="00F33061"/>
    <w:rsid w:val="00F35DF8"/>
    <w:rsid w:val="00F4063F"/>
    <w:rsid w:val="00F40E11"/>
    <w:rsid w:val="00F42DFB"/>
    <w:rsid w:val="00F44E31"/>
    <w:rsid w:val="00F45915"/>
    <w:rsid w:val="00F46C6D"/>
    <w:rsid w:val="00F47B92"/>
    <w:rsid w:val="00F50171"/>
    <w:rsid w:val="00F52257"/>
    <w:rsid w:val="00F535CB"/>
    <w:rsid w:val="00F53A64"/>
    <w:rsid w:val="00F54269"/>
    <w:rsid w:val="00F556EC"/>
    <w:rsid w:val="00F57163"/>
    <w:rsid w:val="00F57EF3"/>
    <w:rsid w:val="00F61B3E"/>
    <w:rsid w:val="00F6221D"/>
    <w:rsid w:val="00F634EC"/>
    <w:rsid w:val="00F6443F"/>
    <w:rsid w:val="00F66593"/>
    <w:rsid w:val="00F66EDF"/>
    <w:rsid w:val="00F746C3"/>
    <w:rsid w:val="00F7518C"/>
    <w:rsid w:val="00F751BB"/>
    <w:rsid w:val="00F752D5"/>
    <w:rsid w:val="00F7634E"/>
    <w:rsid w:val="00F76978"/>
    <w:rsid w:val="00F8179C"/>
    <w:rsid w:val="00F8183B"/>
    <w:rsid w:val="00F824FA"/>
    <w:rsid w:val="00F82B4F"/>
    <w:rsid w:val="00F83D4E"/>
    <w:rsid w:val="00F8520E"/>
    <w:rsid w:val="00F908B9"/>
    <w:rsid w:val="00F92310"/>
    <w:rsid w:val="00F92377"/>
    <w:rsid w:val="00F94382"/>
    <w:rsid w:val="00F945FF"/>
    <w:rsid w:val="00F9483C"/>
    <w:rsid w:val="00F94B8D"/>
    <w:rsid w:val="00F95547"/>
    <w:rsid w:val="00F96FDF"/>
    <w:rsid w:val="00F979A1"/>
    <w:rsid w:val="00FA0795"/>
    <w:rsid w:val="00FA1904"/>
    <w:rsid w:val="00FA41A9"/>
    <w:rsid w:val="00FA458C"/>
    <w:rsid w:val="00FA53AA"/>
    <w:rsid w:val="00FA7F3F"/>
    <w:rsid w:val="00FB1406"/>
    <w:rsid w:val="00FB14B0"/>
    <w:rsid w:val="00FB1A91"/>
    <w:rsid w:val="00FB2CA0"/>
    <w:rsid w:val="00FB348F"/>
    <w:rsid w:val="00FB7B59"/>
    <w:rsid w:val="00FC702D"/>
    <w:rsid w:val="00FD0A67"/>
    <w:rsid w:val="00FD3489"/>
    <w:rsid w:val="00FD43F8"/>
    <w:rsid w:val="00FD4B4A"/>
    <w:rsid w:val="00FD50B4"/>
    <w:rsid w:val="00FD569E"/>
    <w:rsid w:val="00FD77BB"/>
    <w:rsid w:val="00FD7EA0"/>
    <w:rsid w:val="00FE08B0"/>
    <w:rsid w:val="00FE0B33"/>
    <w:rsid w:val="00FE3E4A"/>
    <w:rsid w:val="00FE429C"/>
    <w:rsid w:val="00FE6A3E"/>
    <w:rsid w:val="00FF3AC2"/>
    <w:rsid w:val="00FF4F5B"/>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C42725"/>
    <w:pPr>
      <w:widowControl w:val="0"/>
      <w:autoSpaceDE w:val="0"/>
      <w:autoSpaceDN w:val="0"/>
    </w:pPr>
    <w:rPr>
      <w:rFonts w:ascii="Times New Roman" w:eastAsiaTheme="minorHAnsi" w:hAnsi="Times New Roman" w:cstheme="minorBidi"/>
      <w:noProof/>
      <w:color w:val="FF0000"/>
      <w:sz w:val="24"/>
      <w:szCs w:val="24"/>
      <w:lang w:val="en-US"/>
    </w:rPr>
  </w:style>
  <w:style w:type="character" w:customStyle="1" w:styleId="LabspusesvertiklaisfooterChar">
    <w:name w:val="Labās puses vertikālaisfooter Char"/>
    <w:link w:val="Labspusesvertiklaisfooter"/>
    <w:rsid w:val="00C42725"/>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lac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6152</Words>
  <Characters>3507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cp:revision>
  <dcterms:created xsi:type="dcterms:W3CDTF">2024-08-02T04:48:00Z</dcterms:created>
  <dcterms:modified xsi:type="dcterms:W3CDTF">2024-08-02T05:05:00Z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