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446" w14:textId="6806EFD9" w:rsidR="00B62D42" w:rsidRPr="006D7300" w:rsidRDefault="00DA1443" w:rsidP="00B62D42">
      <w:pPr>
        <w:spacing w:before="120" w:after="0" w:line="240" w:lineRule="auto"/>
        <w:jc w:val="center"/>
        <w:rPr>
          <w:rFonts w:ascii="Times New Roman" w:hAnsi="Times New Roman" w:cs="Times New Roman"/>
          <w:b/>
          <w:bCs/>
          <w:sz w:val="32"/>
          <w:szCs w:val="32"/>
        </w:rPr>
      </w:pPr>
      <w:r w:rsidRPr="006D7300">
        <w:rPr>
          <w:rFonts w:ascii="Times New Roman" w:hAnsi="Times New Roman" w:cs="Times New Roman"/>
          <w:b/>
          <w:bCs/>
          <w:sz w:val="32"/>
          <w:szCs w:val="32"/>
        </w:rPr>
        <w:t>Tirgus izpēte</w:t>
      </w:r>
    </w:p>
    <w:p w14:paraId="531DB1D3" w14:textId="42551A2C" w:rsidR="003C37A7" w:rsidRPr="006D7300" w:rsidRDefault="00CA6672" w:rsidP="00D801F0">
      <w:pPr>
        <w:jc w:val="center"/>
        <w:rPr>
          <w:rFonts w:ascii="Times New Roman" w:hAnsi="Times New Roman" w:cs="Times New Roman"/>
          <w:sz w:val="28"/>
          <w:szCs w:val="28"/>
        </w:rPr>
      </w:pPr>
      <w:r w:rsidRPr="006D7300">
        <w:rPr>
          <w:rFonts w:ascii="Times New Roman" w:hAnsi="Times New Roman" w:cs="Times New Roman"/>
          <w:b/>
          <w:bCs/>
          <w:sz w:val="28"/>
          <w:szCs w:val="28"/>
        </w:rPr>
        <w:t>“</w:t>
      </w:r>
      <w:r w:rsidR="00D801F0" w:rsidRPr="006D7300">
        <w:rPr>
          <w:rFonts w:ascii="Times New Roman" w:hAnsi="Times New Roman" w:cs="Times New Roman"/>
          <w:b/>
          <w:sz w:val="28"/>
          <w:szCs w:val="28"/>
        </w:rPr>
        <w:t xml:space="preserve">Par korporatīvā tīkla </w:t>
      </w:r>
      <w:proofErr w:type="spellStart"/>
      <w:r w:rsidR="00D801F0" w:rsidRPr="006D7300">
        <w:rPr>
          <w:rFonts w:ascii="Times New Roman" w:hAnsi="Times New Roman" w:cs="Times New Roman"/>
          <w:b/>
          <w:sz w:val="28"/>
          <w:szCs w:val="28"/>
        </w:rPr>
        <w:t>starpsavienojumu</w:t>
      </w:r>
      <w:proofErr w:type="spellEnd"/>
      <w:r w:rsidR="00D801F0" w:rsidRPr="006D7300">
        <w:rPr>
          <w:rFonts w:ascii="Times New Roman" w:hAnsi="Times New Roman" w:cs="Times New Roman"/>
          <w:b/>
          <w:sz w:val="28"/>
          <w:szCs w:val="28"/>
        </w:rPr>
        <w:t xml:space="preserve"> </w:t>
      </w:r>
      <w:r w:rsidR="00D801F0" w:rsidRPr="006D7300">
        <w:rPr>
          <w:rFonts w:ascii="Times New Roman" w:hAnsi="Times New Roman" w:cs="Times New Roman"/>
          <w:b/>
          <w:bCs/>
          <w:sz w:val="28"/>
          <w:szCs w:val="28"/>
        </w:rPr>
        <w:t>nodrošinājuma pakalpojumu</w:t>
      </w:r>
      <w:r w:rsidRPr="006D7300">
        <w:rPr>
          <w:rFonts w:ascii="Times New Roman" w:hAnsi="Times New Roman" w:cs="Times New Roman"/>
          <w:b/>
          <w:bCs/>
          <w:sz w:val="28"/>
          <w:szCs w:val="28"/>
        </w:rPr>
        <w:t>”</w:t>
      </w:r>
    </w:p>
    <w:p w14:paraId="25555E1D" w14:textId="77777777" w:rsidR="00ED717E" w:rsidRPr="006D7300" w:rsidRDefault="00ED717E" w:rsidP="000A5393">
      <w:pPr>
        <w:pStyle w:val="NoSpacing"/>
        <w:spacing w:before="120"/>
        <w:jc w:val="center"/>
        <w:rPr>
          <w:rFonts w:ascii="Times New Roman" w:hAnsi="Times New Roman"/>
          <w:sz w:val="24"/>
          <w:szCs w:val="24"/>
        </w:rPr>
      </w:pPr>
    </w:p>
    <w:p w14:paraId="265FF93A" w14:textId="6C702557" w:rsidR="00E31F15" w:rsidRPr="006D7300" w:rsidRDefault="00E31F15" w:rsidP="000A5393">
      <w:pPr>
        <w:pStyle w:val="NoSpacing"/>
        <w:spacing w:before="120"/>
        <w:jc w:val="center"/>
        <w:rPr>
          <w:rFonts w:ascii="Times New Roman" w:hAnsi="Times New Roman"/>
          <w:sz w:val="24"/>
          <w:szCs w:val="24"/>
        </w:rPr>
      </w:pPr>
      <w:r w:rsidRPr="006D7300">
        <w:rPr>
          <w:rFonts w:ascii="Times New Roman" w:hAnsi="Times New Roman"/>
          <w:sz w:val="24"/>
          <w:szCs w:val="24"/>
        </w:rPr>
        <w:t>UZAICINĀJUMS IESNIEGT PIETEIKUMU UN</w:t>
      </w:r>
    </w:p>
    <w:p w14:paraId="4AE8E4DC" w14:textId="342305A7" w:rsidR="00E31F15" w:rsidRPr="006D7300" w:rsidRDefault="00E31F15" w:rsidP="000A5393">
      <w:pPr>
        <w:pStyle w:val="NoSpacing"/>
        <w:spacing w:before="120"/>
        <w:jc w:val="center"/>
        <w:rPr>
          <w:rFonts w:ascii="Times New Roman" w:hAnsi="Times New Roman"/>
          <w:sz w:val="24"/>
          <w:szCs w:val="24"/>
        </w:rPr>
      </w:pPr>
      <w:r w:rsidRPr="006D7300">
        <w:rPr>
          <w:rFonts w:ascii="Times New Roman" w:hAnsi="Times New Roman"/>
          <w:sz w:val="24"/>
          <w:szCs w:val="24"/>
        </w:rPr>
        <w:t>INFORMATĪV</w:t>
      </w:r>
      <w:r w:rsidR="00BD3E18" w:rsidRPr="006D7300">
        <w:rPr>
          <w:rFonts w:ascii="Times New Roman" w:hAnsi="Times New Roman"/>
          <w:sz w:val="24"/>
          <w:szCs w:val="24"/>
        </w:rPr>
        <w:t>U</w:t>
      </w:r>
      <w:r w:rsidRPr="006D7300">
        <w:rPr>
          <w:rFonts w:ascii="Times New Roman" w:hAnsi="Times New Roman"/>
          <w:sz w:val="24"/>
          <w:szCs w:val="24"/>
        </w:rPr>
        <w:t xml:space="preserve"> PIEDĀVĀJUMU TIRGUS IZPĒTĒ</w:t>
      </w:r>
    </w:p>
    <w:p w14:paraId="417E8376" w14:textId="77777777" w:rsidR="00E31F15" w:rsidRPr="006D7300"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6D7300" w:rsidRDefault="005D1BC8" w:rsidP="000A5393">
      <w:pPr>
        <w:spacing w:before="120" w:after="0" w:line="240" w:lineRule="auto"/>
        <w:jc w:val="both"/>
        <w:rPr>
          <w:rFonts w:ascii="Times New Roman" w:hAnsi="Times New Roman" w:cs="Times New Roman"/>
          <w:sz w:val="24"/>
          <w:szCs w:val="24"/>
        </w:rPr>
      </w:pPr>
      <w:r w:rsidRPr="006D7300">
        <w:rPr>
          <w:rFonts w:ascii="Times New Roman" w:hAnsi="Times New Roman" w:cs="Times New Roman"/>
          <w:sz w:val="24"/>
          <w:szCs w:val="24"/>
        </w:rPr>
        <w:t>Datums:</w:t>
      </w:r>
    </w:p>
    <w:p w14:paraId="2BD2276D" w14:textId="77777777" w:rsidR="005D1BC8" w:rsidRPr="006D7300"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6D7300" w14:paraId="6C58C797" w14:textId="12D8B537" w:rsidTr="00B62D42">
        <w:trPr>
          <w:cantSplit/>
        </w:trPr>
        <w:tc>
          <w:tcPr>
            <w:tcW w:w="3828" w:type="dxa"/>
            <w:shd w:val="clear" w:color="auto" w:fill="DEEAF6" w:themeFill="accent5" w:themeFillTint="33"/>
          </w:tcPr>
          <w:p w14:paraId="383F381F" w14:textId="77777777" w:rsidR="009213FC" w:rsidRPr="006D7300" w:rsidRDefault="009213FC"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6D7300" w:rsidRDefault="009213FC" w:rsidP="000A5393">
            <w:pPr>
              <w:spacing w:before="120" w:after="0" w:line="240" w:lineRule="auto"/>
              <w:jc w:val="both"/>
              <w:rPr>
                <w:rFonts w:ascii="Times New Roman" w:hAnsi="Times New Roman" w:cs="Times New Roman"/>
                <w:b/>
                <w:sz w:val="24"/>
                <w:szCs w:val="24"/>
              </w:rPr>
            </w:pPr>
          </w:p>
        </w:tc>
      </w:tr>
      <w:tr w:rsidR="009213FC" w:rsidRPr="006D7300" w14:paraId="51DA02FF" w14:textId="12640851" w:rsidTr="00B62D42">
        <w:trPr>
          <w:cantSplit/>
          <w:trHeight w:val="242"/>
        </w:trPr>
        <w:tc>
          <w:tcPr>
            <w:tcW w:w="3828" w:type="dxa"/>
            <w:shd w:val="clear" w:color="auto" w:fill="DEEAF6" w:themeFill="accent5" w:themeFillTint="33"/>
          </w:tcPr>
          <w:p w14:paraId="24EDCCE4" w14:textId="77777777" w:rsidR="009213FC" w:rsidRPr="006D7300" w:rsidRDefault="009213FC"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 xml:space="preserve">Uzņēmuma reģistrācijas numurs </w:t>
            </w:r>
          </w:p>
        </w:tc>
        <w:tc>
          <w:tcPr>
            <w:tcW w:w="5528" w:type="dxa"/>
          </w:tcPr>
          <w:p w14:paraId="229FD28A" w14:textId="77777777" w:rsidR="009213FC" w:rsidRPr="006D7300"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6D7300"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6D7300" w14:paraId="7554485C" w14:textId="77777777" w:rsidTr="00B62D42">
        <w:trPr>
          <w:cantSplit/>
        </w:trPr>
        <w:tc>
          <w:tcPr>
            <w:tcW w:w="3828" w:type="dxa"/>
            <w:shd w:val="clear" w:color="auto" w:fill="DEEAF6" w:themeFill="accent5" w:themeFillTint="33"/>
          </w:tcPr>
          <w:p w14:paraId="2FDA66A5" w14:textId="77777777"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Vārds, uzvārds</w:t>
            </w:r>
          </w:p>
        </w:tc>
        <w:tc>
          <w:tcPr>
            <w:tcW w:w="5528" w:type="dxa"/>
          </w:tcPr>
          <w:p w14:paraId="68A0A12E"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r w:rsidR="005D1BC8" w:rsidRPr="006D7300" w14:paraId="548BFFE6" w14:textId="77777777" w:rsidTr="00B62D42">
        <w:trPr>
          <w:cantSplit/>
          <w:trHeight w:val="130"/>
        </w:trPr>
        <w:tc>
          <w:tcPr>
            <w:tcW w:w="3828" w:type="dxa"/>
            <w:shd w:val="clear" w:color="auto" w:fill="DEEAF6" w:themeFill="accent5" w:themeFillTint="33"/>
          </w:tcPr>
          <w:p w14:paraId="3D68EBC8" w14:textId="77777777"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Tālr.</w:t>
            </w:r>
          </w:p>
        </w:tc>
        <w:tc>
          <w:tcPr>
            <w:tcW w:w="5528" w:type="dxa"/>
          </w:tcPr>
          <w:p w14:paraId="7D2A22F5"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r w:rsidR="006523C3" w:rsidRPr="006D7300" w14:paraId="5FDB5C08" w14:textId="77777777" w:rsidTr="00B62D42">
        <w:trPr>
          <w:cantSplit/>
          <w:trHeight w:val="130"/>
        </w:trPr>
        <w:tc>
          <w:tcPr>
            <w:tcW w:w="3828" w:type="dxa"/>
            <w:shd w:val="clear" w:color="auto" w:fill="DEEAF6" w:themeFill="accent5" w:themeFillTint="33"/>
          </w:tcPr>
          <w:p w14:paraId="03C00374" w14:textId="43596B44" w:rsidR="006523C3" w:rsidRPr="006D7300" w:rsidRDefault="006523C3"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Amats</w:t>
            </w:r>
          </w:p>
        </w:tc>
        <w:tc>
          <w:tcPr>
            <w:tcW w:w="5528" w:type="dxa"/>
          </w:tcPr>
          <w:p w14:paraId="78513E99" w14:textId="77777777" w:rsidR="006523C3" w:rsidRPr="006D7300" w:rsidRDefault="006523C3" w:rsidP="000A5393">
            <w:pPr>
              <w:spacing w:before="120" w:after="0" w:line="240" w:lineRule="auto"/>
              <w:jc w:val="both"/>
              <w:rPr>
                <w:rFonts w:ascii="Times New Roman" w:hAnsi="Times New Roman" w:cs="Times New Roman"/>
                <w:b/>
                <w:sz w:val="24"/>
                <w:szCs w:val="24"/>
              </w:rPr>
            </w:pPr>
          </w:p>
        </w:tc>
      </w:tr>
      <w:tr w:rsidR="005D1BC8" w:rsidRPr="006D7300" w14:paraId="1B2D9ACD" w14:textId="77777777" w:rsidTr="00B62D42">
        <w:trPr>
          <w:cantSplit/>
          <w:trHeight w:val="130"/>
        </w:trPr>
        <w:tc>
          <w:tcPr>
            <w:tcW w:w="3828" w:type="dxa"/>
            <w:shd w:val="clear" w:color="auto" w:fill="DEEAF6" w:themeFill="accent5" w:themeFillTint="33"/>
          </w:tcPr>
          <w:p w14:paraId="19E4EDCD" w14:textId="180DC84B"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e-pasta adrese</w:t>
            </w:r>
            <w:r w:rsidR="00F772DB" w:rsidRPr="006D7300">
              <w:rPr>
                <w:rFonts w:ascii="Times New Roman" w:hAnsi="Times New Roman" w:cs="Times New Roman"/>
                <w:b/>
                <w:sz w:val="24"/>
                <w:szCs w:val="24"/>
              </w:rPr>
              <w:t xml:space="preserve"> saziņai</w:t>
            </w:r>
          </w:p>
        </w:tc>
        <w:tc>
          <w:tcPr>
            <w:tcW w:w="5528" w:type="dxa"/>
          </w:tcPr>
          <w:p w14:paraId="7E83A3BE"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bl>
    <w:p w14:paraId="0069FD88" w14:textId="08C6A43E" w:rsidR="0032061D" w:rsidRPr="006D7300" w:rsidRDefault="005D1BC8" w:rsidP="00653AF7">
      <w:pPr>
        <w:numPr>
          <w:ilvl w:val="0"/>
          <w:numId w:val="2"/>
        </w:numPr>
        <w:spacing w:before="120" w:after="12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PIETEIKUMS</w:t>
      </w:r>
    </w:p>
    <w:p w14:paraId="526D4F8E" w14:textId="1A507820" w:rsidR="005D1BC8" w:rsidRPr="006D7300" w:rsidRDefault="000717BE" w:rsidP="00972E00">
      <w:pPr>
        <w:pStyle w:val="BodyText2"/>
        <w:tabs>
          <w:tab w:val="clear" w:pos="0"/>
        </w:tabs>
        <w:spacing w:before="120"/>
        <w:contextualSpacing/>
        <w:outlineLvl w:val="9"/>
        <w:rPr>
          <w:rFonts w:ascii="Times New Roman" w:hAnsi="Times New Roman"/>
          <w:szCs w:val="24"/>
        </w:rPr>
      </w:pPr>
      <w:r w:rsidRPr="006D7300">
        <w:rPr>
          <w:rFonts w:ascii="Times New Roman" w:hAnsi="Times New Roman"/>
          <w:szCs w:val="24"/>
        </w:rPr>
        <w:t>3.</w:t>
      </w:r>
      <w:r w:rsidR="00653AF7" w:rsidRPr="006D7300">
        <w:rPr>
          <w:rFonts w:ascii="Times New Roman" w:hAnsi="Times New Roman"/>
          <w:szCs w:val="24"/>
        </w:rPr>
        <w:t>1</w:t>
      </w:r>
      <w:r w:rsidRPr="006D7300">
        <w:rPr>
          <w:rFonts w:ascii="Times New Roman" w:hAnsi="Times New Roman"/>
          <w:szCs w:val="24"/>
        </w:rPr>
        <w:t xml:space="preserve">. </w:t>
      </w:r>
      <w:r w:rsidR="005D1BC8" w:rsidRPr="006D7300">
        <w:rPr>
          <w:rFonts w:ascii="Times New Roman" w:hAnsi="Times New Roman"/>
          <w:szCs w:val="24"/>
        </w:rPr>
        <w:t xml:space="preserve">Esam iepazinušies ar </w:t>
      </w:r>
      <w:r w:rsidR="00BC366C" w:rsidRPr="006D7300">
        <w:rPr>
          <w:rFonts w:ascii="Times New Roman" w:hAnsi="Times New Roman"/>
          <w:szCs w:val="24"/>
        </w:rPr>
        <w:t xml:space="preserve">izstrādāto </w:t>
      </w:r>
      <w:r w:rsidR="00E5364D" w:rsidRPr="006D7300">
        <w:rPr>
          <w:rFonts w:ascii="Times New Roman" w:hAnsi="Times New Roman"/>
          <w:szCs w:val="24"/>
        </w:rPr>
        <w:t xml:space="preserve">tehnisko specifikāciju </w:t>
      </w:r>
      <w:r w:rsidR="00BC366C" w:rsidRPr="006D7300">
        <w:rPr>
          <w:rFonts w:ascii="Times New Roman" w:hAnsi="Times New Roman"/>
          <w:szCs w:val="24"/>
        </w:rPr>
        <w:t xml:space="preserve">un </w:t>
      </w:r>
      <w:r w:rsidR="005D1BC8" w:rsidRPr="006D7300">
        <w:rPr>
          <w:rFonts w:ascii="Times New Roman" w:hAnsi="Times New Roman"/>
          <w:szCs w:val="24"/>
        </w:rPr>
        <w:t>atzīstam to par:</w:t>
      </w:r>
    </w:p>
    <w:p w14:paraId="4691CCA2" w14:textId="485A834A" w:rsidR="005D1BC8" w:rsidRPr="006D7300" w:rsidRDefault="00D17178"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6D7300">
            <w:rPr>
              <w:rFonts w:ascii="Segoe UI Symbol" w:eastAsia="MS Gothic" w:hAnsi="Segoe UI Symbol" w:cs="Segoe UI Symbol"/>
              <w:szCs w:val="24"/>
            </w:rPr>
            <w:t>☐</w:t>
          </w:r>
        </w:sdtContent>
      </w:sdt>
      <w:r w:rsidR="005D1BC8" w:rsidRPr="006D7300">
        <w:rPr>
          <w:rFonts w:ascii="Times New Roman" w:hAnsi="Times New Roman"/>
          <w:szCs w:val="24"/>
        </w:rPr>
        <w:t xml:space="preserve"> Izpildāmu un tās saturs ir pietiekams, lai iesniegtu piedāvājumu;</w:t>
      </w:r>
    </w:p>
    <w:p w14:paraId="626438B8" w14:textId="714CDCD6" w:rsidR="005D1BC8" w:rsidRPr="006D7300" w:rsidRDefault="00D17178"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6D7300">
            <w:rPr>
              <w:rFonts w:ascii="Segoe UI Symbol" w:eastAsia="MS Gothic" w:hAnsi="Segoe UI Symbol" w:cs="Segoe UI Symbol"/>
              <w:szCs w:val="24"/>
            </w:rPr>
            <w:t>☐</w:t>
          </w:r>
        </w:sdtContent>
      </w:sdt>
      <w:r w:rsidR="005D1BC8" w:rsidRPr="006D73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6D7300" w14:paraId="34A31850" w14:textId="77777777" w:rsidTr="007A5E71">
        <w:trPr>
          <w:jc w:val="center"/>
        </w:trPr>
        <w:tc>
          <w:tcPr>
            <w:tcW w:w="9356" w:type="dxa"/>
          </w:tcPr>
          <w:p w14:paraId="72EABA52" w14:textId="3843E8EE" w:rsidR="004B1070" w:rsidRPr="006D7300" w:rsidRDefault="005D1BC8" w:rsidP="000A5393">
            <w:pPr>
              <w:pStyle w:val="BodyText2"/>
              <w:tabs>
                <w:tab w:val="clear" w:pos="0"/>
              </w:tabs>
              <w:spacing w:before="120"/>
              <w:outlineLvl w:val="9"/>
              <w:rPr>
                <w:rFonts w:ascii="Times New Roman" w:hAnsi="Times New Roman"/>
                <w:i/>
                <w:iCs/>
                <w:sz w:val="20"/>
              </w:rPr>
            </w:pPr>
            <w:r w:rsidRPr="006D7300">
              <w:rPr>
                <w:rFonts w:ascii="Times New Roman" w:hAnsi="Times New Roman"/>
                <w:i/>
                <w:iCs/>
                <w:sz w:val="20"/>
              </w:rPr>
              <w:t>Ja atzīmējāt, ka tehniskā specifikācija ir pilnveidojama, lūdzu norādiet, ko tieši nepieciešams pilnveidot vai kāda informācija ir neskaidra vai nepietiekoša.</w:t>
            </w:r>
            <w:r w:rsidR="00FC48B7" w:rsidRPr="006D7300">
              <w:rPr>
                <w:rFonts w:ascii="Times New Roman" w:hAnsi="Times New Roman"/>
                <w:i/>
                <w:iCs/>
                <w:sz w:val="20"/>
              </w:rPr>
              <w:t xml:space="preserve"> </w:t>
            </w:r>
            <w:r w:rsidR="004B1070" w:rsidRPr="006D7300">
              <w:rPr>
                <w:rFonts w:ascii="Times New Roman" w:hAnsi="Times New Roman"/>
                <w:i/>
                <w:iCs/>
                <w:sz w:val="20"/>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6D7300" w:rsidRDefault="000E7153" w:rsidP="000A5393">
            <w:pPr>
              <w:pStyle w:val="BodyText2"/>
              <w:tabs>
                <w:tab w:val="clear" w:pos="0"/>
              </w:tabs>
              <w:spacing w:before="120"/>
              <w:outlineLvl w:val="9"/>
              <w:rPr>
                <w:rFonts w:ascii="Times New Roman" w:hAnsi="Times New Roman"/>
                <w:bCs/>
                <w:i/>
                <w:iCs/>
                <w:color w:val="FF0000"/>
                <w:sz w:val="20"/>
                <w:lang w:eastAsia="ar-SA"/>
              </w:rPr>
            </w:pPr>
            <w:r w:rsidRPr="006D7300">
              <w:rPr>
                <w:rFonts w:ascii="Times New Roman" w:hAnsi="Times New Roman"/>
                <w:bCs/>
                <w:i/>
                <w:iCs/>
                <w:color w:val="FF0000"/>
                <w:sz w:val="20"/>
                <w:lang w:eastAsia="ar-SA"/>
              </w:rPr>
              <w:t>Aicinām neskaidros jautājumus uzdot jau pirms pieteikuma iesniegšanas.</w:t>
            </w:r>
          </w:p>
          <w:p w14:paraId="7FD1F4A3" w14:textId="51DE35D3" w:rsidR="00D95D75" w:rsidRPr="006D7300" w:rsidRDefault="006B5F80" w:rsidP="000A5393">
            <w:pPr>
              <w:pStyle w:val="BodyText2"/>
              <w:tabs>
                <w:tab w:val="clear" w:pos="0"/>
              </w:tabs>
              <w:spacing w:before="120"/>
              <w:outlineLvl w:val="9"/>
              <w:rPr>
                <w:rFonts w:ascii="Times New Roman" w:hAnsi="Times New Roman"/>
                <w:bCs/>
                <w:color w:val="FF0000"/>
                <w:szCs w:val="24"/>
                <w:lang w:eastAsia="ar-SA"/>
              </w:rPr>
            </w:pPr>
            <w:r w:rsidRPr="006D7300">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31041A44" w14:textId="269E28FE" w:rsidR="007A5E71" w:rsidRPr="006D7300" w:rsidRDefault="00456C8D" w:rsidP="00641B76">
      <w:pPr>
        <w:spacing w:before="120" w:after="0" w:line="240" w:lineRule="auto"/>
        <w:jc w:val="both"/>
        <w:rPr>
          <w:rFonts w:ascii="Times New Roman" w:hAnsi="Times New Roman" w:cs="Times New Roman"/>
          <w:bCs/>
          <w:sz w:val="24"/>
          <w:szCs w:val="24"/>
        </w:rPr>
      </w:pPr>
      <w:r w:rsidRPr="006D7300">
        <w:rPr>
          <w:rFonts w:ascii="Times New Roman" w:hAnsi="Times New Roman" w:cs="Times New Roman"/>
          <w:bCs/>
          <w:sz w:val="24"/>
          <w:szCs w:val="24"/>
        </w:rPr>
        <w:t>3.</w:t>
      </w:r>
      <w:r w:rsidR="00653AF7" w:rsidRPr="006D7300">
        <w:rPr>
          <w:rFonts w:ascii="Times New Roman" w:hAnsi="Times New Roman" w:cs="Times New Roman"/>
          <w:bCs/>
          <w:sz w:val="24"/>
          <w:szCs w:val="24"/>
        </w:rPr>
        <w:t>2</w:t>
      </w:r>
      <w:r w:rsidRPr="006D7300">
        <w:rPr>
          <w:rFonts w:ascii="Times New Roman" w:hAnsi="Times New Roman" w:cs="Times New Roman"/>
          <w:bCs/>
          <w:sz w:val="24"/>
          <w:szCs w:val="24"/>
        </w:rPr>
        <w:t>.</w:t>
      </w:r>
      <w:r w:rsidRPr="006D7300">
        <w:rPr>
          <w:rFonts w:ascii="Times New Roman" w:hAnsi="Times New Roman" w:cs="Times New Roman"/>
          <w:b/>
          <w:sz w:val="24"/>
          <w:szCs w:val="24"/>
        </w:rPr>
        <w:t xml:space="preserve"> </w:t>
      </w:r>
      <w:r w:rsidR="007A5E71" w:rsidRPr="006D7300">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6D7300" w14:paraId="3A1A6013" w14:textId="77777777" w:rsidTr="00466E7F">
        <w:trPr>
          <w:trHeight w:val="211"/>
        </w:trPr>
        <w:tc>
          <w:tcPr>
            <w:tcW w:w="4723" w:type="dxa"/>
            <w:shd w:val="clear" w:color="auto" w:fill="DEEAF6" w:themeFill="accent5" w:themeFillTint="33"/>
          </w:tcPr>
          <w:p w14:paraId="05707A73" w14:textId="77777777" w:rsidR="007A5E71" w:rsidRPr="006D7300"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6D7300">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6D7300"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6D7300">
              <w:rPr>
                <w:rFonts w:ascii="Times New Roman" w:hAnsi="Times New Roman" w:cs="Times New Roman"/>
                <w:b/>
                <w:lang w:eastAsia="ar-SA"/>
              </w:rPr>
              <w:t>Gads</w:t>
            </w:r>
          </w:p>
        </w:tc>
      </w:tr>
      <w:tr w:rsidR="007A5E71" w:rsidRPr="006D7300" w14:paraId="08400450" w14:textId="77777777" w:rsidTr="00466E7F">
        <w:trPr>
          <w:trHeight w:val="53"/>
        </w:trPr>
        <w:tc>
          <w:tcPr>
            <w:tcW w:w="4723" w:type="dxa"/>
          </w:tcPr>
          <w:p w14:paraId="20E47CA4"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788E5AD8" w14:textId="00D50BCA"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2021.</w:t>
            </w:r>
          </w:p>
        </w:tc>
      </w:tr>
      <w:tr w:rsidR="007A5E71" w:rsidRPr="006D7300" w14:paraId="1695114A" w14:textId="77777777" w:rsidTr="00466E7F">
        <w:trPr>
          <w:trHeight w:val="53"/>
        </w:trPr>
        <w:tc>
          <w:tcPr>
            <w:tcW w:w="4723" w:type="dxa"/>
          </w:tcPr>
          <w:p w14:paraId="1AF21DA6"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55681FB4" w14:textId="77777777"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2020.</w:t>
            </w:r>
          </w:p>
        </w:tc>
      </w:tr>
      <w:tr w:rsidR="007A5E71" w:rsidRPr="006D7300" w14:paraId="7D691571" w14:textId="77777777" w:rsidTr="00466E7F">
        <w:trPr>
          <w:trHeight w:val="53"/>
        </w:trPr>
        <w:tc>
          <w:tcPr>
            <w:tcW w:w="4723" w:type="dxa"/>
          </w:tcPr>
          <w:p w14:paraId="6FC4EFA3"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712A4369" w14:textId="77777777"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2019.</w:t>
            </w:r>
          </w:p>
        </w:tc>
      </w:tr>
      <w:tr w:rsidR="007A5E71" w:rsidRPr="006D7300" w14:paraId="7739279D" w14:textId="77777777" w:rsidTr="007811D5">
        <w:trPr>
          <w:trHeight w:val="131"/>
        </w:trPr>
        <w:tc>
          <w:tcPr>
            <w:tcW w:w="7083" w:type="dxa"/>
            <w:gridSpan w:val="2"/>
            <w:shd w:val="clear" w:color="auto" w:fill="DEEAF6" w:themeFill="accent5" w:themeFillTint="33"/>
          </w:tcPr>
          <w:p w14:paraId="64B031C8" w14:textId="2D0041BE" w:rsidR="007A5E71" w:rsidRPr="006D7300" w:rsidRDefault="007A5E71" w:rsidP="00641B76">
            <w:pPr>
              <w:spacing w:before="120"/>
              <w:rPr>
                <w:rFonts w:ascii="Times New Roman" w:hAnsi="Times New Roman" w:cs="Times New Roman"/>
                <w:b/>
              </w:rPr>
            </w:pPr>
            <w:r w:rsidRPr="006D7300">
              <w:rPr>
                <w:rFonts w:ascii="Times New Roman" w:hAnsi="Times New Roman" w:cs="Times New Roman"/>
                <w:b/>
                <w:color w:val="FF0000"/>
              </w:rPr>
              <w:t xml:space="preserve">Pozitīvs pašu </w:t>
            </w:r>
            <w:r w:rsidRPr="006D7300">
              <w:rPr>
                <w:rFonts w:ascii="Times New Roman" w:hAnsi="Times New Roman" w:cs="Times New Roman"/>
                <w:b/>
              </w:rPr>
              <w:t>kapitāls 2021. gadā</w:t>
            </w:r>
          </w:p>
        </w:tc>
        <w:tc>
          <w:tcPr>
            <w:tcW w:w="2268" w:type="dxa"/>
            <w:vAlign w:val="center"/>
          </w:tcPr>
          <w:p w14:paraId="5672B35A" w14:textId="77777777" w:rsidR="007A5E71" w:rsidRPr="006D7300" w:rsidRDefault="00D17178"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A5E71" w:rsidRPr="006D7300">
                  <w:rPr>
                    <w:rFonts w:ascii="Segoe UI Symbol" w:eastAsia="MS Gothic" w:hAnsi="Segoe UI Symbol" w:cs="Segoe UI Symbol"/>
                    <w:sz w:val="22"/>
                    <w:szCs w:val="22"/>
                  </w:rPr>
                  <w:t>☐</w:t>
                </w:r>
              </w:sdtContent>
            </w:sdt>
            <w:r w:rsidR="007A5E71" w:rsidRPr="006D7300">
              <w:rPr>
                <w:rFonts w:ascii="Times New Roman" w:hAnsi="Times New Roman"/>
                <w:sz w:val="22"/>
                <w:szCs w:val="22"/>
              </w:rPr>
              <w:t xml:space="preserve">  Atbilst</w:t>
            </w:r>
          </w:p>
          <w:p w14:paraId="09575A8A" w14:textId="77777777" w:rsidR="007A5E71" w:rsidRPr="006D7300" w:rsidRDefault="00D17178"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EndPr/>
              <w:sdtContent>
                <w:r w:rsidR="007A5E71" w:rsidRPr="006D7300">
                  <w:rPr>
                    <w:rFonts w:ascii="Segoe UI Symbol" w:eastAsia="MS Gothic" w:hAnsi="Segoe UI Symbol" w:cs="Segoe UI Symbol"/>
                    <w:sz w:val="22"/>
                    <w:szCs w:val="22"/>
                  </w:rPr>
                  <w:t>☐</w:t>
                </w:r>
              </w:sdtContent>
            </w:sdt>
            <w:r w:rsidR="007A5E71" w:rsidRPr="006D7300">
              <w:rPr>
                <w:rFonts w:ascii="Times New Roman" w:hAnsi="Times New Roman"/>
                <w:sz w:val="22"/>
                <w:szCs w:val="22"/>
              </w:rPr>
              <w:t xml:space="preserve">  Neatbilst</w:t>
            </w:r>
          </w:p>
        </w:tc>
      </w:tr>
      <w:tr w:rsidR="007A5E71" w:rsidRPr="006D7300" w14:paraId="26581E79" w14:textId="77777777" w:rsidTr="007811D5">
        <w:trPr>
          <w:trHeight w:val="675"/>
        </w:trPr>
        <w:tc>
          <w:tcPr>
            <w:tcW w:w="7083" w:type="dxa"/>
            <w:gridSpan w:val="2"/>
            <w:shd w:val="clear" w:color="auto" w:fill="DEEAF6" w:themeFill="accent5" w:themeFillTint="33"/>
          </w:tcPr>
          <w:p w14:paraId="66B196D0" w14:textId="6FBB40E2" w:rsidR="007A5E71" w:rsidRPr="006D7300" w:rsidRDefault="007A5E71" w:rsidP="00641B76">
            <w:pPr>
              <w:spacing w:before="120"/>
              <w:rPr>
                <w:rFonts w:ascii="Times New Roman" w:hAnsi="Times New Roman" w:cs="Times New Roman"/>
                <w:b/>
              </w:rPr>
            </w:pPr>
            <w:r w:rsidRPr="006D7300">
              <w:rPr>
                <w:rFonts w:ascii="Times New Roman" w:hAnsi="Times New Roman" w:cs="Times New Roman"/>
                <w:b/>
              </w:rPr>
              <w:t xml:space="preserve">Likviditātes koeficients </w:t>
            </w:r>
            <w:r w:rsidRPr="006D7300">
              <w:rPr>
                <w:rFonts w:ascii="Times New Roman" w:hAnsi="Times New Roman" w:cs="Times New Roman"/>
                <w:bCs/>
              </w:rPr>
              <w:t>(“Apgrozāmie līdzekļi kopā” dalījums ar bilances rindu “Īstermiņa kreditori kopā”</w:t>
            </w:r>
            <w:r w:rsidRPr="006D7300">
              <w:rPr>
                <w:rFonts w:ascii="Times New Roman" w:hAnsi="Times New Roman" w:cs="Times New Roman"/>
                <w:b/>
              </w:rPr>
              <w:t xml:space="preserve">) </w:t>
            </w:r>
            <w:r w:rsidR="00891FB3" w:rsidRPr="006D7300">
              <w:rPr>
                <w:rFonts w:ascii="Times New Roman" w:hAnsi="Times New Roman" w:cs="Times New Roman"/>
                <w:b/>
              </w:rPr>
              <w:t>2021. gadā</w:t>
            </w:r>
            <w:r w:rsidRPr="006D7300">
              <w:rPr>
                <w:rFonts w:ascii="Times New Roman" w:hAnsi="Times New Roman" w:cs="Times New Roman"/>
                <w:b/>
              </w:rPr>
              <w:t xml:space="preserve"> ir </w:t>
            </w:r>
            <w:r w:rsidRPr="006D7300">
              <w:rPr>
                <w:rFonts w:ascii="Times New Roman" w:hAnsi="Times New Roman" w:cs="Times New Roman"/>
                <w:b/>
                <w:color w:val="FF0000"/>
              </w:rPr>
              <w:t>vismaz 1</w:t>
            </w:r>
          </w:p>
        </w:tc>
        <w:tc>
          <w:tcPr>
            <w:tcW w:w="2268" w:type="dxa"/>
            <w:vAlign w:val="center"/>
          </w:tcPr>
          <w:p w14:paraId="45F38F3D" w14:textId="22B9C977" w:rsidR="007A5E71" w:rsidRPr="006D7300" w:rsidRDefault="00D17178"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986561" w:rsidRPr="006D7300">
                  <w:rPr>
                    <w:rFonts w:ascii="MS Gothic" w:eastAsia="MS Gothic" w:hAnsi="MS Gothic" w:hint="eastAsia"/>
                    <w:sz w:val="22"/>
                    <w:szCs w:val="22"/>
                  </w:rPr>
                  <w:t>☐</w:t>
                </w:r>
              </w:sdtContent>
            </w:sdt>
            <w:r w:rsidR="007A5E71" w:rsidRPr="006D7300">
              <w:rPr>
                <w:rFonts w:ascii="Times New Roman" w:hAnsi="Times New Roman"/>
                <w:sz w:val="22"/>
                <w:szCs w:val="22"/>
              </w:rPr>
              <w:t xml:space="preserve">  Atbilst</w:t>
            </w:r>
          </w:p>
          <w:p w14:paraId="2BCB03A8" w14:textId="77777777" w:rsidR="007A5E71" w:rsidRPr="006D7300" w:rsidRDefault="00D17178"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EndPr/>
              <w:sdtContent>
                <w:r w:rsidR="007A5E71" w:rsidRPr="006D7300">
                  <w:rPr>
                    <w:rFonts w:ascii="Segoe UI Symbol" w:eastAsia="MS Gothic" w:hAnsi="Segoe UI Symbol" w:cs="Segoe UI Symbol"/>
                  </w:rPr>
                  <w:t>☐</w:t>
                </w:r>
              </w:sdtContent>
            </w:sdt>
            <w:r w:rsidR="007A5E71" w:rsidRPr="006D7300">
              <w:rPr>
                <w:rFonts w:ascii="Times New Roman" w:hAnsi="Times New Roman" w:cs="Times New Roman"/>
              </w:rPr>
              <w:t xml:space="preserve">  Neatbilst</w:t>
            </w:r>
          </w:p>
        </w:tc>
      </w:tr>
    </w:tbl>
    <w:p w14:paraId="23672BBF" w14:textId="78049F96" w:rsidR="00456C8D" w:rsidRPr="006D7300" w:rsidRDefault="00456C8D" w:rsidP="00261C4B">
      <w:pPr>
        <w:spacing w:before="120" w:after="0" w:line="240" w:lineRule="auto"/>
        <w:jc w:val="both"/>
        <w:rPr>
          <w:rFonts w:ascii="Times New Roman" w:hAnsi="Times New Roman" w:cs="Times New Roman"/>
          <w:bCs/>
          <w:sz w:val="24"/>
          <w:szCs w:val="24"/>
        </w:rPr>
      </w:pPr>
      <w:r w:rsidRPr="006D7300">
        <w:rPr>
          <w:rFonts w:ascii="Times New Roman" w:hAnsi="Times New Roman" w:cs="Times New Roman"/>
          <w:bCs/>
          <w:sz w:val="24"/>
          <w:szCs w:val="24"/>
        </w:rPr>
        <w:t>3.</w:t>
      </w:r>
      <w:r w:rsidR="00653AF7" w:rsidRPr="006D7300">
        <w:rPr>
          <w:rFonts w:ascii="Times New Roman" w:hAnsi="Times New Roman" w:cs="Times New Roman"/>
          <w:bCs/>
          <w:sz w:val="24"/>
          <w:szCs w:val="24"/>
        </w:rPr>
        <w:t>3</w:t>
      </w:r>
      <w:r w:rsidRPr="006D7300">
        <w:rPr>
          <w:rFonts w:ascii="Times New Roman" w:hAnsi="Times New Roman" w:cs="Times New Roman"/>
          <w:bCs/>
          <w:sz w:val="24"/>
          <w:szCs w:val="24"/>
        </w:rPr>
        <w:t>.</w:t>
      </w:r>
      <w:r w:rsidRPr="006D7300">
        <w:rPr>
          <w:rFonts w:ascii="Times New Roman" w:hAnsi="Times New Roman" w:cs="Times New Roman"/>
          <w:b/>
          <w:sz w:val="24"/>
          <w:szCs w:val="24"/>
        </w:rPr>
        <w:t xml:space="preserve"> </w:t>
      </w:r>
      <w:r w:rsidRPr="006D7300">
        <w:rPr>
          <w:rFonts w:ascii="Times New Roman" w:hAnsi="Times New Roman" w:cs="Times New Roman"/>
          <w:bCs/>
          <w:sz w:val="24"/>
          <w:szCs w:val="24"/>
        </w:rPr>
        <w:t xml:space="preserve">Vai </w:t>
      </w:r>
      <w:r w:rsidR="00261C4B" w:rsidRPr="006D7300">
        <w:rPr>
          <w:rFonts w:ascii="Times New Roman" w:hAnsi="Times New Roman" w:cs="Times New Roman"/>
          <w:bCs/>
          <w:sz w:val="24"/>
          <w:szCs w:val="24"/>
        </w:rPr>
        <w:t xml:space="preserve">uzņēmumā ir ieviesta </w:t>
      </w:r>
      <w:r w:rsidR="00261C4B" w:rsidRPr="006D7300">
        <w:rPr>
          <w:rFonts w:ascii="Times New Roman" w:hAnsi="Times New Roman" w:cs="Times New Roman"/>
          <w:b/>
          <w:sz w:val="24"/>
          <w:szCs w:val="24"/>
        </w:rPr>
        <w:t>kvalitātes vadības sistēma</w:t>
      </w:r>
      <w:r w:rsidR="00261C4B" w:rsidRPr="006D7300">
        <w:rPr>
          <w:rFonts w:ascii="Times New Roman" w:hAnsi="Times New Roman" w:cs="Times New Roman"/>
          <w:bCs/>
          <w:sz w:val="24"/>
          <w:szCs w:val="24"/>
        </w:rPr>
        <w:t xml:space="preserve"> (</w:t>
      </w:r>
      <w:r w:rsidRPr="006D7300">
        <w:rPr>
          <w:rFonts w:ascii="Times New Roman" w:hAnsi="Times New Roman" w:cs="Times New Roman"/>
          <w:bCs/>
          <w:sz w:val="24"/>
          <w:szCs w:val="24"/>
        </w:rPr>
        <w:t>ir sertifikāts</w:t>
      </w:r>
      <w:r w:rsidR="00261C4B" w:rsidRPr="006D7300">
        <w:rPr>
          <w:rFonts w:ascii="Times New Roman" w:hAnsi="Times New Roman" w:cs="Times New Roman"/>
          <w:bCs/>
          <w:sz w:val="24"/>
          <w:szCs w:val="24"/>
        </w:rPr>
        <w:t xml:space="preserve"> vai cita veida dokuments,</w:t>
      </w:r>
      <w:r w:rsidRPr="006D7300">
        <w:rPr>
          <w:rFonts w:ascii="Times New Roman" w:hAnsi="Times New Roman" w:cs="Times New Roman"/>
          <w:bCs/>
          <w:sz w:val="24"/>
          <w:szCs w:val="24"/>
        </w:rPr>
        <w:t xml:space="preserve"> kas apliecina pakalpojuma sniedzēja </w:t>
      </w:r>
      <w:r w:rsidRPr="006D7300">
        <w:rPr>
          <w:rFonts w:ascii="Times New Roman" w:hAnsi="Times New Roman" w:cs="Times New Roman"/>
          <w:bCs/>
          <w:sz w:val="24"/>
          <w:szCs w:val="24"/>
          <w:shd w:val="clear" w:color="auto" w:fill="FFFFFF"/>
        </w:rPr>
        <w:t>atbilstību noteiktiem kvalitātes nodrošināšanas standartiem;</w:t>
      </w:r>
    </w:p>
    <w:p w14:paraId="7733FB00" w14:textId="37C93DC7" w:rsidR="000059A0" w:rsidRPr="008A25BB" w:rsidRDefault="00D17178" w:rsidP="007F783B">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309781853"/>
          <w14:checkbox>
            <w14:checked w14:val="0"/>
            <w14:checkedState w14:val="2612" w14:font="MS Gothic"/>
            <w14:uncheckedState w14:val="2610" w14:font="MS Gothic"/>
          </w14:checkbox>
        </w:sdtPr>
        <w:sdtEndPr/>
        <w:sdtContent>
          <w:r w:rsidR="000059A0" w:rsidRPr="007F783B">
            <w:rPr>
              <w:rFonts w:ascii="Segoe UI Symbol" w:hAnsi="Segoe UI Symbol" w:cs="Segoe UI Symbol"/>
              <w:bCs/>
              <w:szCs w:val="24"/>
            </w:rPr>
            <w:t>☐</w:t>
          </w:r>
        </w:sdtContent>
      </w:sdt>
      <w:r w:rsidR="007F783B">
        <w:rPr>
          <w:rFonts w:ascii="Times New Roman" w:hAnsi="Times New Roman"/>
          <w:bCs/>
          <w:szCs w:val="24"/>
        </w:rPr>
        <w:t xml:space="preserve">  </w:t>
      </w:r>
      <w:r w:rsidR="00EC1E5D" w:rsidRPr="008A25BB">
        <w:rPr>
          <w:rFonts w:ascii="Times New Roman" w:hAnsi="Times New Roman"/>
          <w:bCs/>
          <w:szCs w:val="24"/>
        </w:rPr>
        <w:t>j</w:t>
      </w:r>
      <w:r w:rsidR="000059A0" w:rsidRPr="008A25BB">
        <w:rPr>
          <w:rFonts w:ascii="Times New Roman" w:hAnsi="Times New Roman"/>
          <w:bCs/>
          <w:szCs w:val="24"/>
        </w:rPr>
        <w:t>ā</w:t>
      </w:r>
      <w:r w:rsidR="00A30F8F" w:rsidRPr="008A25BB">
        <w:rPr>
          <w:rFonts w:ascii="Times New Roman" w:hAnsi="Times New Roman"/>
          <w:bCs/>
          <w:szCs w:val="24"/>
        </w:rPr>
        <w:t>, ir</w:t>
      </w:r>
      <w:r w:rsidR="000059A0" w:rsidRPr="008A25BB">
        <w:rPr>
          <w:rFonts w:ascii="Times New Roman" w:hAnsi="Times New Roman"/>
          <w:bCs/>
          <w:szCs w:val="24"/>
        </w:rPr>
        <w:t>;</w:t>
      </w:r>
    </w:p>
    <w:p w14:paraId="4F759C57" w14:textId="2BB0BFC3" w:rsidR="00456C8D" w:rsidRPr="008A25BB" w:rsidRDefault="00D17178" w:rsidP="007F783B">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595831868"/>
          <w14:checkbox>
            <w14:checked w14:val="0"/>
            <w14:checkedState w14:val="2612" w14:font="MS Gothic"/>
            <w14:uncheckedState w14:val="2610" w14:font="MS Gothic"/>
          </w14:checkbox>
        </w:sdtPr>
        <w:sdtEndPr/>
        <w:sdtContent>
          <w:r w:rsidR="000059A0" w:rsidRPr="007F783B">
            <w:rPr>
              <w:rFonts w:ascii="Segoe UI Symbol" w:hAnsi="Segoe UI Symbol" w:cs="Segoe UI Symbol"/>
              <w:bCs/>
              <w:szCs w:val="24"/>
            </w:rPr>
            <w:t>☐</w:t>
          </w:r>
        </w:sdtContent>
      </w:sdt>
      <w:r w:rsidR="007F783B">
        <w:rPr>
          <w:rFonts w:ascii="Times New Roman" w:hAnsi="Times New Roman"/>
          <w:bCs/>
          <w:szCs w:val="24"/>
        </w:rPr>
        <w:t xml:space="preserve">  </w:t>
      </w:r>
      <w:r w:rsidR="00EC1E5D" w:rsidRPr="008A25BB">
        <w:rPr>
          <w:rFonts w:ascii="Times New Roman" w:hAnsi="Times New Roman"/>
          <w:bCs/>
          <w:szCs w:val="24"/>
        </w:rPr>
        <w:t>n</w:t>
      </w:r>
      <w:r w:rsidR="000059A0" w:rsidRPr="008A25BB">
        <w:rPr>
          <w:rFonts w:ascii="Times New Roman" w:hAnsi="Times New Roman"/>
          <w:bCs/>
          <w:szCs w:val="24"/>
        </w:rPr>
        <w:t>av.</w:t>
      </w:r>
    </w:p>
    <w:tbl>
      <w:tblPr>
        <w:tblStyle w:val="TableGrid"/>
        <w:tblW w:w="9356" w:type="dxa"/>
        <w:tblInd w:w="-5" w:type="dxa"/>
        <w:tblLook w:val="04A0" w:firstRow="1" w:lastRow="0" w:firstColumn="1" w:lastColumn="0" w:noHBand="0" w:noVBand="1"/>
      </w:tblPr>
      <w:tblGrid>
        <w:gridCol w:w="9356"/>
      </w:tblGrid>
      <w:tr w:rsidR="00456C8D" w:rsidRPr="006D7300" w14:paraId="65D7C44D" w14:textId="77777777" w:rsidTr="00696427">
        <w:trPr>
          <w:trHeight w:val="527"/>
        </w:trPr>
        <w:tc>
          <w:tcPr>
            <w:tcW w:w="9356" w:type="dxa"/>
          </w:tcPr>
          <w:p w14:paraId="6DFB8986" w14:textId="6E8B4E3D" w:rsidR="00456C8D" w:rsidRPr="006D7300" w:rsidRDefault="00382B72" w:rsidP="000A5393">
            <w:pPr>
              <w:pStyle w:val="ListBullet4"/>
              <w:numPr>
                <w:ilvl w:val="0"/>
                <w:numId w:val="0"/>
              </w:numPr>
              <w:spacing w:after="0"/>
              <w:jc w:val="left"/>
              <w:rPr>
                <w:i/>
                <w:iCs/>
                <w:color w:val="FF0000"/>
                <w:sz w:val="20"/>
                <w:szCs w:val="20"/>
              </w:rPr>
            </w:pPr>
            <w:r w:rsidRPr="006D7300">
              <w:rPr>
                <w:i/>
                <w:iCs/>
                <w:color w:val="FF0000"/>
                <w:sz w:val="20"/>
                <w:szCs w:val="20"/>
              </w:rPr>
              <w:lastRenderedPageBreak/>
              <w:t>Ja norādiet “jā”</w:t>
            </w:r>
            <w:r w:rsidR="00A30F8F" w:rsidRPr="006D7300">
              <w:rPr>
                <w:i/>
                <w:iCs/>
                <w:color w:val="FF0000"/>
                <w:sz w:val="20"/>
                <w:szCs w:val="20"/>
              </w:rPr>
              <w:t>, lūdzu n</w:t>
            </w:r>
            <w:r w:rsidR="00456C8D" w:rsidRPr="006D7300">
              <w:rPr>
                <w:i/>
                <w:iCs/>
                <w:color w:val="FF0000"/>
                <w:sz w:val="20"/>
                <w:szCs w:val="20"/>
              </w:rPr>
              <w:t>orādiet minētos dokumentus (pierādījumus</w:t>
            </w:r>
            <w:r w:rsidR="00A30F8F" w:rsidRPr="006D7300">
              <w:rPr>
                <w:i/>
                <w:iCs/>
                <w:color w:val="FF0000"/>
                <w:sz w:val="20"/>
                <w:szCs w:val="20"/>
              </w:rPr>
              <w:t xml:space="preserve"> – ieviesta sistēma (apraksts) vai ISO</w:t>
            </w:r>
            <w:r w:rsidR="00456C8D" w:rsidRPr="006D7300">
              <w:rPr>
                <w:i/>
                <w:iCs/>
                <w:color w:val="FF0000"/>
                <w:sz w:val="20"/>
                <w:szCs w:val="20"/>
              </w:rPr>
              <w:t>)</w:t>
            </w:r>
            <w:r w:rsidR="00514F72" w:rsidRPr="006D7300">
              <w:rPr>
                <w:i/>
                <w:iCs/>
                <w:color w:val="FF0000"/>
                <w:sz w:val="20"/>
                <w:szCs w:val="20"/>
              </w:rPr>
              <w:t xml:space="preserve">. </w:t>
            </w:r>
          </w:p>
        </w:tc>
      </w:tr>
    </w:tbl>
    <w:p w14:paraId="7C44D93C" w14:textId="5464B047" w:rsidR="00456C8D" w:rsidRPr="006D7300" w:rsidRDefault="00456C8D" w:rsidP="000A5393">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D7300">
        <w:rPr>
          <w:rFonts w:ascii="Times New Roman" w:hAnsi="Times New Roman" w:cs="Times New Roman"/>
          <w:bCs/>
          <w:sz w:val="24"/>
          <w:szCs w:val="24"/>
          <w:lang w:eastAsia="ar-SA"/>
        </w:rPr>
        <w:t>3.</w:t>
      </w:r>
      <w:r w:rsidR="00357946" w:rsidRPr="006D7300">
        <w:rPr>
          <w:rFonts w:ascii="Times New Roman" w:hAnsi="Times New Roman" w:cs="Times New Roman"/>
          <w:bCs/>
          <w:sz w:val="24"/>
          <w:szCs w:val="24"/>
          <w:lang w:eastAsia="ar-SA"/>
        </w:rPr>
        <w:t>4</w:t>
      </w:r>
      <w:r w:rsidRPr="006D7300">
        <w:rPr>
          <w:rFonts w:ascii="Times New Roman" w:hAnsi="Times New Roman" w:cs="Times New Roman"/>
          <w:bCs/>
          <w:sz w:val="24"/>
          <w:szCs w:val="24"/>
          <w:lang w:eastAsia="ar-SA"/>
        </w:rPr>
        <w:t>. Apakšuzņēmēju piesaiste:</w:t>
      </w:r>
    </w:p>
    <w:p w14:paraId="784ED4CB" w14:textId="413D33DD" w:rsidR="00456C8D" w:rsidRPr="006D7300" w:rsidRDefault="00D17178"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sidRPr="006D7300">
            <w:rPr>
              <w:rFonts w:ascii="MS Gothic" w:eastAsia="MS Gothic" w:hAnsi="MS Gothic" w:cs="Segoe UI Symbol" w:hint="eastAsia"/>
              <w:szCs w:val="24"/>
            </w:rPr>
            <w:t>☐</w:t>
          </w:r>
        </w:sdtContent>
      </w:sdt>
      <w:r w:rsidR="00A46539" w:rsidRPr="006D7300">
        <w:rPr>
          <w:rFonts w:ascii="Times New Roman" w:hAnsi="Times New Roman"/>
          <w:szCs w:val="24"/>
        </w:rPr>
        <w:tab/>
      </w:r>
      <w:r w:rsidR="00456C8D" w:rsidRPr="006D7300">
        <w:rPr>
          <w:rFonts w:ascii="Times New Roman" w:hAnsi="Times New Roman"/>
          <w:szCs w:val="24"/>
        </w:rPr>
        <w:t xml:space="preserve">Apliecinām, ka </w:t>
      </w:r>
      <w:r w:rsidR="007E4B60" w:rsidRPr="006D7300">
        <w:rPr>
          <w:rFonts w:ascii="Times New Roman" w:hAnsi="Times New Roman"/>
          <w:szCs w:val="24"/>
        </w:rPr>
        <w:t>plānojam</w:t>
      </w:r>
      <w:r w:rsidR="00456C8D" w:rsidRPr="006D7300">
        <w:rPr>
          <w:rFonts w:ascii="Times New Roman" w:hAnsi="Times New Roman"/>
          <w:szCs w:val="24"/>
        </w:rPr>
        <w:t xml:space="preserve"> </w:t>
      </w:r>
      <w:r w:rsidR="007E4B60" w:rsidRPr="006D7300">
        <w:rPr>
          <w:rFonts w:ascii="Times New Roman" w:hAnsi="Times New Roman"/>
          <w:szCs w:val="24"/>
        </w:rPr>
        <w:t>tehnisk</w:t>
      </w:r>
      <w:r w:rsidR="00891FB3" w:rsidRPr="006D7300">
        <w:rPr>
          <w:rFonts w:ascii="Times New Roman" w:hAnsi="Times New Roman"/>
          <w:szCs w:val="24"/>
        </w:rPr>
        <w:t>ajā</w:t>
      </w:r>
      <w:r w:rsidR="007E4B60" w:rsidRPr="006D7300">
        <w:rPr>
          <w:rFonts w:ascii="Times New Roman" w:hAnsi="Times New Roman"/>
          <w:szCs w:val="24"/>
        </w:rPr>
        <w:t xml:space="preserve"> specifikācij</w:t>
      </w:r>
      <w:r w:rsidR="00891FB3" w:rsidRPr="006D7300">
        <w:rPr>
          <w:rFonts w:ascii="Times New Roman" w:hAnsi="Times New Roman"/>
          <w:szCs w:val="24"/>
        </w:rPr>
        <w:t>ā norādīt</w:t>
      </w:r>
      <w:r w:rsidR="00357946" w:rsidRPr="006D7300">
        <w:rPr>
          <w:rFonts w:ascii="Times New Roman" w:hAnsi="Times New Roman"/>
          <w:szCs w:val="24"/>
        </w:rPr>
        <w:t>o</w:t>
      </w:r>
      <w:r w:rsidR="00891FB3" w:rsidRPr="006D7300">
        <w:rPr>
          <w:rFonts w:ascii="Times New Roman" w:hAnsi="Times New Roman"/>
          <w:szCs w:val="24"/>
        </w:rPr>
        <w:t>s pakalpojumus</w:t>
      </w:r>
      <w:r w:rsidR="00456C8D" w:rsidRPr="006D7300">
        <w:rPr>
          <w:rFonts w:ascii="Times New Roman" w:hAnsi="Times New Roman"/>
          <w:szCs w:val="24"/>
        </w:rPr>
        <w:t xml:space="preserve"> </w:t>
      </w:r>
      <w:r w:rsidR="00891FB3" w:rsidRPr="006D7300">
        <w:rPr>
          <w:rFonts w:ascii="Times New Roman" w:hAnsi="Times New Roman"/>
          <w:szCs w:val="24"/>
        </w:rPr>
        <w:t xml:space="preserve">nodrošināt </w:t>
      </w:r>
      <w:r w:rsidR="00456C8D" w:rsidRPr="006D7300">
        <w:rPr>
          <w:rFonts w:ascii="Times New Roman" w:hAnsi="Times New Roman"/>
          <w:szCs w:val="24"/>
        </w:rPr>
        <w:t>patstāvīgi, nepiesaistot apakšuzņēmējus;</w:t>
      </w:r>
    </w:p>
    <w:p w14:paraId="034675A6" w14:textId="1EB0F0B8" w:rsidR="00456C8D" w:rsidRPr="006D7300" w:rsidRDefault="00D17178"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6D7300">
            <w:rPr>
              <w:rFonts w:ascii="Segoe UI Symbol" w:eastAsia="MS Gothic" w:hAnsi="Segoe UI Symbol" w:cs="Segoe UI Symbol"/>
              <w:szCs w:val="24"/>
            </w:rPr>
            <w:t>☐</w:t>
          </w:r>
        </w:sdtContent>
      </w:sdt>
      <w:r w:rsidR="00A46539" w:rsidRPr="006D7300">
        <w:rPr>
          <w:rFonts w:ascii="Times New Roman" w:hAnsi="Times New Roman"/>
          <w:szCs w:val="24"/>
        </w:rPr>
        <w:tab/>
      </w:r>
      <w:r w:rsidR="007E4B60" w:rsidRPr="006D7300">
        <w:rPr>
          <w:rFonts w:ascii="Times New Roman" w:hAnsi="Times New Roman"/>
          <w:bCs/>
          <w:szCs w:val="24"/>
          <w:lang w:eastAsia="ar-SA"/>
        </w:rPr>
        <w:t>Tehnisk</w:t>
      </w:r>
      <w:r w:rsidR="00891FB3" w:rsidRPr="006D7300">
        <w:rPr>
          <w:rFonts w:ascii="Times New Roman" w:hAnsi="Times New Roman"/>
          <w:bCs/>
          <w:szCs w:val="24"/>
          <w:lang w:eastAsia="ar-SA"/>
        </w:rPr>
        <w:t>ajā</w:t>
      </w:r>
      <w:r w:rsidR="007E4B60" w:rsidRPr="006D7300">
        <w:rPr>
          <w:rFonts w:ascii="Times New Roman" w:hAnsi="Times New Roman"/>
          <w:bCs/>
          <w:szCs w:val="24"/>
          <w:lang w:eastAsia="ar-SA"/>
        </w:rPr>
        <w:t xml:space="preserve"> specifikācij</w:t>
      </w:r>
      <w:r w:rsidR="00891FB3" w:rsidRPr="006D7300">
        <w:rPr>
          <w:rFonts w:ascii="Times New Roman" w:hAnsi="Times New Roman"/>
          <w:bCs/>
          <w:szCs w:val="24"/>
          <w:lang w:eastAsia="ar-SA"/>
        </w:rPr>
        <w:t>ā</w:t>
      </w:r>
      <w:r w:rsidR="00162825" w:rsidRPr="006D7300">
        <w:rPr>
          <w:rFonts w:ascii="Times New Roman" w:hAnsi="Times New Roman"/>
          <w:bCs/>
          <w:szCs w:val="24"/>
          <w:lang w:eastAsia="ar-SA"/>
        </w:rPr>
        <w:t xml:space="preserve"> </w:t>
      </w:r>
      <w:r w:rsidR="00891FB3" w:rsidRPr="006D7300">
        <w:rPr>
          <w:rFonts w:ascii="Times New Roman" w:hAnsi="Times New Roman"/>
          <w:bCs/>
          <w:szCs w:val="24"/>
          <w:lang w:eastAsia="ar-SA"/>
        </w:rPr>
        <w:t xml:space="preserve">norādītajiem pakalpojumiem </w:t>
      </w:r>
      <w:r w:rsidR="00456C8D" w:rsidRPr="006D7300">
        <w:rPr>
          <w:rFonts w:ascii="Times New Roman" w:hAnsi="Times New Roman"/>
          <w:bCs/>
          <w:szCs w:val="24"/>
          <w:lang w:eastAsia="ar-SA"/>
        </w:rPr>
        <w:t>būtu jāpiesaista apakšuzņēmēji: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39"/>
        <w:gridCol w:w="3113"/>
      </w:tblGrid>
      <w:tr w:rsidR="005C5691" w:rsidRPr="006D7300" w14:paraId="2D5FBDAA" w14:textId="77777777" w:rsidTr="008118E2">
        <w:trPr>
          <w:cantSplit/>
          <w:trHeight w:val="1134"/>
        </w:trPr>
        <w:tc>
          <w:tcPr>
            <w:tcW w:w="370" w:type="pct"/>
            <w:tcBorders>
              <w:bottom w:val="single" w:sz="4" w:space="0" w:color="auto"/>
            </w:tcBorders>
            <w:shd w:val="clear" w:color="auto" w:fill="DEEAF6"/>
            <w:textDirection w:val="btLr"/>
            <w:vAlign w:val="center"/>
          </w:tcPr>
          <w:p w14:paraId="411C0532" w14:textId="77777777" w:rsidR="005C5691" w:rsidRPr="006D7300"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6D7300">
              <w:rPr>
                <w:rFonts w:ascii="Times New Roman" w:hAnsi="Times New Roman" w:cs="Times New Roman"/>
                <w:b/>
                <w:lang w:eastAsia="ar-SA"/>
              </w:rPr>
              <w:t>Nr.p.k</w:t>
            </w:r>
            <w:proofErr w:type="spellEnd"/>
            <w:r w:rsidRPr="006D7300">
              <w:rPr>
                <w:rFonts w:ascii="Times New Roman" w:hAnsi="Times New Roman" w:cs="Times New Roman"/>
                <w:b/>
                <w:lang w:eastAsia="ar-SA"/>
              </w:rPr>
              <w:t>.</w:t>
            </w:r>
          </w:p>
        </w:tc>
        <w:tc>
          <w:tcPr>
            <w:tcW w:w="2964" w:type="pct"/>
            <w:tcBorders>
              <w:bottom w:val="single" w:sz="4" w:space="0" w:color="auto"/>
            </w:tcBorders>
            <w:shd w:val="clear" w:color="auto" w:fill="DEEAF6"/>
            <w:vAlign w:val="center"/>
          </w:tcPr>
          <w:p w14:paraId="003A93A8" w14:textId="050F95DE"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Nododamie darb</w:t>
            </w:r>
            <w:r w:rsidR="00A468A3" w:rsidRPr="006D7300">
              <w:rPr>
                <w:rFonts w:ascii="Times New Roman" w:hAnsi="Times New Roman" w:cs="Times New Roman"/>
                <w:b/>
                <w:lang w:eastAsia="ar-SA"/>
              </w:rPr>
              <w:t xml:space="preserve">u veidi </w:t>
            </w:r>
            <w:r w:rsidR="00A05B10" w:rsidRPr="006D7300">
              <w:rPr>
                <w:rFonts w:ascii="Times New Roman" w:hAnsi="Times New Roman" w:cs="Times New Roman"/>
                <w:b/>
                <w:lang w:eastAsia="ar-SA"/>
              </w:rPr>
              <w:t xml:space="preserve">(pakalpojums), vispārīgs īss apraksts </w:t>
            </w:r>
            <w:r w:rsidR="00A468A3" w:rsidRPr="006D7300">
              <w:rPr>
                <w:rFonts w:ascii="Times New Roman" w:hAnsi="Times New Roman" w:cs="Times New Roman"/>
                <w:b/>
                <w:lang w:eastAsia="ar-SA"/>
              </w:rPr>
              <w:t>un apjomi</w:t>
            </w:r>
          </w:p>
        </w:tc>
        <w:tc>
          <w:tcPr>
            <w:tcW w:w="1666" w:type="pct"/>
            <w:tcBorders>
              <w:bottom w:val="single" w:sz="4" w:space="0" w:color="auto"/>
            </w:tcBorders>
            <w:shd w:val="clear" w:color="auto" w:fill="DEEAF6"/>
            <w:vAlign w:val="center"/>
          </w:tcPr>
          <w:p w14:paraId="623F31A0"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Veicamo pakalpojumu aptuvens apjoms no kopējā apjoma %</w:t>
            </w:r>
          </w:p>
        </w:tc>
      </w:tr>
      <w:tr w:rsidR="005C5691" w:rsidRPr="006D7300" w14:paraId="019DDD90" w14:textId="77777777" w:rsidTr="008118E2">
        <w:trPr>
          <w:trHeight w:val="239"/>
        </w:trPr>
        <w:tc>
          <w:tcPr>
            <w:tcW w:w="370" w:type="pct"/>
            <w:shd w:val="clear" w:color="auto" w:fill="auto"/>
            <w:vAlign w:val="center"/>
          </w:tcPr>
          <w:p w14:paraId="4CFBF242"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6" w:type="pct"/>
            <w:shd w:val="clear" w:color="auto" w:fill="auto"/>
          </w:tcPr>
          <w:p w14:paraId="4B6876AE"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6D7300" w14:paraId="0748F816" w14:textId="77777777" w:rsidTr="008118E2">
        <w:trPr>
          <w:trHeight w:val="239"/>
        </w:trPr>
        <w:tc>
          <w:tcPr>
            <w:tcW w:w="370" w:type="pct"/>
            <w:shd w:val="clear" w:color="auto" w:fill="auto"/>
            <w:vAlign w:val="center"/>
          </w:tcPr>
          <w:p w14:paraId="20498374"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6" w:type="pct"/>
            <w:shd w:val="clear" w:color="auto" w:fill="auto"/>
          </w:tcPr>
          <w:p w14:paraId="75E257A3"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6D7300" w14:paraId="017011B4" w14:textId="77777777" w:rsidTr="008118E2">
        <w:trPr>
          <w:trHeight w:val="239"/>
        </w:trPr>
        <w:tc>
          <w:tcPr>
            <w:tcW w:w="370" w:type="pct"/>
            <w:tcBorders>
              <w:bottom w:val="single" w:sz="4" w:space="0" w:color="auto"/>
            </w:tcBorders>
            <w:shd w:val="clear" w:color="auto" w:fill="auto"/>
            <w:vAlign w:val="center"/>
          </w:tcPr>
          <w:p w14:paraId="15621ED0"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tcBorders>
              <w:bottom w:val="single" w:sz="4" w:space="0" w:color="auto"/>
            </w:tcBorders>
            <w:shd w:val="clear" w:color="auto" w:fill="auto"/>
          </w:tcPr>
          <w:p w14:paraId="1CA91B61"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6" w:type="pct"/>
            <w:tcBorders>
              <w:bottom w:val="single" w:sz="4" w:space="0" w:color="auto"/>
            </w:tcBorders>
            <w:shd w:val="clear" w:color="auto" w:fill="auto"/>
          </w:tcPr>
          <w:p w14:paraId="1E8C24E4"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12B2251" w14:textId="77777777" w:rsidR="00F86F08" w:rsidRPr="006D7300" w:rsidRDefault="00F86F08" w:rsidP="00F86F08">
      <w:pPr>
        <w:spacing w:before="120" w:after="0" w:line="240" w:lineRule="auto"/>
        <w:contextualSpacing/>
        <w:jc w:val="both"/>
        <w:rPr>
          <w:rFonts w:ascii="Times New Roman" w:hAnsi="Times New Roman" w:cs="Times New Roman"/>
          <w:b/>
          <w:sz w:val="24"/>
          <w:szCs w:val="24"/>
        </w:rPr>
      </w:pPr>
    </w:p>
    <w:p w14:paraId="6C8C2B27" w14:textId="3D32D7D5" w:rsidR="008979CB" w:rsidRPr="006D7300" w:rsidRDefault="008979CB" w:rsidP="00F86F08">
      <w:pPr>
        <w:spacing w:before="120" w:after="0" w:line="240" w:lineRule="auto"/>
        <w:contextualSpacing/>
        <w:jc w:val="both"/>
        <w:rPr>
          <w:rFonts w:ascii="Times New Roman" w:hAnsi="Times New Roman" w:cs="Times New Roman"/>
          <w:bCs/>
          <w:sz w:val="24"/>
          <w:szCs w:val="24"/>
        </w:rPr>
      </w:pPr>
      <w:r w:rsidRPr="006D7300">
        <w:rPr>
          <w:rFonts w:ascii="Times New Roman" w:hAnsi="Times New Roman" w:cs="Times New Roman"/>
          <w:bCs/>
          <w:sz w:val="24"/>
          <w:szCs w:val="24"/>
        </w:rPr>
        <w:t xml:space="preserve">3.5. </w:t>
      </w:r>
      <w:r w:rsidR="004F7E75" w:rsidRPr="006D7300">
        <w:rPr>
          <w:rFonts w:ascii="Times New Roman" w:hAnsi="Times New Roman" w:cs="Times New Roman"/>
          <w:bCs/>
          <w:sz w:val="24"/>
          <w:szCs w:val="24"/>
        </w:rPr>
        <w:t xml:space="preserve">Pretendents ir </w:t>
      </w:r>
      <w:r w:rsidR="004F7E75" w:rsidRPr="006D7300">
        <w:rPr>
          <w:rFonts w:ascii="Times New Roman" w:hAnsi="Times New Roman" w:cs="Times New Roman"/>
          <w:bCs/>
          <w:color w:val="000000"/>
          <w:sz w:val="24"/>
          <w:szCs w:val="24"/>
        </w:rPr>
        <w:t>reģistrēts, elektronisko sakaru pakalpojumu sniedzēju reģistrā atbilstoši normatīvo aktu prasībām</w:t>
      </w:r>
      <w:r w:rsidR="005058B8" w:rsidRPr="006D7300">
        <w:rPr>
          <w:rStyle w:val="FootnoteReference"/>
          <w:rFonts w:ascii="Times New Roman" w:hAnsi="Times New Roman" w:cs="Times New Roman"/>
          <w:bCs/>
          <w:color w:val="000000"/>
          <w:sz w:val="24"/>
          <w:szCs w:val="24"/>
        </w:rPr>
        <w:footnoteReference w:id="2"/>
      </w:r>
      <w:r w:rsidR="004F7E75" w:rsidRPr="006D7300">
        <w:rPr>
          <w:rFonts w:ascii="Times New Roman" w:hAnsi="Times New Roman" w:cs="Times New Roman"/>
          <w:bCs/>
          <w:color w:val="000000"/>
          <w:sz w:val="24"/>
          <w:szCs w:val="24"/>
        </w:rPr>
        <w:t>.</w:t>
      </w:r>
    </w:p>
    <w:p w14:paraId="4C135983" w14:textId="37CB8AFB" w:rsidR="00625FE0" w:rsidRPr="006D7300" w:rsidRDefault="00D17178" w:rsidP="00625FE0">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1866195190"/>
          <w14:checkbox>
            <w14:checked w14:val="0"/>
            <w14:checkedState w14:val="2612" w14:font="MS Gothic"/>
            <w14:uncheckedState w14:val="2610" w14:font="MS Gothic"/>
          </w14:checkbox>
        </w:sdtPr>
        <w:sdtEndPr/>
        <w:sdtContent>
          <w:r w:rsidR="00625FE0" w:rsidRPr="006D7300">
            <w:rPr>
              <w:rFonts w:ascii="Segoe UI Symbol" w:hAnsi="Segoe UI Symbol" w:cs="Segoe UI Symbol"/>
              <w:bCs/>
              <w:szCs w:val="24"/>
            </w:rPr>
            <w:t>☐</w:t>
          </w:r>
        </w:sdtContent>
      </w:sdt>
      <w:r w:rsidR="00625FE0" w:rsidRPr="006D7300">
        <w:rPr>
          <w:rFonts w:ascii="Times New Roman" w:hAnsi="Times New Roman"/>
          <w:bCs/>
          <w:szCs w:val="24"/>
        </w:rPr>
        <w:t xml:space="preserve">  jā, ir</w:t>
      </w:r>
      <w:r w:rsidR="008A25BB">
        <w:rPr>
          <w:rFonts w:ascii="Times New Roman" w:hAnsi="Times New Roman"/>
          <w:bCs/>
          <w:szCs w:val="24"/>
        </w:rPr>
        <w:t>;</w:t>
      </w:r>
    </w:p>
    <w:p w14:paraId="1D5DD813" w14:textId="354F932E" w:rsidR="00625FE0" w:rsidRPr="006D7300" w:rsidRDefault="00D17178" w:rsidP="00625FE0">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81961922"/>
          <w14:checkbox>
            <w14:checked w14:val="0"/>
            <w14:checkedState w14:val="2612" w14:font="MS Gothic"/>
            <w14:uncheckedState w14:val="2610" w14:font="MS Gothic"/>
          </w14:checkbox>
        </w:sdtPr>
        <w:sdtEndPr/>
        <w:sdtContent>
          <w:r w:rsidR="00625FE0" w:rsidRPr="006D7300">
            <w:rPr>
              <w:rFonts w:ascii="Segoe UI Symbol" w:hAnsi="Segoe UI Symbol" w:cs="Segoe UI Symbol"/>
              <w:bCs/>
              <w:szCs w:val="24"/>
            </w:rPr>
            <w:t>☐</w:t>
          </w:r>
        </w:sdtContent>
      </w:sdt>
      <w:r w:rsidR="00625FE0" w:rsidRPr="006D7300">
        <w:rPr>
          <w:rFonts w:ascii="Times New Roman" w:hAnsi="Times New Roman"/>
          <w:bCs/>
          <w:szCs w:val="24"/>
        </w:rPr>
        <w:t xml:space="preserve">  nav.</w:t>
      </w:r>
    </w:p>
    <w:p w14:paraId="4BA7CA30" w14:textId="13F3F4BD" w:rsidR="00521CE9" w:rsidRPr="006D7300" w:rsidRDefault="007B6584" w:rsidP="00521CE9">
      <w:pPr>
        <w:pStyle w:val="BodyText"/>
        <w:tabs>
          <w:tab w:val="left" w:pos="0"/>
        </w:tabs>
        <w:jc w:val="both"/>
        <w:rPr>
          <w:bCs/>
          <w:lang w:val="lv-LV"/>
        </w:rPr>
      </w:pPr>
      <w:r w:rsidRPr="006D7300">
        <w:rPr>
          <w:bCs/>
        </w:rPr>
        <w:t xml:space="preserve">3.6. </w:t>
      </w:r>
      <w:proofErr w:type="spellStart"/>
      <w:r w:rsidR="00F82F60" w:rsidRPr="006D7300">
        <w:rPr>
          <w:bCs/>
        </w:rPr>
        <w:t>Pretendent</w:t>
      </w:r>
      <w:r w:rsidR="00521CE9" w:rsidRPr="006D7300">
        <w:rPr>
          <w:bCs/>
        </w:rPr>
        <w:t>s</w:t>
      </w:r>
      <w:proofErr w:type="spellEnd"/>
      <w:r w:rsidR="00521CE9" w:rsidRPr="006D7300">
        <w:rPr>
          <w:bCs/>
        </w:rPr>
        <w:t xml:space="preserve">, </w:t>
      </w:r>
      <w:proofErr w:type="spellStart"/>
      <w:r w:rsidR="00521CE9" w:rsidRPr="006D7300">
        <w:rPr>
          <w:bCs/>
        </w:rPr>
        <w:t>sniedzot</w:t>
      </w:r>
      <w:proofErr w:type="spellEnd"/>
      <w:r w:rsidR="00F82F60" w:rsidRPr="006D7300">
        <w:rPr>
          <w:bCs/>
        </w:rPr>
        <w:t xml:space="preserve"> </w:t>
      </w:r>
      <w:proofErr w:type="spellStart"/>
      <w:r w:rsidR="00521CE9" w:rsidRPr="006D7300">
        <w:rPr>
          <w:bCs/>
        </w:rPr>
        <w:t>pakalpojumu</w:t>
      </w:r>
      <w:proofErr w:type="spellEnd"/>
      <w:r w:rsidR="00521CE9" w:rsidRPr="006D7300">
        <w:rPr>
          <w:bCs/>
          <w:lang w:val="lv-LV"/>
        </w:rPr>
        <w:t>, izmanto trases, kuras ir saskaņotas Latvijas Republikas normatīvo aktu noteiktā kārtībā</w:t>
      </w:r>
      <w:r w:rsidR="007D5B64" w:rsidRPr="006D7300">
        <w:rPr>
          <w:bCs/>
          <w:lang w:val="lv-LV"/>
        </w:rPr>
        <w:t>:</w:t>
      </w:r>
    </w:p>
    <w:p w14:paraId="44C9600C" w14:textId="00B9475E" w:rsidR="007D5B64" w:rsidRPr="006D7300" w:rsidRDefault="00D17178" w:rsidP="007D5B64">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1068963999"/>
          <w14:checkbox>
            <w14:checked w14:val="0"/>
            <w14:checkedState w14:val="2612" w14:font="MS Gothic"/>
            <w14:uncheckedState w14:val="2610" w14:font="MS Gothic"/>
          </w14:checkbox>
        </w:sdtPr>
        <w:sdtEndPr/>
        <w:sdtContent>
          <w:r w:rsidR="007D5B64" w:rsidRPr="006D7300">
            <w:rPr>
              <w:rFonts w:ascii="Segoe UI Symbol" w:hAnsi="Segoe UI Symbol" w:cs="Segoe UI Symbol"/>
              <w:szCs w:val="24"/>
            </w:rPr>
            <w:t>☐</w:t>
          </w:r>
        </w:sdtContent>
      </w:sdt>
      <w:r w:rsidR="007D5B64" w:rsidRPr="006D7300">
        <w:rPr>
          <w:rFonts w:ascii="Times New Roman" w:hAnsi="Times New Roman"/>
          <w:szCs w:val="24"/>
        </w:rPr>
        <w:t xml:space="preserve">  jā, nepieciešamības gadījumā varam iesniegt apliecinājumu; </w:t>
      </w:r>
    </w:p>
    <w:p w14:paraId="7C768C1D" w14:textId="6770EF08" w:rsidR="007D5B64" w:rsidRPr="006D7300" w:rsidRDefault="00D17178" w:rsidP="007D5B64">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446541997"/>
          <w14:checkbox>
            <w14:checked w14:val="0"/>
            <w14:checkedState w14:val="2612" w14:font="MS Gothic"/>
            <w14:uncheckedState w14:val="2610" w14:font="MS Gothic"/>
          </w14:checkbox>
        </w:sdtPr>
        <w:sdtEndPr/>
        <w:sdtContent>
          <w:r w:rsidR="007D5B64" w:rsidRPr="006D7300">
            <w:rPr>
              <w:rFonts w:ascii="Segoe UI Symbol" w:hAnsi="Segoe UI Symbol" w:cs="Segoe UI Symbol"/>
              <w:szCs w:val="24"/>
            </w:rPr>
            <w:t>☐</w:t>
          </w:r>
        </w:sdtContent>
      </w:sdt>
      <w:r w:rsidR="007D5B64" w:rsidRPr="006D7300">
        <w:rPr>
          <w:rFonts w:ascii="Times New Roman" w:hAnsi="Times New Roman"/>
          <w:szCs w:val="24"/>
        </w:rPr>
        <w:t xml:space="preserve">  n</w:t>
      </w:r>
      <w:r w:rsidR="009202A1" w:rsidRPr="006D7300">
        <w:rPr>
          <w:rFonts w:ascii="Times New Roman" w:hAnsi="Times New Roman"/>
          <w:szCs w:val="24"/>
        </w:rPr>
        <w:t>ē</w:t>
      </w:r>
      <w:r w:rsidR="007D5B64" w:rsidRPr="006D7300">
        <w:rPr>
          <w:rFonts w:ascii="Times New Roman" w:hAnsi="Times New Roman"/>
          <w:szCs w:val="24"/>
        </w:rPr>
        <w:t>.</w:t>
      </w:r>
    </w:p>
    <w:p w14:paraId="1C3CDBC4" w14:textId="3DD5FABF" w:rsidR="0069122B" w:rsidRPr="009C141F" w:rsidRDefault="00387EFA" w:rsidP="006A1D8A">
      <w:pPr>
        <w:spacing w:before="120" w:after="0" w:line="240" w:lineRule="auto"/>
        <w:jc w:val="both"/>
        <w:rPr>
          <w:rFonts w:ascii="Times New Roman" w:hAnsi="Times New Roman" w:cs="Times New Roman"/>
          <w:sz w:val="24"/>
          <w:szCs w:val="24"/>
        </w:rPr>
      </w:pPr>
      <w:r w:rsidRPr="006D7300">
        <w:rPr>
          <w:rFonts w:ascii="Times New Roman" w:hAnsi="Times New Roman" w:cs="Times New Roman"/>
          <w:sz w:val="24"/>
          <w:szCs w:val="24"/>
        </w:rPr>
        <w:t xml:space="preserve">3.7. </w:t>
      </w:r>
      <w:r w:rsidR="00950538" w:rsidRPr="006D7300">
        <w:rPr>
          <w:rFonts w:ascii="Times New Roman" w:hAnsi="Times New Roman" w:cs="Times New Roman"/>
          <w:sz w:val="24"/>
          <w:szCs w:val="24"/>
        </w:rPr>
        <w:t>Pretendentam iepriekšējo 3 (trīs) gadu laikā</w:t>
      </w:r>
      <w:r w:rsidR="00EC72EB" w:rsidRPr="006D7300">
        <w:rPr>
          <w:rFonts w:ascii="Times New Roman" w:hAnsi="Times New Roman" w:cs="Times New Roman"/>
          <w:sz w:val="24"/>
          <w:szCs w:val="24"/>
        </w:rPr>
        <w:t xml:space="preserve"> ir pieredze</w:t>
      </w:r>
      <w:r w:rsidR="00950538" w:rsidRPr="006D7300">
        <w:rPr>
          <w:rFonts w:ascii="Times New Roman" w:hAnsi="Times New Roman" w:cs="Times New Roman"/>
          <w:sz w:val="24"/>
          <w:szCs w:val="24"/>
        </w:rPr>
        <w:t xml:space="preserve"> interneta tīklu tehnoloģisko risinājumu ierīkošanā, </w:t>
      </w:r>
      <w:r w:rsidR="00950538" w:rsidRPr="009C141F">
        <w:rPr>
          <w:rFonts w:ascii="Times New Roman" w:hAnsi="Times New Roman" w:cs="Times New Roman"/>
          <w:sz w:val="24"/>
          <w:szCs w:val="24"/>
        </w:rPr>
        <w:t>uzturēšanā un izmaiņu vadībā</w:t>
      </w:r>
      <w:r w:rsidR="00FF542F" w:rsidRPr="009C141F">
        <w:rPr>
          <w:rFonts w:ascii="Times New Roman" w:hAnsi="Times New Roman" w:cs="Times New Roman"/>
          <w:sz w:val="24"/>
          <w:szCs w:val="24"/>
        </w:rPr>
        <w:t xml:space="preserve"> </w:t>
      </w:r>
      <w:r w:rsidR="00950538" w:rsidRPr="009C141F">
        <w:rPr>
          <w:rFonts w:ascii="Times New Roman" w:hAnsi="Times New Roman" w:cs="Times New Roman"/>
          <w:sz w:val="24"/>
          <w:szCs w:val="24"/>
        </w:rPr>
        <w:t>vismaz 2 projektos</w:t>
      </w:r>
      <w:r w:rsidR="00A13DA9" w:rsidRPr="009C141F">
        <w:rPr>
          <w:rFonts w:ascii="Times New Roman" w:hAnsi="Times New Roman" w:cs="Times New Roman"/>
          <w:sz w:val="24"/>
          <w:szCs w:val="24"/>
        </w:rPr>
        <w:t>,</w:t>
      </w:r>
      <w:r w:rsidR="00EC72EB" w:rsidRPr="009C141F">
        <w:rPr>
          <w:rFonts w:ascii="Times New Roman" w:hAnsi="Times New Roman" w:cs="Times New Roman"/>
          <w:sz w:val="24"/>
          <w:szCs w:val="24"/>
        </w:rPr>
        <w:t xml:space="preserve"> kur katrs projekts</w:t>
      </w:r>
      <w:r w:rsidR="00FA4C0B" w:rsidRPr="009C141F">
        <w:rPr>
          <w:rFonts w:ascii="Times New Roman" w:hAnsi="Times New Roman" w:cs="Times New Roman"/>
          <w:sz w:val="24"/>
          <w:szCs w:val="24"/>
        </w:rPr>
        <w:t xml:space="preserve"> (lūdzu </w:t>
      </w:r>
      <w:r w:rsidR="009C141F" w:rsidRPr="009C141F">
        <w:rPr>
          <w:rFonts w:ascii="Times New Roman" w:hAnsi="Times New Roman" w:cs="Times New Roman"/>
          <w:sz w:val="24"/>
          <w:szCs w:val="24"/>
        </w:rPr>
        <w:t xml:space="preserve">atzīmēt </w:t>
      </w:r>
      <w:r w:rsidR="009C141F" w:rsidRPr="00B50FF8">
        <w:rPr>
          <w:rFonts w:ascii="Segoe UI Symbol" w:eastAsia="MS Gothic" w:hAnsi="Segoe UI Symbol" w:cs="Segoe UI Symbol"/>
          <w:sz w:val="24"/>
          <w:szCs w:val="24"/>
        </w:rPr>
        <w:t>☒</w:t>
      </w:r>
      <w:r w:rsidR="00D50B26">
        <w:rPr>
          <w:rFonts w:ascii="Segoe UI Symbol" w:eastAsia="MS Gothic" w:hAnsi="Segoe UI Symbol" w:cs="Segoe UI Symbol"/>
          <w:sz w:val="24"/>
          <w:szCs w:val="24"/>
        </w:rPr>
        <w:t xml:space="preserve">, </w:t>
      </w:r>
      <w:r w:rsidR="00D50B26">
        <w:rPr>
          <w:rFonts w:ascii="Times New Roman" w:eastAsia="MS Gothic" w:hAnsi="Times New Roman" w:cs="Times New Roman"/>
          <w:sz w:val="24"/>
          <w:szCs w:val="24"/>
        </w:rPr>
        <w:t>ja</w:t>
      </w:r>
      <w:r w:rsidR="009C141F" w:rsidRPr="00B50FF8">
        <w:rPr>
          <w:rFonts w:ascii="Times New Roman" w:eastAsia="MS Gothic" w:hAnsi="Times New Roman" w:cs="Times New Roman"/>
          <w:sz w:val="24"/>
          <w:szCs w:val="24"/>
        </w:rPr>
        <w:t xml:space="preserve"> prasība ir izpildāma)</w:t>
      </w:r>
      <w:r w:rsidR="0069122B" w:rsidRPr="009C141F">
        <w:rPr>
          <w:rFonts w:ascii="Times New Roman" w:hAnsi="Times New Roman" w:cs="Times New Roman"/>
          <w:sz w:val="24"/>
          <w:szCs w:val="24"/>
        </w:rPr>
        <w:t>:</w:t>
      </w:r>
    </w:p>
    <w:p w14:paraId="1EDFE04D" w14:textId="4A42C0EF" w:rsidR="0069122B" w:rsidRPr="00B50FF8" w:rsidRDefault="005F71E0" w:rsidP="006A1D8A">
      <w:pPr>
        <w:pStyle w:val="ListParagraph"/>
        <w:spacing w:before="120"/>
        <w:jc w:val="both"/>
      </w:pPr>
      <w:sdt>
        <w:sdtPr>
          <w:id w:val="-962572402"/>
          <w14:checkbox>
            <w14:checked w14:val="0"/>
            <w14:checkedState w14:val="2612" w14:font="MS Gothic"/>
            <w14:uncheckedState w14:val="2610" w14:font="MS Gothic"/>
          </w14:checkbox>
        </w:sdtPr>
        <w:sdtContent>
          <w:r w:rsidR="00B50FF8" w:rsidRPr="00B50FF8">
            <w:rPr>
              <w:rFonts w:ascii="Segoe UI Symbol" w:eastAsia="MS Gothic" w:hAnsi="Segoe UI Symbol" w:cs="Segoe UI Symbol"/>
            </w:rPr>
            <w:t>☐</w:t>
          </w:r>
        </w:sdtContent>
      </w:sdt>
      <w:r w:rsidR="0069122B" w:rsidRPr="009C141F">
        <w:t xml:space="preserve"> </w:t>
      </w:r>
      <w:r w:rsidR="00EC72EB" w:rsidRPr="009C141F">
        <w:t>150</w:t>
      </w:r>
      <w:r w:rsidR="005752AC" w:rsidRPr="00B50FF8">
        <w:t> </w:t>
      </w:r>
      <w:r w:rsidR="00EC72EB" w:rsidRPr="00B50FF8">
        <w:t>000</w:t>
      </w:r>
      <w:r w:rsidR="005752AC" w:rsidRPr="00B50FF8">
        <w:t xml:space="preserve"> EUR bez PVN</w:t>
      </w:r>
      <w:r w:rsidR="00F522FA" w:rsidRPr="00B50FF8">
        <w:t xml:space="preserve"> </w:t>
      </w:r>
      <w:proofErr w:type="spellStart"/>
      <w:r w:rsidR="00F522FA" w:rsidRPr="00B50FF8">
        <w:t>apmērā</w:t>
      </w:r>
      <w:proofErr w:type="spellEnd"/>
      <w:r w:rsidR="00D50B26">
        <w:t>;</w:t>
      </w:r>
    </w:p>
    <w:p w14:paraId="0D1C16D1" w14:textId="7CE1CD20" w:rsidR="0069122B" w:rsidRPr="006D7300" w:rsidRDefault="00B50FF8" w:rsidP="006A1D8A">
      <w:pPr>
        <w:pStyle w:val="ListParagraph"/>
        <w:spacing w:before="120"/>
        <w:jc w:val="both"/>
      </w:pPr>
      <w:sdt>
        <w:sdtPr>
          <w:id w:val="1910578161"/>
          <w14:checkbox>
            <w14:checked w14:val="0"/>
            <w14:checkedState w14:val="2612" w14:font="MS Gothic"/>
            <w14:uncheckedState w14:val="2610" w14:font="MS Gothic"/>
          </w14:checkbox>
        </w:sdtPr>
        <w:sdtContent>
          <w:r w:rsidRPr="00B50FF8">
            <w:rPr>
              <w:rFonts w:ascii="Segoe UI Symbol" w:eastAsia="MS Gothic" w:hAnsi="Segoe UI Symbol" w:cs="Segoe UI Symbol"/>
            </w:rPr>
            <w:t>☐</w:t>
          </w:r>
        </w:sdtContent>
      </w:sdt>
      <w:r w:rsidRPr="009C141F">
        <w:t xml:space="preserve"> </w:t>
      </w:r>
      <w:proofErr w:type="spellStart"/>
      <w:r w:rsidR="005A0D0A" w:rsidRPr="009C141F">
        <w:t>pakalpojums</w:t>
      </w:r>
      <w:proofErr w:type="spellEnd"/>
      <w:r w:rsidR="00533A2E" w:rsidRPr="00B50FF8">
        <w:t xml:space="preserve"> </w:t>
      </w:r>
      <w:proofErr w:type="spellStart"/>
      <w:r w:rsidR="00533A2E" w:rsidRPr="00B50FF8">
        <w:t>sniegts</w:t>
      </w:r>
      <w:proofErr w:type="spellEnd"/>
      <w:r w:rsidR="005A0D0A" w:rsidRPr="00B50FF8">
        <w:t xml:space="preserve"> </w:t>
      </w:r>
      <w:proofErr w:type="spellStart"/>
      <w:r w:rsidR="005A0D0A" w:rsidRPr="00B50FF8">
        <w:t>nepārtraukti</w:t>
      </w:r>
      <w:proofErr w:type="spellEnd"/>
      <w:r w:rsidR="005A0D0A" w:rsidRPr="00B50FF8">
        <w:t xml:space="preserve"> </w:t>
      </w:r>
      <w:proofErr w:type="spellStart"/>
      <w:r w:rsidR="005A0D0A" w:rsidRPr="00B50FF8">
        <w:t>vismaz</w:t>
      </w:r>
      <w:proofErr w:type="spellEnd"/>
      <w:r w:rsidR="005A0D0A" w:rsidRPr="00B50FF8">
        <w:t xml:space="preserve"> 12</w:t>
      </w:r>
      <w:r w:rsidR="005A0D0A" w:rsidRPr="006D7300">
        <w:t xml:space="preserve"> </w:t>
      </w:r>
      <w:proofErr w:type="spellStart"/>
      <w:r w:rsidR="005A0D0A" w:rsidRPr="006D7300">
        <w:t>mēneši</w:t>
      </w:r>
      <w:proofErr w:type="spellEnd"/>
      <w:r w:rsidR="00D50B26">
        <w:t>;</w:t>
      </w:r>
    </w:p>
    <w:p w14:paraId="6249E4D8" w14:textId="1841918D" w:rsidR="00A44186" w:rsidRPr="006D7300" w:rsidRDefault="00B50FF8" w:rsidP="006A1D8A">
      <w:pPr>
        <w:pStyle w:val="ListParagraph"/>
        <w:spacing w:before="120"/>
        <w:jc w:val="both"/>
      </w:pPr>
      <w:sdt>
        <w:sdtPr>
          <w:id w:val="364248532"/>
          <w14:checkbox>
            <w14:checked w14:val="0"/>
            <w14:checkedState w14:val="2612" w14:font="MS Gothic"/>
            <w14:uncheckedState w14:val="2610" w14:font="MS Gothic"/>
          </w14:checkbox>
        </w:sdtPr>
        <w:sdtContent>
          <w:r w:rsidRPr="00B50FF8">
            <w:rPr>
              <w:rFonts w:ascii="Segoe UI Symbol" w:eastAsia="MS Gothic" w:hAnsi="Segoe UI Symbol" w:cs="Segoe UI Symbol"/>
            </w:rPr>
            <w:t>☐</w:t>
          </w:r>
        </w:sdtContent>
      </w:sdt>
      <w:r w:rsidRPr="009C141F">
        <w:t xml:space="preserve"> </w:t>
      </w:r>
      <w:proofErr w:type="spellStart"/>
      <w:r w:rsidR="00533A2E">
        <w:t>ir</w:t>
      </w:r>
      <w:proofErr w:type="spellEnd"/>
      <w:r w:rsidR="007E2E24" w:rsidRPr="006D7300">
        <w:t xml:space="preserve"> </w:t>
      </w:r>
      <w:proofErr w:type="spellStart"/>
      <w:r w:rsidR="00E10C41" w:rsidRPr="006D7300">
        <w:t>izmanto</w:t>
      </w:r>
      <w:r w:rsidR="007E2E24" w:rsidRPr="006D7300">
        <w:t>ts</w:t>
      </w:r>
      <w:proofErr w:type="spellEnd"/>
      <w:r w:rsidR="00E10C41" w:rsidRPr="006D7300">
        <w:t xml:space="preserve"> </w:t>
      </w:r>
      <w:proofErr w:type="spellStart"/>
      <w:r w:rsidR="00E10C41" w:rsidRPr="006D7300">
        <w:t>vienot</w:t>
      </w:r>
      <w:r w:rsidR="007E2E24" w:rsidRPr="006D7300">
        <w:t>s</w:t>
      </w:r>
      <w:proofErr w:type="spellEnd"/>
      <w:r w:rsidR="00E10C41" w:rsidRPr="006D7300">
        <w:t xml:space="preserve"> </w:t>
      </w:r>
      <w:proofErr w:type="spellStart"/>
      <w:r w:rsidR="00E10C41" w:rsidRPr="006D7300">
        <w:t>palīdzības</w:t>
      </w:r>
      <w:proofErr w:type="spellEnd"/>
      <w:r w:rsidR="00E10C41" w:rsidRPr="006D7300">
        <w:t xml:space="preserve"> un </w:t>
      </w:r>
      <w:proofErr w:type="spellStart"/>
      <w:r w:rsidR="00E10C41" w:rsidRPr="006D7300">
        <w:t>uzturēšanas</w:t>
      </w:r>
      <w:proofErr w:type="spellEnd"/>
      <w:r w:rsidR="00E10C41" w:rsidRPr="006D7300">
        <w:t xml:space="preserve"> </w:t>
      </w:r>
      <w:proofErr w:type="spellStart"/>
      <w:r w:rsidR="00E10C41" w:rsidRPr="006D7300">
        <w:t>dienest</w:t>
      </w:r>
      <w:r w:rsidR="007E2E24" w:rsidRPr="006D7300">
        <w:t>s</w:t>
      </w:r>
      <w:proofErr w:type="spellEnd"/>
      <w:r w:rsidR="00E10C41" w:rsidRPr="006D7300">
        <w:t xml:space="preserve">, </w:t>
      </w:r>
      <w:proofErr w:type="spellStart"/>
      <w:r w:rsidR="00E10C41" w:rsidRPr="006D7300">
        <w:t>kur</w:t>
      </w:r>
      <w:proofErr w:type="spellEnd"/>
      <w:r w:rsidR="00E10C41" w:rsidRPr="006D7300">
        <w:t xml:space="preserve"> </w:t>
      </w:r>
      <w:proofErr w:type="spellStart"/>
      <w:r w:rsidR="00E10C41" w:rsidRPr="006D7300">
        <w:t>uzturamajam</w:t>
      </w:r>
      <w:proofErr w:type="spellEnd"/>
      <w:r w:rsidR="00E10C41" w:rsidRPr="006D7300">
        <w:t xml:space="preserve"> </w:t>
      </w:r>
      <w:proofErr w:type="spellStart"/>
      <w:r w:rsidR="00E10C41" w:rsidRPr="006D7300">
        <w:t>risinājumam</w:t>
      </w:r>
      <w:proofErr w:type="spellEnd"/>
      <w:r w:rsidR="00E10C41" w:rsidRPr="006D7300">
        <w:t xml:space="preserve"> </w:t>
      </w:r>
      <w:proofErr w:type="spellStart"/>
      <w:r w:rsidR="00E10C41" w:rsidRPr="006D7300">
        <w:t>tika</w:t>
      </w:r>
      <w:proofErr w:type="spellEnd"/>
      <w:r w:rsidR="00E10C41" w:rsidRPr="006D7300">
        <w:t xml:space="preserve"> </w:t>
      </w:r>
      <w:proofErr w:type="spellStart"/>
      <w:r w:rsidR="00E10C41" w:rsidRPr="006D7300">
        <w:t>nodrošināta</w:t>
      </w:r>
      <w:proofErr w:type="spellEnd"/>
      <w:r w:rsidR="00E10C41" w:rsidRPr="006D7300">
        <w:t xml:space="preserve"> </w:t>
      </w:r>
      <w:proofErr w:type="spellStart"/>
      <w:r w:rsidR="00E10C41" w:rsidRPr="006D7300">
        <w:t>palīdzības</w:t>
      </w:r>
      <w:proofErr w:type="spellEnd"/>
      <w:r w:rsidR="00E10C41" w:rsidRPr="006D7300">
        <w:t xml:space="preserve"> </w:t>
      </w:r>
      <w:proofErr w:type="spellStart"/>
      <w:r w:rsidR="00E10C41" w:rsidRPr="006D7300">
        <w:t>dienesta</w:t>
      </w:r>
      <w:proofErr w:type="spellEnd"/>
      <w:r w:rsidR="00E10C41" w:rsidRPr="006D7300">
        <w:t xml:space="preserve"> </w:t>
      </w:r>
      <w:proofErr w:type="spellStart"/>
      <w:r w:rsidR="00E10C41" w:rsidRPr="006D7300">
        <w:t>pieejamība</w:t>
      </w:r>
      <w:proofErr w:type="spellEnd"/>
      <w:r w:rsidR="00E10C41" w:rsidRPr="006D7300">
        <w:t xml:space="preserve"> 7x24 </w:t>
      </w:r>
      <w:proofErr w:type="spellStart"/>
      <w:r w:rsidR="00E10C41" w:rsidRPr="006D7300">
        <w:t>stundas</w:t>
      </w:r>
      <w:proofErr w:type="spellEnd"/>
      <w:r w:rsidR="00E10C41" w:rsidRPr="006D7300">
        <w:t xml:space="preserve">, </w:t>
      </w:r>
      <w:proofErr w:type="spellStart"/>
      <w:r w:rsidR="00E10C41" w:rsidRPr="006D7300">
        <w:t>kā</w:t>
      </w:r>
      <w:proofErr w:type="spellEnd"/>
      <w:r w:rsidR="00E10C41" w:rsidRPr="006D7300">
        <w:t xml:space="preserve"> </w:t>
      </w:r>
      <w:proofErr w:type="spellStart"/>
      <w:r w:rsidR="00E10C41" w:rsidRPr="006D7300">
        <w:t>arī</w:t>
      </w:r>
      <w:proofErr w:type="spellEnd"/>
      <w:r w:rsidR="00E10C41" w:rsidRPr="006D7300">
        <w:t xml:space="preserve"> </w:t>
      </w:r>
      <w:proofErr w:type="spellStart"/>
      <w:r w:rsidR="00E10C41" w:rsidRPr="006D7300">
        <w:t>speciālistu</w:t>
      </w:r>
      <w:proofErr w:type="spellEnd"/>
      <w:r w:rsidR="00E10C41" w:rsidRPr="006D7300">
        <w:t xml:space="preserve"> </w:t>
      </w:r>
      <w:proofErr w:type="spellStart"/>
      <w:r w:rsidR="00E10C41" w:rsidRPr="006D7300">
        <w:t>reaģēšana</w:t>
      </w:r>
      <w:proofErr w:type="spellEnd"/>
      <w:r w:rsidR="00E10C41" w:rsidRPr="006D7300">
        <w:t xml:space="preserve"> </w:t>
      </w:r>
      <w:proofErr w:type="spellStart"/>
      <w:r w:rsidR="00E10C41" w:rsidRPr="006D7300">
        <w:t>problēmu</w:t>
      </w:r>
      <w:proofErr w:type="spellEnd"/>
      <w:r w:rsidR="00E10C41" w:rsidRPr="006D7300">
        <w:t xml:space="preserve"> </w:t>
      </w:r>
      <w:proofErr w:type="spellStart"/>
      <w:r w:rsidR="00E10C41" w:rsidRPr="006D7300">
        <w:t>gadījumā</w:t>
      </w:r>
      <w:proofErr w:type="spellEnd"/>
      <w:r w:rsidR="00E10C41" w:rsidRPr="006D7300">
        <w:t xml:space="preserve"> 7x24 </w:t>
      </w:r>
      <w:proofErr w:type="spellStart"/>
      <w:r w:rsidR="00E10C41" w:rsidRPr="006D7300">
        <w:t>režīmā</w:t>
      </w:r>
      <w:proofErr w:type="spellEnd"/>
      <w:r w:rsidR="00034E8F" w:rsidRPr="006D7300">
        <w:t>;</w:t>
      </w:r>
    </w:p>
    <w:p w14:paraId="08E788C5" w14:textId="56BE5CD5" w:rsidR="00045D4E" w:rsidRPr="006D7300" w:rsidRDefault="00B50FF8" w:rsidP="006A1D8A">
      <w:pPr>
        <w:pStyle w:val="ListParagraph"/>
        <w:spacing w:before="120"/>
        <w:jc w:val="both"/>
      </w:pPr>
      <w:sdt>
        <w:sdtPr>
          <w:id w:val="-1806614300"/>
          <w14:checkbox>
            <w14:checked w14:val="0"/>
            <w14:checkedState w14:val="2612" w14:font="MS Gothic"/>
            <w14:uncheckedState w14:val="2610" w14:font="MS Gothic"/>
          </w14:checkbox>
        </w:sdtPr>
        <w:sdtContent>
          <w:r w:rsidRPr="00B50FF8">
            <w:rPr>
              <w:rFonts w:ascii="Segoe UI Symbol" w:eastAsia="MS Gothic" w:hAnsi="Segoe UI Symbol" w:cs="Segoe UI Symbol"/>
            </w:rPr>
            <w:t>☐</w:t>
          </w:r>
        </w:sdtContent>
      </w:sdt>
      <w:r w:rsidRPr="009C141F">
        <w:t xml:space="preserve"> </w:t>
      </w:r>
      <w:proofErr w:type="spellStart"/>
      <w:r w:rsidR="00A44186" w:rsidRPr="006D7300">
        <w:t>tiek</w:t>
      </w:r>
      <w:proofErr w:type="spellEnd"/>
      <w:r w:rsidR="00A44186" w:rsidRPr="006D7300">
        <w:t xml:space="preserve"> </w:t>
      </w:r>
      <w:proofErr w:type="spellStart"/>
      <w:r w:rsidR="00A44186" w:rsidRPr="006D7300">
        <w:t>nodrošināta</w:t>
      </w:r>
      <w:proofErr w:type="spellEnd"/>
      <w:r w:rsidR="00A44186" w:rsidRPr="006D7300">
        <w:t xml:space="preserve"> </w:t>
      </w:r>
      <w:proofErr w:type="spellStart"/>
      <w:r w:rsidR="00A44186" w:rsidRPr="006D7300">
        <w:t>gan</w:t>
      </w:r>
      <w:proofErr w:type="spellEnd"/>
      <w:r w:rsidR="00A44186" w:rsidRPr="006D7300">
        <w:t xml:space="preserve"> </w:t>
      </w:r>
      <w:proofErr w:type="spellStart"/>
      <w:r w:rsidR="00A44186" w:rsidRPr="006D7300">
        <w:t>starptautiskās</w:t>
      </w:r>
      <w:proofErr w:type="spellEnd"/>
      <w:r w:rsidR="00A44186" w:rsidRPr="006D7300">
        <w:t xml:space="preserve">, </w:t>
      </w:r>
      <w:proofErr w:type="spellStart"/>
      <w:r w:rsidR="00A44186" w:rsidRPr="006D7300">
        <w:t>gan</w:t>
      </w:r>
      <w:proofErr w:type="spellEnd"/>
      <w:r w:rsidR="00A44186" w:rsidRPr="006D7300">
        <w:t xml:space="preserve"> </w:t>
      </w:r>
      <w:proofErr w:type="spellStart"/>
      <w:r w:rsidR="00A44186" w:rsidRPr="006D7300">
        <w:t>Latvijas</w:t>
      </w:r>
      <w:proofErr w:type="spellEnd"/>
      <w:r w:rsidR="00A44186" w:rsidRPr="006D7300">
        <w:t xml:space="preserve"> </w:t>
      </w:r>
      <w:proofErr w:type="spellStart"/>
      <w:r w:rsidR="00A44186" w:rsidRPr="006D7300">
        <w:t>interneta</w:t>
      </w:r>
      <w:proofErr w:type="spellEnd"/>
      <w:r w:rsidR="00A44186" w:rsidRPr="006D7300">
        <w:t xml:space="preserve"> </w:t>
      </w:r>
      <w:proofErr w:type="spellStart"/>
      <w:r w:rsidR="00A44186" w:rsidRPr="006D7300">
        <w:t>datu</w:t>
      </w:r>
      <w:proofErr w:type="spellEnd"/>
      <w:r w:rsidR="00A44186" w:rsidRPr="006D7300">
        <w:t xml:space="preserve"> </w:t>
      </w:r>
      <w:proofErr w:type="spellStart"/>
      <w:r w:rsidR="00A44186" w:rsidRPr="006D7300">
        <w:t>plūsmas</w:t>
      </w:r>
      <w:proofErr w:type="spellEnd"/>
      <w:r w:rsidR="00A44186" w:rsidRPr="006D7300">
        <w:t xml:space="preserve"> </w:t>
      </w:r>
      <w:proofErr w:type="spellStart"/>
      <w:r w:rsidR="00A44186" w:rsidRPr="006D7300">
        <w:t>resusrsu</w:t>
      </w:r>
      <w:proofErr w:type="spellEnd"/>
      <w:r w:rsidR="00A44186" w:rsidRPr="006D7300">
        <w:t xml:space="preserve"> </w:t>
      </w:r>
      <w:proofErr w:type="spellStart"/>
      <w:r w:rsidR="00A44186" w:rsidRPr="006D7300">
        <w:t>aizsardzība</w:t>
      </w:r>
      <w:proofErr w:type="spellEnd"/>
      <w:r w:rsidR="00A44186" w:rsidRPr="006D7300">
        <w:t xml:space="preserve"> </w:t>
      </w:r>
      <w:proofErr w:type="spellStart"/>
      <w:r w:rsidR="00A44186" w:rsidRPr="006D7300">
        <w:t>pret</w:t>
      </w:r>
      <w:proofErr w:type="spellEnd"/>
      <w:r w:rsidR="00A44186" w:rsidRPr="006D7300">
        <w:t xml:space="preserve"> </w:t>
      </w:r>
      <w:r w:rsidR="009B2DBC" w:rsidRPr="006D7300">
        <w:t>DDoS</w:t>
      </w:r>
      <w:r w:rsidR="00A44186" w:rsidRPr="006D7300">
        <w:t xml:space="preserve"> </w:t>
      </w:r>
      <w:proofErr w:type="spellStart"/>
      <w:r w:rsidR="00A44186" w:rsidRPr="006D7300">
        <w:t>uzbrukumiem</w:t>
      </w:r>
      <w:proofErr w:type="spellEnd"/>
      <w:r w:rsidR="00DA0382" w:rsidRPr="006D730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8"/>
        <w:gridCol w:w="1560"/>
        <w:gridCol w:w="1701"/>
        <w:gridCol w:w="3252"/>
      </w:tblGrid>
      <w:tr w:rsidR="00E714A3" w:rsidRPr="006D7300" w14:paraId="4329D2B7" w14:textId="77777777" w:rsidTr="00D50B26">
        <w:trPr>
          <w:cantSplit/>
          <w:trHeight w:val="888"/>
        </w:trPr>
        <w:tc>
          <w:tcPr>
            <w:tcW w:w="323" w:type="pct"/>
            <w:shd w:val="clear" w:color="auto" w:fill="DEEAF6"/>
            <w:textDirection w:val="btLr"/>
            <w:vAlign w:val="center"/>
          </w:tcPr>
          <w:p w14:paraId="32DDD822" w14:textId="77777777" w:rsidR="00E714A3" w:rsidRPr="006D7300"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6D7300">
              <w:rPr>
                <w:rFonts w:ascii="Times New Roman" w:hAnsi="Times New Roman" w:cs="Times New Roman"/>
                <w:b/>
                <w:lang w:eastAsia="ar-SA"/>
              </w:rPr>
              <w:t>Nr.p.k</w:t>
            </w:r>
            <w:proofErr w:type="spellEnd"/>
          </w:p>
        </w:tc>
        <w:tc>
          <w:tcPr>
            <w:tcW w:w="1192" w:type="pct"/>
            <w:shd w:val="clear" w:color="auto" w:fill="DEEAF6"/>
            <w:vAlign w:val="center"/>
          </w:tcPr>
          <w:p w14:paraId="03B94D59"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Pasūtītājs, p</w:t>
            </w:r>
            <w:r w:rsidRPr="006D7300">
              <w:rPr>
                <w:rFonts w:ascii="Times New Roman" w:hAnsi="Times New Roman" w:cs="Times New Roman"/>
                <w:b/>
              </w:rPr>
              <w:t>asūtītāja atbildīgā persona, amats, kontaktinformācija</w:t>
            </w:r>
          </w:p>
        </w:tc>
        <w:tc>
          <w:tcPr>
            <w:tcW w:w="835" w:type="pct"/>
            <w:shd w:val="clear" w:color="auto" w:fill="DEEAF6"/>
            <w:vAlign w:val="center"/>
          </w:tcPr>
          <w:p w14:paraId="76D8FD43"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 xml:space="preserve">Līguma priekšmets </w:t>
            </w:r>
          </w:p>
        </w:tc>
        <w:tc>
          <w:tcPr>
            <w:tcW w:w="910" w:type="pct"/>
            <w:shd w:val="clear" w:color="auto" w:fill="DEEAF6"/>
            <w:vAlign w:val="center"/>
          </w:tcPr>
          <w:p w14:paraId="7D78DA70" w14:textId="1CE64B98"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Projekta izmaksas (</w:t>
            </w:r>
            <w:r w:rsidR="009A75B9" w:rsidRPr="006D7300">
              <w:rPr>
                <w:rFonts w:ascii="Times New Roman" w:hAnsi="Times New Roman" w:cs="Times New Roman"/>
                <w:b/>
                <w:lang w:eastAsia="ar-SA"/>
              </w:rPr>
              <w:t xml:space="preserve">EUR </w:t>
            </w:r>
            <w:r w:rsidRPr="006D7300">
              <w:rPr>
                <w:rFonts w:ascii="Times New Roman" w:hAnsi="Times New Roman" w:cs="Times New Roman"/>
                <w:b/>
                <w:lang w:eastAsia="ar-SA"/>
              </w:rPr>
              <w:t xml:space="preserve"> bez PVN)</w:t>
            </w:r>
          </w:p>
        </w:tc>
        <w:tc>
          <w:tcPr>
            <w:tcW w:w="1740" w:type="pct"/>
            <w:shd w:val="clear" w:color="auto" w:fill="DEEAF6"/>
          </w:tcPr>
          <w:p w14:paraId="2060F87F" w14:textId="77777777" w:rsidR="00E714A3" w:rsidRPr="006D7300" w:rsidRDefault="00E714A3" w:rsidP="0092453C">
            <w:pPr>
              <w:pStyle w:val="Default"/>
              <w:spacing w:before="120"/>
              <w:jc w:val="both"/>
              <w:rPr>
                <w:b/>
                <w:sz w:val="22"/>
                <w:szCs w:val="22"/>
              </w:rPr>
            </w:pPr>
            <w:r w:rsidRPr="006D7300">
              <w:rPr>
                <w:b/>
                <w:sz w:val="22"/>
                <w:szCs w:val="22"/>
              </w:rPr>
              <w:t>Īss projekta apraksts pieredzes apliecināšanai</w:t>
            </w:r>
          </w:p>
        </w:tc>
      </w:tr>
      <w:tr w:rsidR="00E714A3" w:rsidRPr="006D7300" w14:paraId="7E7320AB" w14:textId="77777777" w:rsidTr="00D50B26">
        <w:trPr>
          <w:trHeight w:val="210"/>
        </w:trPr>
        <w:tc>
          <w:tcPr>
            <w:tcW w:w="323" w:type="pct"/>
            <w:shd w:val="clear" w:color="auto" w:fill="auto"/>
            <w:vAlign w:val="bottom"/>
          </w:tcPr>
          <w:p w14:paraId="36858143"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192" w:type="pct"/>
            <w:shd w:val="clear" w:color="auto" w:fill="auto"/>
            <w:vAlign w:val="bottom"/>
          </w:tcPr>
          <w:p w14:paraId="3ABCA575"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835" w:type="pct"/>
          </w:tcPr>
          <w:p w14:paraId="7224433B"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910" w:type="pct"/>
            <w:shd w:val="clear" w:color="auto" w:fill="auto"/>
            <w:vAlign w:val="bottom"/>
          </w:tcPr>
          <w:p w14:paraId="74342471"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0" w:type="pct"/>
          </w:tcPr>
          <w:p w14:paraId="0F67068E"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6D7300" w14:paraId="5FEF881E" w14:textId="77777777" w:rsidTr="00D50B26">
        <w:trPr>
          <w:trHeight w:val="210"/>
        </w:trPr>
        <w:tc>
          <w:tcPr>
            <w:tcW w:w="323" w:type="pct"/>
            <w:shd w:val="clear" w:color="auto" w:fill="auto"/>
            <w:vAlign w:val="bottom"/>
          </w:tcPr>
          <w:p w14:paraId="21B92AF9"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192" w:type="pct"/>
            <w:shd w:val="clear" w:color="auto" w:fill="auto"/>
            <w:vAlign w:val="bottom"/>
          </w:tcPr>
          <w:p w14:paraId="57B246D5"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835" w:type="pct"/>
          </w:tcPr>
          <w:p w14:paraId="6D5431F1"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910" w:type="pct"/>
            <w:shd w:val="clear" w:color="auto" w:fill="auto"/>
            <w:vAlign w:val="bottom"/>
          </w:tcPr>
          <w:p w14:paraId="520CDF37"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0" w:type="pct"/>
          </w:tcPr>
          <w:p w14:paraId="52DC13C7"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30393DE9" w14:textId="77777777" w:rsidR="004D0E4E" w:rsidRDefault="004D0E4E" w:rsidP="00614728">
      <w:pPr>
        <w:spacing w:before="120" w:after="0" w:line="240" w:lineRule="auto"/>
        <w:ind w:right="-57"/>
        <w:contextualSpacing/>
        <w:jc w:val="both"/>
        <w:rPr>
          <w:rFonts w:ascii="Times New Roman" w:hAnsi="Times New Roman" w:cs="Times New Roman"/>
          <w:sz w:val="24"/>
          <w:szCs w:val="24"/>
          <w:lang w:eastAsia="lv-LV"/>
        </w:rPr>
      </w:pPr>
    </w:p>
    <w:tbl>
      <w:tblPr>
        <w:tblStyle w:val="TableGrid"/>
        <w:tblW w:w="9351" w:type="dxa"/>
        <w:tblLook w:val="04A0" w:firstRow="1" w:lastRow="0" w:firstColumn="1" w:lastColumn="0" w:noHBand="0" w:noVBand="1"/>
      </w:tblPr>
      <w:tblGrid>
        <w:gridCol w:w="9351"/>
      </w:tblGrid>
      <w:tr w:rsidR="004D0E4E" w:rsidRPr="008F5E8F" w14:paraId="31FC1D35" w14:textId="77777777" w:rsidTr="00D50B26">
        <w:tc>
          <w:tcPr>
            <w:tcW w:w="9351" w:type="dxa"/>
          </w:tcPr>
          <w:p w14:paraId="1F08DC67" w14:textId="64FB39A1" w:rsidR="004D0E4E" w:rsidRPr="00FA4C0B" w:rsidRDefault="00F500DB" w:rsidP="004A7678">
            <w:pPr>
              <w:pStyle w:val="BodyText2"/>
              <w:spacing w:before="120"/>
              <w:rPr>
                <w:rFonts w:ascii="Times New Roman" w:hAnsi="Times New Roman"/>
                <w:i/>
                <w:iCs/>
                <w:sz w:val="20"/>
              </w:rPr>
            </w:pPr>
            <w:r>
              <w:rPr>
                <w:rFonts w:ascii="Times New Roman" w:hAnsi="Times New Roman"/>
                <w:i/>
                <w:iCs/>
                <w:color w:val="FF0000"/>
                <w:sz w:val="20"/>
              </w:rPr>
              <w:t>Lūdzu sniegt komentāru</w:t>
            </w:r>
            <w:r w:rsidR="001775A6">
              <w:rPr>
                <w:rFonts w:ascii="Times New Roman" w:hAnsi="Times New Roman"/>
                <w:i/>
                <w:iCs/>
                <w:color w:val="FF0000"/>
                <w:sz w:val="20"/>
              </w:rPr>
              <w:t xml:space="preserve"> par </w:t>
            </w:r>
            <w:r w:rsidR="00C76E0A">
              <w:rPr>
                <w:rFonts w:ascii="Times New Roman" w:hAnsi="Times New Roman"/>
                <w:i/>
                <w:iCs/>
                <w:color w:val="FF0000"/>
                <w:sz w:val="20"/>
              </w:rPr>
              <w:t xml:space="preserve">3.7. punktā minētās prasības </w:t>
            </w:r>
            <w:r>
              <w:rPr>
                <w:rFonts w:ascii="Times New Roman" w:hAnsi="Times New Roman"/>
                <w:i/>
                <w:iCs/>
                <w:color w:val="FF0000"/>
                <w:sz w:val="20"/>
              </w:rPr>
              <w:t>pamatotību, ja i</w:t>
            </w:r>
            <w:r w:rsidR="00CE7BC5">
              <w:rPr>
                <w:rFonts w:ascii="Times New Roman" w:hAnsi="Times New Roman"/>
                <w:i/>
                <w:iCs/>
                <w:color w:val="FF0000"/>
                <w:sz w:val="20"/>
              </w:rPr>
              <w:t>r iebildumi par kādu no 3.7. punktā norādītajiem kritērijiem (</w:t>
            </w:r>
            <w:r w:rsidR="00D04FEF">
              <w:rPr>
                <w:rFonts w:ascii="Times New Roman" w:hAnsi="Times New Roman"/>
                <w:i/>
                <w:iCs/>
                <w:color w:val="FF0000"/>
                <w:sz w:val="20"/>
              </w:rPr>
              <w:t>a-d).</w:t>
            </w:r>
          </w:p>
        </w:tc>
      </w:tr>
    </w:tbl>
    <w:p w14:paraId="2FF9402A" w14:textId="77777777" w:rsidR="004D0E4E" w:rsidRPr="008F5E8F" w:rsidRDefault="004D0E4E" w:rsidP="004D0E4E">
      <w:pPr>
        <w:pStyle w:val="BodyText2"/>
        <w:tabs>
          <w:tab w:val="clear" w:pos="0"/>
        </w:tabs>
        <w:spacing w:before="120"/>
        <w:outlineLvl w:val="9"/>
        <w:rPr>
          <w:rFonts w:ascii="Times New Roman" w:hAnsi="Times New Roman"/>
          <w:szCs w:val="24"/>
        </w:rPr>
      </w:pPr>
    </w:p>
    <w:p w14:paraId="33DA502B" w14:textId="07325025" w:rsidR="00CF5D1B" w:rsidRPr="006D7300" w:rsidRDefault="00C9077D" w:rsidP="00614728">
      <w:pPr>
        <w:spacing w:before="120" w:after="0" w:line="240" w:lineRule="auto"/>
        <w:ind w:right="-57"/>
        <w:contextualSpacing/>
        <w:jc w:val="both"/>
        <w:rPr>
          <w:rFonts w:ascii="Times New Roman" w:hAnsi="Times New Roman" w:cs="Times New Roman"/>
          <w:sz w:val="24"/>
          <w:szCs w:val="24"/>
          <w:lang w:eastAsia="lv-LV"/>
        </w:rPr>
      </w:pPr>
      <w:r w:rsidRPr="006D7300">
        <w:rPr>
          <w:rFonts w:ascii="Times New Roman" w:hAnsi="Times New Roman" w:cs="Times New Roman"/>
          <w:sz w:val="24"/>
          <w:szCs w:val="24"/>
          <w:lang w:eastAsia="lv-LV"/>
        </w:rPr>
        <w:t xml:space="preserve">3.8. </w:t>
      </w:r>
      <w:r w:rsidRPr="006D7300">
        <w:rPr>
          <w:rFonts w:ascii="Times New Roman" w:hAnsi="Times New Roman" w:cs="Times New Roman"/>
          <w:sz w:val="24"/>
          <w:szCs w:val="24"/>
        </w:rPr>
        <w:t>Pretendentam ir izsniegtas licences un sertifikāti un operatora licences, ja tādas nepieciešamas, lai pretendents varētu izpildīt Tehniskās specifikācijas (</w:t>
      </w:r>
      <w:r w:rsidR="00212B5D" w:rsidRPr="006D7300">
        <w:rPr>
          <w:rFonts w:ascii="Times New Roman" w:hAnsi="Times New Roman" w:cs="Times New Roman"/>
          <w:sz w:val="24"/>
          <w:szCs w:val="24"/>
        </w:rPr>
        <w:t>1</w:t>
      </w:r>
      <w:r w:rsidRPr="006D7300">
        <w:rPr>
          <w:rFonts w:ascii="Times New Roman" w:hAnsi="Times New Roman" w:cs="Times New Roman"/>
          <w:sz w:val="24"/>
          <w:szCs w:val="24"/>
        </w:rPr>
        <w:t>.pielikums) minēto prasību izpildi, saskaņā ar spēkā esošo normatīvo aktu prasībām.</w:t>
      </w:r>
    </w:p>
    <w:tbl>
      <w:tblPr>
        <w:tblStyle w:val="TableGrid"/>
        <w:tblW w:w="0" w:type="auto"/>
        <w:tblLook w:val="04A0" w:firstRow="1" w:lastRow="0" w:firstColumn="1" w:lastColumn="0" w:noHBand="0" w:noVBand="1"/>
      </w:tblPr>
      <w:tblGrid>
        <w:gridCol w:w="9344"/>
      </w:tblGrid>
      <w:tr w:rsidR="00614728" w:rsidRPr="006D7300" w14:paraId="4020EB09" w14:textId="77777777" w:rsidTr="008524F8">
        <w:tc>
          <w:tcPr>
            <w:tcW w:w="9344" w:type="dxa"/>
          </w:tcPr>
          <w:p w14:paraId="7BC1427F" w14:textId="39DF4779" w:rsidR="00427CA9" w:rsidRPr="006D7300" w:rsidRDefault="00212B5D" w:rsidP="008524F8">
            <w:pPr>
              <w:spacing w:before="120"/>
              <w:jc w:val="both"/>
              <w:rPr>
                <w:rFonts w:ascii="Times New Roman" w:hAnsi="Times New Roman" w:cs="Times New Roman"/>
                <w:i/>
                <w:iCs/>
              </w:rPr>
            </w:pPr>
            <w:r w:rsidRPr="006D7300">
              <w:rPr>
                <w:rFonts w:ascii="Times New Roman" w:hAnsi="Times New Roman" w:cs="Times New Roman"/>
                <w:i/>
                <w:iCs/>
              </w:rPr>
              <w:t xml:space="preserve">Lūdzu norādīt, kāda veida licences </w:t>
            </w:r>
            <w:r w:rsidR="00172524" w:rsidRPr="006D7300">
              <w:rPr>
                <w:rFonts w:ascii="Times New Roman" w:hAnsi="Times New Roman" w:cs="Times New Roman"/>
                <w:i/>
                <w:iCs/>
              </w:rPr>
              <w:t xml:space="preserve">un sertifikāti būtu nepieciešami tehniskajā specifikācijā </w:t>
            </w:r>
            <w:r w:rsidR="00C67B12" w:rsidRPr="006D7300">
              <w:rPr>
                <w:rFonts w:ascii="Times New Roman" w:hAnsi="Times New Roman" w:cs="Times New Roman"/>
                <w:i/>
                <w:iCs/>
              </w:rPr>
              <w:t xml:space="preserve">aprakstītā </w:t>
            </w:r>
            <w:r w:rsidR="00172524" w:rsidRPr="006D7300">
              <w:rPr>
                <w:rFonts w:ascii="Times New Roman" w:hAnsi="Times New Roman" w:cs="Times New Roman"/>
                <w:i/>
                <w:iCs/>
              </w:rPr>
              <w:t>pakalpojuma sniegšanā</w:t>
            </w:r>
            <w:r w:rsidR="00427CA9" w:rsidRPr="006D7300">
              <w:rPr>
                <w:rFonts w:ascii="Times New Roman" w:hAnsi="Times New Roman" w:cs="Times New Roman"/>
                <w:i/>
                <w:iCs/>
              </w:rPr>
              <w:t xml:space="preserve"> </w:t>
            </w:r>
          </w:p>
        </w:tc>
      </w:tr>
    </w:tbl>
    <w:p w14:paraId="650800A9" w14:textId="5CA77747" w:rsidR="00837DC1" w:rsidRPr="006D7300" w:rsidRDefault="0011648F" w:rsidP="0011648F">
      <w:pPr>
        <w:pStyle w:val="ListBullet4"/>
        <w:numPr>
          <w:ilvl w:val="0"/>
          <w:numId w:val="0"/>
        </w:numPr>
        <w:rPr>
          <w:b/>
          <w:bCs/>
        </w:rPr>
      </w:pPr>
      <w:r w:rsidRPr="006D7300">
        <w:rPr>
          <w:b/>
          <w:bCs/>
        </w:rPr>
        <w:t>4. INFORMATĪVS PIEDĀVĀJUMS</w:t>
      </w:r>
    </w:p>
    <w:p w14:paraId="25E0825C" w14:textId="5955FEF1" w:rsidR="00FB606A" w:rsidRPr="000E33EA" w:rsidRDefault="00FB606A" w:rsidP="00FB606A">
      <w:pPr>
        <w:pStyle w:val="ListBullet4"/>
        <w:numPr>
          <w:ilvl w:val="0"/>
          <w:numId w:val="0"/>
        </w:numPr>
      </w:pPr>
      <w:r w:rsidRPr="000E33EA">
        <w:t>4.1. Līguma termiņš</w:t>
      </w:r>
      <w:r w:rsidR="0011648F" w:rsidRPr="000E33EA">
        <w:t xml:space="preserve"> plānots </w:t>
      </w:r>
      <w:r w:rsidR="00C8416E" w:rsidRPr="000E33EA">
        <w:rPr>
          <w:u w:val="single"/>
        </w:rPr>
        <w:t>vismaz uz 12 mēnešiem</w:t>
      </w:r>
      <w:r w:rsidR="0011648F" w:rsidRPr="000E33EA">
        <w:t>.</w:t>
      </w:r>
    </w:p>
    <w:p w14:paraId="5322578A" w14:textId="23726A16" w:rsidR="000E33EA" w:rsidRPr="00A42EBE" w:rsidRDefault="000E33EA" w:rsidP="00FB606A">
      <w:pPr>
        <w:pStyle w:val="ListBullet4"/>
        <w:numPr>
          <w:ilvl w:val="0"/>
          <w:numId w:val="0"/>
        </w:numPr>
        <w:rPr>
          <w:b/>
          <w:bCs/>
        </w:rPr>
      </w:pPr>
      <w:r w:rsidRPr="00A42EBE">
        <w:rPr>
          <w:b/>
          <w:bCs/>
        </w:rPr>
        <w:t xml:space="preserve">4.2. </w:t>
      </w:r>
      <w:r w:rsidRPr="00D17178">
        <w:rPr>
          <w:b/>
          <w:bCs/>
          <w:u w:val="single"/>
        </w:rPr>
        <w:t>Informatīvā piedāvājuma saturs: aizpildīta Pieteikuma forma</w:t>
      </w:r>
      <w:r w:rsidR="007C2049" w:rsidRPr="00D17178">
        <w:rPr>
          <w:b/>
          <w:bCs/>
          <w:u w:val="single"/>
        </w:rPr>
        <w:t xml:space="preserve"> un tehniskās specifikācijas forma</w:t>
      </w:r>
      <w:r w:rsidR="007C2049" w:rsidRPr="00A42EBE">
        <w:rPr>
          <w:b/>
          <w:bCs/>
        </w:rPr>
        <w:t xml:space="preserve">, sniedzot atbildes uz tajā </w:t>
      </w:r>
      <w:r w:rsidR="00A42EBE" w:rsidRPr="00A42EBE">
        <w:rPr>
          <w:b/>
          <w:bCs/>
        </w:rPr>
        <w:t>uzdotajiem jautājumiem.</w:t>
      </w:r>
    </w:p>
    <w:p w14:paraId="2D4217CC" w14:textId="6F3D7A97" w:rsidR="00ED20A5" w:rsidRPr="000E33EA" w:rsidRDefault="00AC4049" w:rsidP="00C55E4B">
      <w:pPr>
        <w:pStyle w:val="ListBullet4"/>
        <w:numPr>
          <w:ilvl w:val="0"/>
          <w:numId w:val="0"/>
        </w:numPr>
      </w:pPr>
      <w:r w:rsidRPr="000E33EA">
        <w:t>4.</w:t>
      </w:r>
      <w:r w:rsidR="00F47FE5">
        <w:t>3</w:t>
      </w:r>
      <w:r w:rsidRPr="000E33EA">
        <w:t xml:space="preserve">. </w:t>
      </w:r>
      <w:r w:rsidR="001E25BE" w:rsidRPr="000E33EA">
        <w:t>INFORMATĪVS</w:t>
      </w:r>
      <w:r w:rsidR="00C55E4B" w:rsidRPr="000E33EA">
        <w:t xml:space="preserve"> CENAS PIEDĀVĀJUM</w:t>
      </w:r>
      <w:r w:rsidR="00D524FB" w:rsidRPr="000E33EA">
        <w:t>S</w:t>
      </w:r>
      <w:r w:rsidR="00991970" w:rsidRPr="000E33EA">
        <w:t xml:space="preserve"> (aptuvenas izmaksas </w:t>
      </w:r>
      <w:r w:rsidR="00225E18" w:rsidRPr="000E33EA">
        <w:t xml:space="preserve">(noapaļojot līdz pilnam </w:t>
      </w:r>
      <w:r w:rsidR="005026F6" w:rsidRPr="000E33EA">
        <w:t>simtam</w:t>
      </w:r>
      <w:r w:rsidR="00225E18" w:rsidRPr="000E33EA">
        <w:t>))</w:t>
      </w:r>
      <w:r w:rsidR="00ED20A5" w:rsidRPr="000E33EA">
        <w:t>:</w:t>
      </w:r>
      <w:bookmarkStart w:id="0" w:name="_GoBack"/>
      <w:bookmarkEnd w:id="0"/>
    </w:p>
    <w:tbl>
      <w:tblPr>
        <w:tblW w:w="9432" w:type="dxa"/>
        <w:tblLook w:val="04A0" w:firstRow="1" w:lastRow="0" w:firstColumn="1" w:lastColumn="0" w:noHBand="0" w:noVBand="1"/>
      </w:tblPr>
      <w:tblGrid>
        <w:gridCol w:w="846"/>
        <w:gridCol w:w="3341"/>
        <w:gridCol w:w="1985"/>
        <w:gridCol w:w="3260"/>
      </w:tblGrid>
      <w:tr w:rsidR="00DE0DFD" w:rsidRPr="006D7300" w14:paraId="6960492F" w14:textId="1DA55A4B" w:rsidTr="00876F7B">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3676A"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proofErr w:type="spellStart"/>
            <w:r w:rsidRPr="006D7300">
              <w:rPr>
                <w:rFonts w:ascii="Times New Roman" w:eastAsia="Times New Roman" w:hAnsi="Times New Roman" w:cs="Times New Roman"/>
                <w:b/>
                <w:bCs/>
                <w:color w:val="000000"/>
                <w:lang w:eastAsia="lv-LV"/>
              </w:rPr>
              <w:t>N.p.k</w:t>
            </w:r>
            <w:proofErr w:type="spellEnd"/>
            <w:r w:rsidRPr="006D7300">
              <w:rPr>
                <w:rFonts w:ascii="Times New Roman" w:eastAsia="Times New Roman" w:hAnsi="Times New Roman" w:cs="Times New Roman"/>
                <w:b/>
                <w:bCs/>
                <w:color w:val="000000"/>
                <w:lang w:eastAsia="lv-LV"/>
              </w:rPr>
              <w:t>.</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C3337C"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Nosaukums</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9AFE0F" w14:textId="77777777" w:rsidR="00DE0DFD" w:rsidRPr="006D7300" w:rsidRDefault="00DE0DFD" w:rsidP="004B3D1D">
            <w:pPr>
              <w:spacing w:after="0" w:line="240" w:lineRule="auto"/>
              <w:jc w:val="center"/>
              <w:rPr>
                <w:rFonts w:ascii="Times New Roman" w:eastAsia="Times New Roman" w:hAnsi="Times New Roman" w:cs="Times New Roman"/>
                <w:b/>
                <w:bCs/>
                <w:lang w:eastAsia="lv-LV"/>
              </w:rPr>
            </w:pPr>
            <w:r w:rsidRPr="006D7300">
              <w:rPr>
                <w:rFonts w:ascii="Times New Roman" w:eastAsia="Times New Roman" w:hAnsi="Times New Roman" w:cs="Times New Roman"/>
                <w:b/>
                <w:bCs/>
                <w:lang w:eastAsia="lv-LV"/>
              </w:rPr>
              <w:t>Cena mēnesī, EUR bez PVN</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11290A" w14:textId="5B19D434" w:rsidR="00DE0DFD" w:rsidRPr="006D7300" w:rsidRDefault="00DE0DFD" w:rsidP="004B3D1D">
            <w:pPr>
              <w:spacing w:after="0" w:line="240" w:lineRule="auto"/>
              <w:jc w:val="center"/>
              <w:rPr>
                <w:rFonts w:ascii="Times New Roman" w:eastAsia="Times New Roman" w:hAnsi="Times New Roman" w:cs="Times New Roman"/>
                <w:b/>
                <w:bCs/>
                <w:lang w:eastAsia="lv-LV"/>
              </w:rPr>
            </w:pPr>
            <w:r w:rsidRPr="006D7300">
              <w:rPr>
                <w:rFonts w:ascii="Times New Roman" w:eastAsia="Times New Roman" w:hAnsi="Times New Roman" w:cs="Times New Roman"/>
                <w:b/>
                <w:bCs/>
                <w:lang w:eastAsia="lv-LV"/>
              </w:rPr>
              <w:t>Cena 12 mēnešos, EUR bez PVN</w:t>
            </w:r>
          </w:p>
        </w:tc>
      </w:tr>
      <w:tr w:rsidR="00DE0DFD" w:rsidRPr="006D7300" w14:paraId="46F5B562" w14:textId="76314D1E"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E48749" w14:textId="04B89083"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1</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3326D4FC" w14:textId="7E17E4E2" w:rsidR="00DE0DFD" w:rsidRPr="006D7300" w:rsidRDefault="00C21803" w:rsidP="004B3D1D">
            <w:pPr>
              <w:spacing w:after="0" w:line="240" w:lineRule="auto"/>
              <w:rPr>
                <w:rFonts w:ascii="Times New Roman" w:eastAsia="Times New Roman" w:hAnsi="Times New Roman" w:cs="Times New Roman"/>
                <w:color w:val="000000"/>
                <w:lang w:eastAsia="lv-LV"/>
              </w:rPr>
            </w:pPr>
            <w:proofErr w:type="spellStart"/>
            <w:r w:rsidRPr="006D7300">
              <w:rPr>
                <w:rFonts w:ascii="Times New Roman" w:hAnsi="Times New Roman" w:cs="Times New Roman"/>
                <w:sz w:val="24"/>
                <w:szCs w:val="24"/>
              </w:rPr>
              <w:t>Pieslēguma</w:t>
            </w:r>
            <w:proofErr w:type="spellEnd"/>
            <w:r w:rsidRPr="006D7300">
              <w:rPr>
                <w:rFonts w:ascii="Times New Roman" w:hAnsi="Times New Roman" w:cs="Times New Roman"/>
                <w:sz w:val="24"/>
                <w:szCs w:val="24"/>
              </w:rPr>
              <w:t xml:space="preserve"> veids A</w:t>
            </w:r>
          </w:p>
        </w:tc>
        <w:tc>
          <w:tcPr>
            <w:tcW w:w="1985" w:type="dxa"/>
            <w:tcBorders>
              <w:top w:val="nil"/>
              <w:left w:val="nil"/>
              <w:bottom w:val="single" w:sz="4" w:space="0" w:color="auto"/>
              <w:right w:val="single" w:sz="4" w:space="0" w:color="auto"/>
            </w:tcBorders>
            <w:shd w:val="clear" w:color="auto" w:fill="auto"/>
            <w:noWrap/>
            <w:vAlign w:val="bottom"/>
            <w:hideMark/>
          </w:tcPr>
          <w:p w14:paraId="73C59CBD"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7F1AECA7"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DE0DFD" w:rsidRPr="006D7300" w14:paraId="3B48EDAA" w14:textId="1140988C"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B3C4E09" w14:textId="378C92B6"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2</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338A9C84" w14:textId="50A94CF7" w:rsidR="00DE0DFD" w:rsidRPr="006D7300" w:rsidRDefault="00C21803" w:rsidP="004B3D1D">
            <w:pPr>
              <w:spacing w:after="0" w:line="240" w:lineRule="auto"/>
              <w:rPr>
                <w:rFonts w:ascii="Times New Roman" w:eastAsia="Times New Roman" w:hAnsi="Times New Roman" w:cs="Times New Roman"/>
                <w:color w:val="000000"/>
                <w:lang w:eastAsia="lv-LV"/>
              </w:rPr>
            </w:pPr>
            <w:proofErr w:type="spellStart"/>
            <w:r w:rsidRPr="006D7300">
              <w:rPr>
                <w:rFonts w:ascii="Times New Roman" w:hAnsi="Times New Roman" w:cs="Times New Roman"/>
                <w:sz w:val="24"/>
                <w:szCs w:val="24"/>
              </w:rPr>
              <w:t>Pieslēguma</w:t>
            </w:r>
            <w:proofErr w:type="spellEnd"/>
            <w:r w:rsidRPr="006D7300">
              <w:rPr>
                <w:rFonts w:ascii="Times New Roman" w:hAnsi="Times New Roman" w:cs="Times New Roman"/>
                <w:sz w:val="24"/>
                <w:szCs w:val="24"/>
              </w:rPr>
              <w:t xml:space="preserve"> veids B</w:t>
            </w:r>
          </w:p>
        </w:tc>
        <w:tc>
          <w:tcPr>
            <w:tcW w:w="1985" w:type="dxa"/>
            <w:tcBorders>
              <w:top w:val="nil"/>
              <w:left w:val="nil"/>
              <w:bottom w:val="single" w:sz="4" w:space="0" w:color="auto"/>
              <w:right w:val="single" w:sz="4" w:space="0" w:color="auto"/>
            </w:tcBorders>
            <w:shd w:val="clear" w:color="auto" w:fill="auto"/>
            <w:noWrap/>
            <w:vAlign w:val="bottom"/>
            <w:hideMark/>
          </w:tcPr>
          <w:p w14:paraId="67A34759"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7DF50189"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DE0DFD" w:rsidRPr="006D7300" w14:paraId="53C0C7D2" w14:textId="1CD8CD91"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D26733" w14:textId="26E50E89"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3</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5DCE0490" w14:textId="50A5C74B" w:rsidR="00DE0DFD" w:rsidRPr="006D7300" w:rsidRDefault="00C21803" w:rsidP="004B3D1D">
            <w:pPr>
              <w:spacing w:after="0" w:line="240" w:lineRule="auto"/>
              <w:rPr>
                <w:rFonts w:ascii="Times New Roman" w:eastAsia="Times New Roman" w:hAnsi="Times New Roman" w:cs="Times New Roman"/>
                <w:color w:val="000000"/>
                <w:lang w:eastAsia="lv-LV"/>
              </w:rPr>
            </w:pPr>
            <w:proofErr w:type="spellStart"/>
            <w:r w:rsidRPr="006D7300">
              <w:rPr>
                <w:rFonts w:ascii="Times New Roman" w:hAnsi="Times New Roman" w:cs="Times New Roman"/>
                <w:sz w:val="24"/>
                <w:szCs w:val="24"/>
              </w:rPr>
              <w:t>Pieslēguma</w:t>
            </w:r>
            <w:proofErr w:type="spellEnd"/>
            <w:r w:rsidRPr="006D7300">
              <w:rPr>
                <w:rFonts w:ascii="Times New Roman" w:hAnsi="Times New Roman" w:cs="Times New Roman"/>
                <w:sz w:val="24"/>
                <w:szCs w:val="24"/>
              </w:rPr>
              <w:t xml:space="preserve"> veids C</w:t>
            </w:r>
          </w:p>
        </w:tc>
        <w:tc>
          <w:tcPr>
            <w:tcW w:w="1985" w:type="dxa"/>
            <w:tcBorders>
              <w:top w:val="nil"/>
              <w:left w:val="nil"/>
              <w:bottom w:val="single" w:sz="4" w:space="0" w:color="auto"/>
              <w:right w:val="single" w:sz="4" w:space="0" w:color="auto"/>
            </w:tcBorders>
            <w:shd w:val="clear" w:color="auto" w:fill="auto"/>
            <w:noWrap/>
            <w:vAlign w:val="bottom"/>
            <w:hideMark/>
          </w:tcPr>
          <w:p w14:paraId="4391FE06"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52CB13BB"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C21803" w:rsidRPr="006D7300" w14:paraId="6E53242E" w14:textId="77777777"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0646E09" w14:textId="3C6B5D02" w:rsidR="00C21803" w:rsidRPr="006D7300" w:rsidRDefault="00C21803"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4</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57DE52EB" w14:textId="632793FD" w:rsidR="00C21803" w:rsidRPr="006D7300" w:rsidRDefault="00C21803" w:rsidP="004B3D1D">
            <w:pPr>
              <w:spacing w:after="0" w:line="240" w:lineRule="auto"/>
              <w:rPr>
                <w:rFonts w:ascii="Times New Roman" w:eastAsia="Times New Roman" w:hAnsi="Times New Roman" w:cs="Times New Roman"/>
                <w:color w:val="000000"/>
                <w:lang w:eastAsia="lv-LV"/>
              </w:rPr>
            </w:pPr>
            <w:proofErr w:type="spellStart"/>
            <w:r w:rsidRPr="006D7300">
              <w:rPr>
                <w:rFonts w:ascii="Times New Roman" w:hAnsi="Times New Roman" w:cs="Times New Roman"/>
                <w:sz w:val="24"/>
                <w:szCs w:val="24"/>
              </w:rPr>
              <w:t>Pieslēguma</w:t>
            </w:r>
            <w:proofErr w:type="spellEnd"/>
            <w:r w:rsidRPr="006D7300">
              <w:rPr>
                <w:rFonts w:ascii="Times New Roman" w:hAnsi="Times New Roman" w:cs="Times New Roman"/>
                <w:sz w:val="24"/>
                <w:szCs w:val="24"/>
              </w:rPr>
              <w:t xml:space="preserve"> veids D</w:t>
            </w:r>
          </w:p>
        </w:tc>
        <w:tc>
          <w:tcPr>
            <w:tcW w:w="1985" w:type="dxa"/>
            <w:tcBorders>
              <w:top w:val="nil"/>
              <w:left w:val="nil"/>
              <w:bottom w:val="single" w:sz="4" w:space="0" w:color="auto"/>
              <w:right w:val="single" w:sz="4" w:space="0" w:color="auto"/>
            </w:tcBorders>
            <w:shd w:val="clear" w:color="auto" w:fill="auto"/>
            <w:noWrap/>
            <w:vAlign w:val="bottom"/>
          </w:tcPr>
          <w:p w14:paraId="071FE0C2" w14:textId="5F982B20" w:rsidR="00C21803" w:rsidRPr="006D7300" w:rsidRDefault="00C21803"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tcPr>
          <w:p w14:paraId="6CFE2EB7" w14:textId="722A038B" w:rsidR="00C21803" w:rsidRPr="006D7300" w:rsidRDefault="00C21803"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BD6BC0" w:rsidRPr="006D7300" w14:paraId="793A56B8" w14:textId="77777777"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621C9134" w14:textId="7DDBFB40" w:rsidR="00BD6BC0" w:rsidRPr="006D7300" w:rsidRDefault="00BD6BC0"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5</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7CFB6761" w14:textId="5A582FDE" w:rsidR="00BD6BC0" w:rsidRPr="006D7300" w:rsidRDefault="00BD6BC0" w:rsidP="004B3D1D">
            <w:pPr>
              <w:spacing w:after="0" w:line="240" w:lineRule="auto"/>
              <w:rPr>
                <w:rFonts w:ascii="Times New Roman" w:hAnsi="Times New Roman" w:cs="Times New Roman"/>
                <w:sz w:val="24"/>
                <w:szCs w:val="24"/>
              </w:rPr>
            </w:pPr>
            <w:proofErr w:type="spellStart"/>
            <w:r w:rsidRPr="006D7300">
              <w:rPr>
                <w:rFonts w:ascii="Times New Roman" w:hAnsi="Times New Roman" w:cs="Times New Roman"/>
                <w:sz w:val="24"/>
                <w:szCs w:val="24"/>
              </w:rPr>
              <w:t>DDoS</w:t>
            </w:r>
            <w:proofErr w:type="spellEnd"/>
            <w:r w:rsidRPr="006D7300">
              <w:rPr>
                <w:rFonts w:ascii="Times New Roman" w:hAnsi="Times New Roman" w:cs="Times New Roman"/>
                <w:sz w:val="24"/>
                <w:szCs w:val="24"/>
              </w:rPr>
              <w:t xml:space="preserve"> aizsardzība</w:t>
            </w:r>
          </w:p>
        </w:tc>
        <w:tc>
          <w:tcPr>
            <w:tcW w:w="1985" w:type="dxa"/>
            <w:tcBorders>
              <w:top w:val="nil"/>
              <w:left w:val="nil"/>
              <w:bottom w:val="single" w:sz="4" w:space="0" w:color="auto"/>
              <w:right w:val="single" w:sz="4" w:space="0" w:color="auto"/>
            </w:tcBorders>
            <w:shd w:val="clear" w:color="auto" w:fill="auto"/>
            <w:noWrap/>
            <w:vAlign w:val="bottom"/>
          </w:tcPr>
          <w:p w14:paraId="53B9FF3B" w14:textId="72FED212" w:rsidR="00BD6BC0" w:rsidRPr="006D7300" w:rsidRDefault="006D6EF5"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tcPr>
          <w:p w14:paraId="2181522D" w14:textId="5C44E7D1" w:rsidR="00BD6BC0" w:rsidRPr="006D7300" w:rsidRDefault="006D6EF5"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BD6BC0" w:rsidRPr="006D7300" w14:paraId="422A2F31" w14:textId="77777777"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03378F25" w14:textId="7B42CB2B" w:rsidR="00BD6BC0" w:rsidRPr="006D7300" w:rsidRDefault="00BD6BC0"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6</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057B3FDC" w14:textId="7343D292" w:rsidR="00BD6BC0" w:rsidRPr="006D7300" w:rsidRDefault="00BD6BC0" w:rsidP="004B3D1D">
            <w:pPr>
              <w:spacing w:after="0" w:line="240" w:lineRule="auto"/>
              <w:rPr>
                <w:rFonts w:ascii="Times New Roman" w:hAnsi="Times New Roman" w:cs="Times New Roman"/>
                <w:sz w:val="24"/>
                <w:szCs w:val="24"/>
              </w:rPr>
            </w:pPr>
            <w:proofErr w:type="spellStart"/>
            <w:r w:rsidRPr="006D7300">
              <w:rPr>
                <w:rFonts w:ascii="Times New Roman" w:hAnsi="Times New Roman" w:cs="Times New Roman"/>
                <w:sz w:val="24"/>
                <w:szCs w:val="24"/>
                <w:lang w:eastAsia="ar-SA"/>
              </w:rPr>
              <w:t>Azure</w:t>
            </w:r>
            <w:proofErr w:type="spellEnd"/>
            <w:r w:rsidRPr="006D7300">
              <w:rPr>
                <w:rFonts w:ascii="Times New Roman" w:hAnsi="Times New Roman" w:cs="Times New Roman"/>
                <w:sz w:val="24"/>
                <w:szCs w:val="24"/>
                <w:lang w:eastAsia="ar-SA"/>
              </w:rPr>
              <w:t xml:space="preserve"> </w:t>
            </w:r>
            <w:proofErr w:type="spellStart"/>
            <w:r w:rsidRPr="006D7300">
              <w:rPr>
                <w:rFonts w:ascii="Times New Roman" w:hAnsi="Times New Roman" w:cs="Times New Roman"/>
                <w:sz w:val="24"/>
                <w:szCs w:val="24"/>
                <w:lang w:eastAsia="ar-SA"/>
              </w:rPr>
              <w:t>ExpressRoute</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644D7DFD" w14:textId="1C791DE2" w:rsidR="00BD6BC0" w:rsidRPr="006D7300" w:rsidRDefault="006D6EF5"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tcPr>
          <w:p w14:paraId="0BE7440C" w14:textId="6D44A387" w:rsidR="00BD6BC0" w:rsidRPr="006D7300" w:rsidRDefault="006D6EF5"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DE0DFD" w:rsidRPr="006D7300" w14:paraId="393C0783" w14:textId="45443DED" w:rsidTr="00876F7B">
        <w:trPr>
          <w:trHeight w:val="300"/>
        </w:trPr>
        <w:tc>
          <w:tcPr>
            <w:tcW w:w="418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BEA9CB" w14:textId="77777777" w:rsidR="00DE0DFD" w:rsidRPr="006D7300" w:rsidRDefault="00DE0DFD" w:rsidP="004B3D1D">
            <w:pPr>
              <w:spacing w:after="0" w:line="240" w:lineRule="auto"/>
              <w:jc w:val="right"/>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Kopā, EUR bez PVN</w:t>
            </w:r>
          </w:p>
        </w:tc>
        <w:tc>
          <w:tcPr>
            <w:tcW w:w="1985" w:type="dxa"/>
            <w:tcBorders>
              <w:top w:val="nil"/>
              <w:left w:val="nil"/>
              <w:bottom w:val="single" w:sz="4" w:space="0" w:color="auto"/>
              <w:right w:val="single" w:sz="4" w:space="0" w:color="auto"/>
            </w:tcBorders>
            <w:shd w:val="clear" w:color="auto" w:fill="auto"/>
            <w:noWrap/>
            <w:vAlign w:val="bottom"/>
            <w:hideMark/>
          </w:tcPr>
          <w:p w14:paraId="1E8496CE"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5F9A304E"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0.00</w:t>
            </w:r>
          </w:p>
        </w:tc>
      </w:tr>
    </w:tbl>
    <w:p w14:paraId="74DBEAF0" w14:textId="0A5AC1BB" w:rsidR="00DE0DFD" w:rsidRPr="006D7300" w:rsidRDefault="00E476EE" w:rsidP="008D410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6D7300">
        <w:rPr>
          <w:rFonts w:ascii="Times New Roman" w:hAnsi="Times New Roman" w:cs="Times New Roman"/>
          <w:b/>
          <w:sz w:val="24"/>
          <w:szCs w:val="24"/>
          <w:lang w:eastAsia="ar-SA"/>
        </w:rPr>
        <w:t>Lūdzu norādīt, vai iespējama atlaide %, ja līgums tiktu slēgts uz garāku laika periodu – 36 mēnešiem:</w:t>
      </w:r>
    </w:p>
    <w:p w14:paraId="0966F3B1" w14:textId="4EAA017C" w:rsidR="00E476EE" w:rsidRPr="006D7300" w:rsidRDefault="00D17178" w:rsidP="00E476EE">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891999907"/>
          <w14:checkbox>
            <w14:checked w14:val="0"/>
            <w14:checkedState w14:val="2612" w14:font="MS Gothic"/>
            <w14:uncheckedState w14:val="2610" w14:font="MS Gothic"/>
          </w14:checkbox>
        </w:sdtPr>
        <w:sdtEndPr/>
        <w:sdtContent>
          <w:r w:rsidR="00E476EE" w:rsidRPr="006D7300">
            <w:rPr>
              <w:rFonts w:ascii="Segoe UI Symbol" w:hAnsi="Segoe UI Symbol" w:cs="Segoe UI Symbol"/>
              <w:bCs/>
              <w:szCs w:val="24"/>
            </w:rPr>
            <w:t>☐</w:t>
          </w:r>
        </w:sdtContent>
      </w:sdt>
      <w:r w:rsidR="00E476EE" w:rsidRPr="006D7300">
        <w:rPr>
          <w:rFonts w:ascii="Times New Roman" w:hAnsi="Times New Roman"/>
          <w:bCs/>
          <w:szCs w:val="24"/>
        </w:rPr>
        <w:t xml:space="preserve">  jā, ir: ______%</w:t>
      </w:r>
      <w:r w:rsidR="00E6060C" w:rsidRPr="006D7300">
        <w:rPr>
          <w:rFonts w:ascii="Times New Roman" w:hAnsi="Times New Roman"/>
          <w:bCs/>
          <w:szCs w:val="24"/>
        </w:rPr>
        <w:t xml:space="preserve"> no kopējās samaksas par </w:t>
      </w:r>
      <w:r w:rsidR="000A262B">
        <w:rPr>
          <w:rFonts w:ascii="Times New Roman" w:hAnsi="Times New Roman"/>
          <w:bCs/>
          <w:szCs w:val="24"/>
        </w:rPr>
        <w:t>36 mēnešiem</w:t>
      </w:r>
      <w:r w:rsidR="00E6060C" w:rsidRPr="006D7300">
        <w:rPr>
          <w:rFonts w:ascii="Times New Roman" w:hAnsi="Times New Roman"/>
          <w:bCs/>
          <w:szCs w:val="24"/>
        </w:rPr>
        <w:t xml:space="preserve"> kopā.</w:t>
      </w:r>
    </w:p>
    <w:p w14:paraId="56C6CE8A" w14:textId="4DF01589" w:rsidR="00E476EE" w:rsidRPr="006D7300" w:rsidRDefault="00D17178" w:rsidP="00E476EE">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1862655752"/>
          <w14:checkbox>
            <w14:checked w14:val="0"/>
            <w14:checkedState w14:val="2612" w14:font="MS Gothic"/>
            <w14:uncheckedState w14:val="2610" w14:font="MS Gothic"/>
          </w14:checkbox>
        </w:sdtPr>
        <w:sdtEndPr/>
        <w:sdtContent>
          <w:r w:rsidR="00E476EE" w:rsidRPr="006D7300">
            <w:rPr>
              <w:rFonts w:ascii="Segoe UI Symbol" w:hAnsi="Segoe UI Symbol" w:cs="Segoe UI Symbol"/>
              <w:bCs/>
              <w:szCs w:val="24"/>
            </w:rPr>
            <w:t>☐</w:t>
          </w:r>
        </w:sdtContent>
      </w:sdt>
      <w:r w:rsidR="00E476EE" w:rsidRPr="006D7300">
        <w:rPr>
          <w:rFonts w:ascii="Times New Roman" w:hAnsi="Times New Roman"/>
          <w:bCs/>
          <w:szCs w:val="24"/>
        </w:rPr>
        <w:t xml:space="preserve">  nav.</w:t>
      </w:r>
    </w:p>
    <w:p w14:paraId="20DD36F2" w14:textId="012EF8EC" w:rsidR="00541F53" w:rsidRPr="006D7300" w:rsidRDefault="000D6FF1" w:rsidP="008D410B">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47FE5">
        <w:rPr>
          <w:rFonts w:ascii="Times New Roman" w:hAnsi="Times New Roman" w:cs="Times New Roman"/>
          <w:bCs/>
          <w:sz w:val="24"/>
          <w:szCs w:val="24"/>
          <w:lang w:eastAsia="ar-SA"/>
        </w:rPr>
        <w:t>4.</w:t>
      </w:r>
      <w:r w:rsidR="00F47FE5">
        <w:rPr>
          <w:rFonts w:ascii="Times New Roman" w:hAnsi="Times New Roman" w:cs="Times New Roman"/>
          <w:bCs/>
          <w:sz w:val="24"/>
          <w:szCs w:val="24"/>
          <w:lang w:eastAsia="ar-SA"/>
        </w:rPr>
        <w:t>4</w:t>
      </w:r>
      <w:r w:rsidRPr="00F47FE5">
        <w:rPr>
          <w:rFonts w:ascii="Times New Roman" w:hAnsi="Times New Roman" w:cs="Times New Roman"/>
          <w:bCs/>
          <w:sz w:val="24"/>
          <w:szCs w:val="24"/>
          <w:lang w:eastAsia="ar-SA"/>
        </w:rPr>
        <w:t>.</w:t>
      </w:r>
      <w:r w:rsidRPr="006D7300">
        <w:rPr>
          <w:rFonts w:ascii="Times New Roman" w:hAnsi="Times New Roman" w:cs="Times New Roman"/>
          <w:b/>
          <w:sz w:val="24"/>
          <w:szCs w:val="24"/>
          <w:lang w:eastAsia="ar-SA"/>
        </w:rPr>
        <w:t xml:space="preserve"> </w:t>
      </w:r>
      <w:r w:rsidR="00C4470A" w:rsidRPr="006D7300">
        <w:rPr>
          <w:rFonts w:ascii="Times New Roman" w:hAnsi="Times New Roman" w:cs="Times New Roman"/>
          <w:bCs/>
          <w:sz w:val="24"/>
          <w:szCs w:val="24"/>
          <w:lang w:eastAsia="ar-SA"/>
        </w:rPr>
        <w:t>Piedāvājumu vērtēšanas kritērijs:</w:t>
      </w:r>
      <w:r w:rsidR="00C323C6" w:rsidRPr="006D7300">
        <w:rPr>
          <w:rFonts w:ascii="Times New Roman" w:hAnsi="Times New Roman" w:cs="Times New Roman"/>
          <w:bCs/>
          <w:sz w:val="24"/>
          <w:szCs w:val="24"/>
          <w:lang w:eastAsia="ar-SA"/>
        </w:rPr>
        <w:t xml:space="preserve"> </w:t>
      </w:r>
      <w:r w:rsidR="00C4470A" w:rsidRPr="006D7300">
        <w:rPr>
          <w:rFonts w:ascii="Times New Roman" w:hAnsi="Times New Roman" w:cs="Times New Roman"/>
          <w:bCs/>
          <w:sz w:val="24"/>
          <w:szCs w:val="24"/>
          <w:lang w:eastAsia="ar-SA"/>
        </w:rPr>
        <w:t>saimnieciski izdevīgākais piedāvājums</w:t>
      </w:r>
      <w:r w:rsidR="00541F53" w:rsidRPr="006D7300">
        <w:rPr>
          <w:rFonts w:ascii="Times New Roman" w:hAnsi="Times New Roman" w:cs="Times New Roman"/>
          <w:bCs/>
          <w:sz w:val="24"/>
          <w:szCs w:val="24"/>
          <w:lang w:eastAsia="ar-SA"/>
        </w:rPr>
        <w:t xml:space="preserve">. </w:t>
      </w:r>
    </w:p>
    <w:p w14:paraId="016E80A0" w14:textId="103EB417" w:rsidR="00AF623F" w:rsidRDefault="00AF623F" w:rsidP="00AF623F">
      <w:pPr>
        <w:pStyle w:val="BodyText"/>
        <w:spacing w:after="0"/>
        <w:jc w:val="both"/>
      </w:pPr>
      <w:r w:rsidRPr="006D7300">
        <w:t xml:space="preserve">Par </w:t>
      </w:r>
      <w:proofErr w:type="spellStart"/>
      <w:r w:rsidRPr="006D7300">
        <w:t>saimnieciski</w:t>
      </w:r>
      <w:proofErr w:type="spellEnd"/>
      <w:r w:rsidRPr="006D7300">
        <w:t xml:space="preserve"> </w:t>
      </w:r>
      <w:proofErr w:type="spellStart"/>
      <w:r w:rsidRPr="006D7300">
        <w:t>izdevīgāko</w:t>
      </w:r>
      <w:proofErr w:type="spellEnd"/>
      <w:r w:rsidRPr="006D7300">
        <w:t xml:space="preserve"> </w:t>
      </w:r>
      <w:proofErr w:type="spellStart"/>
      <w:r w:rsidRPr="006D7300">
        <w:t>tiks</w:t>
      </w:r>
      <w:proofErr w:type="spellEnd"/>
      <w:r w:rsidRPr="006D7300">
        <w:t xml:space="preserve"> </w:t>
      </w:r>
      <w:proofErr w:type="spellStart"/>
      <w:r w:rsidRPr="006D7300">
        <w:t>atzīts</w:t>
      </w:r>
      <w:proofErr w:type="spellEnd"/>
      <w:r w:rsidRPr="006D7300">
        <w:t xml:space="preserve"> </w:t>
      </w:r>
      <w:proofErr w:type="spellStart"/>
      <w:r w:rsidRPr="006D7300">
        <w:t>piedāvājums</w:t>
      </w:r>
      <w:proofErr w:type="spellEnd"/>
      <w:r w:rsidRPr="006D7300">
        <w:t xml:space="preserve">, kas </w:t>
      </w:r>
      <w:proofErr w:type="spellStart"/>
      <w:r w:rsidRPr="006D7300">
        <w:t>summā</w:t>
      </w:r>
      <w:proofErr w:type="spellEnd"/>
      <w:r w:rsidRPr="006D7300">
        <w:t xml:space="preserve"> </w:t>
      </w:r>
      <w:proofErr w:type="spellStart"/>
      <w:r w:rsidRPr="006D7300">
        <w:t>iegūst</w:t>
      </w:r>
      <w:proofErr w:type="spellEnd"/>
      <w:r w:rsidRPr="006D7300">
        <w:t xml:space="preserve"> </w:t>
      </w:r>
      <w:proofErr w:type="spellStart"/>
      <w:r w:rsidRPr="006D7300">
        <w:t>vislielāko</w:t>
      </w:r>
      <w:proofErr w:type="spellEnd"/>
      <w:r w:rsidRPr="006D7300">
        <w:t xml:space="preserve"> </w:t>
      </w:r>
      <w:proofErr w:type="spellStart"/>
      <w:r w:rsidRPr="006D7300">
        <w:t>punktu</w:t>
      </w:r>
      <w:proofErr w:type="spellEnd"/>
      <w:r w:rsidRPr="006D7300">
        <w:t xml:space="preserve"> </w:t>
      </w:r>
      <w:proofErr w:type="spellStart"/>
      <w:r w:rsidRPr="006D7300">
        <w:t>skaitu</w:t>
      </w:r>
      <w:proofErr w:type="spellEnd"/>
      <w:r w:rsidRPr="006D7300">
        <w:t xml:space="preserve">, </w:t>
      </w:r>
      <w:proofErr w:type="spellStart"/>
      <w:r w:rsidRPr="006D7300">
        <w:t>kurš</w:t>
      </w:r>
      <w:proofErr w:type="spellEnd"/>
      <w:r w:rsidRPr="006D7300">
        <w:t xml:space="preserve"> </w:t>
      </w:r>
      <w:proofErr w:type="spellStart"/>
      <w:r w:rsidRPr="006D7300">
        <w:t>tiks</w:t>
      </w:r>
      <w:proofErr w:type="spellEnd"/>
      <w:r w:rsidRPr="006D7300">
        <w:t xml:space="preserve"> </w:t>
      </w:r>
      <w:proofErr w:type="spellStart"/>
      <w:r w:rsidRPr="006D7300">
        <w:t>aprēķināts</w:t>
      </w:r>
      <w:proofErr w:type="spellEnd"/>
      <w:r w:rsidRPr="006D7300">
        <w:t xml:space="preserve"> </w:t>
      </w:r>
      <w:proofErr w:type="spellStart"/>
      <w:r w:rsidRPr="006D7300">
        <w:t>pēc</w:t>
      </w:r>
      <w:proofErr w:type="spellEnd"/>
      <w:r w:rsidRPr="006D7300">
        <w:t xml:space="preserve"> </w:t>
      </w:r>
      <w:proofErr w:type="spellStart"/>
      <w:r w:rsidRPr="006D7300">
        <w:t>šādiem</w:t>
      </w:r>
      <w:proofErr w:type="spellEnd"/>
      <w:r w:rsidRPr="006D7300">
        <w:t xml:space="preserve"> </w:t>
      </w:r>
      <w:proofErr w:type="spellStart"/>
      <w:r w:rsidRPr="006D7300">
        <w:t>nosacījumiem</w:t>
      </w:r>
      <w:proofErr w:type="spellEnd"/>
      <w:r w:rsidRPr="006D7300">
        <w:t>:</w:t>
      </w:r>
    </w:p>
    <w:p w14:paraId="508F8077" w14:textId="77777777" w:rsidR="006D7300" w:rsidRPr="006D7300" w:rsidRDefault="006D7300" w:rsidP="00AF623F">
      <w:pPr>
        <w:pStyle w:val="BodyText"/>
        <w:spacing w:after="0"/>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961"/>
        <w:gridCol w:w="2977"/>
      </w:tblGrid>
      <w:tr w:rsidR="006D7300" w:rsidRPr="006D7300" w14:paraId="0B7FF8B5" w14:textId="77777777" w:rsidTr="00533A2E">
        <w:trPr>
          <w:cantSplit/>
          <w:trHeight w:val="716"/>
        </w:trPr>
        <w:tc>
          <w:tcPr>
            <w:tcW w:w="1560" w:type="dxa"/>
            <w:shd w:val="clear" w:color="auto" w:fill="D9D9D9" w:themeFill="background1" w:themeFillShade="D9"/>
            <w:vAlign w:val="center"/>
          </w:tcPr>
          <w:p w14:paraId="07491C25" w14:textId="0FE4023D" w:rsidR="006D7300" w:rsidRPr="006D7300" w:rsidRDefault="006D7300" w:rsidP="00614728">
            <w:pPr>
              <w:spacing w:before="120" w:after="0" w:line="240" w:lineRule="auto"/>
              <w:contextualSpacing/>
              <w:jc w:val="center"/>
              <w:rPr>
                <w:rFonts w:ascii="Times New Roman" w:hAnsi="Times New Roman" w:cs="Times New Roman"/>
                <w:b/>
                <w:bCs/>
                <w:sz w:val="24"/>
                <w:szCs w:val="24"/>
              </w:rPr>
            </w:pPr>
            <w:proofErr w:type="spellStart"/>
            <w:r w:rsidRPr="006D7300">
              <w:rPr>
                <w:rFonts w:ascii="Times New Roman" w:hAnsi="Times New Roman" w:cs="Times New Roman"/>
                <w:b/>
                <w:bCs/>
                <w:sz w:val="24"/>
                <w:szCs w:val="24"/>
              </w:rPr>
              <w:t>N.p.k</w:t>
            </w:r>
            <w:proofErr w:type="spellEnd"/>
            <w:r w:rsidRPr="006D7300">
              <w:rPr>
                <w:rFonts w:ascii="Times New Roman" w:hAnsi="Times New Roman" w:cs="Times New Roman"/>
                <w:b/>
                <w:bCs/>
                <w:sz w:val="24"/>
                <w:szCs w:val="24"/>
              </w:rPr>
              <w:t>.</w:t>
            </w:r>
          </w:p>
        </w:tc>
        <w:tc>
          <w:tcPr>
            <w:tcW w:w="4961" w:type="dxa"/>
            <w:shd w:val="clear" w:color="auto" w:fill="D9D9D9" w:themeFill="background1" w:themeFillShade="D9"/>
            <w:vAlign w:val="center"/>
          </w:tcPr>
          <w:p w14:paraId="1AC97CC1" w14:textId="77777777" w:rsidR="006D7300" w:rsidRPr="006D7300" w:rsidRDefault="006D7300" w:rsidP="00614728">
            <w:pPr>
              <w:spacing w:before="120" w:after="0" w:line="240" w:lineRule="auto"/>
              <w:contextualSpacing/>
              <w:jc w:val="center"/>
              <w:rPr>
                <w:rFonts w:ascii="Times New Roman" w:hAnsi="Times New Roman" w:cs="Times New Roman"/>
                <w:b/>
                <w:bCs/>
                <w:sz w:val="24"/>
                <w:szCs w:val="24"/>
              </w:rPr>
            </w:pPr>
            <w:r w:rsidRPr="006D7300">
              <w:rPr>
                <w:rFonts w:ascii="Times New Roman" w:hAnsi="Times New Roman" w:cs="Times New Roman"/>
                <w:b/>
                <w:bCs/>
                <w:sz w:val="24"/>
                <w:szCs w:val="24"/>
              </w:rPr>
              <w:t>Kritērijs (pretendenta finanšu piedāvājums)</w:t>
            </w:r>
          </w:p>
        </w:tc>
        <w:tc>
          <w:tcPr>
            <w:tcW w:w="2977" w:type="dxa"/>
            <w:shd w:val="clear" w:color="auto" w:fill="D9D9D9" w:themeFill="background1" w:themeFillShade="D9"/>
            <w:vAlign w:val="center"/>
          </w:tcPr>
          <w:p w14:paraId="3EC3B7C4" w14:textId="77777777" w:rsidR="006D7300" w:rsidRPr="006D7300" w:rsidRDefault="006D7300" w:rsidP="00614728">
            <w:pPr>
              <w:spacing w:before="120" w:after="0" w:line="240" w:lineRule="auto"/>
              <w:contextualSpacing/>
              <w:jc w:val="center"/>
              <w:rPr>
                <w:rFonts w:ascii="Times New Roman" w:hAnsi="Times New Roman" w:cs="Times New Roman"/>
                <w:b/>
                <w:bCs/>
                <w:sz w:val="24"/>
                <w:szCs w:val="24"/>
              </w:rPr>
            </w:pPr>
            <w:r w:rsidRPr="006D7300">
              <w:rPr>
                <w:rFonts w:ascii="Times New Roman" w:hAnsi="Times New Roman" w:cs="Times New Roman"/>
                <w:b/>
                <w:bCs/>
                <w:sz w:val="24"/>
                <w:szCs w:val="24"/>
              </w:rPr>
              <w:t xml:space="preserve">Maksimālais punktu skaits </w:t>
            </w:r>
          </w:p>
        </w:tc>
      </w:tr>
      <w:tr w:rsidR="006D7300" w:rsidRPr="006D7300" w14:paraId="321286A5" w14:textId="77777777" w:rsidTr="00533A2E">
        <w:trPr>
          <w:cantSplit/>
          <w:trHeight w:val="252"/>
        </w:trPr>
        <w:tc>
          <w:tcPr>
            <w:tcW w:w="1560" w:type="dxa"/>
            <w:vAlign w:val="center"/>
          </w:tcPr>
          <w:p w14:paraId="19D4E720" w14:textId="5F2F2595" w:rsidR="006D7300" w:rsidRPr="006D7300" w:rsidRDefault="006D7300" w:rsidP="00614728">
            <w:pPr>
              <w:spacing w:before="120" w:after="0" w:line="240" w:lineRule="auto"/>
              <w:contextualSpacing/>
              <w:jc w:val="center"/>
              <w:rPr>
                <w:rFonts w:ascii="Times New Roman" w:hAnsi="Times New Roman" w:cs="Times New Roman"/>
                <w:sz w:val="24"/>
                <w:szCs w:val="24"/>
              </w:rPr>
            </w:pPr>
            <w:r w:rsidRPr="006D7300">
              <w:rPr>
                <w:rFonts w:ascii="Times New Roman" w:hAnsi="Times New Roman" w:cs="Times New Roman"/>
                <w:sz w:val="24"/>
                <w:szCs w:val="24"/>
              </w:rPr>
              <w:t>1.</w:t>
            </w:r>
          </w:p>
        </w:tc>
        <w:tc>
          <w:tcPr>
            <w:tcW w:w="4961" w:type="dxa"/>
          </w:tcPr>
          <w:p w14:paraId="17B3732B" w14:textId="6006B0F1" w:rsidR="006D7300" w:rsidRPr="006D7300" w:rsidRDefault="006D7300" w:rsidP="00614728">
            <w:pPr>
              <w:spacing w:before="120" w:after="0" w:line="240" w:lineRule="auto"/>
              <w:contextualSpacing/>
              <w:jc w:val="both"/>
              <w:rPr>
                <w:rFonts w:ascii="Times New Roman" w:hAnsi="Times New Roman" w:cs="Times New Roman"/>
                <w:sz w:val="24"/>
                <w:szCs w:val="24"/>
              </w:rPr>
            </w:pPr>
            <w:proofErr w:type="spellStart"/>
            <w:r w:rsidRPr="006D7300">
              <w:rPr>
                <w:rFonts w:ascii="Times New Roman" w:hAnsi="Times New Roman" w:cs="Times New Roman"/>
                <w:sz w:val="24"/>
                <w:szCs w:val="24"/>
              </w:rPr>
              <w:t>Pieslēguma</w:t>
            </w:r>
            <w:proofErr w:type="spellEnd"/>
            <w:r w:rsidRPr="006D7300">
              <w:rPr>
                <w:rFonts w:ascii="Times New Roman" w:hAnsi="Times New Roman" w:cs="Times New Roman"/>
                <w:sz w:val="24"/>
                <w:szCs w:val="24"/>
              </w:rPr>
              <w:t xml:space="preserve"> veids B</w:t>
            </w:r>
          </w:p>
        </w:tc>
        <w:tc>
          <w:tcPr>
            <w:tcW w:w="2977" w:type="dxa"/>
          </w:tcPr>
          <w:p w14:paraId="5A560978" w14:textId="2EC1B453" w:rsidR="006D7300" w:rsidRPr="006D7300" w:rsidRDefault="006D7300" w:rsidP="00614728">
            <w:pPr>
              <w:spacing w:before="120" w:after="0" w:line="240" w:lineRule="auto"/>
              <w:contextualSpacing/>
              <w:jc w:val="center"/>
              <w:rPr>
                <w:rFonts w:ascii="Times New Roman" w:hAnsi="Times New Roman" w:cs="Times New Roman"/>
                <w:sz w:val="24"/>
                <w:szCs w:val="24"/>
              </w:rPr>
            </w:pPr>
            <w:r w:rsidRPr="006D7300">
              <w:rPr>
                <w:rFonts w:ascii="Times New Roman" w:hAnsi="Times New Roman" w:cs="Times New Roman"/>
                <w:sz w:val="24"/>
                <w:szCs w:val="24"/>
              </w:rPr>
              <w:t>50</w:t>
            </w:r>
          </w:p>
        </w:tc>
      </w:tr>
      <w:tr w:rsidR="006D7300" w:rsidRPr="006D7300" w14:paraId="44591AB3" w14:textId="77777777" w:rsidTr="00533A2E">
        <w:trPr>
          <w:cantSplit/>
          <w:trHeight w:val="252"/>
        </w:trPr>
        <w:tc>
          <w:tcPr>
            <w:tcW w:w="1560" w:type="dxa"/>
            <w:vAlign w:val="center"/>
          </w:tcPr>
          <w:p w14:paraId="0BC42F94" w14:textId="582F9CE8" w:rsidR="006D7300" w:rsidRPr="006D7300" w:rsidRDefault="006D7300" w:rsidP="00614728">
            <w:pPr>
              <w:spacing w:before="120" w:after="0" w:line="240" w:lineRule="auto"/>
              <w:contextualSpacing/>
              <w:jc w:val="center"/>
              <w:rPr>
                <w:rFonts w:ascii="Times New Roman" w:hAnsi="Times New Roman" w:cs="Times New Roman"/>
                <w:sz w:val="24"/>
                <w:szCs w:val="24"/>
              </w:rPr>
            </w:pPr>
            <w:r w:rsidRPr="006D7300">
              <w:rPr>
                <w:rFonts w:ascii="Times New Roman" w:hAnsi="Times New Roman" w:cs="Times New Roman"/>
                <w:sz w:val="24"/>
                <w:szCs w:val="24"/>
              </w:rPr>
              <w:t>2.</w:t>
            </w:r>
          </w:p>
        </w:tc>
        <w:tc>
          <w:tcPr>
            <w:tcW w:w="4961" w:type="dxa"/>
          </w:tcPr>
          <w:p w14:paraId="0061E6C2" w14:textId="7BBEEE0E" w:rsidR="006D7300" w:rsidRPr="006D7300" w:rsidRDefault="006D7300" w:rsidP="00614728">
            <w:pPr>
              <w:spacing w:before="120" w:after="0" w:line="240" w:lineRule="auto"/>
              <w:contextualSpacing/>
              <w:jc w:val="both"/>
              <w:rPr>
                <w:rFonts w:ascii="Times New Roman" w:hAnsi="Times New Roman" w:cs="Times New Roman"/>
                <w:sz w:val="24"/>
                <w:szCs w:val="24"/>
              </w:rPr>
            </w:pPr>
            <w:proofErr w:type="spellStart"/>
            <w:r w:rsidRPr="006D7300">
              <w:rPr>
                <w:rFonts w:ascii="Times New Roman" w:hAnsi="Times New Roman" w:cs="Times New Roman"/>
                <w:sz w:val="24"/>
                <w:szCs w:val="24"/>
              </w:rPr>
              <w:t>Pieslēguma</w:t>
            </w:r>
            <w:proofErr w:type="spellEnd"/>
            <w:r w:rsidRPr="006D7300">
              <w:rPr>
                <w:rFonts w:ascii="Times New Roman" w:hAnsi="Times New Roman" w:cs="Times New Roman"/>
                <w:sz w:val="24"/>
                <w:szCs w:val="24"/>
              </w:rPr>
              <w:t xml:space="preserve"> veids C</w:t>
            </w:r>
          </w:p>
        </w:tc>
        <w:tc>
          <w:tcPr>
            <w:tcW w:w="2977" w:type="dxa"/>
          </w:tcPr>
          <w:p w14:paraId="46DE5779" w14:textId="35A3586F" w:rsidR="006D7300" w:rsidRPr="006D7300" w:rsidRDefault="006D7300" w:rsidP="00614728">
            <w:pPr>
              <w:spacing w:before="120" w:after="0" w:line="240" w:lineRule="auto"/>
              <w:contextualSpacing/>
              <w:jc w:val="center"/>
              <w:rPr>
                <w:rFonts w:ascii="Times New Roman" w:hAnsi="Times New Roman" w:cs="Times New Roman"/>
                <w:sz w:val="24"/>
                <w:szCs w:val="24"/>
              </w:rPr>
            </w:pPr>
            <w:r w:rsidRPr="006D7300">
              <w:rPr>
                <w:rFonts w:ascii="Times New Roman" w:hAnsi="Times New Roman" w:cs="Times New Roman"/>
                <w:sz w:val="24"/>
                <w:szCs w:val="24"/>
              </w:rPr>
              <w:t>50</w:t>
            </w:r>
          </w:p>
        </w:tc>
      </w:tr>
    </w:tbl>
    <w:p w14:paraId="57EAF8E4" w14:textId="77777777" w:rsidR="00AB6080" w:rsidRPr="006D7300" w:rsidRDefault="00AB6080" w:rsidP="00FF4F8D">
      <w:pPr>
        <w:shd w:val="clear" w:color="auto" w:fill="FFFFFF" w:themeFill="background1"/>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bl>
      <w:tblPr>
        <w:tblStyle w:val="TableGrid"/>
        <w:tblW w:w="9493" w:type="dxa"/>
        <w:tblLook w:val="04A0" w:firstRow="1" w:lastRow="0" w:firstColumn="1" w:lastColumn="0" w:noHBand="0" w:noVBand="1"/>
      </w:tblPr>
      <w:tblGrid>
        <w:gridCol w:w="9493"/>
      </w:tblGrid>
      <w:tr w:rsidR="00AB6080" w:rsidRPr="006D7300" w14:paraId="29D267CB" w14:textId="77777777" w:rsidTr="00876F7B">
        <w:tc>
          <w:tcPr>
            <w:tcW w:w="9493" w:type="dxa"/>
          </w:tcPr>
          <w:p w14:paraId="0984C8E0" w14:textId="77777777" w:rsidR="00AB6080" w:rsidRPr="006D7300" w:rsidRDefault="00AB6080" w:rsidP="00486CC3">
            <w:pPr>
              <w:pStyle w:val="BodyText2"/>
              <w:spacing w:before="120"/>
              <w:contextualSpacing/>
              <w:rPr>
                <w:rFonts w:ascii="Times New Roman" w:hAnsi="Times New Roman"/>
                <w:i/>
                <w:iCs/>
                <w:sz w:val="20"/>
              </w:rPr>
            </w:pPr>
            <w:r w:rsidRPr="006D7300">
              <w:rPr>
                <w:rFonts w:ascii="Times New Roman" w:hAnsi="Times New Roman"/>
                <w:i/>
                <w:iCs/>
                <w:sz w:val="20"/>
              </w:rPr>
              <w:t>Lūdzu izsakiet viedokli par plānotajiem vērtēšanas kritērijiem iepirkuma procedūrā</w:t>
            </w:r>
            <w:r w:rsidR="00714DB7" w:rsidRPr="006D7300">
              <w:rPr>
                <w:rFonts w:ascii="Times New Roman" w:hAnsi="Times New Roman"/>
                <w:i/>
                <w:iCs/>
                <w:sz w:val="20"/>
              </w:rPr>
              <w:t>.</w:t>
            </w:r>
          </w:p>
          <w:p w14:paraId="24D8BCDE" w14:textId="396241D8" w:rsidR="00714DB7" w:rsidRPr="006D7300" w:rsidRDefault="00714DB7" w:rsidP="00486CC3">
            <w:pPr>
              <w:pStyle w:val="BodyText2"/>
              <w:spacing w:before="120"/>
              <w:contextualSpacing/>
              <w:rPr>
                <w:rFonts w:ascii="Times New Roman" w:hAnsi="Times New Roman"/>
                <w:i/>
                <w:iCs/>
                <w:sz w:val="20"/>
              </w:rPr>
            </w:pPr>
          </w:p>
        </w:tc>
      </w:tr>
    </w:tbl>
    <w:p w14:paraId="1766D63B" w14:textId="4065F5A9" w:rsidR="00E678E0" w:rsidRPr="006D7300" w:rsidRDefault="00E678E0"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47FE5">
        <w:rPr>
          <w:rFonts w:ascii="Times New Roman" w:hAnsi="Times New Roman" w:cs="Times New Roman"/>
          <w:bCs/>
          <w:sz w:val="24"/>
          <w:szCs w:val="24"/>
          <w:lang w:eastAsia="ar-SA"/>
        </w:rPr>
        <w:t>4.</w:t>
      </w:r>
      <w:r w:rsidR="00F47FE5" w:rsidRPr="00F47FE5">
        <w:rPr>
          <w:rFonts w:ascii="Times New Roman" w:hAnsi="Times New Roman" w:cs="Times New Roman"/>
          <w:bCs/>
          <w:sz w:val="24"/>
          <w:szCs w:val="24"/>
          <w:lang w:eastAsia="ar-SA"/>
        </w:rPr>
        <w:t>5</w:t>
      </w:r>
      <w:r w:rsidRPr="00F47FE5">
        <w:rPr>
          <w:rFonts w:ascii="Times New Roman" w:hAnsi="Times New Roman" w:cs="Times New Roman"/>
          <w:bCs/>
          <w:sz w:val="24"/>
          <w:szCs w:val="24"/>
          <w:lang w:eastAsia="ar-SA"/>
        </w:rPr>
        <w:t>.</w:t>
      </w:r>
      <w:r w:rsidRPr="006D7300">
        <w:rPr>
          <w:rFonts w:ascii="Times New Roman" w:hAnsi="Times New Roman" w:cs="Times New Roman"/>
          <w:b/>
          <w:sz w:val="24"/>
          <w:szCs w:val="24"/>
          <w:lang w:eastAsia="ar-SA"/>
        </w:rPr>
        <w:t> </w:t>
      </w:r>
      <w:r w:rsidR="00DE3D12" w:rsidRPr="006D7300">
        <w:rPr>
          <w:rFonts w:ascii="Times New Roman" w:hAnsi="Times New Roman" w:cs="Times New Roman"/>
          <w:bCs/>
          <w:sz w:val="24"/>
          <w:szCs w:val="24"/>
          <w:lang w:eastAsia="ar-SA"/>
        </w:rPr>
        <w:t>Lūdzu norādīt priekšlikumus veiksmīgai Līguma izpildei</w:t>
      </w:r>
      <w:r w:rsidR="00706112" w:rsidRPr="006D7300">
        <w:rPr>
          <w:rFonts w:ascii="Times New Roman" w:hAnsi="Times New Roman" w:cs="Times New Roman"/>
          <w:bCs/>
          <w:sz w:val="24"/>
          <w:szCs w:val="24"/>
          <w:lang w:eastAsia="ar-SA"/>
        </w:rPr>
        <w:t>:</w:t>
      </w:r>
    </w:p>
    <w:tbl>
      <w:tblPr>
        <w:tblStyle w:val="TableGrid"/>
        <w:tblW w:w="9493" w:type="dxa"/>
        <w:tblLook w:val="04A0" w:firstRow="1" w:lastRow="0" w:firstColumn="1" w:lastColumn="0" w:noHBand="0" w:noVBand="1"/>
      </w:tblPr>
      <w:tblGrid>
        <w:gridCol w:w="9493"/>
      </w:tblGrid>
      <w:tr w:rsidR="00A4554C" w:rsidRPr="008F5E8F" w14:paraId="47FCACBF" w14:textId="77777777" w:rsidTr="00876F7B">
        <w:tc>
          <w:tcPr>
            <w:tcW w:w="9493" w:type="dxa"/>
          </w:tcPr>
          <w:p w14:paraId="08A1F33A" w14:textId="1D9542AA" w:rsidR="00A4554C" w:rsidRPr="00E859C2" w:rsidRDefault="00A4554C" w:rsidP="000A5393">
            <w:pPr>
              <w:pStyle w:val="BodyText2"/>
              <w:spacing w:before="120"/>
              <w:rPr>
                <w:rFonts w:ascii="Times New Roman" w:hAnsi="Times New Roman"/>
                <w:i/>
                <w:iCs/>
                <w:sz w:val="20"/>
              </w:rPr>
            </w:pPr>
            <w:r w:rsidRPr="006D7300">
              <w:rPr>
                <w:rFonts w:ascii="Times New Roman" w:hAnsi="Times New Roman"/>
                <w:i/>
                <w:iCs/>
                <w:sz w:val="20"/>
              </w:rPr>
              <w:t>Lūdzu norādiet tos.</w:t>
            </w:r>
          </w:p>
        </w:tc>
      </w:tr>
    </w:tbl>
    <w:p w14:paraId="77BDD127" w14:textId="5ADB1AE0" w:rsidR="00F67A2A" w:rsidRPr="008F5E8F" w:rsidRDefault="00F67A2A" w:rsidP="00F87C10">
      <w:pPr>
        <w:pStyle w:val="BodyText2"/>
        <w:tabs>
          <w:tab w:val="clear" w:pos="0"/>
        </w:tabs>
        <w:spacing w:before="120"/>
        <w:outlineLvl w:val="9"/>
        <w:rPr>
          <w:rFonts w:ascii="Times New Roman" w:hAnsi="Times New Roman"/>
          <w:szCs w:val="24"/>
        </w:rPr>
      </w:pPr>
    </w:p>
    <w:sectPr w:rsidR="00F67A2A" w:rsidRPr="008F5E8F" w:rsidSect="00E42E32">
      <w:footerReference w:type="default" r:id="rId11"/>
      <w:pgSz w:w="11906" w:h="16838"/>
      <w:pgMar w:top="1134"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15F1" w16cex:dateUtc="2022-10-25T04:59:00Z"/>
  <w16cex:commentExtensible w16cex:durableId="2702116F" w16cex:dateUtc="2022-10-25T04:40:00Z"/>
  <w16cex:commentExtensible w16cex:durableId="27021452" w16cex:dateUtc="2022-10-25T0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4D06" w14:textId="77777777" w:rsidR="00BB29D2" w:rsidRDefault="00BB29D2" w:rsidP="00F150DE">
      <w:pPr>
        <w:spacing w:after="0" w:line="240" w:lineRule="auto"/>
      </w:pPr>
      <w:r>
        <w:separator/>
      </w:r>
    </w:p>
  </w:endnote>
  <w:endnote w:type="continuationSeparator" w:id="0">
    <w:p w14:paraId="5F49F4FD" w14:textId="77777777" w:rsidR="00BB29D2" w:rsidRDefault="00BB29D2" w:rsidP="00F150DE">
      <w:pPr>
        <w:spacing w:after="0" w:line="240" w:lineRule="auto"/>
      </w:pPr>
      <w:r>
        <w:continuationSeparator/>
      </w:r>
    </w:p>
  </w:endnote>
  <w:endnote w:type="continuationNotice" w:id="1">
    <w:p w14:paraId="7CDD959D" w14:textId="77777777" w:rsidR="00BB29D2" w:rsidRDefault="00BB2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9525" w14:textId="77777777" w:rsidR="00BB29D2" w:rsidRDefault="00BB29D2" w:rsidP="00F150DE">
      <w:pPr>
        <w:spacing w:after="0" w:line="240" w:lineRule="auto"/>
      </w:pPr>
      <w:r>
        <w:separator/>
      </w:r>
    </w:p>
  </w:footnote>
  <w:footnote w:type="continuationSeparator" w:id="0">
    <w:p w14:paraId="2CE834F8" w14:textId="77777777" w:rsidR="00BB29D2" w:rsidRDefault="00BB29D2" w:rsidP="00F150DE">
      <w:pPr>
        <w:spacing w:after="0" w:line="240" w:lineRule="auto"/>
      </w:pPr>
      <w:r>
        <w:continuationSeparator/>
      </w:r>
    </w:p>
  </w:footnote>
  <w:footnote w:type="continuationNotice" w:id="1">
    <w:p w14:paraId="62101533" w14:textId="77777777" w:rsidR="00BB29D2" w:rsidRDefault="00BB29D2">
      <w:pPr>
        <w:spacing w:after="0" w:line="240" w:lineRule="auto"/>
      </w:pPr>
    </w:p>
  </w:footnote>
  <w:footnote w:id="2">
    <w:p w14:paraId="628ECC49" w14:textId="5A1DE979" w:rsidR="005058B8" w:rsidRDefault="005058B8">
      <w:pPr>
        <w:pStyle w:val="FootnoteText"/>
      </w:pPr>
      <w:r>
        <w:rPr>
          <w:rStyle w:val="FootnoteReference"/>
        </w:rPr>
        <w:footnoteRef/>
      </w:r>
      <w:r>
        <w:t xml:space="preserve"> </w:t>
      </w:r>
      <w:hyperlink r:id="rId1" w:history="1">
        <w:r w:rsidRPr="0090224B">
          <w:rPr>
            <w:rStyle w:val="Hyperlink"/>
          </w:rPr>
          <w:t>https://www.sprk.gov.lv/content/registresana-0</w:t>
        </w:r>
      </w:hyperlink>
    </w:p>
    <w:p w14:paraId="6BA16AF6" w14:textId="77777777" w:rsidR="005058B8" w:rsidRDefault="005058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06977F97"/>
    <w:multiLevelType w:val="multilevel"/>
    <w:tmpl w:val="4E9C4196"/>
    <w:styleLink w:val="List0"/>
    <w:lvl w:ilvl="0">
      <w:start w:val="8"/>
      <w:numFmt w:val="decimal"/>
      <w:lvlText w:val="%1."/>
      <w:lvlJc w:val="left"/>
      <w:pPr>
        <w:tabs>
          <w:tab w:val="num" w:pos="709"/>
        </w:tabs>
        <w:ind w:left="709" w:hanging="709"/>
      </w:pPr>
      <w:rPr>
        <w:b/>
        <w:bCs/>
        <w:color w:val="000000"/>
        <w:position w:val="0"/>
        <w:sz w:val="22"/>
        <w:szCs w:val="22"/>
        <w:rtl w:val="0"/>
      </w:rPr>
    </w:lvl>
    <w:lvl w:ilvl="1">
      <w:start w:val="1"/>
      <w:numFmt w:val="decimal"/>
      <w:lvlText w:val="%1.%2."/>
      <w:lvlJc w:val="left"/>
      <w:pPr>
        <w:tabs>
          <w:tab w:val="num" w:pos="1590"/>
        </w:tabs>
        <w:ind w:left="1590" w:hanging="330"/>
      </w:pPr>
      <w:rPr>
        <w:b/>
        <w:bCs/>
        <w:color w:val="000000"/>
        <w:position w:val="0"/>
        <w:sz w:val="22"/>
        <w:szCs w:val="22"/>
        <w:rtl w:val="0"/>
      </w:rPr>
    </w:lvl>
    <w:lvl w:ilvl="2">
      <w:start w:val="1"/>
      <w:numFmt w:val="decimal"/>
      <w:lvlText w:val="%1.%2.%3."/>
      <w:lvlJc w:val="left"/>
      <w:pPr>
        <w:tabs>
          <w:tab w:val="num" w:pos="2929"/>
        </w:tabs>
        <w:ind w:left="2929" w:hanging="660"/>
      </w:pPr>
      <w:rPr>
        <w:b/>
        <w:bCs/>
        <w:color w:val="000000"/>
        <w:position w:val="0"/>
        <w:sz w:val="22"/>
        <w:szCs w:val="22"/>
        <w:rtl w:val="0"/>
      </w:rPr>
    </w:lvl>
    <w:lvl w:ilvl="3">
      <w:start w:val="1"/>
      <w:numFmt w:val="decimal"/>
      <w:lvlText w:val="%1.%2.%3.%4."/>
      <w:lvlJc w:val="left"/>
      <w:pPr>
        <w:tabs>
          <w:tab w:val="num" w:pos="4440"/>
        </w:tabs>
        <w:ind w:left="4440" w:hanging="660"/>
      </w:pPr>
      <w:rPr>
        <w:b/>
        <w:bCs/>
        <w:color w:val="000000"/>
        <w:position w:val="0"/>
        <w:sz w:val="22"/>
        <w:szCs w:val="22"/>
        <w:rtl w:val="0"/>
      </w:rPr>
    </w:lvl>
    <w:lvl w:ilvl="4">
      <w:start w:val="1"/>
      <w:numFmt w:val="decimal"/>
      <w:lvlText w:val="%1.%2.%3.%4.%5."/>
      <w:lvlJc w:val="left"/>
      <w:pPr>
        <w:tabs>
          <w:tab w:val="num" w:pos="6030"/>
        </w:tabs>
        <w:ind w:left="6030" w:hanging="990"/>
      </w:pPr>
      <w:rPr>
        <w:b/>
        <w:bCs/>
        <w:color w:val="000000"/>
        <w:position w:val="0"/>
        <w:sz w:val="22"/>
        <w:szCs w:val="22"/>
        <w:rtl w:val="0"/>
      </w:rPr>
    </w:lvl>
    <w:lvl w:ilvl="5">
      <w:start w:val="1"/>
      <w:numFmt w:val="decimal"/>
      <w:lvlText w:val="%1.%2.%3.%4.%5.%6."/>
      <w:lvlJc w:val="left"/>
      <w:pPr>
        <w:tabs>
          <w:tab w:val="num" w:pos="7290"/>
        </w:tabs>
        <w:ind w:left="7290" w:hanging="990"/>
      </w:pPr>
      <w:rPr>
        <w:b/>
        <w:bCs/>
        <w:color w:val="000000"/>
        <w:position w:val="0"/>
        <w:sz w:val="22"/>
        <w:szCs w:val="22"/>
        <w:rtl w:val="0"/>
      </w:rPr>
    </w:lvl>
    <w:lvl w:ilvl="6">
      <w:start w:val="1"/>
      <w:numFmt w:val="decimal"/>
      <w:lvlText w:val="%1.%2.%3.%4.%5.%6.%7."/>
      <w:lvlJc w:val="left"/>
      <w:pPr>
        <w:tabs>
          <w:tab w:val="num" w:pos="8880"/>
        </w:tabs>
        <w:ind w:left="8880" w:hanging="1320"/>
      </w:pPr>
      <w:rPr>
        <w:b/>
        <w:bCs/>
        <w:color w:val="000000"/>
        <w:position w:val="0"/>
        <w:sz w:val="22"/>
        <w:szCs w:val="22"/>
        <w:rtl w:val="0"/>
      </w:rPr>
    </w:lvl>
    <w:lvl w:ilvl="7">
      <w:start w:val="1"/>
      <w:numFmt w:val="decimal"/>
      <w:lvlText w:val="%1.%2.%3.%4.%5.%6.%7.%8."/>
      <w:lvlJc w:val="left"/>
      <w:pPr>
        <w:tabs>
          <w:tab w:val="num" w:pos="10140"/>
        </w:tabs>
        <w:ind w:left="10140" w:hanging="1320"/>
      </w:pPr>
      <w:rPr>
        <w:b/>
        <w:bCs/>
        <w:color w:val="000000"/>
        <w:position w:val="0"/>
        <w:sz w:val="22"/>
        <w:szCs w:val="22"/>
        <w:rtl w:val="0"/>
      </w:rPr>
    </w:lvl>
    <w:lvl w:ilvl="8">
      <w:start w:val="1"/>
      <w:numFmt w:val="decimal"/>
      <w:lvlText w:val="%1.%2.%3.%4.%5.%6.%7.%8.%9."/>
      <w:lvlJc w:val="left"/>
      <w:pPr>
        <w:tabs>
          <w:tab w:val="num" w:pos="11730"/>
        </w:tabs>
        <w:ind w:left="11730" w:hanging="1650"/>
      </w:pPr>
      <w:rPr>
        <w:b/>
        <w:bCs/>
        <w:color w:val="000000"/>
        <w:position w:val="0"/>
        <w:sz w:val="22"/>
        <w:szCs w:val="22"/>
        <w:rtl w:val="0"/>
      </w:rPr>
    </w:lvl>
  </w:abstractNum>
  <w:abstractNum w:abstractNumId="2"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C0A6B6C"/>
    <w:multiLevelType w:val="hybridMultilevel"/>
    <w:tmpl w:val="B5EC994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55514C"/>
    <w:multiLevelType w:val="hybridMultilevel"/>
    <w:tmpl w:val="F11C64FA"/>
    <w:lvl w:ilvl="0" w:tplc="04260017">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9A1078"/>
    <w:multiLevelType w:val="multilevel"/>
    <w:tmpl w:val="4E9C4196"/>
    <w:numStyleLink w:val="List0"/>
  </w:abstractNum>
  <w:abstractNum w:abstractNumId="1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2"/>
  </w:num>
  <w:num w:numId="4">
    <w:abstractNumId w:val="8"/>
  </w:num>
  <w:num w:numId="5">
    <w:abstractNumId w:val="14"/>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5"/>
  </w:num>
  <w:num w:numId="10">
    <w:abstractNumId w:val="0"/>
  </w:num>
  <w:num w:numId="11">
    <w:abstractNumId w:val="6"/>
    <w:lvlOverride w:ilvl="0">
      <w:startOverride w:val="3"/>
    </w:lvlOverride>
    <w:lvlOverride w:ilvl="1">
      <w:startOverride w:val="1"/>
    </w:lvlOverride>
    <w:lvlOverride w:ilvl="2">
      <w:startOverride w:val="3"/>
    </w:lvlOverride>
  </w:num>
  <w:num w:numId="12">
    <w:abstractNumId w:val="2"/>
  </w:num>
  <w:num w:numId="13">
    <w:abstractNumId w:val="16"/>
  </w:num>
  <w:num w:numId="14">
    <w:abstractNumId w:val="17"/>
  </w:num>
  <w:num w:numId="15">
    <w:abstractNumId w:val="19"/>
  </w:num>
  <w:num w:numId="16">
    <w:abstractNumId w:val="6"/>
    <w:lvlOverride w:ilvl="0">
      <w:startOverride w:val="4"/>
    </w:lvlOverride>
    <w:lvlOverride w:ilvl="1">
      <w:startOverride w:val="4"/>
    </w:lvlOverride>
  </w:num>
  <w:num w:numId="17">
    <w:abstractNumId w:val="15"/>
  </w:num>
  <w:num w:numId="18">
    <w:abstractNumId w:val="9"/>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6"/>
  </w:num>
  <w:num w:numId="23">
    <w:abstractNumId w:val="18"/>
  </w:num>
  <w:num w:numId="24">
    <w:abstractNumId w:val="1"/>
  </w:num>
  <w:num w:numId="25">
    <w:abstractNumId w:val="13"/>
    <w:lvlOverride w:ilvl="0">
      <w:lvl w:ilvl="0">
        <w:numFmt w:val="decimal"/>
        <w:lvlText w:val=""/>
        <w:lvlJc w:val="left"/>
      </w:lvl>
    </w:lvlOverride>
    <w:lvlOverride w:ilvl="1">
      <w:lvl w:ilvl="1">
        <w:start w:val="1"/>
        <w:numFmt w:val="decimal"/>
        <w:lvlText w:val="%1.%2."/>
        <w:lvlJc w:val="left"/>
        <w:pPr>
          <w:tabs>
            <w:tab w:val="num" w:pos="1590"/>
          </w:tabs>
          <w:ind w:left="1590" w:hanging="330"/>
        </w:pPr>
        <w:rPr>
          <w:b w:val="0"/>
          <w:bCs/>
          <w:color w:val="000000"/>
          <w:position w:val="0"/>
          <w:sz w:val="22"/>
          <w:szCs w:val="22"/>
          <w:rtl w:val="0"/>
        </w:rPr>
      </w:lvl>
    </w:lvlOverride>
  </w:num>
  <w:num w:numId="26">
    <w:abstractNumId w:val="4"/>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1178C"/>
    <w:rsid w:val="00014838"/>
    <w:rsid w:val="000203D2"/>
    <w:rsid w:val="00021595"/>
    <w:rsid w:val="00024557"/>
    <w:rsid w:val="00034C07"/>
    <w:rsid w:val="00034C50"/>
    <w:rsid w:val="00034E8F"/>
    <w:rsid w:val="00040E03"/>
    <w:rsid w:val="00044EAB"/>
    <w:rsid w:val="0004565E"/>
    <w:rsid w:val="00045D4E"/>
    <w:rsid w:val="00045EBA"/>
    <w:rsid w:val="00047407"/>
    <w:rsid w:val="0005664A"/>
    <w:rsid w:val="00067E63"/>
    <w:rsid w:val="000703B1"/>
    <w:rsid w:val="000708F1"/>
    <w:rsid w:val="000717BE"/>
    <w:rsid w:val="0007259D"/>
    <w:rsid w:val="00074301"/>
    <w:rsid w:val="000770BC"/>
    <w:rsid w:val="00080FE7"/>
    <w:rsid w:val="000835E5"/>
    <w:rsid w:val="00083800"/>
    <w:rsid w:val="00086E9C"/>
    <w:rsid w:val="00087F7B"/>
    <w:rsid w:val="000906D2"/>
    <w:rsid w:val="00094D14"/>
    <w:rsid w:val="000A262B"/>
    <w:rsid w:val="000A5393"/>
    <w:rsid w:val="000A5C72"/>
    <w:rsid w:val="000A6553"/>
    <w:rsid w:val="000B44AD"/>
    <w:rsid w:val="000B735A"/>
    <w:rsid w:val="000C15C4"/>
    <w:rsid w:val="000C57E5"/>
    <w:rsid w:val="000C6708"/>
    <w:rsid w:val="000C70F4"/>
    <w:rsid w:val="000C7B0A"/>
    <w:rsid w:val="000C7FA1"/>
    <w:rsid w:val="000D18F1"/>
    <w:rsid w:val="000D6905"/>
    <w:rsid w:val="000D6FF1"/>
    <w:rsid w:val="000D76AB"/>
    <w:rsid w:val="000D7891"/>
    <w:rsid w:val="000E33EA"/>
    <w:rsid w:val="000E665C"/>
    <w:rsid w:val="000E7153"/>
    <w:rsid w:val="000E7B0D"/>
    <w:rsid w:val="000F04B7"/>
    <w:rsid w:val="000F1581"/>
    <w:rsid w:val="000F59DE"/>
    <w:rsid w:val="00102E0C"/>
    <w:rsid w:val="00104C9C"/>
    <w:rsid w:val="00105826"/>
    <w:rsid w:val="00107390"/>
    <w:rsid w:val="001122C3"/>
    <w:rsid w:val="00113FCB"/>
    <w:rsid w:val="001153AD"/>
    <w:rsid w:val="0011648F"/>
    <w:rsid w:val="001214F4"/>
    <w:rsid w:val="00121946"/>
    <w:rsid w:val="00125973"/>
    <w:rsid w:val="001270ED"/>
    <w:rsid w:val="001331B8"/>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328"/>
    <w:rsid w:val="00171A33"/>
    <w:rsid w:val="00172524"/>
    <w:rsid w:val="001749E7"/>
    <w:rsid w:val="00174C39"/>
    <w:rsid w:val="00176E50"/>
    <w:rsid w:val="001774E6"/>
    <w:rsid w:val="001775A6"/>
    <w:rsid w:val="00194620"/>
    <w:rsid w:val="0019595C"/>
    <w:rsid w:val="001A1CA1"/>
    <w:rsid w:val="001A33A3"/>
    <w:rsid w:val="001A5964"/>
    <w:rsid w:val="001A641A"/>
    <w:rsid w:val="001A651F"/>
    <w:rsid w:val="001B073A"/>
    <w:rsid w:val="001B1CC7"/>
    <w:rsid w:val="001B7EC0"/>
    <w:rsid w:val="001C0436"/>
    <w:rsid w:val="001C1F72"/>
    <w:rsid w:val="001C3EC6"/>
    <w:rsid w:val="001C3F7D"/>
    <w:rsid w:val="001C67E7"/>
    <w:rsid w:val="001D1FB8"/>
    <w:rsid w:val="001E0AAD"/>
    <w:rsid w:val="001E0C87"/>
    <w:rsid w:val="001E197F"/>
    <w:rsid w:val="001E25BE"/>
    <w:rsid w:val="001F2564"/>
    <w:rsid w:val="001F515D"/>
    <w:rsid w:val="001F66B4"/>
    <w:rsid w:val="001F78E6"/>
    <w:rsid w:val="00202314"/>
    <w:rsid w:val="00204279"/>
    <w:rsid w:val="00210AC5"/>
    <w:rsid w:val="002112AA"/>
    <w:rsid w:val="00211582"/>
    <w:rsid w:val="00212B5D"/>
    <w:rsid w:val="00213AF5"/>
    <w:rsid w:val="00216667"/>
    <w:rsid w:val="0022364E"/>
    <w:rsid w:val="00223A1C"/>
    <w:rsid w:val="00224A9B"/>
    <w:rsid w:val="0022597B"/>
    <w:rsid w:val="00225E18"/>
    <w:rsid w:val="00226B12"/>
    <w:rsid w:val="00233BE4"/>
    <w:rsid w:val="00236A90"/>
    <w:rsid w:val="00240490"/>
    <w:rsid w:val="00240BF8"/>
    <w:rsid w:val="0024588D"/>
    <w:rsid w:val="00245D43"/>
    <w:rsid w:val="002534D4"/>
    <w:rsid w:val="002566BF"/>
    <w:rsid w:val="00261C4B"/>
    <w:rsid w:val="00262373"/>
    <w:rsid w:val="002663E2"/>
    <w:rsid w:val="002737BF"/>
    <w:rsid w:val="002739A2"/>
    <w:rsid w:val="0027585D"/>
    <w:rsid w:val="00275C55"/>
    <w:rsid w:val="00277E03"/>
    <w:rsid w:val="0028225C"/>
    <w:rsid w:val="0028655D"/>
    <w:rsid w:val="00290B70"/>
    <w:rsid w:val="00296931"/>
    <w:rsid w:val="00297CEC"/>
    <w:rsid w:val="002A07BD"/>
    <w:rsid w:val="002A2D92"/>
    <w:rsid w:val="002B0D9B"/>
    <w:rsid w:val="002B2471"/>
    <w:rsid w:val="002C12EE"/>
    <w:rsid w:val="002C1B0E"/>
    <w:rsid w:val="002C1FDF"/>
    <w:rsid w:val="002C3D64"/>
    <w:rsid w:val="002C5D5C"/>
    <w:rsid w:val="002D1D1F"/>
    <w:rsid w:val="002D31D6"/>
    <w:rsid w:val="002D392D"/>
    <w:rsid w:val="002D7C30"/>
    <w:rsid w:val="002E61EC"/>
    <w:rsid w:val="002E6340"/>
    <w:rsid w:val="002E6DBA"/>
    <w:rsid w:val="002F17E4"/>
    <w:rsid w:val="002F407D"/>
    <w:rsid w:val="002F61BC"/>
    <w:rsid w:val="002F7822"/>
    <w:rsid w:val="00300531"/>
    <w:rsid w:val="00300EC9"/>
    <w:rsid w:val="0030160E"/>
    <w:rsid w:val="00313D06"/>
    <w:rsid w:val="00314DAA"/>
    <w:rsid w:val="00315535"/>
    <w:rsid w:val="00316A16"/>
    <w:rsid w:val="0032061D"/>
    <w:rsid w:val="003228BD"/>
    <w:rsid w:val="00323592"/>
    <w:rsid w:val="00325473"/>
    <w:rsid w:val="00326EEC"/>
    <w:rsid w:val="003273F1"/>
    <w:rsid w:val="00327EEA"/>
    <w:rsid w:val="00335110"/>
    <w:rsid w:val="00335619"/>
    <w:rsid w:val="00340696"/>
    <w:rsid w:val="00340884"/>
    <w:rsid w:val="00341E93"/>
    <w:rsid w:val="0034756E"/>
    <w:rsid w:val="00350450"/>
    <w:rsid w:val="0035367D"/>
    <w:rsid w:val="003538C5"/>
    <w:rsid w:val="00354FBB"/>
    <w:rsid w:val="00357946"/>
    <w:rsid w:val="00360F7C"/>
    <w:rsid w:val="0036275F"/>
    <w:rsid w:val="0037060C"/>
    <w:rsid w:val="003740A4"/>
    <w:rsid w:val="0038081B"/>
    <w:rsid w:val="00382B72"/>
    <w:rsid w:val="003838EE"/>
    <w:rsid w:val="00384271"/>
    <w:rsid w:val="00386F4F"/>
    <w:rsid w:val="00387EFA"/>
    <w:rsid w:val="00387F06"/>
    <w:rsid w:val="00392F32"/>
    <w:rsid w:val="00393474"/>
    <w:rsid w:val="0039680C"/>
    <w:rsid w:val="00396BED"/>
    <w:rsid w:val="003B0E4E"/>
    <w:rsid w:val="003B4A03"/>
    <w:rsid w:val="003B4CBE"/>
    <w:rsid w:val="003C0D46"/>
    <w:rsid w:val="003C0EEB"/>
    <w:rsid w:val="003C244F"/>
    <w:rsid w:val="003C37A7"/>
    <w:rsid w:val="003C47E8"/>
    <w:rsid w:val="003C61E4"/>
    <w:rsid w:val="003C64B2"/>
    <w:rsid w:val="003C7CF4"/>
    <w:rsid w:val="003D2742"/>
    <w:rsid w:val="003D31DB"/>
    <w:rsid w:val="003D555A"/>
    <w:rsid w:val="003D5C78"/>
    <w:rsid w:val="003E187B"/>
    <w:rsid w:val="003E1C2E"/>
    <w:rsid w:val="003E3E4A"/>
    <w:rsid w:val="003E4F5F"/>
    <w:rsid w:val="003F365A"/>
    <w:rsid w:val="003F3BE9"/>
    <w:rsid w:val="00404349"/>
    <w:rsid w:val="0040765B"/>
    <w:rsid w:val="0041098B"/>
    <w:rsid w:val="00412A56"/>
    <w:rsid w:val="00414293"/>
    <w:rsid w:val="004158A3"/>
    <w:rsid w:val="00415A07"/>
    <w:rsid w:val="0042094A"/>
    <w:rsid w:val="0042417E"/>
    <w:rsid w:val="00427CA9"/>
    <w:rsid w:val="00431787"/>
    <w:rsid w:val="00434249"/>
    <w:rsid w:val="004349C4"/>
    <w:rsid w:val="004362BA"/>
    <w:rsid w:val="00437793"/>
    <w:rsid w:val="0044070F"/>
    <w:rsid w:val="00443840"/>
    <w:rsid w:val="0044776C"/>
    <w:rsid w:val="004500B4"/>
    <w:rsid w:val="004500BF"/>
    <w:rsid w:val="0045076E"/>
    <w:rsid w:val="0045225B"/>
    <w:rsid w:val="00452621"/>
    <w:rsid w:val="00453D20"/>
    <w:rsid w:val="004541E0"/>
    <w:rsid w:val="00456C8D"/>
    <w:rsid w:val="00456DA8"/>
    <w:rsid w:val="00457FA6"/>
    <w:rsid w:val="00461B62"/>
    <w:rsid w:val="00467836"/>
    <w:rsid w:val="004711FF"/>
    <w:rsid w:val="0047201A"/>
    <w:rsid w:val="00473755"/>
    <w:rsid w:val="00483621"/>
    <w:rsid w:val="00483870"/>
    <w:rsid w:val="004851B5"/>
    <w:rsid w:val="00486A0E"/>
    <w:rsid w:val="00486EC6"/>
    <w:rsid w:val="00490767"/>
    <w:rsid w:val="0049175B"/>
    <w:rsid w:val="00492F99"/>
    <w:rsid w:val="00493A03"/>
    <w:rsid w:val="00495D0F"/>
    <w:rsid w:val="00497672"/>
    <w:rsid w:val="004A3023"/>
    <w:rsid w:val="004A6CF4"/>
    <w:rsid w:val="004B1070"/>
    <w:rsid w:val="004B3D1D"/>
    <w:rsid w:val="004B6041"/>
    <w:rsid w:val="004C17C1"/>
    <w:rsid w:val="004C1890"/>
    <w:rsid w:val="004C4EBE"/>
    <w:rsid w:val="004D024D"/>
    <w:rsid w:val="004D0E4E"/>
    <w:rsid w:val="004D1AAB"/>
    <w:rsid w:val="004D1B61"/>
    <w:rsid w:val="004D2A89"/>
    <w:rsid w:val="004D5361"/>
    <w:rsid w:val="004D614F"/>
    <w:rsid w:val="004F032D"/>
    <w:rsid w:val="004F20AD"/>
    <w:rsid w:val="004F64F4"/>
    <w:rsid w:val="004F7E75"/>
    <w:rsid w:val="005026F6"/>
    <w:rsid w:val="005058B8"/>
    <w:rsid w:val="00510D17"/>
    <w:rsid w:val="00511323"/>
    <w:rsid w:val="00514F72"/>
    <w:rsid w:val="00515345"/>
    <w:rsid w:val="005168F0"/>
    <w:rsid w:val="00520E0E"/>
    <w:rsid w:val="00521CE9"/>
    <w:rsid w:val="00521EF3"/>
    <w:rsid w:val="0053214B"/>
    <w:rsid w:val="00533A2E"/>
    <w:rsid w:val="00536A2A"/>
    <w:rsid w:val="00541F53"/>
    <w:rsid w:val="0054293C"/>
    <w:rsid w:val="0054438F"/>
    <w:rsid w:val="00544AED"/>
    <w:rsid w:val="00555F4D"/>
    <w:rsid w:val="005603E9"/>
    <w:rsid w:val="0056433E"/>
    <w:rsid w:val="00571B07"/>
    <w:rsid w:val="00573CE8"/>
    <w:rsid w:val="005752AC"/>
    <w:rsid w:val="00576781"/>
    <w:rsid w:val="005768E2"/>
    <w:rsid w:val="005778FF"/>
    <w:rsid w:val="005816BA"/>
    <w:rsid w:val="00583713"/>
    <w:rsid w:val="0058515F"/>
    <w:rsid w:val="00586B1A"/>
    <w:rsid w:val="005871D6"/>
    <w:rsid w:val="005918B1"/>
    <w:rsid w:val="00593ABB"/>
    <w:rsid w:val="00593DFB"/>
    <w:rsid w:val="005A0D0A"/>
    <w:rsid w:val="005B035C"/>
    <w:rsid w:val="005B2992"/>
    <w:rsid w:val="005B40DB"/>
    <w:rsid w:val="005B62B8"/>
    <w:rsid w:val="005B7315"/>
    <w:rsid w:val="005C0C42"/>
    <w:rsid w:val="005C382F"/>
    <w:rsid w:val="005C47FC"/>
    <w:rsid w:val="005C4911"/>
    <w:rsid w:val="005C5691"/>
    <w:rsid w:val="005C713C"/>
    <w:rsid w:val="005D1BC8"/>
    <w:rsid w:val="005D2EF7"/>
    <w:rsid w:val="005D5C36"/>
    <w:rsid w:val="005E2273"/>
    <w:rsid w:val="005E5692"/>
    <w:rsid w:val="005F5A12"/>
    <w:rsid w:val="005F5FDC"/>
    <w:rsid w:val="005F6241"/>
    <w:rsid w:val="005F71E0"/>
    <w:rsid w:val="00600A00"/>
    <w:rsid w:val="00601049"/>
    <w:rsid w:val="00601A3C"/>
    <w:rsid w:val="0060230A"/>
    <w:rsid w:val="006063F6"/>
    <w:rsid w:val="00612CE8"/>
    <w:rsid w:val="006139DC"/>
    <w:rsid w:val="00614728"/>
    <w:rsid w:val="00615FC4"/>
    <w:rsid w:val="00616B7C"/>
    <w:rsid w:val="00620F4A"/>
    <w:rsid w:val="00625021"/>
    <w:rsid w:val="00625FE0"/>
    <w:rsid w:val="00630A76"/>
    <w:rsid w:val="006325D2"/>
    <w:rsid w:val="00634702"/>
    <w:rsid w:val="00634B74"/>
    <w:rsid w:val="00635CDC"/>
    <w:rsid w:val="00641B76"/>
    <w:rsid w:val="0064425F"/>
    <w:rsid w:val="00647596"/>
    <w:rsid w:val="00650F2D"/>
    <w:rsid w:val="00651DC7"/>
    <w:rsid w:val="006523C3"/>
    <w:rsid w:val="00653AF7"/>
    <w:rsid w:val="006556FC"/>
    <w:rsid w:val="00656981"/>
    <w:rsid w:val="00660E62"/>
    <w:rsid w:val="00666C25"/>
    <w:rsid w:val="00667712"/>
    <w:rsid w:val="00671806"/>
    <w:rsid w:val="006725F8"/>
    <w:rsid w:val="00680A28"/>
    <w:rsid w:val="00691120"/>
    <w:rsid w:val="0069122B"/>
    <w:rsid w:val="00695E57"/>
    <w:rsid w:val="00696427"/>
    <w:rsid w:val="006974ED"/>
    <w:rsid w:val="00697615"/>
    <w:rsid w:val="0069772F"/>
    <w:rsid w:val="006A1D8A"/>
    <w:rsid w:val="006A221A"/>
    <w:rsid w:val="006A47B6"/>
    <w:rsid w:val="006B2599"/>
    <w:rsid w:val="006B38DB"/>
    <w:rsid w:val="006B5F80"/>
    <w:rsid w:val="006C0F25"/>
    <w:rsid w:val="006C2563"/>
    <w:rsid w:val="006C3D93"/>
    <w:rsid w:val="006C4E55"/>
    <w:rsid w:val="006D0C2B"/>
    <w:rsid w:val="006D2786"/>
    <w:rsid w:val="006D6EF5"/>
    <w:rsid w:val="006D7300"/>
    <w:rsid w:val="006E087B"/>
    <w:rsid w:val="006E0EA3"/>
    <w:rsid w:val="006E1607"/>
    <w:rsid w:val="006E1C5E"/>
    <w:rsid w:val="006E52F7"/>
    <w:rsid w:val="006E629E"/>
    <w:rsid w:val="006E657D"/>
    <w:rsid w:val="007060DF"/>
    <w:rsid w:val="00706112"/>
    <w:rsid w:val="0071141E"/>
    <w:rsid w:val="00714DB7"/>
    <w:rsid w:val="00722A5E"/>
    <w:rsid w:val="00726B65"/>
    <w:rsid w:val="007273BB"/>
    <w:rsid w:val="00730030"/>
    <w:rsid w:val="00731C83"/>
    <w:rsid w:val="00735E25"/>
    <w:rsid w:val="00737962"/>
    <w:rsid w:val="0075064A"/>
    <w:rsid w:val="00755DBE"/>
    <w:rsid w:val="00756C9D"/>
    <w:rsid w:val="00757346"/>
    <w:rsid w:val="00760AAC"/>
    <w:rsid w:val="00760E03"/>
    <w:rsid w:val="0076728A"/>
    <w:rsid w:val="007679CD"/>
    <w:rsid w:val="00767E62"/>
    <w:rsid w:val="0077024F"/>
    <w:rsid w:val="0077358E"/>
    <w:rsid w:val="00775F3A"/>
    <w:rsid w:val="00777C04"/>
    <w:rsid w:val="007811D5"/>
    <w:rsid w:val="00782845"/>
    <w:rsid w:val="00782965"/>
    <w:rsid w:val="0078740A"/>
    <w:rsid w:val="00787CE1"/>
    <w:rsid w:val="0079484E"/>
    <w:rsid w:val="007A459E"/>
    <w:rsid w:val="007A5E71"/>
    <w:rsid w:val="007A7E78"/>
    <w:rsid w:val="007B1E54"/>
    <w:rsid w:val="007B4203"/>
    <w:rsid w:val="007B53EC"/>
    <w:rsid w:val="007B6584"/>
    <w:rsid w:val="007B6E45"/>
    <w:rsid w:val="007C2049"/>
    <w:rsid w:val="007C32A4"/>
    <w:rsid w:val="007C39B8"/>
    <w:rsid w:val="007C535E"/>
    <w:rsid w:val="007C59D1"/>
    <w:rsid w:val="007D0C07"/>
    <w:rsid w:val="007D207D"/>
    <w:rsid w:val="007D5B64"/>
    <w:rsid w:val="007E014D"/>
    <w:rsid w:val="007E12C3"/>
    <w:rsid w:val="007E2E24"/>
    <w:rsid w:val="007E3D25"/>
    <w:rsid w:val="007E4B60"/>
    <w:rsid w:val="007F0811"/>
    <w:rsid w:val="007F46C8"/>
    <w:rsid w:val="007F783B"/>
    <w:rsid w:val="0080443B"/>
    <w:rsid w:val="008118E2"/>
    <w:rsid w:val="008179E7"/>
    <w:rsid w:val="008257FE"/>
    <w:rsid w:val="008271BF"/>
    <w:rsid w:val="00830AA7"/>
    <w:rsid w:val="00831A1F"/>
    <w:rsid w:val="008333C3"/>
    <w:rsid w:val="00837DC1"/>
    <w:rsid w:val="00841F66"/>
    <w:rsid w:val="00841FE4"/>
    <w:rsid w:val="00842EE5"/>
    <w:rsid w:val="008438CA"/>
    <w:rsid w:val="00852326"/>
    <w:rsid w:val="008531F6"/>
    <w:rsid w:val="00855C82"/>
    <w:rsid w:val="00856DAA"/>
    <w:rsid w:val="0085704B"/>
    <w:rsid w:val="00862851"/>
    <w:rsid w:val="00866470"/>
    <w:rsid w:val="00867FE1"/>
    <w:rsid w:val="00867FF6"/>
    <w:rsid w:val="008711AE"/>
    <w:rsid w:val="0087302A"/>
    <w:rsid w:val="008746A1"/>
    <w:rsid w:val="008768E3"/>
    <w:rsid w:val="00876F7B"/>
    <w:rsid w:val="00880917"/>
    <w:rsid w:val="008809B1"/>
    <w:rsid w:val="008818C0"/>
    <w:rsid w:val="00882163"/>
    <w:rsid w:val="00883A8E"/>
    <w:rsid w:val="00883D3A"/>
    <w:rsid w:val="00891FB3"/>
    <w:rsid w:val="0089348B"/>
    <w:rsid w:val="00897423"/>
    <w:rsid w:val="008979CB"/>
    <w:rsid w:val="00897CD4"/>
    <w:rsid w:val="008A25BB"/>
    <w:rsid w:val="008A39C8"/>
    <w:rsid w:val="008A7476"/>
    <w:rsid w:val="008B0310"/>
    <w:rsid w:val="008B1821"/>
    <w:rsid w:val="008B1C64"/>
    <w:rsid w:val="008B3B12"/>
    <w:rsid w:val="008B48EB"/>
    <w:rsid w:val="008B7F04"/>
    <w:rsid w:val="008C280C"/>
    <w:rsid w:val="008C426A"/>
    <w:rsid w:val="008C5E5E"/>
    <w:rsid w:val="008C6130"/>
    <w:rsid w:val="008C72AA"/>
    <w:rsid w:val="008C77AC"/>
    <w:rsid w:val="008D0EC5"/>
    <w:rsid w:val="008D10B7"/>
    <w:rsid w:val="008D1600"/>
    <w:rsid w:val="008D410B"/>
    <w:rsid w:val="008D5341"/>
    <w:rsid w:val="008E4448"/>
    <w:rsid w:val="008E6FB6"/>
    <w:rsid w:val="008F2047"/>
    <w:rsid w:val="008F5384"/>
    <w:rsid w:val="008F5E8F"/>
    <w:rsid w:val="008F6B9E"/>
    <w:rsid w:val="00901562"/>
    <w:rsid w:val="009065A0"/>
    <w:rsid w:val="009077E8"/>
    <w:rsid w:val="00912E78"/>
    <w:rsid w:val="00913BC1"/>
    <w:rsid w:val="0091473B"/>
    <w:rsid w:val="009202A1"/>
    <w:rsid w:val="009213FC"/>
    <w:rsid w:val="00925F35"/>
    <w:rsid w:val="0092782F"/>
    <w:rsid w:val="00932946"/>
    <w:rsid w:val="00932D0A"/>
    <w:rsid w:val="00933A69"/>
    <w:rsid w:val="0093707B"/>
    <w:rsid w:val="009379D1"/>
    <w:rsid w:val="00941F64"/>
    <w:rsid w:val="00950538"/>
    <w:rsid w:val="009530E9"/>
    <w:rsid w:val="009602E3"/>
    <w:rsid w:val="00960C25"/>
    <w:rsid w:val="00963DA6"/>
    <w:rsid w:val="00965BCC"/>
    <w:rsid w:val="0096657D"/>
    <w:rsid w:val="00971EE9"/>
    <w:rsid w:val="0097223C"/>
    <w:rsid w:val="00972E00"/>
    <w:rsid w:val="00977467"/>
    <w:rsid w:val="00983698"/>
    <w:rsid w:val="00985919"/>
    <w:rsid w:val="00986561"/>
    <w:rsid w:val="00987C00"/>
    <w:rsid w:val="00990EC3"/>
    <w:rsid w:val="00991970"/>
    <w:rsid w:val="0099694F"/>
    <w:rsid w:val="009A09CC"/>
    <w:rsid w:val="009A75B9"/>
    <w:rsid w:val="009B2DBC"/>
    <w:rsid w:val="009B3BCD"/>
    <w:rsid w:val="009C141F"/>
    <w:rsid w:val="009C1A77"/>
    <w:rsid w:val="009C2C6E"/>
    <w:rsid w:val="009C2E4E"/>
    <w:rsid w:val="009C4401"/>
    <w:rsid w:val="009C6E83"/>
    <w:rsid w:val="009D796D"/>
    <w:rsid w:val="009D7ED1"/>
    <w:rsid w:val="009E10CB"/>
    <w:rsid w:val="009E5E8E"/>
    <w:rsid w:val="009F1515"/>
    <w:rsid w:val="009F1521"/>
    <w:rsid w:val="009F2417"/>
    <w:rsid w:val="009F365A"/>
    <w:rsid w:val="009F534E"/>
    <w:rsid w:val="00A00690"/>
    <w:rsid w:val="00A04F09"/>
    <w:rsid w:val="00A0569C"/>
    <w:rsid w:val="00A05B10"/>
    <w:rsid w:val="00A10E7A"/>
    <w:rsid w:val="00A13DA9"/>
    <w:rsid w:val="00A15535"/>
    <w:rsid w:val="00A2064C"/>
    <w:rsid w:val="00A22696"/>
    <w:rsid w:val="00A27595"/>
    <w:rsid w:val="00A3008B"/>
    <w:rsid w:val="00A3058F"/>
    <w:rsid w:val="00A30F8F"/>
    <w:rsid w:val="00A34B35"/>
    <w:rsid w:val="00A364E0"/>
    <w:rsid w:val="00A41EBD"/>
    <w:rsid w:val="00A42EBE"/>
    <w:rsid w:val="00A4412D"/>
    <w:rsid w:val="00A44186"/>
    <w:rsid w:val="00A44F25"/>
    <w:rsid w:val="00A4554C"/>
    <w:rsid w:val="00A46539"/>
    <w:rsid w:val="00A468A3"/>
    <w:rsid w:val="00A50B99"/>
    <w:rsid w:val="00A5238A"/>
    <w:rsid w:val="00A537DB"/>
    <w:rsid w:val="00A54094"/>
    <w:rsid w:val="00A55192"/>
    <w:rsid w:val="00A559D1"/>
    <w:rsid w:val="00A57965"/>
    <w:rsid w:val="00A6197A"/>
    <w:rsid w:val="00A66320"/>
    <w:rsid w:val="00A67021"/>
    <w:rsid w:val="00A7242E"/>
    <w:rsid w:val="00A74DB6"/>
    <w:rsid w:val="00A83283"/>
    <w:rsid w:val="00A83B27"/>
    <w:rsid w:val="00A863FB"/>
    <w:rsid w:val="00A91AA3"/>
    <w:rsid w:val="00A94160"/>
    <w:rsid w:val="00A94A7A"/>
    <w:rsid w:val="00AA06B6"/>
    <w:rsid w:val="00AA536F"/>
    <w:rsid w:val="00AB3B32"/>
    <w:rsid w:val="00AB6080"/>
    <w:rsid w:val="00AB6678"/>
    <w:rsid w:val="00AC1134"/>
    <w:rsid w:val="00AC3C97"/>
    <w:rsid w:val="00AC4049"/>
    <w:rsid w:val="00AC51D3"/>
    <w:rsid w:val="00AC5C81"/>
    <w:rsid w:val="00AC7A4E"/>
    <w:rsid w:val="00AC7F7C"/>
    <w:rsid w:val="00AD05EA"/>
    <w:rsid w:val="00AD7879"/>
    <w:rsid w:val="00AE1514"/>
    <w:rsid w:val="00AE18B0"/>
    <w:rsid w:val="00AE19F1"/>
    <w:rsid w:val="00AE1EF0"/>
    <w:rsid w:val="00AE4FBC"/>
    <w:rsid w:val="00AE5613"/>
    <w:rsid w:val="00AF190E"/>
    <w:rsid w:val="00AF28E7"/>
    <w:rsid w:val="00AF623F"/>
    <w:rsid w:val="00B0257A"/>
    <w:rsid w:val="00B05A1C"/>
    <w:rsid w:val="00B12C52"/>
    <w:rsid w:val="00B132A2"/>
    <w:rsid w:val="00B1422D"/>
    <w:rsid w:val="00B20630"/>
    <w:rsid w:val="00B22206"/>
    <w:rsid w:val="00B24F83"/>
    <w:rsid w:val="00B2574E"/>
    <w:rsid w:val="00B27857"/>
    <w:rsid w:val="00B34D55"/>
    <w:rsid w:val="00B35C35"/>
    <w:rsid w:val="00B4224C"/>
    <w:rsid w:val="00B47DFB"/>
    <w:rsid w:val="00B50FF8"/>
    <w:rsid w:val="00B5769B"/>
    <w:rsid w:val="00B60600"/>
    <w:rsid w:val="00B60AD5"/>
    <w:rsid w:val="00B62D42"/>
    <w:rsid w:val="00B6414F"/>
    <w:rsid w:val="00B6499A"/>
    <w:rsid w:val="00B70F6A"/>
    <w:rsid w:val="00B72C13"/>
    <w:rsid w:val="00B758A4"/>
    <w:rsid w:val="00B762C1"/>
    <w:rsid w:val="00B87509"/>
    <w:rsid w:val="00B9240A"/>
    <w:rsid w:val="00B96C20"/>
    <w:rsid w:val="00B96CEA"/>
    <w:rsid w:val="00BA582B"/>
    <w:rsid w:val="00BB03BD"/>
    <w:rsid w:val="00BB29D2"/>
    <w:rsid w:val="00BB7C87"/>
    <w:rsid w:val="00BC02C2"/>
    <w:rsid w:val="00BC0534"/>
    <w:rsid w:val="00BC0BCD"/>
    <w:rsid w:val="00BC1BEC"/>
    <w:rsid w:val="00BC366C"/>
    <w:rsid w:val="00BC42D0"/>
    <w:rsid w:val="00BC5F3F"/>
    <w:rsid w:val="00BD3761"/>
    <w:rsid w:val="00BD3E18"/>
    <w:rsid w:val="00BD5021"/>
    <w:rsid w:val="00BD57BC"/>
    <w:rsid w:val="00BD5856"/>
    <w:rsid w:val="00BD680C"/>
    <w:rsid w:val="00BD6AE2"/>
    <w:rsid w:val="00BD6BC0"/>
    <w:rsid w:val="00BD6D89"/>
    <w:rsid w:val="00BD7B30"/>
    <w:rsid w:val="00BF65DC"/>
    <w:rsid w:val="00C00F47"/>
    <w:rsid w:val="00C02817"/>
    <w:rsid w:val="00C02BB6"/>
    <w:rsid w:val="00C06680"/>
    <w:rsid w:val="00C1393C"/>
    <w:rsid w:val="00C15141"/>
    <w:rsid w:val="00C2162F"/>
    <w:rsid w:val="00C21803"/>
    <w:rsid w:val="00C27421"/>
    <w:rsid w:val="00C307FF"/>
    <w:rsid w:val="00C3234E"/>
    <w:rsid w:val="00C323C6"/>
    <w:rsid w:val="00C34F24"/>
    <w:rsid w:val="00C359EE"/>
    <w:rsid w:val="00C43D95"/>
    <w:rsid w:val="00C4470A"/>
    <w:rsid w:val="00C462A7"/>
    <w:rsid w:val="00C5055D"/>
    <w:rsid w:val="00C550C3"/>
    <w:rsid w:val="00C55E4B"/>
    <w:rsid w:val="00C56E21"/>
    <w:rsid w:val="00C67B12"/>
    <w:rsid w:val="00C74051"/>
    <w:rsid w:val="00C740EE"/>
    <w:rsid w:val="00C74277"/>
    <w:rsid w:val="00C76E0A"/>
    <w:rsid w:val="00C76F72"/>
    <w:rsid w:val="00C779EB"/>
    <w:rsid w:val="00C77C5B"/>
    <w:rsid w:val="00C8416E"/>
    <w:rsid w:val="00C9077D"/>
    <w:rsid w:val="00C90F7C"/>
    <w:rsid w:val="00C92E4A"/>
    <w:rsid w:val="00C938F6"/>
    <w:rsid w:val="00CA6672"/>
    <w:rsid w:val="00CB0561"/>
    <w:rsid w:val="00CB5618"/>
    <w:rsid w:val="00CB5BE7"/>
    <w:rsid w:val="00CB66EF"/>
    <w:rsid w:val="00CC12B5"/>
    <w:rsid w:val="00CC5890"/>
    <w:rsid w:val="00CC6BBE"/>
    <w:rsid w:val="00CD06B6"/>
    <w:rsid w:val="00CD35E5"/>
    <w:rsid w:val="00CD5789"/>
    <w:rsid w:val="00CD6D54"/>
    <w:rsid w:val="00CE17FE"/>
    <w:rsid w:val="00CE1882"/>
    <w:rsid w:val="00CE2FA0"/>
    <w:rsid w:val="00CE559E"/>
    <w:rsid w:val="00CE7BC5"/>
    <w:rsid w:val="00CF1A51"/>
    <w:rsid w:val="00CF357E"/>
    <w:rsid w:val="00CF48FA"/>
    <w:rsid w:val="00CF5D1B"/>
    <w:rsid w:val="00CF74C4"/>
    <w:rsid w:val="00CF76CE"/>
    <w:rsid w:val="00D01CAC"/>
    <w:rsid w:val="00D03E25"/>
    <w:rsid w:val="00D04FEF"/>
    <w:rsid w:val="00D05BFB"/>
    <w:rsid w:val="00D126BF"/>
    <w:rsid w:val="00D142D3"/>
    <w:rsid w:val="00D151EF"/>
    <w:rsid w:val="00D15C8C"/>
    <w:rsid w:val="00D164A7"/>
    <w:rsid w:val="00D16632"/>
    <w:rsid w:val="00D17178"/>
    <w:rsid w:val="00D2116A"/>
    <w:rsid w:val="00D23093"/>
    <w:rsid w:val="00D2682F"/>
    <w:rsid w:val="00D30CCD"/>
    <w:rsid w:val="00D320CA"/>
    <w:rsid w:val="00D32E1E"/>
    <w:rsid w:val="00D41936"/>
    <w:rsid w:val="00D423FC"/>
    <w:rsid w:val="00D433D9"/>
    <w:rsid w:val="00D47491"/>
    <w:rsid w:val="00D50B26"/>
    <w:rsid w:val="00D51537"/>
    <w:rsid w:val="00D51BE2"/>
    <w:rsid w:val="00D524FB"/>
    <w:rsid w:val="00D531F1"/>
    <w:rsid w:val="00D54D69"/>
    <w:rsid w:val="00D55D89"/>
    <w:rsid w:val="00D6059F"/>
    <w:rsid w:val="00D62967"/>
    <w:rsid w:val="00D62D04"/>
    <w:rsid w:val="00D65F9E"/>
    <w:rsid w:val="00D77A71"/>
    <w:rsid w:val="00D801F0"/>
    <w:rsid w:val="00D8565A"/>
    <w:rsid w:val="00D86A6A"/>
    <w:rsid w:val="00D87072"/>
    <w:rsid w:val="00D915F9"/>
    <w:rsid w:val="00D94EFD"/>
    <w:rsid w:val="00D95D75"/>
    <w:rsid w:val="00DA0382"/>
    <w:rsid w:val="00DA0865"/>
    <w:rsid w:val="00DA12D2"/>
    <w:rsid w:val="00DA1443"/>
    <w:rsid w:val="00DA168D"/>
    <w:rsid w:val="00DA2013"/>
    <w:rsid w:val="00DB4FEF"/>
    <w:rsid w:val="00DB510A"/>
    <w:rsid w:val="00DC1FDE"/>
    <w:rsid w:val="00DC5FCC"/>
    <w:rsid w:val="00DD03F5"/>
    <w:rsid w:val="00DD0A50"/>
    <w:rsid w:val="00DD10E0"/>
    <w:rsid w:val="00DD4E04"/>
    <w:rsid w:val="00DD4E58"/>
    <w:rsid w:val="00DD74E3"/>
    <w:rsid w:val="00DE0624"/>
    <w:rsid w:val="00DE0DFD"/>
    <w:rsid w:val="00DE0EA3"/>
    <w:rsid w:val="00DE38E9"/>
    <w:rsid w:val="00DE3D12"/>
    <w:rsid w:val="00DE51BB"/>
    <w:rsid w:val="00DF0768"/>
    <w:rsid w:val="00DF0D92"/>
    <w:rsid w:val="00DF3E88"/>
    <w:rsid w:val="00DF48ED"/>
    <w:rsid w:val="00E0034B"/>
    <w:rsid w:val="00E012FD"/>
    <w:rsid w:val="00E03637"/>
    <w:rsid w:val="00E03680"/>
    <w:rsid w:val="00E03D8A"/>
    <w:rsid w:val="00E04389"/>
    <w:rsid w:val="00E056AB"/>
    <w:rsid w:val="00E103C8"/>
    <w:rsid w:val="00E10C41"/>
    <w:rsid w:val="00E12B90"/>
    <w:rsid w:val="00E14A12"/>
    <w:rsid w:val="00E16372"/>
    <w:rsid w:val="00E178B6"/>
    <w:rsid w:val="00E221F2"/>
    <w:rsid w:val="00E2234B"/>
    <w:rsid w:val="00E234CC"/>
    <w:rsid w:val="00E23EAC"/>
    <w:rsid w:val="00E31F15"/>
    <w:rsid w:val="00E37BB9"/>
    <w:rsid w:val="00E42E32"/>
    <w:rsid w:val="00E43306"/>
    <w:rsid w:val="00E476EE"/>
    <w:rsid w:val="00E5364D"/>
    <w:rsid w:val="00E6060C"/>
    <w:rsid w:val="00E6246E"/>
    <w:rsid w:val="00E641E6"/>
    <w:rsid w:val="00E6748B"/>
    <w:rsid w:val="00E678E0"/>
    <w:rsid w:val="00E70536"/>
    <w:rsid w:val="00E714A3"/>
    <w:rsid w:val="00E73F09"/>
    <w:rsid w:val="00E75D14"/>
    <w:rsid w:val="00E859C2"/>
    <w:rsid w:val="00E91EF7"/>
    <w:rsid w:val="00E97C01"/>
    <w:rsid w:val="00EA06A1"/>
    <w:rsid w:val="00EA0EBE"/>
    <w:rsid w:val="00EA0F01"/>
    <w:rsid w:val="00EA3CB2"/>
    <w:rsid w:val="00EB126C"/>
    <w:rsid w:val="00EB29E3"/>
    <w:rsid w:val="00EB3142"/>
    <w:rsid w:val="00EB46C8"/>
    <w:rsid w:val="00EC06CD"/>
    <w:rsid w:val="00EC1E5D"/>
    <w:rsid w:val="00EC2387"/>
    <w:rsid w:val="00EC4EB1"/>
    <w:rsid w:val="00EC54D0"/>
    <w:rsid w:val="00EC559F"/>
    <w:rsid w:val="00EC6F8F"/>
    <w:rsid w:val="00EC72EB"/>
    <w:rsid w:val="00ED1100"/>
    <w:rsid w:val="00ED125A"/>
    <w:rsid w:val="00ED1282"/>
    <w:rsid w:val="00ED1C6F"/>
    <w:rsid w:val="00ED20A5"/>
    <w:rsid w:val="00ED37D9"/>
    <w:rsid w:val="00ED717E"/>
    <w:rsid w:val="00EE3CE1"/>
    <w:rsid w:val="00EE48CA"/>
    <w:rsid w:val="00EE5878"/>
    <w:rsid w:val="00EE728E"/>
    <w:rsid w:val="00EF1C73"/>
    <w:rsid w:val="00EF522F"/>
    <w:rsid w:val="00F1021E"/>
    <w:rsid w:val="00F11CD0"/>
    <w:rsid w:val="00F14D5B"/>
    <w:rsid w:val="00F150DE"/>
    <w:rsid w:val="00F15963"/>
    <w:rsid w:val="00F209CC"/>
    <w:rsid w:val="00F20EDA"/>
    <w:rsid w:val="00F320BE"/>
    <w:rsid w:val="00F352DC"/>
    <w:rsid w:val="00F40E69"/>
    <w:rsid w:val="00F414BE"/>
    <w:rsid w:val="00F4453D"/>
    <w:rsid w:val="00F449AE"/>
    <w:rsid w:val="00F47FE5"/>
    <w:rsid w:val="00F500DB"/>
    <w:rsid w:val="00F50171"/>
    <w:rsid w:val="00F51305"/>
    <w:rsid w:val="00F51D67"/>
    <w:rsid w:val="00F522FA"/>
    <w:rsid w:val="00F5361F"/>
    <w:rsid w:val="00F5387C"/>
    <w:rsid w:val="00F53A64"/>
    <w:rsid w:val="00F55B6D"/>
    <w:rsid w:val="00F56788"/>
    <w:rsid w:val="00F606B8"/>
    <w:rsid w:val="00F608CC"/>
    <w:rsid w:val="00F61B3E"/>
    <w:rsid w:val="00F6384D"/>
    <w:rsid w:val="00F63D41"/>
    <w:rsid w:val="00F654B3"/>
    <w:rsid w:val="00F6601A"/>
    <w:rsid w:val="00F67A2A"/>
    <w:rsid w:val="00F71552"/>
    <w:rsid w:val="00F72C9B"/>
    <w:rsid w:val="00F76B6B"/>
    <w:rsid w:val="00F772DB"/>
    <w:rsid w:val="00F8006A"/>
    <w:rsid w:val="00F82F60"/>
    <w:rsid w:val="00F843AF"/>
    <w:rsid w:val="00F86F08"/>
    <w:rsid w:val="00F87C10"/>
    <w:rsid w:val="00F90CAA"/>
    <w:rsid w:val="00F964CD"/>
    <w:rsid w:val="00FA145D"/>
    <w:rsid w:val="00FA41A9"/>
    <w:rsid w:val="00FA4C0B"/>
    <w:rsid w:val="00FB059C"/>
    <w:rsid w:val="00FB1A91"/>
    <w:rsid w:val="00FB1C10"/>
    <w:rsid w:val="00FB2597"/>
    <w:rsid w:val="00FB5728"/>
    <w:rsid w:val="00FB606A"/>
    <w:rsid w:val="00FC0B79"/>
    <w:rsid w:val="00FC0DDF"/>
    <w:rsid w:val="00FC10D9"/>
    <w:rsid w:val="00FC48B7"/>
    <w:rsid w:val="00FD0837"/>
    <w:rsid w:val="00FD43F8"/>
    <w:rsid w:val="00FD6CD0"/>
    <w:rsid w:val="00FE7338"/>
    <w:rsid w:val="00FF3AC2"/>
    <w:rsid w:val="00FF43B2"/>
    <w:rsid w:val="00FF4F8D"/>
    <w:rsid w:val="00FF542F"/>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 w:type="character" w:styleId="UnresolvedMention">
    <w:name w:val="Unresolved Mention"/>
    <w:basedOn w:val="DefaultParagraphFont"/>
    <w:uiPriority w:val="99"/>
    <w:semiHidden/>
    <w:unhideWhenUsed/>
    <w:rsid w:val="005058B8"/>
    <w:rPr>
      <w:color w:val="605E5C"/>
      <w:shd w:val="clear" w:color="auto" w:fill="E1DFDD"/>
    </w:rPr>
  </w:style>
  <w:style w:type="numbering" w:customStyle="1" w:styleId="List0">
    <w:name w:val="List 0"/>
    <w:basedOn w:val="NoList"/>
    <w:rsid w:val="005D5C3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rk.gov.lv/content/registresan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d09711d-ddb1-46c4-b4b5-88da398534d7"/>
    <ds:schemaRef ds:uri="7bfe4317-9314-4191-98d3-2f4cea716168"/>
  </ds:schemaRefs>
</ds:datastoreItem>
</file>

<file path=customXml/itemProps4.xml><?xml version="1.0" encoding="utf-8"?>
<ds:datastoreItem xmlns:ds="http://schemas.openxmlformats.org/officeDocument/2006/customXml" ds:itemID="{DDE4AA8F-3F43-4F14-8BAD-93167849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3295</Words>
  <Characters>1879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40</cp:revision>
  <cp:lastPrinted>2021-08-17T05:58:00Z</cp:lastPrinted>
  <dcterms:created xsi:type="dcterms:W3CDTF">2022-10-25T05:08:00Z</dcterms:created>
  <dcterms:modified xsi:type="dcterms:W3CDTF">2022-10-26T07:37:00Z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