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51A8E" w14:textId="77777777" w:rsidR="00821F21" w:rsidRPr="003937B4" w:rsidRDefault="00821F21" w:rsidP="00821F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7B4">
        <w:rPr>
          <w:rFonts w:ascii="Times New Roman" w:hAnsi="Times New Roman" w:cs="Times New Roman"/>
          <w:b/>
          <w:bCs/>
          <w:sz w:val="28"/>
          <w:szCs w:val="28"/>
        </w:rPr>
        <w:t>TEHNISKĀ SPECIFIKĀCIJA</w:t>
      </w:r>
    </w:p>
    <w:p w14:paraId="17A8A7CF" w14:textId="15D754E2" w:rsidR="00821F21" w:rsidRPr="00FF2542" w:rsidRDefault="00821F21" w:rsidP="00821F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542">
        <w:rPr>
          <w:rFonts w:ascii="Times New Roman" w:hAnsi="Times New Roman" w:cs="Times New Roman"/>
          <w:b/>
          <w:bCs/>
          <w:sz w:val="24"/>
          <w:szCs w:val="24"/>
        </w:rPr>
        <w:t xml:space="preserve">“Automātiskā mazgāšanas kompleksa </w:t>
      </w:r>
      <w:r w:rsidR="007B1705">
        <w:rPr>
          <w:rFonts w:ascii="Times New Roman" w:hAnsi="Times New Roman" w:cs="Times New Roman"/>
          <w:b/>
          <w:bCs/>
          <w:sz w:val="24"/>
          <w:szCs w:val="24"/>
        </w:rPr>
        <w:t xml:space="preserve">piegāde un uzstādīšana </w:t>
      </w:r>
      <w:r w:rsidRPr="00FF2542">
        <w:rPr>
          <w:rFonts w:ascii="Times New Roman" w:hAnsi="Times New Roman" w:cs="Times New Roman"/>
          <w:b/>
          <w:bCs/>
          <w:sz w:val="24"/>
          <w:szCs w:val="24"/>
        </w:rPr>
        <w:t>Rīgā,</w:t>
      </w:r>
      <w:r w:rsidR="002D55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0380">
        <w:rPr>
          <w:rFonts w:ascii="Times New Roman" w:hAnsi="Times New Roman" w:cs="Times New Roman"/>
          <w:b/>
          <w:bCs/>
          <w:sz w:val="24"/>
          <w:szCs w:val="24"/>
        </w:rPr>
        <w:t>Ganību damb</w:t>
      </w:r>
      <w:r w:rsidR="00B43E95">
        <w:rPr>
          <w:rFonts w:ascii="Times New Roman" w:hAnsi="Times New Roman" w:cs="Times New Roman"/>
          <w:b/>
          <w:bCs/>
          <w:sz w:val="24"/>
          <w:szCs w:val="24"/>
        </w:rPr>
        <w:t>ī</w:t>
      </w:r>
      <w:r w:rsidR="00860380">
        <w:rPr>
          <w:rFonts w:ascii="Times New Roman" w:hAnsi="Times New Roman" w:cs="Times New Roman"/>
          <w:b/>
          <w:bCs/>
          <w:sz w:val="24"/>
          <w:szCs w:val="24"/>
        </w:rPr>
        <w:t xml:space="preserve"> 32</w:t>
      </w:r>
      <w:r w:rsidRPr="00FF254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C3A6B2B" w14:textId="77777777" w:rsidR="00821F21" w:rsidRPr="00FF2542" w:rsidRDefault="00821F21" w:rsidP="00821F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E2897" w14:textId="31FBCA24" w:rsidR="00821F21" w:rsidRPr="00FF2542" w:rsidRDefault="00821F21" w:rsidP="00EF7A2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2542">
        <w:rPr>
          <w:rFonts w:ascii="Times New Roman" w:hAnsi="Times New Roman" w:cs="Times New Roman"/>
          <w:b/>
          <w:bCs/>
          <w:sz w:val="24"/>
          <w:szCs w:val="24"/>
        </w:rPr>
        <w:t xml:space="preserve">Iepirkuma mērķis: </w:t>
      </w:r>
      <w:r w:rsidRPr="00FF2542">
        <w:rPr>
          <w:rFonts w:ascii="Times New Roman" w:hAnsi="Times New Roman" w:cs="Times New Roman"/>
          <w:sz w:val="24"/>
          <w:szCs w:val="24"/>
        </w:rPr>
        <w:t xml:space="preserve">Izbūvēt jaunus mazgāšanas kompleksus Rīgā, </w:t>
      </w:r>
      <w:r w:rsidR="00860380">
        <w:rPr>
          <w:rFonts w:ascii="Times New Roman" w:hAnsi="Times New Roman" w:cs="Times New Roman"/>
          <w:sz w:val="24"/>
          <w:szCs w:val="24"/>
        </w:rPr>
        <w:t>Ganību damb</w:t>
      </w:r>
      <w:r w:rsidR="00053924">
        <w:rPr>
          <w:rFonts w:ascii="Times New Roman" w:hAnsi="Times New Roman" w:cs="Times New Roman"/>
          <w:sz w:val="24"/>
          <w:szCs w:val="24"/>
        </w:rPr>
        <w:t>ī</w:t>
      </w:r>
      <w:r w:rsidR="00860380">
        <w:rPr>
          <w:rFonts w:ascii="Times New Roman" w:hAnsi="Times New Roman" w:cs="Times New Roman"/>
          <w:sz w:val="24"/>
          <w:szCs w:val="24"/>
        </w:rPr>
        <w:t xml:space="preserve"> 32</w:t>
      </w:r>
      <w:r w:rsidRPr="00FF2542">
        <w:rPr>
          <w:rFonts w:ascii="Times New Roman" w:hAnsi="Times New Roman" w:cs="Times New Roman"/>
          <w:sz w:val="24"/>
          <w:szCs w:val="24"/>
        </w:rPr>
        <w:t xml:space="preserve"> (turpmāk tekstā – </w:t>
      </w:r>
      <w:r w:rsidR="00053924">
        <w:rPr>
          <w:rFonts w:ascii="Times New Roman" w:hAnsi="Times New Roman" w:cs="Times New Roman"/>
          <w:sz w:val="24"/>
          <w:szCs w:val="24"/>
        </w:rPr>
        <w:t>O</w:t>
      </w:r>
      <w:r w:rsidRPr="00FF2542">
        <w:rPr>
          <w:rFonts w:ascii="Times New Roman" w:hAnsi="Times New Roman" w:cs="Times New Roman"/>
          <w:sz w:val="24"/>
          <w:szCs w:val="24"/>
        </w:rPr>
        <w:t xml:space="preserve">bjekts), lai nodrošinātu kvalitatīvu mazgāšanas pakalpojumu pasūtītāja rīcībā esošajiem </w:t>
      </w:r>
      <w:r w:rsidR="00E64BD3">
        <w:rPr>
          <w:rFonts w:ascii="Times New Roman" w:hAnsi="Times New Roman" w:cs="Times New Roman"/>
          <w:sz w:val="24"/>
          <w:szCs w:val="24"/>
        </w:rPr>
        <w:t>trolejbusiem</w:t>
      </w:r>
      <w:r w:rsidRPr="00FF2542">
        <w:rPr>
          <w:rFonts w:ascii="Times New Roman" w:hAnsi="Times New Roman" w:cs="Times New Roman"/>
          <w:sz w:val="24"/>
          <w:szCs w:val="24"/>
        </w:rPr>
        <w:t>.</w:t>
      </w:r>
      <w:r w:rsidR="00555E70">
        <w:rPr>
          <w:rFonts w:ascii="Times New Roman" w:hAnsi="Times New Roman" w:cs="Times New Roman"/>
          <w:sz w:val="24"/>
          <w:szCs w:val="24"/>
        </w:rPr>
        <w:t xml:space="preserve"> </w:t>
      </w:r>
      <w:r w:rsidR="00555E70" w:rsidRPr="00555E70">
        <w:rPr>
          <w:rFonts w:ascii="Times New Roman" w:hAnsi="Times New Roman" w:cs="Times New Roman"/>
          <w:sz w:val="24"/>
          <w:szCs w:val="24"/>
        </w:rPr>
        <w:t>Tehniskās specifikācijas pielikumā pievienots telpu plāns ar norādi, kurā telpā izvietojamas Iekārtas.</w:t>
      </w:r>
    </w:p>
    <w:p w14:paraId="0DD7E5C7" w14:textId="77777777" w:rsidR="00821F21" w:rsidRPr="00FF2542" w:rsidRDefault="00821F21" w:rsidP="00821F2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2E96AA42" w14:textId="77777777" w:rsidR="00821F21" w:rsidRPr="00FF2542" w:rsidRDefault="00821F21" w:rsidP="00821F21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542">
        <w:rPr>
          <w:rFonts w:ascii="Times New Roman" w:hAnsi="Times New Roman" w:cs="Times New Roman"/>
          <w:b/>
          <w:bCs/>
          <w:sz w:val="24"/>
          <w:szCs w:val="24"/>
        </w:rPr>
        <w:t>DARBA UZDEVUMS</w:t>
      </w:r>
    </w:p>
    <w:p w14:paraId="650E6AD5" w14:textId="75C7BA17" w:rsidR="00821F21" w:rsidRPr="00FF2542" w:rsidRDefault="00821F21" w:rsidP="00821F2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2542">
        <w:rPr>
          <w:rFonts w:ascii="Times New Roman" w:hAnsi="Times New Roman" w:cs="Times New Roman"/>
          <w:sz w:val="24"/>
          <w:szCs w:val="24"/>
        </w:rPr>
        <w:t>Veikt esošās mazgāšanas iekārtas, stiprinājumu grīdā</w:t>
      </w:r>
      <w:r w:rsidR="00DE4321">
        <w:rPr>
          <w:rFonts w:ascii="Times New Roman" w:hAnsi="Times New Roman" w:cs="Times New Roman"/>
          <w:sz w:val="24"/>
          <w:szCs w:val="24"/>
        </w:rPr>
        <w:t xml:space="preserve"> un</w:t>
      </w:r>
      <w:r w:rsidRPr="00FF2542">
        <w:rPr>
          <w:rFonts w:ascii="Times New Roman" w:hAnsi="Times New Roman" w:cs="Times New Roman"/>
          <w:sz w:val="24"/>
          <w:szCs w:val="24"/>
        </w:rPr>
        <w:t xml:space="preserve"> nesoš</w:t>
      </w:r>
      <w:r w:rsidR="00DE4321">
        <w:rPr>
          <w:rFonts w:ascii="Times New Roman" w:hAnsi="Times New Roman" w:cs="Times New Roman"/>
          <w:sz w:val="24"/>
          <w:szCs w:val="24"/>
        </w:rPr>
        <w:t>ajās</w:t>
      </w:r>
      <w:r w:rsidRPr="00FF2542">
        <w:rPr>
          <w:rFonts w:ascii="Times New Roman" w:hAnsi="Times New Roman" w:cs="Times New Roman"/>
          <w:sz w:val="24"/>
          <w:szCs w:val="24"/>
        </w:rPr>
        <w:t xml:space="preserve"> konstrukcij</w:t>
      </w:r>
      <w:r w:rsidR="00DE4321">
        <w:rPr>
          <w:rFonts w:ascii="Times New Roman" w:hAnsi="Times New Roman" w:cs="Times New Roman"/>
          <w:sz w:val="24"/>
          <w:szCs w:val="24"/>
        </w:rPr>
        <w:t>ā</w:t>
      </w:r>
      <w:r w:rsidRPr="00FF2542">
        <w:rPr>
          <w:rFonts w:ascii="Times New Roman" w:hAnsi="Times New Roman" w:cs="Times New Roman"/>
          <w:sz w:val="24"/>
          <w:szCs w:val="24"/>
        </w:rPr>
        <w:t>s</w:t>
      </w:r>
      <w:r w:rsidR="00C732E0">
        <w:rPr>
          <w:rFonts w:ascii="Times New Roman" w:hAnsi="Times New Roman" w:cs="Times New Roman"/>
          <w:sz w:val="24"/>
          <w:szCs w:val="24"/>
        </w:rPr>
        <w:t>, kā arī</w:t>
      </w:r>
      <w:r w:rsidRPr="00FF2542">
        <w:rPr>
          <w:rFonts w:ascii="Times New Roman" w:hAnsi="Times New Roman" w:cs="Times New Roman"/>
          <w:sz w:val="24"/>
          <w:szCs w:val="24"/>
        </w:rPr>
        <w:t xml:space="preserve"> elektroinstalācijas sistēmas demontāžu, demontēto materiālu </w:t>
      </w:r>
      <w:r w:rsidR="007B7A90">
        <w:rPr>
          <w:rFonts w:ascii="Times New Roman" w:hAnsi="Times New Roman" w:cs="Times New Roman"/>
          <w:sz w:val="24"/>
          <w:szCs w:val="24"/>
        </w:rPr>
        <w:t>utilizēt;</w:t>
      </w:r>
    </w:p>
    <w:p w14:paraId="75256ACE" w14:textId="77777777" w:rsidR="00821F21" w:rsidRPr="00FF2542" w:rsidRDefault="00821F21" w:rsidP="00821F2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Veikt e</w:t>
      </w:r>
      <w:r w:rsidRPr="00FF2542">
        <w:rPr>
          <w:rFonts w:ascii="Times New Roman" w:hAnsi="Times New Roman" w:cs="Times New Roman"/>
          <w:sz w:val="24"/>
          <w:szCs w:val="24"/>
        </w:rPr>
        <w:t>sošās elektroinstalācijas pārbūv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F25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mazgāšanas kompleksu</w:t>
      </w:r>
      <w:r w:rsidRPr="00FF2542">
        <w:rPr>
          <w:rFonts w:ascii="Times New Roman" w:hAnsi="Times New Roman" w:cs="Times New Roman"/>
          <w:sz w:val="24"/>
          <w:szCs w:val="24"/>
        </w:rPr>
        <w:t xml:space="preserve"> izveides nodrošināšanai;</w:t>
      </w:r>
    </w:p>
    <w:p w14:paraId="377F6396" w14:textId="77777777" w:rsidR="00821F21" w:rsidRPr="00FF2542" w:rsidRDefault="00821F21" w:rsidP="00821F2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2542">
        <w:rPr>
          <w:rFonts w:ascii="Times New Roman" w:hAnsi="Times New Roman" w:cs="Times New Roman"/>
          <w:sz w:val="24"/>
          <w:szCs w:val="24"/>
        </w:rPr>
        <w:t>Nodrošināt telpu attīrīšanu no būvgružiem, savākšanu un nogādāšanu līdz konteineram un to utilizācij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F2542">
        <w:rPr>
          <w:rFonts w:ascii="Times New Roman" w:hAnsi="Times New Roman" w:cs="Times New Roman"/>
          <w:sz w:val="24"/>
          <w:szCs w:val="24"/>
        </w:rPr>
        <w:t>;</w:t>
      </w:r>
    </w:p>
    <w:p w14:paraId="2D1C49FC" w14:textId="78711D44" w:rsidR="00821F21" w:rsidRDefault="00821F21" w:rsidP="00821F2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2542">
        <w:rPr>
          <w:rFonts w:ascii="Times New Roman" w:hAnsi="Times New Roman" w:cs="Times New Roman"/>
          <w:sz w:val="24"/>
          <w:szCs w:val="24"/>
        </w:rPr>
        <w:t>Izveidot automātisko mazgāšanas kompleksu, ņemot vērā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14F0FE1" w14:textId="77777777" w:rsidR="00821F21" w:rsidRDefault="00821F21" w:rsidP="00821F21">
      <w:pPr>
        <w:pStyle w:val="ListParagraph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16D27">
        <w:rPr>
          <w:rFonts w:ascii="Times New Roman" w:hAnsi="Times New Roman" w:cs="Times New Roman"/>
          <w:sz w:val="24"/>
          <w:szCs w:val="24"/>
        </w:rPr>
        <w:t xml:space="preserve">mazgāšanas </w:t>
      </w:r>
      <w:r>
        <w:rPr>
          <w:rFonts w:ascii="Times New Roman" w:hAnsi="Times New Roman" w:cs="Times New Roman"/>
          <w:sz w:val="24"/>
          <w:szCs w:val="24"/>
        </w:rPr>
        <w:t>kompleksam atvēlēto telpu atrašanās vietu un</w:t>
      </w:r>
      <w:r w:rsidRPr="00916D27">
        <w:rPr>
          <w:rFonts w:ascii="Times New Roman" w:hAnsi="Times New Roman" w:cs="Times New Roman"/>
          <w:sz w:val="24"/>
          <w:szCs w:val="24"/>
        </w:rPr>
        <w:t xml:space="preserve"> tehniskos parametrus,</w:t>
      </w:r>
    </w:p>
    <w:p w14:paraId="41210195" w14:textId="77777777" w:rsidR="00821F21" w:rsidRPr="00916D27" w:rsidRDefault="00821F21" w:rsidP="00821F21">
      <w:pPr>
        <w:pStyle w:val="ListParagraph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16D27">
        <w:rPr>
          <w:rFonts w:ascii="Times New Roman" w:hAnsi="Times New Roman" w:cs="Times New Roman"/>
          <w:sz w:val="24"/>
          <w:szCs w:val="24"/>
        </w:rPr>
        <w:t>mazgāšanai paredzēto transportlīdzekļu gabarītus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A46789D" w14:textId="61DD9748" w:rsidR="00821F21" w:rsidRDefault="00821F21" w:rsidP="00821F21">
      <w:pPr>
        <w:pStyle w:val="ListParagraph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55A">
        <w:rPr>
          <w:rFonts w:ascii="Times New Roman" w:hAnsi="Times New Roman" w:cs="Times New Roman"/>
          <w:sz w:val="24"/>
          <w:szCs w:val="24"/>
        </w:rPr>
        <w:t xml:space="preserve">ūdens </w:t>
      </w:r>
      <w:r>
        <w:rPr>
          <w:rFonts w:ascii="Times New Roman" w:hAnsi="Times New Roman" w:cs="Times New Roman"/>
          <w:sz w:val="24"/>
          <w:szCs w:val="24"/>
        </w:rPr>
        <w:t xml:space="preserve">kvalitāti un </w:t>
      </w:r>
      <w:r w:rsidRPr="00CE455A">
        <w:rPr>
          <w:rFonts w:ascii="Times New Roman" w:hAnsi="Times New Roman" w:cs="Times New Roman"/>
          <w:sz w:val="24"/>
          <w:szCs w:val="24"/>
        </w:rPr>
        <w:t>pieejamību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388">
        <w:rPr>
          <w:rFonts w:ascii="Times New Roman" w:hAnsi="Times New Roman" w:cs="Times New Roman"/>
          <w:sz w:val="24"/>
          <w:szCs w:val="24"/>
        </w:rPr>
        <w:t>objektā</w:t>
      </w:r>
      <w:r w:rsidRPr="0071665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C8DDD73" w14:textId="2C1036EA" w:rsidR="00821F21" w:rsidRDefault="00821F21" w:rsidP="00821F2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Nodrošināt automatizētu mazgāšanas kompleksa izveidi atbilstoši tehniskās specifikācijas prasībām un piedāvājuma formā norādītajai informācijai, kas </w:t>
      </w:r>
      <w:r w:rsidR="00143EC5">
        <w:rPr>
          <w:rFonts w:ascii="Times New Roman" w:hAnsi="Times New Roman" w:cs="Times New Roman"/>
          <w:sz w:val="24"/>
          <w:szCs w:val="24"/>
        </w:rPr>
        <w:t xml:space="preserve">vienlaikus </w:t>
      </w:r>
      <w:r>
        <w:rPr>
          <w:rFonts w:ascii="Times New Roman" w:hAnsi="Times New Roman" w:cs="Times New Roman"/>
          <w:sz w:val="24"/>
          <w:szCs w:val="24"/>
        </w:rPr>
        <w:t>ir efektīv</w:t>
      </w:r>
      <w:r w:rsidR="00143EC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ūdens patēriņa ziņā un sastāv no:</w:t>
      </w:r>
    </w:p>
    <w:p w14:paraId="19756A62" w14:textId="4DD70184" w:rsidR="00821F21" w:rsidRDefault="00DE1D85" w:rsidP="00821F2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mazgāšanas </w:t>
      </w:r>
      <w:r w:rsidR="00821F21">
        <w:rPr>
          <w:rFonts w:ascii="Times New Roman" w:hAnsi="Times New Roman" w:cs="Times New Roman"/>
          <w:sz w:val="24"/>
          <w:szCs w:val="24"/>
        </w:rPr>
        <w:t>kompleks</w:t>
      </w:r>
      <w:r>
        <w:rPr>
          <w:rFonts w:ascii="Times New Roman" w:hAnsi="Times New Roman" w:cs="Times New Roman"/>
          <w:sz w:val="24"/>
          <w:szCs w:val="24"/>
        </w:rPr>
        <w:t>a</w:t>
      </w:r>
      <w:r w:rsidR="00821F21">
        <w:rPr>
          <w:rFonts w:ascii="Times New Roman" w:hAnsi="Times New Roman" w:cs="Times New Roman"/>
          <w:sz w:val="24"/>
          <w:szCs w:val="24"/>
        </w:rPr>
        <w:t xml:space="preserve"> ar žāvēšanas funkcij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21F21">
        <w:rPr>
          <w:rFonts w:ascii="Times New Roman" w:hAnsi="Times New Roman" w:cs="Times New Roman"/>
          <w:sz w:val="24"/>
          <w:szCs w:val="24"/>
        </w:rPr>
        <w:t>(aprīkojums vai līdzeklis)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7EF0C4" w14:textId="14E34D0B" w:rsidR="00821F21" w:rsidRDefault="00DE1D85" w:rsidP="00821F2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ūdens </w:t>
      </w:r>
      <w:r w:rsidR="00821F21">
        <w:rPr>
          <w:rFonts w:ascii="Times New Roman" w:hAnsi="Times New Roman" w:cs="Times New Roman"/>
          <w:sz w:val="24"/>
          <w:szCs w:val="24"/>
        </w:rPr>
        <w:t>rezervuār</w:t>
      </w:r>
      <w:r>
        <w:rPr>
          <w:rFonts w:ascii="Times New Roman" w:hAnsi="Times New Roman" w:cs="Times New Roman"/>
          <w:sz w:val="24"/>
          <w:szCs w:val="24"/>
        </w:rPr>
        <w:t>iem</w:t>
      </w:r>
      <w:r w:rsidR="00821F21">
        <w:rPr>
          <w:rFonts w:ascii="Times New Roman" w:hAnsi="Times New Roman" w:cs="Times New Roman"/>
          <w:sz w:val="24"/>
          <w:szCs w:val="24"/>
        </w:rPr>
        <w:t xml:space="preserve"> (tvertnes ūdens uzkrāšanai mazgāšanas kompleksa funkciju nodrošināšanai)</w:t>
      </w:r>
      <w:r w:rsidR="00E46E8D">
        <w:rPr>
          <w:rFonts w:ascii="Times New Roman" w:hAnsi="Times New Roman" w:cs="Times New Roman"/>
          <w:sz w:val="24"/>
          <w:szCs w:val="24"/>
        </w:rPr>
        <w:t>;</w:t>
      </w:r>
    </w:p>
    <w:p w14:paraId="48E76DC3" w14:textId="54F870D3" w:rsidR="00821F21" w:rsidRDefault="00E46E8D" w:rsidP="00821F2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mazgāšanas </w:t>
      </w:r>
      <w:r w:rsidR="00821F21">
        <w:rPr>
          <w:rFonts w:ascii="Times New Roman" w:hAnsi="Times New Roman" w:cs="Times New Roman"/>
          <w:sz w:val="24"/>
          <w:szCs w:val="24"/>
        </w:rPr>
        <w:t>līdzekļu dozēšanas aprīkojum</w:t>
      </w:r>
      <w:r>
        <w:rPr>
          <w:rFonts w:ascii="Times New Roman" w:hAnsi="Times New Roman" w:cs="Times New Roman"/>
          <w:sz w:val="24"/>
          <w:szCs w:val="24"/>
        </w:rPr>
        <w:t>a;</w:t>
      </w:r>
    </w:p>
    <w:p w14:paraId="716AB485" w14:textId="48807CCB" w:rsidR="00821F21" w:rsidRDefault="00E46E8D" w:rsidP="00821F2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mazgāšanas </w:t>
      </w:r>
      <w:r w:rsidR="00821F21">
        <w:rPr>
          <w:rFonts w:ascii="Times New Roman" w:hAnsi="Times New Roman" w:cs="Times New Roman"/>
          <w:sz w:val="24"/>
          <w:szCs w:val="24"/>
        </w:rPr>
        <w:t>kompleksa Vadības un kontroles aprīkojum</w:t>
      </w:r>
      <w:r>
        <w:rPr>
          <w:rFonts w:ascii="Times New Roman" w:hAnsi="Times New Roman" w:cs="Times New Roman"/>
          <w:sz w:val="24"/>
          <w:szCs w:val="24"/>
        </w:rPr>
        <w:t>a</w:t>
      </w:r>
      <w:r w:rsidR="00821F21">
        <w:rPr>
          <w:rFonts w:ascii="Times New Roman" w:hAnsi="Times New Roman" w:cs="Times New Roman"/>
          <w:sz w:val="24"/>
          <w:szCs w:val="24"/>
        </w:rPr>
        <w:t>.</w:t>
      </w:r>
    </w:p>
    <w:p w14:paraId="259C34A0" w14:textId="0A958A68" w:rsidR="00821F21" w:rsidRDefault="00821F21" w:rsidP="00821F2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Nodrošināt personāla apmācību par mazgāšanas kompleksa uzbūvi</w:t>
      </w:r>
      <w:r w:rsidR="00143E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tā lietošanu un </w:t>
      </w:r>
      <w:r w:rsidRPr="00631053">
        <w:rPr>
          <w:rFonts w:ascii="Times New Roman" w:hAnsi="Times New Roman" w:cs="Times New Roman"/>
          <w:sz w:val="24"/>
          <w:szCs w:val="24"/>
        </w:rPr>
        <w:t>tehnisko atbalstu mazgāšanas kompleksa garantijas laikā</w:t>
      </w:r>
      <w:r w:rsidR="00143EC5">
        <w:rPr>
          <w:rFonts w:ascii="Times New Roman" w:hAnsi="Times New Roman" w:cs="Times New Roman"/>
          <w:sz w:val="24"/>
          <w:szCs w:val="24"/>
        </w:rPr>
        <w:t>;</w:t>
      </w:r>
    </w:p>
    <w:p w14:paraId="25EB6E42" w14:textId="2B9C8A83" w:rsidR="00143EC5" w:rsidRPr="00143EC5" w:rsidRDefault="00143EC5" w:rsidP="00821F2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Nodrošināt m</w:t>
      </w:r>
      <w:r w:rsidRPr="00143EC5">
        <w:rPr>
          <w:rFonts w:ascii="Times New Roman" w:hAnsi="Times New Roman" w:cs="Times New Roman"/>
          <w:noProof/>
          <w:sz w:val="24"/>
          <w:szCs w:val="24"/>
        </w:rPr>
        <w:t>azgāšanas kompleksa garantijas apkopi, saskaņā ar ražotāja noteikto darbu apkopes apjomu un biežumu, Pasūtītāja telpās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49B9D96" w14:textId="77777777" w:rsidR="00821F21" w:rsidRPr="00766132" w:rsidRDefault="00821F21" w:rsidP="00821F21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</w:rPr>
      </w:pPr>
      <w:r w:rsidRPr="00766132">
        <w:rPr>
          <w:rFonts w:ascii="Times New Roman" w:hAnsi="Times New Roman" w:cs="Times New Roman"/>
        </w:rPr>
        <w:t xml:space="preserve">  </w:t>
      </w:r>
    </w:p>
    <w:p w14:paraId="10F97DEE" w14:textId="77777777" w:rsidR="00821F21" w:rsidRPr="00FF2542" w:rsidRDefault="00821F21" w:rsidP="00821F21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FF2542">
        <w:rPr>
          <w:rFonts w:ascii="Times New Roman" w:hAnsi="Times New Roman" w:cs="Times New Roman"/>
          <w:b/>
          <w:bCs/>
          <w:sz w:val="24"/>
          <w:szCs w:val="24"/>
        </w:rPr>
        <w:t>MAZGĀŠANAI PAREDZĒTO TRANSPORTLĪDZEKĻU VEIDI UN RAKSTUROJUMS</w:t>
      </w:r>
    </w:p>
    <w:tbl>
      <w:tblPr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6662"/>
      </w:tblGrid>
      <w:tr w:rsidR="00821F21" w:rsidRPr="009C0E8D" w14:paraId="5C3E923E" w14:textId="77777777" w:rsidTr="00821F21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60BF71" w14:textId="60386D59" w:rsidR="00821F21" w:rsidRPr="001458A7" w:rsidRDefault="00A34629" w:rsidP="00C2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45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Škoda 24Tr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43CA" w14:textId="6E43D15D" w:rsidR="00821F21" w:rsidRPr="001458A7" w:rsidRDefault="00821F21" w:rsidP="00C26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4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garums - </w:t>
            </w:r>
            <w:r w:rsidR="00375229" w:rsidRPr="0014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</w:t>
            </w:r>
            <w:r w:rsidRPr="0014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m, platums - 2.5</w:t>
            </w:r>
            <w:r w:rsidR="00C60512" w:rsidRPr="0014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  <w:r w:rsidRPr="0014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m, augstums - 3.</w:t>
            </w:r>
            <w:r w:rsidR="002539CB" w:rsidRPr="0014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</w:t>
            </w:r>
            <w:r w:rsidRPr="0014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m</w:t>
            </w:r>
          </w:p>
        </w:tc>
      </w:tr>
      <w:tr w:rsidR="00821F21" w:rsidRPr="009C0E8D" w14:paraId="4C80A870" w14:textId="77777777" w:rsidTr="00821F21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7D4A15" w14:textId="1D8AF9F6" w:rsidR="00821F21" w:rsidRPr="001458A7" w:rsidRDefault="002539CB" w:rsidP="00C2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45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Škoda 27Tr Solaris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079B" w14:textId="05E1F617" w:rsidR="00821F21" w:rsidRPr="001458A7" w:rsidRDefault="00821F21" w:rsidP="00C26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4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garums - 18 m, platums - 2.55 m, augstums </w:t>
            </w:r>
            <w:r w:rsidR="00132116" w:rsidRPr="0014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–</w:t>
            </w:r>
            <w:r w:rsidRPr="0014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132116" w:rsidRPr="0014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  <w:r w:rsidR="007424B2" w:rsidRPr="0014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 w:rsidR="00132116" w:rsidRPr="0014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 w:rsidRPr="0014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m</w:t>
            </w:r>
          </w:p>
        </w:tc>
      </w:tr>
      <w:tr w:rsidR="00821F21" w:rsidRPr="009C0E8D" w14:paraId="5E4EE08F" w14:textId="77777777" w:rsidTr="00821F21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CAB670" w14:textId="246DFF7E" w:rsidR="00821F21" w:rsidRPr="001458A7" w:rsidRDefault="007424B2" w:rsidP="00C2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45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Solaris Trollino T18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DA27" w14:textId="374215EE" w:rsidR="00821F21" w:rsidRPr="001458A7" w:rsidRDefault="00821F21" w:rsidP="00C26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4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garums - 18 m, platums - 2.55 m, augstums - 3.</w:t>
            </w:r>
            <w:r w:rsidR="007424B2" w:rsidRPr="0014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 w:rsidRPr="0014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 m</w:t>
            </w:r>
          </w:p>
        </w:tc>
      </w:tr>
      <w:tr w:rsidR="00821F21" w:rsidRPr="009C0E8D" w14:paraId="3DC8D650" w14:textId="77777777" w:rsidTr="00821F21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09B85A" w14:textId="004CC171" w:rsidR="00821F21" w:rsidRPr="001458A7" w:rsidRDefault="00821F21" w:rsidP="00C2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45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SU-</w:t>
            </w:r>
            <w:r w:rsidR="00342E16" w:rsidRPr="00145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H2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0578" w14:textId="2369810B" w:rsidR="00821F21" w:rsidRPr="001458A7" w:rsidRDefault="00821F21" w:rsidP="00C26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4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garums -18</w:t>
            </w:r>
            <w:r w:rsidR="00342E16" w:rsidRPr="0014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.750</w:t>
            </w:r>
            <w:r w:rsidRPr="0014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m, platums - 2.55 m, augstums </w:t>
            </w:r>
            <w:r w:rsidR="00342E16" w:rsidRPr="0014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–</w:t>
            </w:r>
            <w:r w:rsidRPr="0014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342E16" w:rsidRPr="0014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3.50</w:t>
            </w:r>
            <w:r w:rsidRPr="0014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m</w:t>
            </w:r>
          </w:p>
        </w:tc>
      </w:tr>
      <w:tr w:rsidR="001458A7" w:rsidRPr="009C0E8D" w14:paraId="46A5391E" w14:textId="77777777" w:rsidTr="004373F2">
        <w:trPr>
          <w:trHeight w:val="600"/>
        </w:trPr>
        <w:tc>
          <w:tcPr>
            <w:tcW w:w="8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D83CE7" w14:textId="78ED0CF1" w:rsidR="001458A7" w:rsidRPr="00E82CE0" w:rsidRDefault="001458A7" w:rsidP="00145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v-LV"/>
              </w:rPr>
              <w:t>V</w:t>
            </w:r>
            <w:r w:rsidRPr="00E8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v-LV"/>
              </w:rPr>
              <w:t>irsbūves platum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v-LV"/>
              </w:rPr>
              <w:t>i noradīti</w:t>
            </w:r>
            <w:r w:rsidRPr="00E8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v-LV"/>
              </w:rPr>
              <w:t xml:space="preserve">  bez sānu pagrieziena lukturiem un spoguļiem</w:t>
            </w:r>
          </w:p>
        </w:tc>
      </w:tr>
    </w:tbl>
    <w:p w14:paraId="1F019FC1" w14:textId="77777777" w:rsidR="00821F21" w:rsidRPr="00FF2542" w:rsidRDefault="00821F21" w:rsidP="00821F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5A637E" w14:textId="77777777" w:rsidR="00821F21" w:rsidRPr="00FF2542" w:rsidRDefault="00821F21" w:rsidP="00821F21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9C0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ŪDENS PIEEJAMĪBAS NODROŠINĀŠANA MAZGĀŠANAS KOMPLE</w:t>
      </w:r>
      <w:r w:rsidRPr="00FF2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KSOS</w:t>
      </w:r>
    </w:p>
    <w:tbl>
      <w:tblPr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821F21" w:rsidRPr="009C0E8D" w14:paraId="008B6720" w14:textId="77777777" w:rsidTr="00821F21">
        <w:trPr>
          <w:trHeight w:val="30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A78AF9" w14:textId="278BCE92" w:rsidR="00821F21" w:rsidRPr="009C0E8D" w:rsidRDefault="009C75FD" w:rsidP="00C2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bookmarkStart w:id="0" w:name="_Hlk173488516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lastRenderedPageBreak/>
              <w:t>Ganību dambis 32</w:t>
            </w:r>
          </w:p>
        </w:tc>
      </w:tr>
      <w:tr w:rsidR="00821F21" w:rsidRPr="009C0E8D" w14:paraId="39B3A568" w14:textId="77777777" w:rsidTr="00821F21">
        <w:trPr>
          <w:trHeight w:val="30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E2FB" w14:textId="2EAB1D60" w:rsidR="00821F21" w:rsidRPr="009C0E8D" w:rsidRDefault="00821F21" w:rsidP="00C26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C0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Pilsētas</w:t>
            </w:r>
            <w:r w:rsidR="002B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546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ūdens rezervuārs</w:t>
            </w:r>
            <w:r w:rsidR="0067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(pilsētas pieslēgums)</w:t>
            </w:r>
          </w:p>
        </w:tc>
      </w:tr>
      <w:tr w:rsidR="00821F21" w:rsidRPr="009C0E8D" w14:paraId="33EAE6CD" w14:textId="77777777" w:rsidTr="00821F21">
        <w:trPr>
          <w:trHeight w:val="60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4D4A" w14:textId="555A6F1D" w:rsidR="00821F21" w:rsidRPr="009C0E8D" w:rsidRDefault="00821F21" w:rsidP="00C26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C0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Būs nepieciešams izvietot tvertnes ūdenim ar sūkņiem, lai nodrošināt nepieciešamo ūdens apjomu</w:t>
            </w:r>
            <w:r w:rsidR="009C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 w:rsidR="002B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bookmarkEnd w:id="0"/>
    </w:tbl>
    <w:p w14:paraId="55A514EC" w14:textId="77777777" w:rsidR="00243625" w:rsidRDefault="00243625"/>
    <w:p w14:paraId="39208265" w14:textId="77777777" w:rsidR="00821F21" w:rsidRPr="00821F21" w:rsidRDefault="00821F21" w:rsidP="00821F21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MAZGĀŠANAS KOMPLEKSA DETALIZĒTA TEHNISKĀ SPECIFIKĀCIJA</w:t>
      </w:r>
      <w:r w:rsidRPr="00821F21">
        <w:rPr>
          <w:rFonts w:ascii="Times New Roman" w:hAnsi="Times New Roman" w:cs="Times New Roman"/>
          <w:b/>
          <w:bCs/>
          <w:sz w:val="24"/>
          <w:szCs w:val="24"/>
        </w:rPr>
        <w:t xml:space="preserve"> iekļauta piedāvājuma formā (xlsx).</w:t>
      </w:r>
    </w:p>
    <w:p w14:paraId="2F371C4F" w14:textId="77777777" w:rsidR="00821F21" w:rsidRDefault="00821F21" w:rsidP="00821F21">
      <w:pPr>
        <w:pStyle w:val="ListParagraph"/>
      </w:pPr>
    </w:p>
    <w:sectPr w:rsidR="00821F21" w:rsidSect="00821F21">
      <w:pgSz w:w="11906" w:h="16838"/>
      <w:pgMar w:top="993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3BD5"/>
    <w:multiLevelType w:val="hybridMultilevel"/>
    <w:tmpl w:val="4768B3F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11152"/>
    <w:multiLevelType w:val="hybridMultilevel"/>
    <w:tmpl w:val="4A8EB8D6"/>
    <w:lvl w:ilvl="0" w:tplc="042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CA6E47"/>
    <w:multiLevelType w:val="multilevel"/>
    <w:tmpl w:val="3A96F8DE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ind w:left="86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ED439AD"/>
    <w:multiLevelType w:val="hybridMultilevel"/>
    <w:tmpl w:val="3FF8987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91B1C"/>
    <w:multiLevelType w:val="hybridMultilevel"/>
    <w:tmpl w:val="7556CA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803955">
    <w:abstractNumId w:val="4"/>
  </w:num>
  <w:num w:numId="2" w16cid:durableId="439103794">
    <w:abstractNumId w:val="3"/>
  </w:num>
  <w:num w:numId="3" w16cid:durableId="499777687">
    <w:abstractNumId w:val="0"/>
  </w:num>
  <w:num w:numId="4" w16cid:durableId="458914539">
    <w:abstractNumId w:val="1"/>
  </w:num>
  <w:num w:numId="5" w16cid:durableId="14775984">
    <w:abstractNumId w:val="2"/>
  </w:num>
  <w:num w:numId="6" w16cid:durableId="1414475710">
    <w:abstractNumId w:val="2"/>
    <w:lvlOverride w:ilvl="0">
      <w:startOverride w:val="4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21"/>
    <w:rsid w:val="00053924"/>
    <w:rsid w:val="00092408"/>
    <w:rsid w:val="000E6178"/>
    <w:rsid w:val="00132116"/>
    <w:rsid w:val="00143EC5"/>
    <w:rsid w:val="00144418"/>
    <w:rsid w:val="001458A7"/>
    <w:rsid w:val="00145FA2"/>
    <w:rsid w:val="002129D1"/>
    <w:rsid w:val="00243625"/>
    <w:rsid w:val="002539CB"/>
    <w:rsid w:val="00283311"/>
    <w:rsid w:val="002B423D"/>
    <w:rsid w:val="002D55ED"/>
    <w:rsid w:val="003259AE"/>
    <w:rsid w:val="00342E16"/>
    <w:rsid w:val="00375229"/>
    <w:rsid w:val="00384AC8"/>
    <w:rsid w:val="003B64F7"/>
    <w:rsid w:val="003D7BCF"/>
    <w:rsid w:val="00452576"/>
    <w:rsid w:val="004C4EDD"/>
    <w:rsid w:val="00503BE8"/>
    <w:rsid w:val="005131E4"/>
    <w:rsid w:val="005460A8"/>
    <w:rsid w:val="00555E70"/>
    <w:rsid w:val="005A17AE"/>
    <w:rsid w:val="005C7D00"/>
    <w:rsid w:val="00644843"/>
    <w:rsid w:val="00675EBC"/>
    <w:rsid w:val="006A78AA"/>
    <w:rsid w:val="007424B2"/>
    <w:rsid w:val="00754E1B"/>
    <w:rsid w:val="00782AFD"/>
    <w:rsid w:val="00783BAE"/>
    <w:rsid w:val="007B1705"/>
    <w:rsid w:val="007B7A90"/>
    <w:rsid w:val="00821F21"/>
    <w:rsid w:val="00857967"/>
    <w:rsid w:val="00860380"/>
    <w:rsid w:val="00887C2C"/>
    <w:rsid w:val="008A01DD"/>
    <w:rsid w:val="00931FD3"/>
    <w:rsid w:val="009C75FD"/>
    <w:rsid w:val="009D3A12"/>
    <w:rsid w:val="00A34629"/>
    <w:rsid w:val="00A70388"/>
    <w:rsid w:val="00A81132"/>
    <w:rsid w:val="00AC2AD4"/>
    <w:rsid w:val="00B43E95"/>
    <w:rsid w:val="00C60512"/>
    <w:rsid w:val="00C732E0"/>
    <w:rsid w:val="00DC7C93"/>
    <w:rsid w:val="00DE183B"/>
    <w:rsid w:val="00DE1D85"/>
    <w:rsid w:val="00DE4321"/>
    <w:rsid w:val="00E46E8D"/>
    <w:rsid w:val="00E64BD3"/>
    <w:rsid w:val="00E82CE0"/>
    <w:rsid w:val="00EF5391"/>
    <w:rsid w:val="00E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090D9F"/>
  <w15:chartTrackingRefBased/>
  <w15:docId w15:val="{2259215E-9D30-4A5E-B308-A0CBF4CA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Colorful List - Accent 11,Numbered Para 1,Dot pt,No Spacing1"/>
    <w:basedOn w:val="Normal"/>
    <w:link w:val="ListParagraphChar"/>
    <w:uiPriority w:val="34"/>
    <w:qFormat/>
    <w:rsid w:val="00821F21"/>
    <w:pPr>
      <w:ind w:left="720"/>
      <w:contextualSpacing/>
    </w:pPr>
  </w:style>
  <w:style w:type="paragraph" w:styleId="ListBullet4">
    <w:name w:val="List Bullet 4"/>
    <w:basedOn w:val="Normal"/>
    <w:uiPriority w:val="99"/>
    <w:semiHidden/>
    <w:rsid w:val="00821F21"/>
    <w:pPr>
      <w:numPr>
        <w:numId w:val="5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"/>
    <w:link w:val="ListParagraph"/>
    <w:uiPriority w:val="34"/>
    <w:qFormat/>
    <w:rsid w:val="00821F21"/>
  </w:style>
  <w:style w:type="paragraph" w:styleId="BalloonText">
    <w:name w:val="Balloon Text"/>
    <w:basedOn w:val="Normal"/>
    <w:link w:val="BalloonTextChar"/>
    <w:uiPriority w:val="99"/>
    <w:semiHidden/>
    <w:unhideWhenUsed/>
    <w:rsid w:val="00143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EC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B170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A17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17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17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5" ma:contentTypeDescription="Izveidot jaunu dokumentu." ma:contentTypeScope="" ma:versionID="688243ce1c09b50143b3ab25a12e90e6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f81226fe31058cdfb7c27d1b1149c57f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fe4317-9314-4191-98d3-2f4cea71616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725468-5E62-4D84-94D4-D9627AA32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B0BAE6-28BE-44AF-B17C-B286470216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73746A-B160-43F9-B919-BBC15A52ED95}">
  <ds:schemaRefs>
    <ds:schemaRef ds:uri="http://schemas.microsoft.com/office/2006/metadata/properties"/>
    <ds:schemaRef ds:uri="http://schemas.microsoft.com/office/infopath/2007/PartnerControls"/>
    <ds:schemaRef ds:uri="7bfe4317-9314-4191-98d3-2f4cea716168"/>
  </ds:schemaRefs>
</ds:datastoreItem>
</file>

<file path=customXml/itemProps4.xml><?xml version="1.0" encoding="utf-8"?>
<ds:datastoreItem xmlns:ds="http://schemas.openxmlformats.org/officeDocument/2006/customXml" ds:itemID="{0E4DF69C-D1AD-42D5-B222-EBC27E1C07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1556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Vineta Rūsiņa</cp:lastModifiedBy>
  <cp:revision>5</cp:revision>
  <dcterms:created xsi:type="dcterms:W3CDTF">2024-08-02T09:38:00Z</dcterms:created>
  <dcterms:modified xsi:type="dcterms:W3CDTF">2024-08-06T10:13:00Z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