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EC1BA5" w:rsidRDefault="00EC1BA5" w:rsidP="000604EE">
      <w:pPr>
        <w:ind w:left="720" w:right="372" w:hanging="720"/>
        <w:jc w:val="both"/>
        <w:rPr>
          <w:rFonts w:ascii="Times New Roman Bold" w:hAnsi="Times New Roman Bold"/>
          <w:lang w:val="lv-LV"/>
        </w:rPr>
      </w:pPr>
    </w:p>
    <w:p w14:paraId="6E8152CA" w14:textId="2CED098B" w:rsidR="00EC1BA5" w:rsidRPr="000604EE" w:rsidRDefault="00EC1BA5" w:rsidP="000976B4">
      <w:pPr>
        <w:tabs>
          <w:tab w:val="left" w:pos="6237"/>
        </w:tabs>
        <w:ind w:right="89"/>
        <w:jc w:val="right"/>
        <w:rPr>
          <w:rFonts w:eastAsia="Calibri"/>
          <w:i/>
          <w:lang w:val="lv-LV" w:eastAsia="lv-LV"/>
        </w:rPr>
      </w:pPr>
      <w:r w:rsidRPr="00E80785">
        <w:rPr>
          <w:lang w:val="lv-LV"/>
        </w:rPr>
        <w:t xml:space="preserve">                                                                                          </w:t>
      </w:r>
    </w:p>
    <w:p w14:paraId="6EB70CAC" w14:textId="627A7ACE" w:rsidR="00ED287C" w:rsidRPr="008F56C0" w:rsidRDefault="00ED287C" w:rsidP="00C71D15">
      <w:pPr>
        <w:ind w:right="372"/>
        <w:rPr>
          <w:i/>
          <w:lang w:val="lv-LV"/>
        </w:rPr>
      </w:pPr>
      <w:r w:rsidRPr="008F56C0">
        <w:rPr>
          <w:i/>
          <w:lang w:val="lv-LV"/>
        </w:rPr>
        <w:t xml:space="preserve">Par </w:t>
      </w:r>
      <w:r w:rsidR="002E5BC5" w:rsidRPr="008F56C0">
        <w:rPr>
          <w:i/>
          <w:lang w:val="lv-LV"/>
        </w:rPr>
        <w:t>iepirkuma procedūras</w:t>
      </w:r>
      <w:r w:rsidRPr="008F56C0">
        <w:rPr>
          <w:i/>
          <w:lang w:val="lv-LV"/>
        </w:rPr>
        <w:t xml:space="preserve"> </w:t>
      </w:r>
    </w:p>
    <w:p w14:paraId="6E7DF1F2" w14:textId="37325465" w:rsidR="00C71D15" w:rsidRPr="008F56C0" w:rsidRDefault="00C71D15" w:rsidP="00402CE9">
      <w:pPr>
        <w:pStyle w:val="Caption"/>
        <w:jc w:val="left"/>
        <w:rPr>
          <w:b w:val="0"/>
          <w:i/>
          <w:sz w:val="24"/>
          <w:szCs w:val="24"/>
        </w:rPr>
      </w:pPr>
      <w:r w:rsidRPr="008F56C0">
        <w:rPr>
          <w:b w:val="0"/>
          <w:i/>
          <w:sz w:val="24"/>
          <w:szCs w:val="24"/>
        </w:rPr>
        <w:t>“</w:t>
      </w:r>
      <w:proofErr w:type="spellStart"/>
      <w:r w:rsidR="00402CE9" w:rsidRPr="008F56C0">
        <w:rPr>
          <w:b w:val="0"/>
          <w:i/>
          <w:color w:val="000000"/>
          <w:sz w:val="24"/>
          <w:szCs w:val="24"/>
        </w:rPr>
        <w:t>Elektroautobusu</w:t>
      </w:r>
      <w:proofErr w:type="spellEnd"/>
      <w:r w:rsidR="00402CE9" w:rsidRPr="008F56C0">
        <w:rPr>
          <w:b w:val="0"/>
          <w:i/>
          <w:color w:val="000000"/>
          <w:sz w:val="24"/>
          <w:szCs w:val="24"/>
        </w:rPr>
        <w:t xml:space="preserve"> uzlādes stacijas infrastruktūras izbūve</w:t>
      </w:r>
      <w:r w:rsidRPr="008F56C0">
        <w:rPr>
          <w:b w:val="0"/>
          <w:i/>
          <w:sz w:val="24"/>
          <w:szCs w:val="24"/>
        </w:rPr>
        <w:t>”</w:t>
      </w:r>
    </w:p>
    <w:p w14:paraId="01E5FD02" w14:textId="5FB7CA4E" w:rsidR="00ED287C" w:rsidRPr="008F56C0" w:rsidRDefault="00C71D15" w:rsidP="00C71D15">
      <w:pPr>
        <w:ind w:right="372"/>
        <w:rPr>
          <w:i/>
          <w:lang w:val="lv-LV"/>
        </w:rPr>
      </w:pPr>
      <w:r w:rsidRPr="008F56C0">
        <w:rPr>
          <w:i/>
          <w:lang w:val="lv-LV"/>
        </w:rPr>
        <w:t xml:space="preserve"> </w:t>
      </w:r>
      <w:r w:rsidR="00ED287C" w:rsidRPr="008F56C0">
        <w:rPr>
          <w:i/>
          <w:lang w:val="lv-LV"/>
        </w:rPr>
        <w:t>(ID Nr.RS/202</w:t>
      </w:r>
      <w:r w:rsidR="00C540E8" w:rsidRPr="008F56C0">
        <w:rPr>
          <w:i/>
          <w:lang w:val="lv-LV"/>
        </w:rPr>
        <w:t>2</w:t>
      </w:r>
      <w:r w:rsidR="00ED287C" w:rsidRPr="008F56C0">
        <w:rPr>
          <w:i/>
          <w:lang w:val="lv-LV"/>
        </w:rPr>
        <w:t>/</w:t>
      </w:r>
      <w:r w:rsidR="009950FF" w:rsidRPr="008F56C0">
        <w:rPr>
          <w:i/>
          <w:lang w:val="lv-LV"/>
        </w:rPr>
        <w:t>7</w:t>
      </w:r>
      <w:r w:rsidR="003564EA">
        <w:rPr>
          <w:i/>
          <w:lang w:val="lv-LV"/>
        </w:rPr>
        <w:t>5</w:t>
      </w:r>
      <w:r w:rsidR="00ED287C" w:rsidRPr="008F56C0">
        <w:rPr>
          <w:i/>
          <w:lang w:val="lv-LV"/>
        </w:rPr>
        <w:t>) nolikuma prasībām</w:t>
      </w:r>
    </w:p>
    <w:p w14:paraId="6F27DAAA" w14:textId="77777777" w:rsidR="00ED287C" w:rsidRPr="00ED287C" w:rsidRDefault="00ED287C" w:rsidP="000604EE">
      <w:pPr>
        <w:ind w:right="372"/>
        <w:jc w:val="both"/>
        <w:rPr>
          <w:lang w:val="lv-LV"/>
        </w:rPr>
      </w:pPr>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4057AA0D" w14:textId="77777777" w:rsidR="008F56C0" w:rsidRDefault="008100AA" w:rsidP="007C7D70">
      <w:pPr>
        <w:jc w:val="both"/>
        <w:rPr>
          <w:i/>
          <w:iCs/>
          <w:lang w:val="lv-LV"/>
        </w:rPr>
      </w:pPr>
      <w:r w:rsidRPr="00A23EA6">
        <w:rPr>
          <w:i/>
          <w:iCs/>
          <w:lang w:val="lv-LV"/>
        </w:rPr>
        <w:t>1.jautājums</w:t>
      </w:r>
      <w:r w:rsidRPr="00A26288">
        <w:rPr>
          <w:i/>
          <w:iCs/>
          <w:lang w:val="lv-LV"/>
        </w:rPr>
        <w:t xml:space="preserve">: </w:t>
      </w:r>
    </w:p>
    <w:p w14:paraId="16A80453" w14:textId="77777777" w:rsidR="009142F0" w:rsidRPr="009142F0" w:rsidRDefault="009142F0" w:rsidP="009142F0">
      <w:pPr>
        <w:contextualSpacing/>
        <w:jc w:val="both"/>
        <w:rPr>
          <w:lang w:val="lv-LV"/>
        </w:rPr>
      </w:pPr>
      <w:r w:rsidRPr="009142F0">
        <w:rPr>
          <w:i/>
          <w:iCs/>
          <w:lang w:val="lv-LV"/>
        </w:rPr>
        <w:t xml:space="preserve">7. Pielikums “uzlādes iekārtas specifikācija” – punkts 7.1. “Vismaz OCPP 2.0.1 vai jaunāka versija” – Lūgums nomainīt prasīto komunikācijas protokolu no OCPP 2.0.1 uz OCPP 1.6, ko šobrīd izmanto absolūti lielākā daļa uzlādes iekārtu ražotāju un uzlādes iekārtu pārvaldības sistēmu izstrādātāju. Aktuālais komunikācijas </w:t>
      </w:r>
      <w:proofErr w:type="spellStart"/>
      <w:r w:rsidRPr="009142F0">
        <w:rPr>
          <w:i/>
          <w:iCs/>
          <w:lang w:val="lv-LV"/>
        </w:rPr>
        <w:t>protkols</w:t>
      </w:r>
      <w:proofErr w:type="spellEnd"/>
      <w:r w:rsidRPr="009142F0">
        <w:rPr>
          <w:i/>
          <w:iCs/>
          <w:lang w:val="lv-LV"/>
        </w:rPr>
        <w:t xml:space="preserve"> OCPP 1.6. spēj pilnībā nodrošināt visu nepieciešamo elektrisko autobusu uzlādes infrastruktūras iekārtu funkcionēšanai un pārvaldībai. Lai neierobežotu konkurenci un izvirzītu samērīgas prasības - būtu pieļaujams variants, kad iekārtu ražotājiem/pārvaldības sistēmu izstrādātājiem tiek dots laiks, piemēram, līdz 2024. – 2025. gadam ieviest šo protokolu uzstādītajām uzlādes iekārtām un pārvaldības risinājumam</w:t>
      </w:r>
      <w:r w:rsidRPr="009142F0">
        <w:rPr>
          <w:lang w:val="lv-LV"/>
        </w:rPr>
        <w:t xml:space="preserve">. </w:t>
      </w:r>
    </w:p>
    <w:p w14:paraId="139D4D5C" w14:textId="08609302" w:rsidR="00A26288" w:rsidRPr="008E2BAA" w:rsidRDefault="00A26288" w:rsidP="00A26288">
      <w:pPr>
        <w:spacing w:after="200"/>
        <w:contextualSpacing/>
        <w:jc w:val="both"/>
        <w:rPr>
          <w:i/>
          <w:iCs/>
          <w:lang w:val="lv-LV"/>
        </w:rPr>
      </w:pPr>
    </w:p>
    <w:p w14:paraId="2CBE69F2" w14:textId="77777777" w:rsidR="008F56C0" w:rsidRDefault="00A23EA6" w:rsidP="00A26288">
      <w:pPr>
        <w:shd w:val="clear" w:color="auto" w:fill="FFFFFF"/>
        <w:ind w:right="89"/>
        <w:jc w:val="both"/>
        <w:rPr>
          <w:lang w:val="lv-LV"/>
        </w:rPr>
      </w:pPr>
      <w:r w:rsidRPr="008E2BAA">
        <w:rPr>
          <w:lang w:val="lv-LV"/>
        </w:rPr>
        <w:t>Atbilde:</w:t>
      </w:r>
    </w:p>
    <w:p w14:paraId="6D9DC66A" w14:textId="0F24AA71" w:rsidR="00761DC2" w:rsidRPr="008E2BAA" w:rsidRDefault="009142F0" w:rsidP="00A26288">
      <w:pPr>
        <w:shd w:val="clear" w:color="auto" w:fill="FFFFFF"/>
        <w:ind w:right="89"/>
        <w:jc w:val="both"/>
        <w:rPr>
          <w:rFonts w:eastAsia="Calibri"/>
          <w:iCs/>
          <w:lang w:val="lv-LV" w:eastAsia="lv-LV"/>
        </w:rPr>
      </w:pPr>
      <w:r>
        <w:rPr>
          <w:lang w:val="lv-LV"/>
        </w:rPr>
        <w:t>I</w:t>
      </w:r>
      <w:r w:rsidR="00E867A2">
        <w:rPr>
          <w:lang w:val="lv-LV"/>
        </w:rPr>
        <w:t xml:space="preserve">nformējam, ka nolikumā un tāmēs tiks veikti grozījumi, </w:t>
      </w:r>
      <w:r w:rsidR="00CA0385">
        <w:rPr>
          <w:lang w:val="lv-LV"/>
        </w:rPr>
        <w:t>līdz ar ko</w:t>
      </w:r>
      <w:r w:rsidR="0061319C">
        <w:rPr>
          <w:lang w:val="lv-LV"/>
        </w:rPr>
        <w:t>,</w:t>
      </w:r>
      <w:r w:rsidR="00CA0385">
        <w:rPr>
          <w:lang w:val="lv-LV"/>
        </w:rPr>
        <w:t xml:space="preserve"> lūdzam sekot informācijai tīmekļvietnēs </w:t>
      </w:r>
      <w:hyperlink r:id="rId12" w:history="1">
        <w:r w:rsidR="00CA0385" w:rsidRPr="00637291">
          <w:rPr>
            <w:rStyle w:val="Hyperlink"/>
            <w:lang w:val="lv-LV"/>
          </w:rPr>
          <w:t>www.eis.gov.lv</w:t>
        </w:r>
      </w:hyperlink>
      <w:r w:rsidR="00CA0385">
        <w:rPr>
          <w:lang w:val="lv-LV"/>
        </w:rPr>
        <w:t xml:space="preserve"> un </w:t>
      </w:r>
      <w:hyperlink r:id="rId13" w:history="1">
        <w:r w:rsidR="00CA0385" w:rsidRPr="00637291">
          <w:rPr>
            <w:rStyle w:val="Hyperlink"/>
            <w:lang w:val="lv-LV"/>
          </w:rPr>
          <w:t>www.rigassatiksme.lv</w:t>
        </w:r>
      </w:hyperlink>
      <w:r w:rsidR="00CA0385">
        <w:rPr>
          <w:lang w:val="lv-LV"/>
        </w:rPr>
        <w:t>.</w:t>
      </w:r>
    </w:p>
    <w:p w14:paraId="43AB9DE5" w14:textId="29D53049" w:rsidR="00B90E98" w:rsidRDefault="00B90E98" w:rsidP="00B90E98">
      <w:pPr>
        <w:spacing w:line="240" w:lineRule="exact"/>
        <w:jc w:val="both"/>
        <w:rPr>
          <w:lang w:val="lv-LV"/>
        </w:rPr>
      </w:pPr>
    </w:p>
    <w:p w14:paraId="72AA2F0B" w14:textId="2D2A3D97" w:rsidR="00B90E98" w:rsidRPr="00A138A6" w:rsidRDefault="009142F0" w:rsidP="00B90E98">
      <w:pPr>
        <w:spacing w:line="240" w:lineRule="exact"/>
        <w:jc w:val="both"/>
        <w:rPr>
          <w:i/>
          <w:iCs/>
          <w:lang w:val="lv-LV"/>
        </w:rPr>
      </w:pPr>
      <w:r w:rsidRPr="00A138A6">
        <w:rPr>
          <w:i/>
          <w:iCs/>
          <w:lang w:val="lv-LV"/>
        </w:rPr>
        <w:t>2.jautājums:</w:t>
      </w:r>
    </w:p>
    <w:p w14:paraId="4E5A3DED" w14:textId="77777777" w:rsidR="00A138A6" w:rsidRPr="00A138A6" w:rsidRDefault="00A138A6" w:rsidP="00A138A6">
      <w:pPr>
        <w:contextualSpacing/>
        <w:jc w:val="both"/>
        <w:rPr>
          <w:i/>
          <w:iCs/>
          <w:lang w:val="lv-LV"/>
        </w:rPr>
      </w:pPr>
      <w:r w:rsidRPr="00A138A6">
        <w:rPr>
          <w:i/>
          <w:iCs/>
          <w:lang w:val="lv-LV"/>
        </w:rPr>
        <w:t xml:space="preserve">7. Pielikums “uzlādes iekārtas specifikācija” – punkts 7.5. “Nodrošina </w:t>
      </w:r>
      <w:proofErr w:type="spellStart"/>
      <w:r w:rsidRPr="00A138A6">
        <w:rPr>
          <w:i/>
          <w:iCs/>
          <w:lang w:val="lv-LV"/>
        </w:rPr>
        <w:t>pieslēgumu</w:t>
      </w:r>
      <w:proofErr w:type="spellEnd"/>
      <w:r w:rsidRPr="00A138A6">
        <w:rPr>
          <w:i/>
          <w:iCs/>
          <w:lang w:val="lv-LV"/>
        </w:rPr>
        <w:t xml:space="preserve"> RS uzlādes tīkla vadības un monitoringa sistēmai.”</w:t>
      </w:r>
      <w:r w:rsidRPr="00A138A6">
        <w:rPr>
          <w:b/>
          <w:bCs/>
          <w:i/>
          <w:iCs/>
          <w:lang w:val="lv-LV"/>
        </w:rPr>
        <w:t xml:space="preserve"> – </w:t>
      </w:r>
      <w:r w:rsidRPr="00A138A6">
        <w:rPr>
          <w:i/>
          <w:iCs/>
          <w:lang w:val="lv-LV"/>
        </w:rPr>
        <w:t xml:space="preserve">Lūgums sniegt vairāk informācijas ar Rīgas Satiksmes uzlādes tīkla un vadības sistēmu. Integrācijas jāveic ar tiešo savienojumu iekārtām </w:t>
      </w:r>
      <w:proofErr w:type="spellStart"/>
      <w:r w:rsidRPr="00A138A6">
        <w:rPr>
          <w:i/>
          <w:iCs/>
          <w:lang w:val="lv-LV"/>
        </w:rPr>
        <w:t>izmantjot</w:t>
      </w:r>
      <w:proofErr w:type="spellEnd"/>
      <w:r w:rsidRPr="00A138A6">
        <w:rPr>
          <w:i/>
          <w:iCs/>
          <w:lang w:val="lv-LV"/>
        </w:rPr>
        <w:t xml:space="preserve"> OCPP protokolu vai izmantojot API pieslēdzoties klāt piedāvātai iekārtu vadības sistēmai. Ja ir jāizmanto API, lūgums, sniegt informāciju kādu informāciju pasūtītājs vēlas redzēt savā sistēmā? Ja ir jāizmanto OCPP, lūgums, precizēt kādu versiju JSON vai SOAP? </w:t>
      </w:r>
    </w:p>
    <w:p w14:paraId="48898BCB" w14:textId="5E74BD59" w:rsidR="009142F0" w:rsidRDefault="009142F0" w:rsidP="00B90E98">
      <w:pPr>
        <w:spacing w:line="240" w:lineRule="exact"/>
        <w:jc w:val="both"/>
        <w:rPr>
          <w:i/>
          <w:iCs/>
          <w:lang w:val="lv-LV"/>
        </w:rPr>
      </w:pPr>
    </w:p>
    <w:p w14:paraId="28AC40B2" w14:textId="77777777" w:rsidR="003564EA" w:rsidRDefault="00A138A6" w:rsidP="00736B75">
      <w:pPr>
        <w:jc w:val="both"/>
        <w:rPr>
          <w:lang w:val="lv-LV"/>
        </w:rPr>
      </w:pPr>
      <w:r w:rsidRPr="00736B75">
        <w:rPr>
          <w:lang w:val="lv-LV"/>
        </w:rPr>
        <w:t xml:space="preserve">Atbilde: </w:t>
      </w:r>
    </w:p>
    <w:p w14:paraId="7A9E41DD" w14:textId="28D90547" w:rsidR="00736B75" w:rsidRPr="00736B75" w:rsidRDefault="00736B75" w:rsidP="00736B75">
      <w:pPr>
        <w:jc w:val="both"/>
        <w:rPr>
          <w:lang w:val="lv-LV"/>
        </w:rPr>
      </w:pPr>
      <w:r w:rsidRPr="00736B75">
        <w:rPr>
          <w:color w:val="242424"/>
          <w:shd w:val="clear" w:color="auto" w:fill="FFFFFF"/>
          <w:lang w:val="lv-LV"/>
        </w:rPr>
        <w:t xml:space="preserve">Pretendentam ir jānodrošina integrācija ar Pasūtītāja Informācijas sistēmām izmantojot OCPP protokolu un datu apmaiņu ar datubāzi par autorizētām personām lietot uzlādes iekārtas, kā arī datu nosūtīšanu uz Pasūtītāja datubāzēm par veiktajām darbībām, piemēram, datums, laiks, kad uzlāde veikta, uzlādes veicēja ID, uzlādes apjoms, kā arī cita tehniskā informācija, kas tiks saskaņota datu integrācijas laikā. Pasūtītāja datubāzes ir balstītas uz atvērtā koda sistēmām </w:t>
      </w:r>
      <w:proofErr w:type="spellStart"/>
      <w:r w:rsidRPr="00736B75">
        <w:rPr>
          <w:color w:val="242424"/>
          <w:shd w:val="clear" w:color="auto" w:fill="FFFFFF"/>
          <w:lang w:val="lv-LV"/>
        </w:rPr>
        <w:t>PostgreSQL</w:t>
      </w:r>
      <w:proofErr w:type="spellEnd"/>
      <w:r w:rsidRPr="00736B75">
        <w:rPr>
          <w:color w:val="242424"/>
          <w:shd w:val="clear" w:color="auto" w:fill="FFFFFF"/>
          <w:lang w:val="lv-LV"/>
        </w:rPr>
        <w:t xml:space="preserve"> un </w:t>
      </w:r>
      <w:proofErr w:type="spellStart"/>
      <w:r w:rsidRPr="00736B75">
        <w:rPr>
          <w:color w:val="242424"/>
          <w:shd w:val="clear" w:color="auto" w:fill="FFFFFF"/>
          <w:lang w:val="lv-LV"/>
        </w:rPr>
        <w:t>Python</w:t>
      </w:r>
      <w:proofErr w:type="spellEnd"/>
      <w:r w:rsidRPr="00736B75">
        <w:rPr>
          <w:color w:val="242424"/>
          <w:shd w:val="clear" w:color="auto" w:fill="FFFFFF"/>
          <w:lang w:val="lv-LV"/>
        </w:rPr>
        <w:t>. Datu apmaiņa jānodrošina Pasūtītāja iekšējā datu pārraides tīklā. Pasūtītājs nenodrošina API, bet Pretendentam jānodrošina API izstrāde integrācijas veikšana.</w:t>
      </w:r>
    </w:p>
    <w:p w14:paraId="3F90DD4B" w14:textId="51B20572" w:rsidR="00A138A6" w:rsidRPr="00A138A6" w:rsidRDefault="00A138A6" w:rsidP="00B90E98">
      <w:pPr>
        <w:spacing w:line="240" w:lineRule="exact"/>
        <w:jc w:val="both"/>
        <w:rPr>
          <w:lang w:val="lv-LV"/>
        </w:rPr>
      </w:pPr>
    </w:p>
    <w:p w14:paraId="233E6C75" w14:textId="77777777" w:rsidR="008100AA" w:rsidRPr="00143E88" w:rsidRDefault="008100AA" w:rsidP="008100AA">
      <w:pPr>
        <w:spacing w:line="240" w:lineRule="exact"/>
        <w:ind w:firstLine="720"/>
        <w:jc w:val="both"/>
        <w:rPr>
          <w:lang w:val="lv-LV"/>
        </w:rPr>
      </w:pPr>
    </w:p>
    <w:p w14:paraId="55ADFC89" w14:textId="733AC693" w:rsidR="00684FF7" w:rsidRPr="003564EA" w:rsidRDefault="00ED287C" w:rsidP="003564EA">
      <w:pPr>
        <w:spacing w:after="120"/>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0061319C">
        <w:rPr>
          <w:lang w:val="lv-LV"/>
        </w:rPr>
        <w:t xml:space="preserve">         </w:t>
      </w:r>
      <w:r w:rsidRPr="00ED287C">
        <w:rPr>
          <w:lang w:val="lv-LV"/>
        </w:rPr>
        <w:t xml:space="preserve"> </w:t>
      </w:r>
      <w:r w:rsidR="00483476">
        <w:rPr>
          <w:lang w:val="lv-LV"/>
        </w:rPr>
        <w:t>Inta Novika</w:t>
      </w:r>
    </w:p>
    <w:sectPr w:rsidR="00684FF7" w:rsidRPr="003564EA" w:rsidSect="00E80785">
      <w:headerReference w:type="even" r:id="rId14"/>
      <w:headerReference w:type="default" r:id="rId15"/>
      <w:headerReference w:type="first" r:id="rId16"/>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F011" w14:textId="77777777" w:rsidR="00B443E4" w:rsidRDefault="00B443E4">
      <w:r>
        <w:separator/>
      </w:r>
    </w:p>
  </w:endnote>
  <w:endnote w:type="continuationSeparator" w:id="0">
    <w:p w14:paraId="6977D128" w14:textId="77777777" w:rsidR="00B443E4" w:rsidRDefault="00B4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FC32" w14:textId="77777777" w:rsidR="00B443E4" w:rsidRDefault="00B443E4">
      <w:r>
        <w:separator/>
      </w:r>
    </w:p>
  </w:footnote>
  <w:footnote w:type="continuationSeparator" w:id="0">
    <w:p w14:paraId="6D7AF98E" w14:textId="77777777" w:rsidR="00B443E4" w:rsidRDefault="00B4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E0E2321" w:rsidR="001B6FD9" w:rsidRDefault="000976B4" w:rsidP="00477D5C">
    <w:pPr>
      <w:pStyle w:val="Header"/>
      <w:tabs>
        <w:tab w:val="left" w:pos="426"/>
        <w:tab w:val="left" w:pos="1418"/>
      </w:tabs>
      <w:jc w:val="both"/>
    </w:pPr>
    <w:bookmarkStart w:id="0" w:name="docDate"/>
    <w:bookmarkStart w:id="1" w:name="docNr"/>
    <w:bookmarkEnd w:id="0"/>
    <w:bookmarkEnd w:id="1"/>
    <w:r>
      <w:t>03.01.2023.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D4D7769"/>
    <w:multiLevelType w:val="hybridMultilevel"/>
    <w:tmpl w:val="2D0A60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8"/>
  </w:num>
  <w:num w:numId="4">
    <w:abstractNumId w:val="1"/>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13F6"/>
    <w:rsid w:val="000525F0"/>
    <w:rsid w:val="00052CD7"/>
    <w:rsid w:val="000604EE"/>
    <w:rsid w:val="00072933"/>
    <w:rsid w:val="000976B4"/>
    <w:rsid w:val="000B0105"/>
    <w:rsid w:val="000C2F69"/>
    <w:rsid w:val="000D6732"/>
    <w:rsid w:val="000E1AA8"/>
    <w:rsid w:val="000E35C8"/>
    <w:rsid w:val="000E35F8"/>
    <w:rsid w:val="00122A4B"/>
    <w:rsid w:val="00127A43"/>
    <w:rsid w:val="00143E88"/>
    <w:rsid w:val="00185A7E"/>
    <w:rsid w:val="00191138"/>
    <w:rsid w:val="001A6133"/>
    <w:rsid w:val="001A6A27"/>
    <w:rsid w:val="001B000D"/>
    <w:rsid w:val="001B2AD7"/>
    <w:rsid w:val="001B6718"/>
    <w:rsid w:val="001B6FD9"/>
    <w:rsid w:val="00233FCE"/>
    <w:rsid w:val="00234157"/>
    <w:rsid w:val="00234C11"/>
    <w:rsid w:val="00250C8B"/>
    <w:rsid w:val="002519F8"/>
    <w:rsid w:val="0026220C"/>
    <w:rsid w:val="002671CE"/>
    <w:rsid w:val="00271CA3"/>
    <w:rsid w:val="00274245"/>
    <w:rsid w:val="002747E5"/>
    <w:rsid w:val="002B1A94"/>
    <w:rsid w:val="002C178C"/>
    <w:rsid w:val="002C786C"/>
    <w:rsid w:val="002D303C"/>
    <w:rsid w:val="002E10DC"/>
    <w:rsid w:val="002E43A6"/>
    <w:rsid w:val="002E5BC5"/>
    <w:rsid w:val="002E786C"/>
    <w:rsid w:val="00300D5F"/>
    <w:rsid w:val="003014F9"/>
    <w:rsid w:val="00301EF1"/>
    <w:rsid w:val="003130A2"/>
    <w:rsid w:val="00325A6F"/>
    <w:rsid w:val="003351CC"/>
    <w:rsid w:val="00336D5E"/>
    <w:rsid w:val="0034617A"/>
    <w:rsid w:val="0035193C"/>
    <w:rsid w:val="003564EA"/>
    <w:rsid w:val="0036064C"/>
    <w:rsid w:val="00364BA7"/>
    <w:rsid w:val="00365003"/>
    <w:rsid w:val="00365370"/>
    <w:rsid w:val="00375769"/>
    <w:rsid w:val="00384C24"/>
    <w:rsid w:val="003877B2"/>
    <w:rsid w:val="00390AA0"/>
    <w:rsid w:val="003A76FA"/>
    <w:rsid w:val="003C19BB"/>
    <w:rsid w:val="003C47E5"/>
    <w:rsid w:val="003C50A5"/>
    <w:rsid w:val="003C7CAA"/>
    <w:rsid w:val="003D5F72"/>
    <w:rsid w:val="003E010C"/>
    <w:rsid w:val="003F3681"/>
    <w:rsid w:val="003F5509"/>
    <w:rsid w:val="00402CE9"/>
    <w:rsid w:val="0040733B"/>
    <w:rsid w:val="0042756D"/>
    <w:rsid w:val="00433E36"/>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F0DA4"/>
    <w:rsid w:val="004F581B"/>
    <w:rsid w:val="00514C32"/>
    <w:rsid w:val="00517B44"/>
    <w:rsid w:val="00521B07"/>
    <w:rsid w:val="0052354F"/>
    <w:rsid w:val="0052581A"/>
    <w:rsid w:val="0054525F"/>
    <w:rsid w:val="0056186C"/>
    <w:rsid w:val="00570E1F"/>
    <w:rsid w:val="00573C21"/>
    <w:rsid w:val="00574553"/>
    <w:rsid w:val="00576EBE"/>
    <w:rsid w:val="005A0903"/>
    <w:rsid w:val="005B1FDE"/>
    <w:rsid w:val="005D3F37"/>
    <w:rsid w:val="005D47D5"/>
    <w:rsid w:val="005F3ACE"/>
    <w:rsid w:val="00605FE2"/>
    <w:rsid w:val="006075F6"/>
    <w:rsid w:val="0061319C"/>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36B75"/>
    <w:rsid w:val="00741397"/>
    <w:rsid w:val="0075033F"/>
    <w:rsid w:val="00756CAE"/>
    <w:rsid w:val="00761DC2"/>
    <w:rsid w:val="007666D6"/>
    <w:rsid w:val="00780537"/>
    <w:rsid w:val="00781423"/>
    <w:rsid w:val="007875D1"/>
    <w:rsid w:val="00792BCA"/>
    <w:rsid w:val="007A34BE"/>
    <w:rsid w:val="007B1AFB"/>
    <w:rsid w:val="007B3E19"/>
    <w:rsid w:val="007C7D70"/>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D75E4"/>
    <w:rsid w:val="008E13DB"/>
    <w:rsid w:val="008E2BAA"/>
    <w:rsid w:val="008E4C93"/>
    <w:rsid w:val="008F2C09"/>
    <w:rsid w:val="008F37EE"/>
    <w:rsid w:val="008F56C0"/>
    <w:rsid w:val="00904B48"/>
    <w:rsid w:val="009142F0"/>
    <w:rsid w:val="00933542"/>
    <w:rsid w:val="00940141"/>
    <w:rsid w:val="00940EF4"/>
    <w:rsid w:val="0094369A"/>
    <w:rsid w:val="00956FC7"/>
    <w:rsid w:val="00964FE8"/>
    <w:rsid w:val="00975730"/>
    <w:rsid w:val="00984992"/>
    <w:rsid w:val="009950FF"/>
    <w:rsid w:val="00996DDD"/>
    <w:rsid w:val="009A3987"/>
    <w:rsid w:val="009B03BA"/>
    <w:rsid w:val="009B6D80"/>
    <w:rsid w:val="009C289F"/>
    <w:rsid w:val="009D4658"/>
    <w:rsid w:val="009E75C3"/>
    <w:rsid w:val="00A075D3"/>
    <w:rsid w:val="00A138A6"/>
    <w:rsid w:val="00A14F6B"/>
    <w:rsid w:val="00A23EA6"/>
    <w:rsid w:val="00A26288"/>
    <w:rsid w:val="00A3285A"/>
    <w:rsid w:val="00A42309"/>
    <w:rsid w:val="00A435F3"/>
    <w:rsid w:val="00A470A8"/>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0B4D"/>
    <w:rsid w:val="00B36E79"/>
    <w:rsid w:val="00B40C08"/>
    <w:rsid w:val="00B443E4"/>
    <w:rsid w:val="00B45069"/>
    <w:rsid w:val="00B6333C"/>
    <w:rsid w:val="00B67B48"/>
    <w:rsid w:val="00B84DE7"/>
    <w:rsid w:val="00B90E98"/>
    <w:rsid w:val="00BB402A"/>
    <w:rsid w:val="00BC2049"/>
    <w:rsid w:val="00BC2E48"/>
    <w:rsid w:val="00BE279A"/>
    <w:rsid w:val="00BE5EC0"/>
    <w:rsid w:val="00BE690F"/>
    <w:rsid w:val="00BE69EA"/>
    <w:rsid w:val="00BE6EB3"/>
    <w:rsid w:val="00BF56E0"/>
    <w:rsid w:val="00BF7D80"/>
    <w:rsid w:val="00C20551"/>
    <w:rsid w:val="00C234E1"/>
    <w:rsid w:val="00C27E7A"/>
    <w:rsid w:val="00C4109D"/>
    <w:rsid w:val="00C52E8C"/>
    <w:rsid w:val="00C540E8"/>
    <w:rsid w:val="00C653CC"/>
    <w:rsid w:val="00C71D15"/>
    <w:rsid w:val="00C82B02"/>
    <w:rsid w:val="00C950CD"/>
    <w:rsid w:val="00CA0385"/>
    <w:rsid w:val="00CA73ED"/>
    <w:rsid w:val="00CB3ACB"/>
    <w:rsid w:val="00CB7671"/>
    <w:rsid w:val="00CC5B28"/>
    <w:rsid w:val="00CD01E0"/>
    <w:rsid w:val="00CE03A1"/>
    <w:rsid w:val="00D317EC"/>
    <w:rsid w:val="00D35504"/>
    <w:rsid w:val="00D408A4"/>
    <w:rsid w:val="00D43D83"/>
    <w:rsid w:val="00D56440"/>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43013"/>
    <w:rsid w:val="00E47F88"/>
    <w:rsid w:val="00E50CF3"/>
    <w:rsid w:val="00E718B5"/>
    <w:rsid w:val="00E71B3D"/>
    <w:rsid w:val="00E80785"/>
    <w:rsid w:val="00E842ED"/>
    <w:rsid w:val="00E867A2"/>
    <w:rsid w:val="00E874EE"/>
    <w:rsid w:val="00E959CF"/>
    <w:rsid w:val="00EB089E"/>
    <w:rsid w:val="00EB1274"/>
    <w:rsid w:val="00EC1BA5"/>
    <w:rsid w:val="00ED0F5E"/>
    <w:rsid w:val="00ED1C42"/>
    <w:rsid w:val="00ED287C"/>
    <w:rsid w:val="00EE2231"/>
    <w:rsid w:val="00F00E4E"/>
    <w:rsid w:val="00F01C15"/>
    <w:rsid w:val="00F16EDA"/>
    <w:rsid w:val="00F213A8"/>
    <w:rsid w:val="00F2385E"/>
    <w:rsid w:val="00F321BF"/>
    <w:rsid w:val="00F627F4"/>
    <w:rsid w:val="00F631D4"/>
    <w:rsid w:val="00F63849"/>
    <w:rsid w:val="00F717A2"/>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640227836">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4" ma:contentTypeDescription="Izveidot jaunu dokumentu." ma:contentTypeScope="" ma:versionID="47bc4d23e6e89d08bf103af1bf1f3636">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7c9b32087357acebd80bf72872b61896"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6F4D9-035A-4DE1-8C96-AFE5A366DC49}">
  <ds:schemaRefs>
    <ds:schemaRef ds:uri="http://schemas.openxmlformats.org/officeDocument/2006/bibliography"/>
  </ds:schemaRefs>
</ds:datastoreItem>
</file>

<file path=customXml/itemProps4.xml><?xml version="1.0" encoding="utf-8"?>
<ds:datastoreItem xmlns:ds="http://schemas.openxmlformats.org/officeDocument/2006/customXml" ds:itemID="{2769F764-103E-4BE5-8139-90B507A5D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2023-01-03T14:05:00Z</dcterms:created>
  <dcterms:modified xsi:type="dcterms:W3CDTF">2023-01-03T14:05:00Z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