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D4E9" w14:textId="77777777" w:rsidR="004D4220" w:rsidRPr="00944B7A" w:rsidRDefault="004D4220" w:rsidP="004D4220">
      <w:pPr>
        <w:pStyle w:val="Default"/>
        <w:ind w:firstLine="720"/>
        <w:jc w:val="right"/>
        <w:rPr>
          <w:b/>
          <w:bCs/>
          <w:sz w:val="22"/>
          <w:szCs w:val="22"/>
        </w:rPr>
      </w:pPr>
    </w:p>
    <w:p w14:paraId="513F2F8A" w14:textId="77777777" w:rsidR="004D4220" w:rsidRPr="00944B7A" w:rsidRDefault="004D4220" w:rsidP="004D4220">
      <w:pPr>
        <w:pStyle w:val="Default"/>
        <w:ind w:firstLine="720"/>
        <w:jc w:val="right"/>
        <w:rPr>
          <w:color w:val="auto"/>
          <w:sz w:val="22"/>
          <w:szCs w:val="22"/>
          <w:lang w:eastAsia="en-US"/>
        </w:rPr>
      </w:pPr>
    </w:p>
    <w:p w14:paraId="259163B8" w14:textId="77777777" w:rsidR="004D4220" w:rsidRPr="00944B7A" w:rsidRDefault="004D4220" w:rsidP="004D4220">
      <w:pPr>
        <w:ind w:right="372"/>
        <w:jc w:val="both"/>
        <w:rPr>
          <w:i/>
          <w:sz w:val="22"/>
          <w:szCs w:val="22"/>
          <w:lang w:val="lv-LV"/>
        </w:rPr>
      </w:pPr>
      <w:r w:rsidRPr="00944B7A">
        <w:rPr>
          <w:i/>
          <w:sz w:val="22"/>
          <w:szCs w:val="22"/>
          <w:lang w:val="lv-LV"/>
        </w:rPr>
        <w:t xml:space="preserve">Par atklāta konkursa </w:t>
      </w:r>
    </w:p>
    <w:p w14:paraId="55AB47F5" w14:textId="77777777" w:rsidR="004D4220" w:rsidRPr="00944B7A" w:rsidRDefault="004D4220" w:rsidP="004D4220">
      <w:pPr>
        <w:ind w:right="372"/>
        <w:jc w:val="both"/>
        <w:rPr>
          <w:bCs/>
          <w:i/>
          <w:sz w:val="22"/>
          <w:szCs w:val="22"/>
          <w:lang w:val="lv-LV"/>
        </w:rPr>
      </w:pPr>
      <w:r w:rsidRPr="00944B7A">
        <w:rPr>
          <w:i/>
          <w:sz w:val="22"/>
          <w:szCs w:val="22"/>
          <w:lang w:val="lv-LV"/>
        </w:rPr>
        <w:t>“</w:t>
      </w:r>
      <w:bookmarkStart w:id="0" w:name="OLE_LINK1"/>
      <w:r w:rsidRPr="00944B7A">
        <w:rPr>
          <w:i/>
          <w:sz w:val="22"/>
          <w:szCs w:val="22"/>
          <w:lang w:val="lv-LV"/>
        </w:rPr>
        <w:t>Kravas furgonu iegāde</w:t>
      </w:r>
      <w:bookmarkEnd w:id="0"/>
      <w:r w:rsidRPr="00944B7A">
        <w:rPr>
          <w:i/>
          <w:sz w:val="22"/>
          <w:szCs w:val="22"/>
          <w:lang w:val="lv-LV"/>
        </w:rPr>
        <w:t>”</w:t>
      </w:r>
    </w:p>
    <w:p w14:paraId="26F47219" w14:textId="77777777" w:rsidR="004D4220" w:rsidRPr="00944B7A" w:rsidRDefault="004D4220" w:rsidP="004D4220">
      <w:pPr>
        <w:ind w:right="372"/>
        <w:jc w:val="both"/>
        <w:rPr>
          <w:i/>
          <w:sz w:val="22"/>
          <w:szCs w:val="22"/>
          <w:lang w:val="lv-LV"/>
        </w:rPr>
      </w:pPr>
      <w:r w:rsidRPr="00944B7A">
        <w:rPr>
          <w:i/>
          <w:sz w:val="22"/>
          <w:szCs w:val="22"/>
          <w:lang w:val="lv-LV"/>
        </w:rPr>
        <w:t>(ID Nr. RS/2022/76) nolikuma prasībām</w:t>
      </w:r>
    </w:p>
    <w:p w14:paraId="0AC9F8BC" w14:textId="77777777" w:rsidR="004D4220" w:rsidRPr="00944B7A" w:rsidRDefault="004D4220" w:rsidP="004D4220">
      <w:pPr>
        <w:ind w:right="372"/>
        <w:jc w:val="both"/>
        <w:rPr>
          <w:sz w:val="22"/>
          <w:szCs w:val="22"/>
          <w:lang w:val="lv-LV"/>
        </w:rPr>
      </w:pPr>
    </w:p>
    <w:p w14:paraId="0157FB00" w14:textId="77777777" w:rsidR="004D4220" w:rsidRPr="00944B7A" w:rsidRDefault="004D4220" w:rsidP="004D4220">
      <w:pPr>
        <w:ind w:right="372" w:firstLine="426"/>
        <w:jc w:val="both"/>
        <w:rPr>
          <w:sz w:val="22"/>
          <w:szCs w:val="22"/>
          <w:lang w:val="lv-LV"/>
        </w:rPr>
      </w:pPr>
      <w:r w:rsidRPr="00944B7A">
        <w:rPr>
          <w:sz w:val="22"/>
          <w:szCs w:val="22"/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2744D30B" w14:textId="77777777" w:rsidR="004D4220" w:rsidRPr="00944B7A" w:rsidRDefault="004D4220" w:rsidP="004D4220">
      <w:pPr>
        <w:ind w:right="372"/>
        <w:jc w:val="both"/>
        <w:rPr>
          <w:sz w:val="22"/>
          <w:szCs w:val="22"/>
          <w:lang w:val="lv-LV"/>
        </w:rPr>
      </w:pPr>
    </w:p>
    <w:p w14:paraId="16610EA3" w14:textId="77777777" w:rsidR="004D4220" w:rsidRPr="00944B7A" w:rsidRDefault="004D4220" w:rsidP="004D4220">
      <w:pPr>
        <w:rPr>
          <w:i/>
          <w:sz w:val="22"/>
          <w:szCs w:val="22"/>
          <w:lang w:val="lv-LV"/>
        </w:rPr>
      </w:pPr>
      <w:r w:rsidRPr="00944B7A">
        <w:rPr>
          <w:i/>
          <w:sz w:val="22"/>
          <w:szCs w:val="22"/>
          <w:lang w:val="lv-LV"/>
        </w:rPr>
        <w:t>1. Jautājums:</w:t>
      </w:r>
    </w:p>
    <w:p w14:paraId="247B46B1" w14:textId="77777777" w:rsidR="004D4220" w:rsidRPr="00944B7A" w:rsidRDefault="004D4220" w:rsidP="004D4220">
      <w:pPr>
        <w:rPr>
          <w:rFonts w:eastAsia="Calibri"/>
          <w:i/>
          <w:sz w:val="22"/>
          <w:szCs w:val="22"/>
          <w:lang w:val="lv-LV" w:eastAsia="lv-LV"/>
        </w:rPr>
      </w:pPr>
    </w:p>
    <w:p w14:paraId="2853AA5D" w14:textId="77777777" w:rsidR="004D4220" w:rsidRPr="00944B7A" w:rsidRDefault="004D4220" w:rsidP="004D4220">
      <w:pPr>
        <w:rPr>
          <w:sz w:val="22"/>
          <w:szCs w:val="22"/>
        </w:rPr>
      </w:pPr>
      <w:proofErr w:type="spellStart"/>
      <w:r w:rsidRPr="00944B7A">
        <w:rPr>
          <w:sz w:val="22"/>
          <w:szCs w:val="22"/>
        </w:rPr>
        <w:t>Nepieciešams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papildus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skaidrojums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kur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iespējams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iegādāties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šādas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iekārtas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vai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kāds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ir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šo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iekārtu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ražotājs</w:t>
      </w:r>
      <w:proofErr w:type="spellEnd"/>
      <w:r w:rsidRPr="00944B7A">
        <w:rPr>
          <w:sz w:val="22"/>
          <w:szCs w:val="22"/>
        </w:rPr>
        <w:t xml:space="preserve"> un </w:t>
      </w:r>
      <w:proofErr w:type="spellStart"/>
      <w:r w:rsidRPr="00944B7A">
        <w:rPr>
          <w:sz w:val="22"/>
          <w:szCs w:val="22"/>
        </w:rPr>
        <w:t>modelis</w:t>
      </w:r>
      <w:proofErr w:type="spellEnd"/>
      <w:r w:rsidRPr="00944B7A">
        <w:rPr>
          <w:sz w:val="22"/>
          <w:szCs w:val="22"/>
        </w:rPr>
        <w:t xml:space="preserve">: </w:t>
      </w:r>
    </w:p>
    <w:p w14:paraId="2CBB7A81" w14:textId="77777777" w:rsidR="004D4220" w:rsidRPr="00944B7A" w:rsidRDefault="004D4220" w:rsidP="004D4220">
      <w:pPr>
        <w:rPr>
          <w:sz w:val="22"/>
          <w:szCs w:val="22"/>
          <w:lang w:val="lv-LV"/>
        </w:rPr>
      </w:pPr>
    </w:p>
    <w:p w14:paraId="2F577859" w14:textId="77777777" w:rsidR="004D4220" w:rsidRPr="00944B7A" w:rsidRDefault="004D4220" w:rsidP="004D4220">
      <w:pPr>
        <w:rPr>
          <w:sz w:val="22"/>
          <w:szCs w:val="22"/>
          <w:lang w:val="lv-LV"/>
        </w:rPr>
      </w:pPr>
      <w:r w:rsidRPr="00944B7A">
        <w:rPr>
          <w:sz w:val="22"/>
          <w:szCs w:val="22"/>
        </w:rPr>
        <w:t xml:space="preserve">1. </w:t>
      </w:r>
      <w:proofErr w:type="spellStart"/>
      <w:r w:rsidRPr="00944B7A">
        <w:rPr>
          <w:sz w:val="22"/>
          <w:szCs w:val="22"/>
        </w:rPr>
        <w:t>Stacionāri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nostiprināts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kompresors</w:t>
      </w:r>
      <w:proofErr w:type="spellEnd"/>
      <w:r w:rsidRPr="00944B7A">
        <w:rPr>
          <w:sz w:val="22"/>
          <w:szCs w:val="22"/>
        </w:rPr>
        <w:t xml:space="preserve">: </w:t>
      </w:r>
      <w:proofErr w:type="spellStart"/>
      <w:r w:rsidRPr="00944B7A">
        <w:rPr>
          <w:sz w:val="22"/>
          <w:szCs w:val="22"/>
        </w:rPr>
        <w:t>Tehniskie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dati</w:t>
      </w:r>
      <w:proofErr w:type="spellEnd"/>
      <w:r w:rsidRPr="00944B7A">
        <w:rPr>
          <w:sz w:val="22"/>
          <w:szCs w:val="22"/>
        </w:rPr>
        <w:t xml:space="preserve">: </w:t>
      </w:r>
      <w:proofErr w:type="spellStart"/>
      <w:r w:rsidRPr="00944B7A">
        <w:rPr>
          <w:sz w:val="22"/>
          <w:szCs w:val="22"/>
        </w:rPr>
        <w:t>iekšdedzes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dzinējs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benzīns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vai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dīzelis</w:t>
      </w:r>
      <w:proofErr w:type="spellEnd"/>
      <w:r w:rsidRPr="00944B7A">
        <w:rPr>
          <w:sz w:val="22"/>
          <w:szCs w:val="22"/>
        </w:rPr>
        <w:t xml:space="preserve">; </w:t>
      </w:r>
      <w:proofErr w:type="spellStart"/>
      <w:r w:rsidRPr="00944B7A">
        <w:rPr>
          <w:sz w:val="22"/>
          <w:szCs w:val="22"/>
        </w:rPr>
        <w:t>jauda</w:t>
      </w:r>
      <w:proofErr w:type="spellEnd"/>
      <w:r w:rsidRPr="00944B7A">
        <w:rPr>
          <w:sz w:val="22"/>
          <w:szCs w:val="22"/>
        </w:rPr>
        <w:t xml:space="preserve"> - 8-14 kW/10.7-18.7 </w:t>
      </w:r>
      <w:proofErr w:type="spellStart"/>
      <w:r w:rsidRPr="00944B7A">
        <w:rPr>
          <w:sz w:val="22"/>
          <w:szCs w:val="22"/>
        </w:rPr>
        <w:t>Zs</w:t>
      </w:r>
      <w:proofErr w:type="spellEnd"/>
      <w:r w:rsidRPr="00944B7A">
        <w:rPr>
          <w:sz w:val="22"/>
          <w:szCs w:val="22"/>
        </w:rPr>
        <w:t xml:space="preserve">; </w:t>
      </w:r>
      <w:proofErr w:type="spellStart"/>
      <w:r w:rsidRPr="00944B7A">
        <w:rPr>
          <w:sz w:val="22"/>
          <w:szCs w:val="22"/>
        </w:rPr>
        <w:t>saspiestā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gaisa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darba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spiediens</w:t>
      </w:r>
      <w:proofErr w:type="spellEnd"/>
      <w:r w:rsidRPr="00944B7A">
        <w:rPr>
          <w:sz w:val="22"/>
          <w:szCs w:val="22"/>
        </w:rPr>
        <w:t xml:space="preserve"> 10-12 Bar; </w:t>
      </w:r>
      <w:proofErr w:type="spellStart"/>
      <w:r w:rsidRPr="00944B7A">
        <w:rPr>
          <w:sz w:val="22"/>
          <w:szCs w:val="22"/>
        </w:rPr>
        <w:t>ražīgums</w:t>
      </w:r>
      <w:proofErr w:type="spellEnd"/>
      <w:r w:rsidRPr="00944B7A">
        <w:rPr>
          <w:sz w:val="22"/>
          <w:szCs w:val="22"/>
        </w:rPr>
        <w:t xml:space="preserve"> 1200-1300 </w:t>
      </w:r>
      <w:proofErr w:type="spellStart"/>
      <w:r w:rsidRPr="00944B7A">
        <w:rPr>
          <w:sz w:val="22"/>
          <w:szCs w:val="22"/>
        </w:rPr>
        <w:t>litri</w:t>
      </w:r>
      <w:proofErr w:type="spellEnd"/>
      <w:r w:rsidRPr="00944B7A">
        <w:rPr>
          <w:sz w:val="22"/>
          <w:szCs w:val="22"/>
        </w:rPr>
        <w:t xml:space="preserve">/min; </w:t>
      </w:r>
      <w:proofErr w:type="spellStart"/>
      <w:r w:rsidRPr="00944B7A">
        <w:rPr>
          <w:sz w:val="22"/>
          <w:szCs w:val="22"/>
        </w:rPr>
        <w:t>gaisa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rezervuārs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līdz</w:t>
      </w:r>
      <w:proofErr w:type="spellEnd"/>
      <w:r w:rsidRPr="00944B7A">
        <w:rPr>
          <w:sz w:val="22"/>
          <w:szCs w:val="22"/>
        </w:rPr>
        <w:t xml:space="preserve"> 10 </w:t>
      </w:r>
      <w:proofErr w:type="spellStart"/>
      <w:r w:rsidRPr="00944B7A">
        <w:rPr>
          <w:sz w:val="22"/>
          <w:szCs w:val="22"/>
        </w:rPr>
        <w:t>litriem</w:t>
      </w:r>
      <w:proofErr w:type="spellEnd"/>
      <w:r w:rsidRPr="00944B7A">
        <w:rPr>
          <w:sz w:val="22"/>
          <w:szCs w:val="22"/>
        </w:rPr>
        <w:t xml:space="preserve">; </w:t>
      </w:r>
      <w:proofErr w:type="spellStart"/>
      <w:r w:rsidRPr="00944B7A">
        <w:rPr>
          <w:sz w:val="22"/>
          <w:szCs w:val="22"/>
        </w:rPr>
        <w:t>elektriskais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strateris</w:t>
      </w:r>
      <w:proofErr w:type="spellEnd"/>
      <w:r w:rsidRPr="00944B7A">
        <w:rPr>
          <w:sz w:val="22"/>
          <w:szCs w:val="22"/>
        </w:rPr>
        <w:t xml:space="preserve">; </w:t>
      </w:r>
      <w:proofErr w:type="spellStart"/>
      <w:r w:rsidRPr="00944B7A">
        <w:rPr>
          <w:sz w:val="22"/>
          <w:szCs w:val="22"/>
        </w:rPr>
        <w:t>izmēri</w:t>
      </w:r>
      <w:proofErr w:type="spellEnd"/>
      <w:r w:rsidRPr="00944B7A">
        <w:rPr>
          <w:sz w:val="22"/>
          <w:szCs w:val="22"/>
        </w:rPr>
        <w:t xml:space="preserve"> ne </w:t>
      </w:r>
      <w:proofErr w:type="spellStart"/>
      <w:r w:rsidRPr="00944B7A">
        <w:rPr>
          <w:sz w:val="22"/>
          <w:szCs w:val="22"/>
        </w:rPr>
        <w:t>lielāki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kā</w:t>
      </w:r>
      <w:proofErr w:type="spellEnd"/>
      <w:r w:rsidRPr="00944B7A">
        <w:rPr>
          <w:sz w:val="22"/>
          <w:szCs w:val="22"/>
        </w:rPr>
        <w:t xml:space="preserve"> L 1200 mm, W 800 mm, H 1000 mm; 2 </w:t>
      </w:r>
      <w:proofErr w:type="spellStart"/>
      <w:r w:rsidRPr="00944B7A">
        <w:rPr>
          <w:sz w:val="22"/>
          <w:szCs w:val="22"/>
        </w:rPr>
        <w:t>gaisa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izvadi</w:t>
      </w:r>
      <w:proofErr w:type="spellEnd"/>
      <w:r w:rsidRPr="00944B7A">
        <w:rPr>
          <w:sz w:val="22"/>
          <w:szCs w:val="22"/>
        </w:rPr>
        <w:t xml:space="preserve">. </w:t>
      </w:r>
    </w:p>
    <w:p w14:paraId="49B0C97B" w14:textId="77777777" w:rsidR="004D4220" w:rsidRPr="00944B7A" w:rsidRDefault="004D4220" w:rsidP="004D4220">
      <w:pPr>
        <w:rPr>
          <w:sz w:val="22"/>
          <w:szCs w:val="22"/>
        </w:rPr>
      </w:pPr>
      <w:r w:rsidRPr="00944B7A">
        <w:rPr>
          <w:sz w:val="22"/>
          <w:szCs w:val="22"/>
        </w:rPr>
        <w:t xml:space="preserve">- </w:t>
      </w:r>
      <w:proofErr w:type="spellStart"/>
      <w:r w:rsidRPr="00944B7A">
        <w:rPr>
          <w:sz w:val="22"/>
          <w:szCs w:val="22"/>
        </w:rPr>
        <w:t>nostiprinātu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aprīkojuma</w:t>
      </w:r>
      <w:proofErr w:type="spellEnd"/>
      <w:r w:rsidRPr="00944B7A">
        <w:rPr>
          <w:sz w:val="22"/>
          <w:szCs w:val="22"/>
        </w:rPr>
        <w:t xml:space="preserve"> un </w:t>
      </w:r>
      <w:proofErr w:type="spellStart"/>
      <w:r w:rsidRPr="00944B7A">
        <w:rPr>
          <w:sz w:val="22"/>
          <w:szCs w:val="22"/>
        </w:rPr>
        <w:t>instrumentu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skapi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ar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atvilktnēm</w:t>
      </w:r>
      <w:proofErr w:type="spellEnd"/>
      <w:r w:rsidRPr="00944B7A">
        <w:rPr>
          <w:sz w:val="22"/>
          <w:szCs w:val="22"/>
        </w:rPr>
        <w:t xml:space="preserve"> un </w:t>
      </w:r>
      <w:proofErr w:type="spellStart"/>
      <w:r w:rsidRPr="00944B7A">
        <w:rPr>
          <w:sz w:val="22"/>
          <w:szCs w:val="22"/>
        </w:rPr>
        <w:t>plauktiem</w:t>
      </w:r>
      <w:proofErr w:type="spellEnd"/>
      <w:r w:rsidRPr="00944B7A">
        <w:rPr>
          <w:sz w:val="22"/>
          <w:szCs w:val="22"/>
        </w:rPr>
        <w:t xml:space="preserve">, kas </w:t>
      </w:r>
      <w:proofErr w:type="spellStart"/>
      <w:r w:rsidRPr="00944B7A">
        <w:rPr>
          <w:sz w:val="22"/>
          <w:szCs w:val="22"/>
        </w:rPr>
        <w:t>novietots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sānu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durvju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pretējā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pusē</w:t>
      </w:r>
      <w:proofErr w:type="spellEnd"/>
      <w:r w:rsidRPr="00944B7A">
        <w:rPr>
          <w:sz w:val="22"/>
          <w:szCs w:val="22"/>
        </w:rPr>
        <w:t xml:space="preserve">: </w:t>
      </w:r>
      <w:proofErr w:type="spellStart"/>
      <w:r w:rsidRPr="00944B7A">
        <w:rPr>
          <w:sz w:val="22"/>
          <w:szCs w:val="22"/>
        </w:rPr>
        <w:t>augstums</w:t>
      </w:r>
      <w:proofErr w:type="spellEnd"/>
      <w:r w:rsidRPr="00944B7A">
        <w:rPr>
          <w:sz w:val="22"/>
          <w:szCs w:val="22"/>
        </w:rPr>
        <w:t xml:space="preserve"> 1550-1650 mm, </w:t>
      </w:r>
      <w:proofErr w:type="spellStart"/>
      <w:r w:rsidRPr="00944B7A">
        <w:rPr>
          <w:sz w:val="22"/>
          <w:szCs w:val="22"/>
        </w:rPr>
        <w:t>dziļums</w:t>
      </w:r>
      <w:proofErr w:type="spellEnd"/>
      <w:r w:rsidRPr="00944B7A">
        <w:rPr>
          <w:sz w:val="22"/>
          <w:szCs w:val="22"/>
        </w:rPr>
        <w:t xml:space="preserve"> 350-450 mm, garums 1500-1700 mm. </w:t>
      </w:r>
      <w:proofErr w:type="spellStart"/>
      <w:r w:rsidRPr="00944B7A">
        <w:rPr>
          <w:sz w:val="22"/>
          <w:szCs w:val="22"/>
        </w:rPr>
        <w:t>Minimālais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atvilktņu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skaits</w:t>
      </w:r>
      <w:proofErr w:type="spellEnd"/>
      <w:r w:rsidRPr="00944B7A">
        <w:rPr>
          <w:sz w:val="22"/>
          <w:szCs w:val="22"/>
        </w:rPr>
        <w:t xml:space="preserve"> - 8, 2 </w:t>
      </w:r>
      <w:proofErr w:type="spellStart"/>
      <w:r w:rsidRPr="00944B7A">
        <w:rPr>
          <w:sz w:val="22"/>
          <w:szCs w:val="22"/>
        </w:rPr>
        <w:t>plaukti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ar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ārējo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kanti</w:t>
      </w:r>
      <w:proofErr w:type="spellEnd"/>
      <w:r w:rsidRPr="00944B7A">
        <w:rPr>
          <w:sz w:val="22"/>
          <w:szCs w:val="22"/>
        </w:rPr>
        <w:t xml:space="preserve">, 1 </w:t>
      </w:r>
      <w:proofErr w:type="spellStart"/>
      <w:r w:rsidRPr="00944B7A">
        <w:rPr>
          <w:sz w:val="22"/>
          <w:szCs w:val="22"/>
        </w:rPr>
        <w:t>plaukts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skapjā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apakšā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visā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tā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proofErr w:type="gramStart"/>
      <w:r w:rsidRPr="00944B7A">
        <w:rPr>
          <w:sz w:val="22"/>
          <w:szCs w:val="22"/>
        </w:rPr>
        <w:t>garumā</w:t>
      </w:r>
      <w:proofErr w:type="spellEnd"/>
      <w:r w:rsidRPr="00944B7A">
        <w:rPr>
          <w:sz w:val="22"/>
          <w:szCs w:val="22"/>
        </w:rPr>
        <w:t>;</w:t>
      </w:r>
      <w:proofErr w:type="gramEnd"/>
      <w:r w:rsidRPr="00944B7A">
        <w:rPr>
          <w:sz w:val="22"/>
          <w:szCs w:val="22"/>
        </w:rPr>
        <w:t xml:space="preserve"> </w:t>
      </w:r>
    </w:p>
    <w:p w14:paraId="1E2E5F65" w14:textId="77777777" w:rsidR="004D4220" w:rsidRPr="00944B7A" w:rsidRDefault="004D4220" w:rsidP="004D4220">
      <w:pPr>
        <w:rPr>
          <w:i/>
          <w:sz w:val="22"/>
          <w:szCs w:val="22"/>
          <w:lang w:val="lv-LV"/>
        </w:rPr>
      </w:pPr>
    </w:p>
    <w:p w14:paraId="740E7078" w14:textId="77777777" w:rsidR="004D4220" w:rsidRPr="00944B7A" w:rsidRDefault="004D4220" w:rsidP="004D4220">
      <w:pPr>
        <w:rPr>
          <w:sz w:val="22"/>
          <w:szCs w:val="22"/>
          <w:lang w:val="lv-LV"/>
        </w:rPr>
      </w:pPr>
      <w:r w:rsidRPr="00944B7A">
        <w:rPr>
          <w:sz w:val="22"/>
          <w:szCs w:val="22"/>
        </w:rPr>
        <w:t xml:space="preserve">2. </w:t>
      </w:r>
      <w:proofErr w:type="spellStart"/>
      <w:r w:rsidRPr="00944B7A">
        <w:rPr>
          <w:sz w:val="22"/>
          <w:szCs w:val="22"/>
        </w:rPr>
        <w:t>Dīzeļģenerators</w:t>
      </w:r>
      <w:proofErr w:type="spellEnd"/>
      <w:r w:rsidRPr="00944B7A">
        <w:rPr>
          <w:sz w:val="22"/>
          <w:szCs w:val="22"/>
        </w:rPr>
        <w:t xml:space="preserve"> "MPM16/400 SS-Y": </w:t>
      </w:r>
      <w:proofErr w:type="spellStart"/>
      <w:r w:rsidRPr="00944B7A">
        <w:rPr>
          <w:sz w:val="22"/>
          <w:szCs w:val="22"/>
        </w:rPr>
        <w:t>Konteinera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iekšpusē</w:t>
      </w:r>
      <w:proofErr w:type="spellEnd"/>
      <w:r w:rsidRPr="00944B7A">
        <w:rPr>
          <w:sz w:val="22"/>
          <w:szCs w:val="22"/>
        </w:rPr>
        <w:t xml:space="preserve"> pie </w:t>
      </w:r>
      <w:proofErr w:type="spellStart"/>
      <w:r w:rsidRPr="00944B7A">
        <w:rPr>
          <w:sz w:val="22"/>
          <w:szCs w:val="22"/>
        </w:rPr>
        <w:t>priekšējās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sienas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uzstādīts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dīzeļģenerators</w:t>
      </w:r>
      <w:proofErr w:type="spellEnd"/>
      <w:r w:rsidRPr="00944B7A">
        <w:rPr>
          <w:sz w:val="22"/>
          <w:szCs w:val="22"/>
        </w:rPr>
        <w:t xml:space="preserve"> "MPM16/400 SS-Y" (</w:t>
      </w:r>
      <w:proofErr w:type="spellStart"/>
      <w:r w:rsidRPr="00944B7A">
        <w:rPr>
          <w:sz w:val="22"/>
          <w:szCs w:val="22"/>
        </w:rPr>
        <w:t>vai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analogs</w:t>
      </w:r>
      <w:proofErr w:type="spellEnd"/>
      <w:r w:rsidRPr="00944B7A">
        <w:rPr>
          <w:sz w:val="22"/>
          <w:szCs w:val="22"/>
        </w:rPr>
        <w:t xml:space="preserve">) </w:t>
      </w:r>
      <w:proofErr w:type="spellStart"/>
      <w:r w:rsidRPr="00944B7A">
        <w:rPr>
          <w:sz w:val="22"/>
          <w:szCs w:val="22"/>
        </w:rPr>
        <w:t>ar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novietojumu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perpendikulāri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transportlīdzekļa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garenasijai</w:t>
      </w:r>
      <w:proofErr w:type="spellEnd"/>
      <w:r w:rsidRPr="00944B7A">
        <w:rPr>
          <w:sz w:val="22"/>
          <w:szCs w:val="22"/>
        </w:rPr>
        <w:t xml:space="preserve">. </w:t>
      </w:r>
      <w:proofErr w:type="spellStart"/>
      <w:r w:rsidRPr="00944B7A">
        <w:rPr>
          <w:sz w:val="22"/>
          <w:szCs w:val="22"/>
        </w:rPr>
        <w:t>Ģeneratora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izplūdes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gāzu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izvads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konteinera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jumtā</w:t>
      </w:r>
      <w:proofErr w:type="spellEnd"/>
      <w:r w:rsidRPr="00944B7A">
        <w:rPr>
          <w:sz w:val="22"/>
          <w:szCs w:val="22"/>
        </w:rPr>
        <w:t>.</w:t>
      </w:r>
    </w:p>
    <w:p w14:paraId="68FD9012" w14:textId="77777777" w:rsidR="004D4220" w:rsidRPr="00944B7A" w:rsidRDefault="004D4220" w:rsidP="004D4220">
      <w:pPr>
        <w:rPr>
          <w:i/>
          <w:sz w:val="22"/>
          <w:szCs w:val="22"/>
          <w:lang w:val="lv-LV"/>
        </w:rPr>
      </w:pPr>
    </w:p>
    <w:p w14:paraId="628CF2B4" w14:textId="77777777" w:rsidR="004D4220" w:rsidRPr="00944B7A" w:rsidRDefault="004D4220" w:rsidP="004D4220">
      <w:pPr>
        <w:rPr>
          <w:rFonts w:eastAsia="Calibri"/>
          <w:iCs/>
          <w:sz w:val="22"/>
          <w:szCs w:val="22"/>
          <w:lang w:val="lv-LV" w:eastAsia="lv-LV"/>
        </w:rPr>
      </w:pPr>
      <w:r w:rsidRPr="00944B7A">
        <w:rPr>
          <w:rFonts w:eastAsia="Calibri"/>
          <w:iCs/>
          <w:sz w:val="22"/>
          <w:szCs w:val="22"/>
          <w:lang w:val="lv-LV" w:eastAsia="lv-LV"/>
        </w:rPr>
        <w:t xml:space="preserve">Atbilde: </w:t>
      </w:r>
    </w:p>
    <w:p w14:paraId="5447E05F" w14:textId="77777777" w:rsidR="004D4220" w:rsidRPr="00944B7A" w:rsidRDefault="004D4220" w:rsidP="004D4220">
      <w:pPr>
        <w:rPr>
          <w:sz w:val="22"/>
          <w:szCs w:val="22"/>
          <w:lang w:val="lv-LV"/>
        </w:rPr>
      </w:pPr>
      <w:proofErr w:type="spellStart"/>
      <w:r w:rsidRPr="00944B7A">
        <w:rPr>
          <w:sz w:val="22"/>
          <w:szCs w:val="22"/>
        </w:rPr>
        <w:t>Pasūtītājs</w:t>
      </w:r>
      <w:proofErr w:type="spellEnd"/>
      <w:r w:rsidRPr="00944B7A">
        <w:rPr>
          <w:sz w:val="22"/>
          <w:szCs w:val="22"/>
        </w:rPr>
        <w:t xml:space="preserve"> nav </w:t>
      </w:r>
      <w:proofErr w:type="spellStart"/>
      <w:r w:rsidRPr="00944B7A">
        <w:rPr>
          <w:sz w:val="22"/>
          <w:szCs w:val="22"/>
        </w:rPr>
        <w:t>tiesīgs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norādīt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konkrētu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ražotāju</w:t>
      </w:r>
      <w:proofErr w:type="spellEnd"/>
      <w:r w:rsidRPr="00944B7A">
        <w:rPr>
          <w:sz w:val="22"/>
          <w:szCs w:val="22"/>
        </w:rPr>
        <w:t xml:space="preserve">. </w:t>
      </w:r>
      <w:proofErr w:type="spellStart"/>
      <w:r w:rsidRPr="00944B7A">
        <w:rPr>
          <w:sz w:val="22"/>
          <w:szCs w:val="22"/>
        </w:rPr>
        <w:t>Aicinām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informāciju</w:t>
      </w:r>
      <w:proofErr w:type="spellEnd"/>
      <w:r w:rsidRPr="00944B7A">
        <w:rPr>
          <w:sz w:val="22"/>
          <w:szCs w:val="22"/>
        </w:rPr>
        <w:t xml:space="preserve"> par </w:t>
      </w:r>
      <w:proofErr w:type="spellStart"/>
      <w:r w:rsidRPr="00944B7A">
        <w:rPr>
          <w:sz w:val="22"/>
          <w:szCs w:val="22"/>
        </w:rPr>
        <w:t>kompresoru</w:t>
      </w:r>
      <w:proofErr w:type="spellEnd"/>
      <w:r w:rsidRPr="00944B7A">
        <w:rPr>
          <w:sz w:val="22"/>
          <w:szCs w:val="22"/>
        </w:rPr>
        <w:t xml:space="preserve"> un </w:t>
      </w:r>
      <w:proofErr w:type="spellStart"/>
      <w:r w:rsidRPr="00944B7A">
        <w:rPr>
          <w:sz w:val="22"/>
          <w:szCs w:val="22"/>
        </w:rPr>
        <w:t>dīzeļģeneratoru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ražotājiem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meklēt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internetā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atbilstoši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Tehniskajā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specifikācijā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norādītajiem</w:t>
      </w:r>
      <w:proofErr w:type="spellEnd"/>
      <w:r w:rsidRPr="00944B7A">
        <w:rPr>
          <w:sz w:val="22"/>
          <w:szCs w:val="22"/>
        </w:rPr>
        <w:t xml:space="preserve"> </w:t>
      </w:r>
      <w:proofErr w:type="spellStart"/>
      <w:r w:rsidRPr="00944B7A">
        <w:rPr>
          <w:sz w:val="22"/>
          <w:szCs w:val="22"/>
        </w:rPr>
        <w:t>parametriem</w:t>
      </w:r>
      <w:proofErr w:type="spellEnd"/>
      <w:r w:rsidRPr="00944B7A">
        <w:rPr>
          <w:sz w:val="22"/>
          <w:szCs w:val="22"/>
        </w:rPr>
        <w:t>.</w:t>
      </w:r>
    </w:p>
    <w:p w14:paraId="64777573" w14:textId="77777777" w:rsidR="004D4220" w:rsidRPr="00944B7A" w:rsidRDefault="004D4220" w:rsidP="004D4220">
      <w:pPr>
        <w:shd w:val="clear" w:color="auto" w:fill="FFFFFF"/>
        <w:ind w:right="372"/>
        <w:jc w:val="both"/>
        <w:rPr>
          <w:rFonts w:eastAsia="Calibri"/>
          <w:iCs/>
          <w:sz w:val="22"/>
          <w:szCs w:val="22"/>
          <w:lang w:val="lv-LV" w:eastAsia="lv-LV"/>
        </w:rPr>
      </w:pPr>
    </w:p>
    <w:p w14:paraId="55E1ADEB" w14:textId="77777777" w:rsidR="004D4220" w:rsidRPr="00944B7A" w:rsidRDefault="004D4220" w:rsidP="004D4220">
      <w:pPr>
        <w:rPr>
          <w:b/>
          <w:bCs/>
          <w:iCs/>
          <w:sz w:val="22"/>
          <w:szCs w:val="22"/>
          <w:lang w:val="lv-LV"/>
        </w:rPr>
      </w:pPr>
      <w:r w:rsidRPr="00944B7A">
        <w:rPr>
          <w:b/>
          <w:bCs/>
          <w:iCs/>
          <w:sz w:val="22"/>
          <w:szCs w:val="22"/>
          <w:lang w:val="lv-LV"/>
        </w:rPr>
        <w:t>2. Pasūtītāja informatīvs paziņojums:</w:t>
      </w:r>
    </w:p>
    <w:p w14:paraId="4DD9F4D9" w14:textId="77777777" w:rsidR="004D4220" w:rsidRPr="00944B7A" w:rsidRDefault="004D4220" w:rsidP="004D4220">
      <w:pPr>
        <w:rPr>
          <w:i/>
          <w:sz w:val="22"/>
          <w:szCs w:val="22"/>
          <w:lang w:val="lv-LV"/>
        </w:rPr>
      </w:pPr>
    </w:p>
    <w:p w14:paraId="3D9318ED" w14:textId="77777777" w:rsidR="004D4220" w:rsidRPr="00944B7A" w:rsidRDefault="004D4220" w:rsidP="004D4220">
      <w:pPr>
        <w:rPr>
          <w:rFonts w:eastAsia="Calibri"/>
          <w:iCs/>
          <w:sz w:val="22"/>
          <w:szCs w:val="22"/>
          <w:lang w:val="lv-LV" w:eastAsia="lv-LV"/>
        </w:rPr>
      </w:pPr>
      <w:r w:rsidRPr="00944B7A">
        <w:rPr>
          <w:rFonts w:eastAsia="Calibri"/>
          <w:i/>
          <w:sz w:val="22"/>
          <w:szCs w:val="22"/>
          <w:lang w:val="lv-LV" w:eastAsia="lv-LV"/>
        </w:rPr>
        <w:t xml:space="preserve"> </w:t>
      </w:r>
      <w:r w:rsidRPr="00944B7A">
        <w:rPr>
          <w:rFonts w:eastAsia="Calibri"/>
          <w:iCs/>
          <w:sz w:val="22"/>
          <w:szCs w:val="22"/>
          <w:lang w:val="lv-LV" w:eastAsia="lv-LV"/>
        </w:rPr>
        <w:t>Tehniskajā specifikācijā iepirkuma priekšmeta 2.daļā ir ietverta prasība, ka: “</w:t>
      </w:r>
      <w:r w:rsidRPr="00944B7A">
        <w:rPr>
          <w:rFonts w:eastAsia="Calibri"/>
          <w:i/>
          <w:sz w:val="22"/>
          <w:szCs w:val="22"/>
          <w:lang w:val="lv-LV" w:eastAsia="lv-LV"/>
        </w:rPr>
        <w:t>Kravas nodalījuma pārbūves un aprīkojuma izvietošanas skici saskaņot ar pasūtītāju pirms piedāvājuma iesniegšanas</w:t>
      </w:r>
      <w:r w:rsidRPr="00944B7A">
        <w:rPr>
          <w:rFonts w:eastAsia="Calibri"/>
          <w:iCs/>
          <w:sz w:val="22"/>
          <w:szCs w:val="22"/>
          <w:lang w:val="lv-LV" w:eastAsia="lv-LV"/>
        </w:rPr>
        <w:t>”.</w:t>
      </w:r>
    </w:p>
    <w:p w14:paraId="4F300BBF" w14:textId="77777777" w:rsidR="004D4220" w:rsidRPr="00944B7A" w:rsidRDefault="004D4220" w:rsidP="004D4220">
      <w:pPr>
        <w:rPr>
          <w:rFonts w:eastAsia="Calibri"/>
          <w:iCs/>
          <w:sz w:val="22"/>
          <w:szCs w:val="22"/>
          <w:lang w:val="lv-LV" w:eastAsia="lv-LV"/>
        </w:rPr>
      </w:pPr>
    </w:p>
    <w:p w14:paraId="013F7B74" w14:textId="77777777" w:rsidR="004D4220" w:rsidRPr="00944B7A" w:rsidRDefault="004D4220" w:rsidP="004D4220">
      <w:pPr>
        <w:rPr>
          <w:rFonts w:eastAsia="Calibri"/>
          <w:iCs/>
          <w:sz w:val="22"/>
          <w:szCs w:val="22"/>
          <w:lang w:val="lv-LV" w:eastAsia="lv-LV"/>
        </w:rPr>
      </w:pPr>
      <w:r w:rsidRPr="00944B7A">
        <w:rPr>
          <w:rFonts w:eastAsia="Calibri"/>
          <w:iCs/>
          <w:sz w:val="22"/>
          <w:szCs w:val="22"/>
          <w:lang w:val="lv-LV" w:eastAsia="lv-LV"/>
        </w:rPr>
        <w:t>Pasūtītājs informē, ka tehniskas kļūdas dēļ Tehniskajā specifikācijā tika iekļauta šāda prasība un atceļ šo prasību. Paskaidrojam, ka pretendentiem skice nav jāiesniedz (ne pirms piedāvājuma iesniegšanas, ne piedāvājumā).</w:t>
      </w:r>
    </w:p>
    <w:p w14:paraId="7B6FB52E" w14:textId="77777777" w:rsidR="004D4220" w:rsidRPr="00944B7A" w:rsidRDefault="004D4220" w:rsidP="004D4220">
      <w:pPr>
        <w:rPr>
          <w:rFonts w:eastAsia="Calibri"/>
          <w:iCs/>
          <w:sz w:val="22"/>
          <w:szCs w:val="22"/>
          <w:lang w:val="lv-LV" w:eastAsia="lv-LV"/>
        </w:rPr>
      </w:pPr>
    </w:p>
    <w:p w14:paraId="07868DB7" w14:textId="77777777" w:rsidR="004D4220" w:rsidRPr="00944B7A" w:rsidRDefault="004D4220" w:rsidP="004D4220">
      <w:pPr>
        <w:rPr>
          <w:rFonts w:eastAsia="Calibri"/>
          <w:iCs/>
          <w:sz w:val="22"/>
          <w:szCs w:val="22"/>
          <w:lang w:val="lv-LV" w:eastAsia="lv-LV"/>
        </w:rPr>
      </w:pPr>
      <w:r w:rsidRPr="00944B7A">
        <w:rPr>
          <w:rFonts w:eastAsia="Calibri"/>
          <w:iCs/>
          <w:sz w:val="22"/>
          <w:szCs w:val="22"/>
          <w:lang w:val="lv-LV" w:eastAsia="lv-LV"/>
        </w:rPr>
        <w:t>Vēršam uzmanību, ka Tehniskā specifikācijā ir noteikta prasība, ka: “</w:t>
      </w:r>
      <w:r w:rsidRPr="00944B7A">
        <w:rPr>
          <w:rFonts w:eastAsia="Calibri"/>
          <w:i/>
          <w:sz w:val="22"/>
          <w:szCs w:val="22"/>
          <w:lang w:val="lv-LV" w:eastAsia="lv-LV"/>
        </w:rPr>
        <w:t xml:space="preserve">Kopā ar Tehnisko piedāvājumu Pretendents iesniedz automašīnas kravas nodalījuma </w:t>
      </w:r>
      <w:r w:rsidRPr="00944B7A">
        <w:rPr>
          <w:rFonts w:eastAsia="Calibri"/>
          <w:i/>
          <w:sz w:val="22"/>
          <w:szCs w:val="22"/>
          <w:u w:val="single"/>
          <w:lang w:val="lv-LV" w:eastAsia="lv-LV"/>
        </w:rPr>
        <w:t>tehniskā projekta rasējumu</w:t>
      </w:r>
      <w:r w:rsidRPr="00944B7A">
        <w:rPr>
          <w:rFonts w:eastAsia="Calibri"/>
          <w:i/>
          <w:sz w:val="22"/>
          <w:szCs w:val="22"/>
          <w:lang w:val="lv-LV" w:eastAsia="lv-LV"/>
        </w:rPr>
        <w:t xml:space="preserve"> ar patieso vizuālo attēlojumu un ar norādītiem izmēriem.</w:t>
      </w:r>
      <w:r w:rsidRPr="00944B7A">
        <w:rPr>
          <w:rFonts w:eastAsia="Calibri"/>
          <w:iCs/>
          <w:sz w:val="22"/>
          <w:szCs w:val="22"/>
          <w:lang w:val="lv-LV" w:eastAsia="lv-LV"/>
        </w:rPr>
        <w:t>”.</w:t>
      </w:r>
    </w:p>
    <w:p w14:paraId="4FF768FD" w14:textId="77777777" w:rsidR="004D4220" w:rsidRPr="00944B7A" w:rsidRDefault="004D4220" w:rsidP="004D4220">
      <w:pPr>
        <w:shd w:val="clear" w:color="auto" w:fill="FFFFFF"/>
        <w:ind w:right="372"/>
        <w:jc w:val="both"/>
        <w:rPr>
          <w:rFonts w:eastAsia="Calibri"/>
          <w:iCs/>
          <w:sz w:val="22"/>
          <w:szCs w:val="22"/>
          <w:lang w:val="lv-LV" w:eastAsia="lv-LV"/>
        </w:rPr>
      </w:pPr>
    </w:p>
    <w:p w14:paraId="6183A500" w14:textId="77777777" w:rsidR="004D4220" w:rsidRPr="00944B7A" w:rsidRDefault="004D4220" w:rsidP="004D4220">
      <w:pPr>
        <w:spacing w:after="120"/>
        <w:ind w:right="372"/>
        <w:jc w:val="both"/>
        <w:outlineLvl w:val="0"/>
        <w:rPr>
          <w:sz w:val="22"/>
          <w:szCs w:val="22"/>
          <w:lang w:val="lv-LV"/>
        </w:rPr>
      </w:pPr>
    </w:p>
    <w:p w14:paraId="125DCAD8" w14:textId="77777777" w:rsidR="004D4220" w:rsidRPr="00944B7A" w:rsidRDefault="004D4220" w:rsidP="004D4220">
      <w:pPr>
        <w:spacing w:after="120"/>
        <w:ind w:right="372"/>
        <w:jc w:val="both"/>
        <w:outlineLvl w:val="0"/>
        <w:rPr>
          <w:rFonts w:ascii="Times New Roman Bold" w:hAnsi="Times New Roman Bold"/>
          <w:sz w:val="22"/>
          <w:szCs w:val="22"/>
          <w:lang w:val="lv-LV"/>
        </w:rPr>
      </w:pPr>
      <w:r w:rsidRPr="00944B7A">
        <w:rPr>
          <w:sz w:val="22"/>
          <w:szCs w:val="22"/>
          <w:lang w:val="lv-LV"/>
        </w:rPr>
        <w:t>Iepirkumu komisijas priekšsēdētāja                                                                             Karīna Meiberga</w:t>
      </w:r>
    </w:p>
    <w:p w14:paraId="73632489" w14:textId="77777777" w:rsidR="004D4220" w:rsidRPr="00944B7A" w:rsidRDefault="004D4220" w:rsidP="00013DA3">
      <w:pPr>
        <w:pStyle w:val="Default"/>
        <w:ind w:firstLine="720"/>
        <w:jc w:val="both"/>
        <w:rPr>
          <w:color w:val="auto"/>
          <w:sz w:val="22"/>
          <w:szCs w:val="22"/>
          <w:lang w:eastAsia="en-US"/>
        </w:rPr>
      </w:pPr>
    </w:p>
    <w:p w14:paraId="7EC0CFBB" w14:textId="77777777" w:rsidR="00830454" w:rsidRPr="00944B7A" w:rsidRDefault="00830454" w:rsidP="00830454">
      <w:pPr>
        <w:rPr>
          <w:sz w:val="22"/>
          <w:szCs w:val="22"/>
          <w:lang w:val="lv-LV"/>
        </w:rPr>
      </w:pPr>
    </w:p>
    <w:sectPr w:rsidR="00830454" w:rsidRPr="00944B7A" w:rsidSect="009B03BA">
      <w:headerReference w:type="even" r:id="rId11"/>
      <w:headerReference w:type="default" r:id="rId12"/>
      <w:headerReference w:type="first" r:id="rId13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3E56" w14:textId="77777777" w:rsidR="00DE6FD5" w:rsidRDefault="00DE6FD5">
      <w:r>
        <w:separator/>
      </w:r>
    </w:p>
  </w:endnote>
  <w:endnote w:type="continuationSeparator" w:id="0">
    <w:p w14:paraId="61073E57" w14:textId="77777777" w:rsidR="00DE6FD5" w:rsidRDefault="00D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3E54" w14:textId="77777777" w:rsidR="00DE6FD5" w:rsidRDefault="00DE6FD5">
      <w:r>
        <w:separator/>
      </w:r>
    </w:p>
  </w:footnote>
  <w:footnote w:type="continuationSeparator" w:id="0">
    <w:p w14:paraId="61073E55" w14:textId="77777777" w:rsidR="00DE6FD5" w:rsidRDefault="00DE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C2043B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4AB89911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  <w:r w:rsidR="00C04DE3">
      <w:t>18.01.2023.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4286D"/>
    <w:rsid w:val="000525F0"/>
    <w:rsid w:val="000E1AA8"/>
    <w:rsid w:val="00127A43"/>
    <w:rsid w:val="001528CE"/>
    <w:rsid w:val="001A6A27"/>
    <w:rsid w:val="001B000D"/>
    <w:rsid w:val="001B6FD9"/>
    <w:rsid w:val="001E07DA"/>
    <w:rsid w:val="00233FCE"/>
    <w:rsid w:val="002E786C"/>
    <w:rsid w:val="00325A6F"/>
    <w:rsid w:val="00337403"/>
    <w:rsid w:val="0034617A"/>
    <w:rsid w:val="003546BF"/>
    <w:rsid w:val="00384C24"/>
    <w:rsid w:val="003877B2"/>
    <w:rsid w:val="003A76FA"/>
    <w:rsid w:val="00433E36"/>
    <w:rsid w:val="00446224"/>
    <w:rsid w:val="00454D63"/>
    <w:rsid w:val="00477D5C"/>
    <w:rsid w:val="00495061"/>
    <w:rsid w:val="004A0D6C"/>
    <w:rsid w:val="004C2F01"/>
    <w:rsid w:val="004D4220"/>
    <w:rsid w:val="004F581B"/>
    <w:rsid w:val="0054525F"/>
    <w:rsid w:val="005D3F37"/>
    <w:rsid w:val="0060383F"/>
    <w:rsid w:val="00605FE2"/>
    <w:rsid w:val="006339F1"/>
    <w:rsid w:val="006874A7"/>
    <w:rsid w:val="006A672C"/>
    <w:rsid w:val="00712459"/>
    <w:rsid w:val="00756CAE"/>
    <w:rsid w:val="007875D1"/>
    <w:rsid w:val="007A34BE"/>
    <w:rsid w:val="007D62F7"/>
    <w:rsid w:val="007E4429"/>
    <w:rsid w:val="00830454"/>
    <w:rsid w:val="008533C8"/>
    <w:rsid w:val="008C4EFF"/>
    <w:rsid w:val="008E4C93"/>
    <w:rsid w:val="008F37EE"/>
    <w:rsid w:val="00904B48"/>
    <w:rsid w:val="00944B7A"/>
    <w:rsid w:val="009B03BA"/>
    <w:rsid w:val="009C6D69"/>
    <w:rsid w:val="00A075D3"/>
    <w:rsid w:val="00A3285A"/>
    <w:rsid w:val="00A52673"/>
    <w:rsid w:val="00A555AB"/>
    <w:rsid w:val="00A55640"/>
    <w:rsid w:val="00A90154"/>
    <w:rsid w:val="00AA0E4F"/>
    <w:rsid w:val="00AB152E"/>
    <w:rsid w:val="00AD6993"/>
    <w:rsid w:val="00B120E3"/>
    <w:rsid w:val="00B17037"/>
    <w:rsid w:val="00B67B48"/>
    <w:rsid w:val="00BD7480"/>
    <w:rsid w:val="00BE690F"/>
    <w:rsid w:val="00BF7D80"/>
    <w:rsid w:val="00C04DE3"/>
    <w:rsid w:val="00C234E1"/>
    <w:rsid w:val="00C950CD"/>
    <w:rsid w:val="00CA73ED"/>
    <w:rsid w:val="00D34A5D"/>
    <w:rsid w:val="00D43D83"/>
    <w:rsid w:val="00D61627"/>
    <w:rsid w:val="00D81F1C"/>
    <w:rsid w:val="00D86507"/>
    <w:rsid w:val="00DB6249"/>
    <w:rsid w:val="00DE6FD5"/>
    <w:rsid w:val="00EB089E"/>
    <w:rsid w:val="00F01C15"/>
    <w:rsid w:val="00F213A8"/>
    <w:rsid w:val="00F631D4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4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2023-01-18T14:32:00Z</dcterms:created>
  <dcterms:modified xsi:type="dcterms:W3CDTF">2023-01-18T14:33:00Z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