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52DBC12"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94781C">
        <w:rPr>
          <w:rFonts w:ascii="Times New Roman" w:hAnsi="Times New Roman" w:cs="Times New Roman"/>
          <w:sz w:val="24"/>
          <w:szCs w:val="24"/>
        </w:rPr>
        <w:t>9</w:t>
      </w:r>
      <w:r w:rsidR="001848C6">
        <w:rPr>
          <w:rFonts w:ascii="Times New Roman" w:hAnsi="Times New Roman" w:cs="Times New Roman"/>
          <w:sz w:val="24"/>
          <w:szCs w:val="24"/>
        </w:rPr>
        <w:t>.</w:t>
      </w:r>
      <w:r w:rsidR="00F56E2A">
        <w:rPr>
          <w:rFonts w:ascii="Times New Roman" w:hAnsi="Times New Roman" w:cs="Times New Roman"/>
          <w:sz w:val="24"/>
          <w:szCs w:val="24"/>
        </w:rPr>
        <w:t xml:space="preserve">februāra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BF6B4F" w:rsidRDefault="0016611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nodrošināšana objektā</w:t>
      </w:r>
    </w:p>
    <w:p w14:paraId="0D939705" w14:textId="5B29E681"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9D22D4" w:rsidRPr="009D22D4">
        <w:rPr>
          <w:rFonts w:ascii="Times New Roman" w:eastAsia="Times New Roman" w:hAnsi="Times New Roman" w:cs="Times New Roman"/>
          <w:b/>
          <w:bCs/>
          <w:color w:val="000000"/>
          <w:sz w:val="24"/>
          <w:szCs w:val="24"/>
        </w:rPr>
        <w:t>4.apakšstacijas Abrenes ielā 13 ēkas pārbūve, 10kV elektrolīniju atjaunošana un elektroiekārtu nomaiņa</w:t>
      </w:r>
      <w:r>
        <w:rPr>
          <w:rFonts w:ascii="Times New Roman" w:eastAsia="Times New Roman" w:hAnsi="Times New Roman" w:cs="Times New Roman"/>
          <w:b/>
          <w:bCs/>
          <w:color w:val="000000"/>
          <w:sz w:val="24"/>
          <w:szCs w:val="24"/>
        </w:rPr>
        <w:t>”</w:t>
      </w:r>
    </w:p>
    <w:p w14:paraId="3E1D2014" w14:textId="7C807B0F"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94781C">
        <w:rPr>
          <w:rFonts w:ascii="Times New Roman" w:hAnsi="Times New Roman" w:cs="Times New Roman"/>
          <w:sz w:val="24"/>
          <w:szCs w:val="24"/>
        </w:rPr>
        <w:t>10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5B8ADE1A"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r w:rsidR="009D22D4" w:rsidRPr="009D22D4">
        <w:rPr>
          <w:rFonts w:ascii="Times New Roman" w:eastAsia="Times New Roman" w:hAnsi="Times New Roman" w:cs="Times New Roman"/>
          <w:color w:val="000000"/>
          <w:sz w:val="24"/>
          <w:szCs w:val="24"/>
        </w:rPr>
        <w:t>4.apakšstacijas Abrenes ielā 13 ēkas pārbūve, 10kV elektrolīniju atjaunošana un elektroiekārtu nomaiņa</w:t>
      </w:r>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E00A03" w:rsidR="00D26355" w:rsidRPr="0043586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8557D" w:rsidRPr="00435865">
        <w:rPr>
          <w:rFonts w:ascii="Times New Roman" w:eastAsia="Times New Roman" w:hAnsi="Times New Roman" w:cs="Times New Roman"/>
          <w:sz w:val="24"/>
          <w:szCs w:val="24"/>
          <w:lang w:eastAsia="ru-RU"/>
        </w:rPr>
        <w:t>12</w:t>
      </w:r>
      <w:r w:rsidR="00574A24" w:rsidRPr="00435865">
        <w:rPr>
          <w:rFonts w:ascii="Times New Roman" w:eastAsia="Times New Roman" w:hAnsi="Times New Roman" w:cs="Times New Roman"/>
          <w:sz w:val="24"/>
          <w:szCs w:val="24"/>
          <w:lang w:eastAsia="ru-RU"/>
        </w:rPr>
        <w:t xml:space="preserve"> </w:t>
      </w:r>
      <w:r w:rsidR="0078557D" w:rsidRPr="00435865">
        <w:rPr>
          <w:rFonts w:ascii="Times New Roman" w:eastAsia="Times New Roman" w:hAnsi="Times New Roman" w:cs="Times New Roman"/>
          <w:sz w:val="24"/>
          <w:szCs w:val="24"/>
          <w:lang w:eastAsia="ru-RU"/>
        </w:rPr>
        <w:t>30</w:t>
      </w:r>
      <w:r w:rsidR="00574A24" w:rsidRPr="00435865">
        <w:rPr>
          <w:rFonts w:ascii="Times New Roman" w:eastAsia="Times New Roman" w:hAnsi="Times New Roman" w:cs="Times New Roman"/>
          <w:sz w:val="24"/>
          <w:szCs w:val="24"/>
          <w:lang w:eastAsia="ru-RU"/>
        </w:rPr>
        <w:t>0</w:t>
      </w:r>
      <w:r w:rsidR="0078557D" w:rsidRPr="00435865">
        <w:rPr>
          <w:rFonts w:ascii="Times New Roman" w:eastAsia="Times New Roman" w:hAnsi="Times New Roman" w:cs="Times New Roman"/>
          <w:sz w:val="24"/>
          <w:szCs w:val="24"/>
          <w:lang w:eastAsia="ru-RU"/>
        </w:rPr>
        <w:t>,</w:t>
      </w:r>
      <w:r w:rsidR="00574A24" w:rsidRPr="00435865">
        <w:rPr>
          <w:rFonts w:ascii="Times New Roman" w:eastAsia="Times New Roman" w:hAnsi="Times New Roman" w:cs="Times New Roman"/>
          <w:sz w:val="24"/>
          <w:szCs w:val="24"/>
          <w:lang w:eastAsia="ru-RU"/>
        </w:rPr>
        <w:t>00</w:t>
      </w:r>
      <w:r w:rsidR="00D26355" w:rsidRPr="00435865">
        <w:rPr>
          <w:rFonts w:ascii="Times New Roman" w:eastAsia="Times New Roman" w:hAnsi="Times New Roman" w:cs="Times New Roman"/>
          <w:sz w:val="24"/>
          <w:szCs w:val="24"/>
          <w:lang w:eastAsia="ru-RU"/>
        </w:rPr>
        <w:t xml:space="preserve"> EUR bez PVN (</w:t>
      </w:r>
      <w:r w:rsidR="00574A24" w:rsidRPr="00435865">
        <w:rPr>
          <w:rFonts w:ascii="Times New Roman" w:eastAsia="Times New Roman" w:hAnsi="Times New Roman" w:cs="Times New Roman"/>
          <w:sz w:val="24"/>
          <w:szCs w:val="24"/>
          <w:lang w:eastAsia="ru-RU"/>
        </w:rPr>
        <w:t>divpadsmit tūkstoši trīs simti</w:t>
      </w:r>
      <w:r w:rsidR="00D26355" w:rsidRPr="00435865">
        <w:rPr>
          <w:rFonts w:ascii="Times New Roman" w:eastAsia="Times New Roman" w:hAnsi="Times New Roman" w:cs="Times New Roman"/>
          <w:sz w:val="24"/>
          <w:szCs w:val="24"/>
          <w:lang w:eastAsia="ru-RU"/>
        </w:rPr>
        <w:t xml:space="preserve"> </w:t>
      </w:r>
      <w:r w:rsidR="00D26355" w:rsidRPr="00435865">
        <w:rPr>
          <w:rFonts w:ascii="Times New Roman" w:eastAsia="Times New Roman" w:hAnsi="Times New Roman" w:cs="Times New Roman"/>
          <w:i/>
          <w:iCs/>
          <w:sz w:val="24"/>
          <w:szCs w:val="24"/>
          <w:lang w:eastAsia="ru-RU"/>
        </w:rPr>
        <w:t xml:space="preserve">euro </w:t>
      </w:r>
      <w:r w:rsidR="00D26355" w:rsidRPr="00435865">
        <w:rPr>
          <w:rFonts w:ascii="Times New Roman" w:eastAsia="Times New Roman" w:hAnsi="Times New Roman" w:cs="Times New Roman"/>
          <w:sz w:val="24"/>
          <w:szCs w:val="24"/>
          <w:lang w:eastAsia="ru-RU"/>
        </w:rPr>
        <w:t xml:space="preserve">un </w:t>
      </w:r>
      <w:r w:rsidR="00574A24" w:rsidRPr="00435865">
        <w:rPr>
          <w:rFonts w:ascii="Times New Roman" w:eastAsia="Times New Roman" w:hAnsi="Times New Roman" w:cs="Times New Roman"/>
          <w:sz w:val="24"/>
          <w:szCs w:val="24"/>
          <w:lang w:eastAsia="ru-RU"/>
        </w:rPr>
        <w:t>00 c</w:t>
      </w:r>
      <w:r w:rsidR="00D26355" w:rsidRPr="00435865">
        <w:rPr>
          <w:rFonts w:ascii="Times New Roman" w:eastAsia="Times New Roman" w:hAnsi="Times New Roman" w:cs="Times New Roman"/>
          <w:sz w:val="24"/>
          <w:szCs w:val="24"/>
          <w:lang w:eastAsia="ru-RU"/>
        </w:rPr>
        <w:t>enti)</w:t>
      </w:r>
      <w:r w:rsidR="00D26355" w:rsidRPr="0043586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75F62B2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94781C">
        <w:rPr>
          <w:rFonts w:ascii="Times New Roman" w:hAnsi="Times New Roman" w:cs="Times New Roman"/>
          <w:sz w:val="24"/>
          <w:szCs w:val="24"/>
        </w:rPr>
        <w:t>10</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1CE2E463"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94781C">
        <w:rPr>
          <w:rFonts w:ascii="Times New Roman" w:hAnsi="Times New Roman" w:cs="Times New Roman"/>
          <w:sz w:val="24"/>
          <w:szCs w:val="24"/>
        </w:rPr>
        <w:t>2.marta</w:t>
      </w:r>
      <w:r w:rsidRPr="00C406D9">
        <w:rPr>
          <w:rFonts w:ascii="Times New Roman" w:hAnsi="Times New Roman" w:cs="Times New Roman"/>
          <w:sz w:val="24"/>
          <w:szCs w:val="24"/>
        </w:rPr>
        <w:t xml:space="preserve">, plkst. </w:t>
      </w:r>
      <w:r w:rsidR="0094781C">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013DB146" w:rsidR="003E3A74" w:rsidRPr="005865C7"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w:t>
      </w:r>
      <w:r w:rsidR="00435865">
        <w:rPr>
          <w:rFonts w:ascii="Times New Roman" w:hAnsi="Times New Roman" w:cs="Times New Roman"/>
          <w:sz w:val="24"/>
          <w:szCs w:val="24"/>
        </w:rPr>
        <w:t>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009D22D4" w:rsidRPr="009D22D4">
        <w:rPr>
          <w:rFonts w:ascii="Times New Roman" w:eastAsia="Times New Roman" w:hAnsi="Times New Roman" w:cs="Times New Roman"/>
          <w:color w:val="000000"/>
          <w:sz w:val="24"/>
          <w:szCs w:val="24"/>
        </w:rPr>
        <w:t>4.apakšstacijas Abrenes ielā 13 ēkas pārbūve, 10kV elektrolīniju atjaunošana un elektroiekārtu nomaiņa</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pamatojoties uz būvprojektu “</w:t>
      </w:r>
      <w:r w:rsidR="009D22D4" w:rsidRPr="009D22D4">
        <w:rPr>
          <w:rFonts w:ascii="Times New Roman" w:eastAsia="Times New Roman" w:hAnsi="Times New Roman" w:cs="Times New Roman"/>
          <w:color w:val="000000"/>
          <w:sz w:val="24"/>
          <w:szCs w:val="24"/>
        </w:rPr>
        <w:t>4.apakšstacijas Abrenes ielā 13 ēkas pārbūve, 10kV elektrolīniju atjaunošana un elektroiekārtu nomaiņa</w:t>
      </w:r>
      <w:r w:rsidRPr="00E73E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73EB7">
        <w:rPr>
          <w:rFonts w:ascii="Times New Roman" w:eastAsia="Times New Roman" w:hAnsi="Times New Roman" w:cs="Times New Roman"/>
          <w:color w:val="000000"/>
          <w:sz w:val="24"/>
          <w:szCs w:val="24"/>
        </w:rPr>
        <w:t>turpmāk  - būvprojekts</w:t>
      </w:r>
      <w:r>
        <w:rPr>
          <w:rFonts w:ascii="Times New Roman" w:eastAsia="Times New Roman" w:hAnsi="Times New Roman" w:cs="Times New Roman"/>
          <w:color w:val="000000"/>
          <w:sz w:val="24"/>
          <w:szCs w:val="24"/>
        </w:rPr>
        <w:t>)</w:t>
      </w:r>
    </w:p>
    <w:p w14:paraId="1DB9E432" w14:textId="6AA5E3DD"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 Objekta būvprojekt</w:t>
      </w:r>
      <w:r>
        <w:rPr>
          <w:rFonts w:ascii="Times New Roman" w:hAnsi="Times New Roman" w:cs="Times New Roman"/>
          <w:sz w:val="24"/>
          <w:szCs w:val="24"/>
        </w:rPr>
        <w:t>u</w:t>
      </w:r>
      <w:r w:rsidRPr="005865C7">
        <w:rPr>
          <w:rFonts w:ascii="Times New Roman" w:hAnsi="Times New Roman" w:cs="Times New Roman"/>
          <w:sz w:val="24"/>
          <w:szCs w:val="24"/>
        </w:rPr>
        <w:t xml:space="preserve"> (pielikums Nr.</w:t>
      </w:r>
      <w:r w:rsidR="00560C5A">
        <w:rPr>
          <w:rFonts w:ascii="Times New Roman" w:hAnsi="Times New Roman" w:cs="Times New Roman"/>
          <w:sz w:val="24"/>
          <w:szCs w:val="24"/>
        </w:rPr>
        <w:t>7</w:t>
      </w:r>
      <w:r w:rsidRPr="005865C7">
        <w:rPr>
          <w:rFonts w:ascii="Times New Roman" w:hAnsi="Times New Roman" w:cs="Times New Roman"/>
          <w:sz w:val="24"/>
          <w:szCs w:val="24"/>
        </w:rPr>
        <w:t>), iepirkuma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77777777"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5.pielikums). </w:t>
      </w:r>
    </w:p>
    <w:p w14:paraId="20D298B6" w14:textId="18A9C974"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36093D">
        <w:rPr>
          <w:rFonts w:ascii="Times New Roman" w:hAnsi="Times New Roman" w:cs="Times New Roman"/>
          <w:sz w:val="24"/>
          <w:szCs w:val="24"/>
          <w:lang w:eastAsia="lv-LV"/>
        </w:rPr>
        <w:t>9</w:t>
      </w:r>
      <w:r w:rsidRPr="003F4D49">
        <w:rPr>
          <w:rFonts w:ascii="Times New Roman" w:hAnsi="Times New Roman" w:cs="Times New Roman"/>
          <w:sz w:val="24"/>
          <w:szCs w:val="24"/>
          <w:lang w:eastAsia="lv-LV"/>
        </w:rPr>
        <w:t xml:space="preserve"> mēneši (</w:t>
      </w:r>
      <w:r w:rsidRPr="003F4D49">
        <w:rPr>
          <w:rFonts w:ascii="Times New Roman" w:hAnsi="Times New Roman" w:cs="Times New Roman"/>
          <w:color w:val="000000"/>
          <w:sz w:val="24"/>
          <w:szCs w:val="24"/>
        </w:rPr>
        <w:t xml:space="preserve">būvdarbu plānotais izpildes termiņš ir </w:t>
      </w:r>
      <w:r w:rsidR="0036093D">
        <w:rPr>
          <w:rFonts w:ascii="Times New Roman" w:hAnsi="Times New Roman" w:cs="Times New Roman"/>
          <w:color w:val="000000"/>
          <w:sz w:val="24"/>
          <w:szCs w:val="24"/>
        </w:rPr>
        <w:t>7</w:t>
      </w:r>
      <w:r w:rsidRPr="003F4D49">
        <w:rPr>
          <w:rFonts w:ascii="Times New Roman" w:hAnsi="Times New Roman" w:cs="Times New Roman"/>
          <w:color w:val="000000"/>
          <w:sz w:val="24"/>
          <w:szCs w:val="24"/>
        </w:rPr>
        <w:t xml:space="preserve"> (</w:t>
      </w:r>
      <w:r w:rsidR="0036093D">
        <w:rPr>
          <w:rFonts w:ascii="Times New Roman" w:hAnsi="Times New Roman" w:cs="Times New Roman"/>
          <w:color w:val="000000"/>
          <w:sz w:val="24"/>
          <w:szCs w:val="24"/>
        </w:rPr>
        <w:t>septiņi</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būvatļaujā</w:t>
      </w:r>
      <w:r w:rsidRPr="003F4D49">
        <w:rPr>
          <w:rFonts w:ascii="Times New Roman" w:hAnsi="Times New Roman" w:cs="Times New Roman"/>
          <w:color w:val="000000"/>
          <w:sz w:val="24"/>
          <w:szCs w:val="24"/>
        </w:rPr>
        <w:t xml:space="preserve"> 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686EAD39"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Sabiedrisko pakalpojumu sniedzēju iepirkumu likuma 66.panta piektajai daļai, atkarībā no līguma izpildei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591718" w14:textId="476072B8" w:rsidR="008405A5" w:rsidRDefault="008405A5" w:rsidP="00EE6474">
      <w:pPr>
        <w:pStyle w:val="BodyText2"/>
        <w:tabs>
          <w:tab w:val="clear" w:pos="0"/>
        </w:tabs>
        <w:jc w:val="center"/>
        <w:outlineLvl w:val="9"/>
        <w:rPr>
          <w:rFonts w:ascii="Times New Roman" w:hAnsi="Times New Roman"/>
          <w:b/>
          <w:szCs w:val="24"/>
        </w:rPr>
      </w:pPr>
    </w:p>
    <w:p w14:paraId="5A1DE4FE" w14:textId="77777777" w:rsidR="0094781C" w:rsidRDefault="0094781C"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3A558B76" w:rsidR="00A43DC2" w:rsidRPr="002D15EE" w:rsidRDefault="003265DE" w:rsidP="0093081F">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w:t>
      </w:r>
      <w:r w:rsidR="008F725D">
        <w:rPr>
          <w:rFonts w:ascii="Times New Roman" w:hAnsi="Times New Roman"/>
          <w:spacing w:val="-3"/>
          <w:szCs w:val="24"/>
        </w:rPr>
        <w:t xml:space="preserve"> būvuzraudz</w:t>
      </w:r>
      <w:r w:rsidR="00905B92">
        <w:rPr>
          <w:rFonts w:ascii="Times New Roman" w:hAnsi="Times New Roman"/>
          <w:spacing w:val="-3"/>
          <w:szCs w:val="24"/>
        </w:rPr>
        <w:t>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8F725D">
        <w:rPr>
          <w:rFonts w:ascii="Times New Roman" w:hAnsi="Times New Roman"/>
          <w:spacing w:val="-3"/>
          <w:szCs w:val="24"/>
        </w:rPr>
        <w:t xml:space="preserve"> būvu</w:t>
      </w:r>
      <w:r w:rsidR="00905B92">
        <w:rPr>
          <w:rFonts w:ascii="Times New Roman" w:hAnsi="Times New Roman"/>
          <w:spacing w:val="-3"/>
          <w:szCs w:val="24"/>
        </w:rPr>
        <w:t>zraudzību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545B55B8"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w:t>
      </w:r>
      <w:r w:rsidR="00905B92">
        <w:rPr>
          <w:rFonts w:ascii="Times New Roman" w:hAnsi="Times New Roman"/>
          <w:spacing w:val="-3"/>
          <w:szCs w:val="24"/>
        </w:rPr>
        <w:t>u būvuzraudzību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905B92">
        <w:rPr>
          <w:rFonts w:ascii="Times New Roman" w:hAnsi="Times New Roman"/>
          <w:spacing w:val="-3"/>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w:t>
      </w:r>
      <w:r w:rsidRPr="002D15EE">
        <w:rPr>
          <w:rFonts w:ascii="Times New Roman" w:hAnsi="Times New Roman"/>
          <w:spacing w:val="-3"/>
          <w:szCs w:val="24"/>
        </w:rPr>
        <w:lastRenderedPageBreak/>
        <w:t>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5"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93081F">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3BABF876" w:rsidR="006B2AF0" w:rsidRPr="008405A5" w:rsidRDefault="004B04C2" w:rsidP="0093081F">
      <w:pPr>
        <w:pStyle w:val="ListParagraph"/>
        <w:numPr>
          <w:ilvl w:val="2"/>
          <w:numId w:val="1"/>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w:t>
      </w:r>
      <w:r w:rsidR="00E13CCD" w:rsidRPr="008405A5">
        <w:rPr>
          <w:rFonts w:ascii="Times New Roman" w:hAnsi="Times New Roman" w:cs="Times New Roman"/>
          <w:sz w:val="24"/>
          <w:szCs w:val="24"/>
        </w:rPr>
        <w:t xml:space="preserve">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w:t>
      </w:r>
      <w:r w:rsidR="00C747A7" w:rsidRPr="008405A5">
        <w:rPr>
          <w:rFonts w:ascii="Times New Roman" w:hAnsi="Times New Roman" w:cs="Times New Roman"/>
          <w:sz w:val="24"/>
          <w:szCs w:val="24"/>
        </w:rPr>
        <w:t xml:space="preserve">veicis </w:t>
      </w:r>
      <w:r w:rsidR="006B2AF0" w:rsidRPr="008405A5">
        <w:rPr>
          <w:rFonts w:ascii="Times New Roman" w:hAnsi="Times New Roman" w:cs="Times New Roman"/>
          <w:sz w:val="24"/>
          <w:szCs w:val="24"/>
        </w:rPr>
        <w:t xml:space="preserve">vismaz </w:t>
      </w:r>
      <w:r w:rsidR="00C747A7" w:rsidRPr="008405A5">
        <w:rPr>
          <w:rFonts w:ascii="Times New Roman" w:hAnsi="Times New Roman" w:cs="Times New Roman"/>
          <w:sz w:val="24"/>
          <w:szCs w:val="24"/>
        </w:rPr>
        <w:t xml:space="preserve">2 (divu) </w:t>
      </w:r>
      <w:r w:rsidR="001C323A" w:rsidRPr="008405A5">
        <w:rPr>
          <w:rFonts w:ascii="Times New Roman" w:hAnsi="Times New Roman" w:cs="Times New Roman"/>
          <w:sz w:val="24"/>
          <w:szCs w:val="24"/>
        </w:rPr>
        <w:t>ēk</w:t>
      </w:r>
      <w:r w:rsidR="00C747A7" w:rsidRPr="008405A5">
        <w:rPr>
          <w:rFonts w:ascii="Times New Roman" w:hAnsi="Times New Roman" w:cs="Times New Roman"/>
          <w:sz w:val="24"/>
          <w:szCs w:val="24"/>
        </w:rPr>
        <w:t>u</w:t>
      </w:r>
      <w:r w:rsidR="00775BD9" w:rsidRPr="008405A5">
        <w:rPr>
          <w:rFonts w:ascii="Times New Roman" w:hAnsi="Times New Roman" w:cs="Times New Roman"/>
          <w:sz w:val="24"/>
          <w:szCs w:val="24"/>
        </w:rPr>
        <w:t xml:space="preserve"> </w:t>
      </w:r>
      <w:r w:rsidR="001C323A" w:rsidRPr="008405A5">
        <w:rPr>
          <w:rFonts w:ascii="Times New Roman" w:hAnsi="Times New Roman" w:cs="Times New Roman"/>
          <w:sz w:val="24"/>
          <w:szCs w:val="24"/>
        </w:rPr>
        <w:t>pārbūves vai izbūves darbu</w:t>
      </w:r>
      <w:r w:rsidR="00BF434D" w:rsidRPr="008405A5">
        <w:rPr>
          <w:rFonts w:ascii="Times New Roman" w:hAnsi="Times New Roman" w:cs="Times New Roman"/>
          <w:sz w:val="24"/>
          <w:szCs w:val="24"/>
        </w:rPr>
        <w:t xml:space="preserve"> būvuzraudzību</w:t>
      </w:r>
      <w:r w:rsidR="00863681" w:rsidRPr="008405A5">
        <w:rPr>
          <w:rFonts w:ascii="Times New Roman" w:hAnsi="Times New Roman" w:cs="Times New Roman"/>
          <w:sz w:val="24"/>
          <w:szCs w:val="24"/>
        </w:rPr>
        <w:t xml:space="preserve">, </w:t>
      </w:r>
      <w:r w:rsidR="00C35AD4" w:rsidRPr="008405A5">
        <w:rPr>
          <w:rFonts w:ascii="Times New Roman" w:hAnsi="Times New Roman" w:cs="Times New Roman"/>
          <w:sz w:val="24"/>
          <w:szCs w:val="24"/>
        </w:rPr>
        <w:t>ar nosacījumu, ka katras ēkas</w:t>
      </w:r>
      <w:r w:rsidR="00775BD9" w:rsidRPr="008405A5">
        <w:rPr>
          <w:rFonts w:ascii="Times New Roman" w:hAnsi="Times New Roman" w:cs="Times New Roman"/>
          <w:sz w:val="24"/>
          <w:szCs w:val="24"/>
        </w:rPr>
        <w:t xml:space="preserve"> </w:t>
      </w:r>
      <w:r w:rsidR="00D46D2F" w:rsidRPr="008405A5">
        <w:rPr>
          <w:rFonts w:ascii="Times New Roman" w:hAnsi="Times New Roman" w:cs="Times New Roman"/>
          <w:sz w:val="24"/>
          <w:szCs w:val="24"/>
        </w:rPr>
        <w:t>apbūves laukums ir lielāks par 60 m</w:t>
      </w:r>
      <w:r w:rsidR="00D46D2F" w:rsidRPr="008405A5">
        <w:rPr>
          <w:rFonts w:ascii="Times New Roman" w:hAnsi="Times New Roman" w:cs="Times New Roman"/>
          <w:sz w:val="24"/>
          <w:szCs w:val="24"/>
          <w:vertAlign w:val="superscript"/>
        </w:rPr>
        <w:t>2</w:t>
      </w:r>
      <w:r w:rsidR="00C35AD4" w:rsidRPr="008405A5">
        <w:rPr>
          <w:rFonts w:ascii="Times New Roman" w:hAnsi="Times New Roman" w:cs="Times New Roman"/>
          <w:sz w:val="24"/>
          <w:szCs w:val="24"/>
        </w:rPr>
        <w:t>, darbu</w:t>
      </w:r>
      <w:r w:rsidR="00863681" w:rsidRPr="008405A5">
        <w:rPr>
          <w:rFonts w:ascii="Times New Roman" w:hAnsi="Times New Roman" w:cs="Times New Roman"/>
          <w:sz w:val="24"/>
          <w:szCs w:val="24"/>
        </w:rPr>
        <w:t xml:space="preserve"> ietvaros ir veikt</w:t>
      </w:r>
      <w:r w:rsidR="000007E9" w:rsidRPr="008405A5">
        <w:rPr>
          <w:rFonts w:ascii="Times New Roman" w:hAnsi="Times New Roman" w:cs="Times New Roman"/>
          <w:sz w:val="24"/>
          <w:szCs w:val="24"/>
        </w:rPr>
        <w:t>i</w:t>
      </w:r>
      <w:r w:rsidR="00863681" w:rsidRPr="008405A5">
        <w:rPr>
          <w:rFonts w:ascii="Times New Roman" w:hAnsi="Times New Roman" w:cs="Times New Roman"/>
          <w:sz w:val="24"/>
          <w:szCs w:val="24"/>
        </w:rPr>
        <w:t xml:space="preserve"> </w:t>
      </w:r>
      <w:r w:rsidR="00AA2BD5" w:rsidRPr="008405A5">
        <w:rPr>
          <w:rFonts w:ascii="Times New Roman" w:hAnsi="Times New Roman" w:cs="Times New Roman"/>
          <w:sz w:val="24"/>
          <w:szCs w:val="24"/>
        </w:rPr>
        <w:t xml:space="preserve">vismaz divu </w:t>
      </w:r>
      <w:r w:rsidR="006B2AF0" w:rsidRPr="008405A5">
        <w:rPr>
          <w:rFonts w:ascii="Times New Roman" w:hAnsi="Times New Roman" w:cs="Times New Roman"/>
          <w:sz w:val="24"/>
          <w:szCs w:val="24"/>
        </w:rPr>
        <w:t>iekšējo inženiertīklu (ūdensvads, kanalizācija, ventilācija vai kondicionēšana, elektrotīkli</w:t>
      </w:r>
      <w:r w:rsidR="000007E9" w:rsidRPr="008405A5">
        <w:rPr>
          <w:rFonts w:ascii="Times New Roman" w:hAnsi="Times New Roman" w:cs="Times New Roman"/>
          <w:sz w:val="24"/>
          <w:szCs w:val="24"/>
        </w:rPr>
        <w:t>, u</w:t>
      </w:r>
      <w:r w:rsidR="00455C6A" w:rsidRPr="008405A5">
        <w:rPr>
          <w:rFonts w:ascii="Times New Roman" w:hAnsi="Times New Roman" w:cs="Times New Roman"/>
          <w:sz w:val="24"/>
          <w:szCs w:val="24"/>
        </w:rPr>
        <w:t>.</w:t>
      </w:r>
      <w:r w:rsidR="000007E9" w:rsidRPr="008405A5">
        <w:rPr>
          <w:rFonts w:ascii="Times New Roman" w:hAnsi="Times New Roman" w:cs="Times New Roman"/>
          <w:sz w:val="24"/>
          <w:szCs w:val="24"/>
        </w:rPr>
        <w:t>t</w:t>
      </w:r>
      <w:r w:rsidR="00407761" w:rsidRPr="008405A5">
        <w:rPr>
          <w:rFonts w:ascii="Times New Roman" w:hAnsi="Times New Roman" w:cs="Times New Roman"/>
          <w:sz w:val="24"/>
          <w:szCs w:val="24"/>
        </w:rPr>
        <w:t>ml</w:t>
      </w:r>
      <w:r w:rsidR="000007E9" w:rsidRPr="008405A5">
        <w:rPr>
          <w:rFonts w:ascii="Times New Roman" w:hAnsi="Times New Roman" w:cs="Times New Roman"/>
          <w:sz w:val="24"/>
          <w:szCs w:val="24"/>
        </w:rPr>
        <w:t>.</w:t>
      </w:r>
      <w:r w:rsidR="006B2AF0" w:rsidRPr="008405A5">
        <w:rPr>
          <w:rFonts w:ascii="Times New Roman" w:hAnsi="Times New Roman" w:cs="Times New Roman"/>
          <w:sz w:val="24"/>
          <w:szCs w:val="24"/>
        </w:rPr>
        <w:t>) izbūve vai pārbūve</w:t>
      </w:r>
      <w:r w:rsidR="00205A00" w:rsidRPr="008405A5">
        <w:rPr>
          <w:rFonts w:ascii="Times New Roman" w:hAnsi="Times New Roman" w:cs="Times New Roman"/>
          <w:sz w:val="24"/>
          <w:szCs w:val="24"/>
        </w:rPr>
        <w:t xml:space="preserve"> un vismaz </w:t>
      </w:r>
      <w:r w:rsidR="003475DD" w:rsidRPr="008405A5">
        <w:rPr>
          <w:rFonts w:ascii="Times New Roman" w:hAnsi="Times New Roman" w:cs="Times New Roman"/>
          <w:sz w:val="24"/>
          <w:szCs w:val="24"/>
        </w:rPr>
        <w:t>divu</w:t>
      </w:r>
      <w:r w:rsidR="00407761" w:rsidRPr="008405A5">
        <w:rPr>
          <w:rFonts w:ascii="Times New Roman" w:hAnsi="Times New Roman" w:cs="Times New Roman"/>
          <w:sz w:val="24"/>
          <w:szCs w:val="24"/>
        </w:rPr>
        <w:t xml:space="preserve"> ārējo inženiertīklu </w:t>
      </w:r>
      <w:r w:rsidR="006C30FC" w:rsidRPr="008405A5">
        <w:rPr>
          <w:rFonts w:ascii="Times New Roman" w:hAnsi="Times New Roman" w:cs="Times New Roman"/>
          <w:sz w:val="24"/>
          <w:szCs w:val="24"/>
        </w:rPr>
        <w:t>(</w:t>
      </w:r>
      <w:r w:rsidR="00407761" w:rsidRPr="008405A5">
        <w:rPr>
          <w:rFonts w:ascii="Times New Roman" w:hAnsi="Times New Roman" w:cs="Times New Roman"/>
          <w:sz w:val="24"/>
          <w:szCs w:val="24"/>
        </w:rPr>
        <w:t>ūdensvads, kanalizācija, elektrotīkli, u</w:t>
      </w:r>
      <w:r w:rsidR="00455C6A" w:rsidRPr="008405A5">
        <w:rPr>
          <w:rFonts w:ascii="Times New Roman" w:hAnsi="Times New Roman" w:cs="Times New Roman"/>
          <w:sz w:val="24"/>
          <w:szCs w:val="24"/>
        </w:rPr>
        <w:t>.</w:t>
      </w:r>
      <w:r w:rsidR="00407761" w:rsidRPr="008405A5">
        <w:rPr>
          <w:rFonts w:ascii="Times New Roman" w:hAnsi="Times New Roman" w:cs="Times New Roman"/>
          <w:sz w:val="24"/>
          <w:szCs w:val="24"/>
        </w:rPr>
        <w:t xml:space="preserve">tml.) </w:t>
      </w:r>
      <w:r w:rsidR="000007E9" w:rsidRPr="008405A5">
        <w:rPr>
          <w:rFonts w:ascii="Times New Roman" w:hAnsi="Times New Roman" w:cs="Times New Roman"/>
          <w:sz w:val="24"/>
          <w:szCs w:val="24"/>
        </w:rPr>
        <w:t>un objekti ir pilnībā pabeigti un nodoti ekspluatācijā;</w:t>
      </w:r>
    </w:p>
    <w:p w14:paraId="13B01A85" w14:textId="3D246796" w:rsidR="00C614E1" w:rsidRPr="006C30FC" w:rsidRDefault="008420BB"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hAnsi="Times New Roman" w:cs="Times New Roman"/>
          <w:sz w:val="24"/>
          <w:szCs w:val="24"/>
        </w:rPr>
        <w:t xml:space="preserve">ne </w:t>
      </w:r>
      <w:r w:rsidR="00E13CCD" w:rsidRPr="008405A5">
        <w:rPr>
          <w:rFonts w:ascii="Times New Roman" w:hAnsi="Times New Roman" w:cs="Times New Roman"/>
          <w:sz w:val="24"/>
          <w:szCs w:val="24"/>
        </w:rPr>
        <w:t xml:space="preserve">vairāk 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veicis</w:t>
      </w:r>
      <w:r w:rsidR="00435904" w:rsidRPr="008405A5">
        <w:rPr>
          <w:rFonts w:ascii="Times New Roman" w:hAnsi="Times New Roman" w:cs="Times New Roman"/>
          <w:sz w:val="24"/>
          <w:szCs w:val="24"/>
        </w:rPr>
        <w:t xml:space="preserve"> vismaz </w:t>
      </w:r>
      <w:r w:rsidR="006C30FC" w:rsidRPr="008405A5">
        <w:rPr>
          <w:rFonts w:ascii="Times New Roman" w:hAnsi="Times New Roman" w:cs="Times New Roman"/>
          <w:sz w:val="24"/>
          <w:szCs w:val="24"/>
        </w:rPr>
        <w:t>2</w:t>
      </w:r>
      <w:r w:rsidR="00435904" w:rsidRPr="008405A5">
        <w:rPr>
          <w:rFonts w:ascii="Times New Roman" w:hAnsi="Times New Roman" w:cs="Times New Roman"/>
          <w:sz w:val="24"/>
          <w:szCs w:val="24"/>
        </w:rPr>
        <w:t xml:space="preserve"> (</w:t>
      </w:r>
      <w:r w:rsidR="006C30FC" w:rsidRPr="008405A5">
        <w:rPr>
          <w:rFonts w:ascii="Times New Roman" w:hAnsi="Times New Roman" w:cs="Times New Roman"/>
          <w:sz w:val="24"/>
          <w:szCs w:val="24"/>
        </w:rPr>
        <w:t>divu</w:t>
      </w:r>
      <w:r w:rsidR="00435904" w:rsidRPr="008405A5">
        <w:rPr>
          <w:rFonts w:ascii="Times New Roman" w:hAnsi="Times New Roman" w:cs="Times New Roman"/>
          <w:sz w:val="24"/>
          <w:szCs w:val="24"/>
        </w:rPr>
        <w:t xml:space="preserve">) </w:t>
      </w:r>
      <w:r w:rsidR="001753D1" w:rsidRPr="008405A5">
        <w:rPr>
          <w:rFonts w:ascii="Times New Roman" w:hAnsi="Times New Roman" w:cs="Times New Roman"/>
          <w:sz w:val="24"/>
          <w:szCs w:val="24"/>
        </w:rPr>
        <w:t xml:space="preserve">6 </w:t>
      </w:r>
      <w:proofErr w:type="spellStart"/>
      <w:r w:rsidR="001753D1" w:rsidRPr="008405A5">
        <w:rPr>
          <w:rFonts w:ascii="Times New Roman" w:hAnsi="Times New Roman" w:cs="Times New Roman"/>
          <w:sz w:val="24"/>
          <w:szCs w:val="24"/>
        </w:rPr>
        <w:t>kV</w:t>
      </w:r>
      <w:proofErr w:type="spellEnd"/>
      <w:r w:rsidR="001753D1" w:rsidRPr="008405A5">
        <w:rPr>
          <w:rFonts w:ascii="Times New Roman" w:hAnsi="Times New Roman" w:cs="Times New Roman"/>
          <w:sz w:val="24"/>
          <w:szCs w:val="24"/>
        </w:rPr>
        <w:t xml:space="preserve"> vai augstāka sprieguma apakšstacij</w:t>
      </w:r>
      <w:r w:rsidR="006C30FC" w:rsidRPr="008405A5">
        <w:rPr>
          <w:rFonts w:ascii="Times New Roman" w:hAnsi="Times New Roman" w:cs="Times New Roman"/>
          <w:sz w:val="24"/>
          <w:szCs w:val="24"/>
        </w:rPr>
        <w:t>u</w:t>
      </w:r>
      <w:r w:rsidR="001753D1" w:rsidRPr="008405A5">
        <w:rPr>
          <w:rFonts w:ascii="Times New Roman" w:hAnsi="Times New Roman" w:cs="Times New Roman"/>
          <w:sz w:val="24"/>
          <w:szCs w:val="24"/>
        </w:rPr>
        <w:t xml:space="preserve"> pārbūv</w:t>
      </w:r>
      <w:r w:rsidR="00435904" w:rsidRPr="008405A5">
        <w:rPr>
          <w:rFonts w:ascii="Times New Roman" w:hAnsi="Times New Roman" w:cs="Times New Roman"/>
          <w:sz w:val="24"/>
          <w:szCs w:val="24"/>
        </w:rPr>
        <w:t>es darbu</w:t>
      </w:r>
      <w:r w:rsidR="00716F70" w:rsidRPr="008405A5">
        <w:rPr>
          <w:rFonts w:ascii="Times New Roman" w:hAnsi="Times New Roman" w:cs="Times New Roman"/>
          <w:sz w:val="24"/>
          <w:szCs w:val="24"/>
        </w:rPr>
        <w:t xml:space="preserve"> būvuzraudzību</w:t>
      </w:r>
      <w:r w:rsidR="003479F4" w:rsidRPr="008405A5">
        <w:rPr>
          <w:rFonts w:ascii="Times New Roman" w:hAnsi="Times New Roman" w:cs="Times New Roman"/>
          <w:sz w:val="24"/>
          <w:szCs w:val="24"/>
        </w:rPr>
        <w:t>, kuru</w:t>
      </w:r>
      <w:r w:rsidR="003479F4" w:rsidRPr="006C30FC">
        <w:rPr>
          <w:rFonts w:ascii="Times New Roman" w:hAnsi="Times New Roman" w:cs="Times New Roman"/>
          <w:sz w:val="24"/>
          <w:szCs w:val="24"/>
        </w:rPr>
        <w:t xml:space="preserve">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 xml:space="preserve">no 1 līdz 35 </w:t>
      </w:r>
      <w:proofErr w:type="spellStart"/>
      <w:r w:rsidR="003479F4" w:rsidRPr="006C30FC">
        <w:rPr>
          <w:rFonts w:ascii="Times New Roman" w:hAnsi="Times New Roman" w:cs="Times New Roman"/>
          <w:sz w:val="24"/>
          <w:szCs w:val="24"/>
        </w:rPr>
        <w:t>kV</w:t>
      </w:r>
      <w:proofErr w:type="spellEnd"/>
      <w:r w:rsidR="003479F4" w:rsidRPr="006C30FC">
        <w:rPr>
          <w:rFonts w:ascii="Times New Roman" w:hAnsi="Times New Roman" w:cs="Times New Roman"/>
          <w:sz w:val="24"/>
          <w:szCs w:val="24"/>
        </w:rPr>
        <w:t xml:space="preserve">) pārbūve vai izbūve </w:t>
      </w:r>
      <w:r w:rsidR="00AA4915" w:rsidRPr="006C30FC">
        <w:rPr>
          <w:rFonts w:ascii="Times New Roman" w:hAnsi="Times New Roman" w:cs="Times New Roman"/>
          <w:sz w:val="24"/>
          <w:szCs w:val="24"/>
        </w:rPr>
        <w:t xml:space="preserve"> 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31D57202"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1.punktam arī, ja nolikuma</w:t>
      </w:r>
      <w:r w:rsidR="00716F70">
        <w:rPr>
          <w:rFonts w:ascii="Times New Roman" w:hAnsi="Times New Roman" w:cs="Times New Roman"/>
          <w:sz w:val="24"/>
          <w:szCs w:val="24"/>
        </w:rPr>
        <w:t xml:space="preserve"> 18</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048FD51A" w:rsidR="006046F3" w:rsidRPr="008405A5" w:rsidRDefault="00716F70"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būvuzraugam</w:t>
      </w:r>
      <w:r w:rsidR="00E13CCD" w:rsidRPr="003A3B9A">
        <w:rPr>
          <w:rFonts w:ascii="Times New Roman" w:hAnsi="Times New Roman" w:cs="Times New Roman"/>
          <w:bCs/>
          <w:sz w:val="24"/>
          <w:szCs w:val="24"/>
        </w:rPr>
        <w:t xml:space="preserve">, </w:t>
      </w:r>
      <w:r w:rsidR="00E13CCD"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 xml:space="preserve">bu </w:t>
      </w:r>
      <w:r>
        <w:rPr>
          <w:rFonts w:ascii="Times New Roman" w:eastAsia="Calibri" w:hAnsi="Times New Roman" w:cs="Times New Roman"/>
          <w:sz w:val="24"/>
          <w:szCs w:val="24"/>
        </w:rPr>
        <w:t>būvuzraudzībā</w:t>
      </w:r>
      <w:r w:rsidR="00E13CCD"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w:t>
      </w:r>
      <w:r w:rsidR="000B62A3" w:rsidRPr="008405A5">
        <w:rPr>
          <w:rFonts w:ascii="Times New Roman" w:hAnsi="Times New Roman" w:cs="Times New Roman"/>
          <w:sz w:val="24"/>
          <w:szCs w:val="24"/>
        </w:rPr>
        <w:t xml:space="preserve">5 </w:t>
      </w:r>
      <w:r w:rsidR="00432CDA"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432CDA" w:rsidRPr="008405A5">
        <w:rPr>
          <w:rFonts w:ascii="Times New Roman" w:hAnsi="Times New Roman" w:cs="Times New Roman"/>
          <w:sz w:val="24"/>
          <w:szCs w:val="24"/>
        </w:rPr>
        <w:t xml:space="preserve">) iepriekšējos gados </w:t>
      </w:r>
      <w:r w:rsidR="00432CDA" w:rsidRPr="008405A5">
        <w:rPr>
          <w:rFonts w:ascii="Times New Roman" w:eastAsia="Calibri" w:hAnsi="Times New Roman" w:cs="Times New Roman"/>
          <w:sz w:val="24"/>
          <w:szCs w:val="24"/>
        </w:rPr>
        <w:t>(kā arī periodā līdz piedāvājumu iesniegšanas brīdim)</w:t>
      </w:r>
      <w:r w:rsidR="00432CDA" w:rsidRPr="008405A5">
        <w:rPr>
          <w:rFonts w:ascii="Times New Roman" w:hAnsi="Times New Roman" w:cs="Times New Roman"/>
          <w:sz w:val="24"/>
          <w:szCs w:val="24"/>
        </w:rPr>
        <w:t xml:space="preserve"> </w:t>
      </w:r>
      <w:r w:rsidR="008D1973" w:rsidRPr="008405A5">
        <w:rPr>
          <w:rFonts w:ascii="Times New Roman" w:eastAsia="Calibri" w:hAnsi="Times New Roman" w:cs="Times New Roman"/>
          <w:sz w:val="24"/>
          <w:szCs w:val="24"/>
        </w:rPr>
        <w:t xml:space="preserve"> </w:t>
      </w:r>
      <w:r w:rsidR="008D1973" w:rsidRPr="008405A5">
        <w:rPr>
          <w:rFonts w:ascii="Times New Roman" w:hAnsi="Times New Roman" w:cs="Times New Roman"/>
          <w:sz w:val="24"/>
          <w:szCs w:val="24"/>
        </w:rPr>
        <w:t xml:space="preserve">vismaz </w:t>
      </w:r>
      <w:r w:rsidR="001F446F" w:rsidRPr="008405A5">
        <w:rPr>
          <w:rFonts w:ascii="Times New Roman" w:hAnsi="Times New Roman" w:cs="Times New Roman"/>
          <w:sz w:val="24"/>
          <w:szCs w:val="24"/>
        </w:rPr>
        <w:t>1</w:t>
      </w:r>
      <w:r w:rsidR="008D1973"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vienas</w:t>
      </w:r>
      <w:r w:rsidR="008D1973" w:rsidRPr="008405A5">
        <w:rPr>
          <w:rFonts w:ascii="Times New Roman" w:hAnsi="Times New Roman" w:cs="Times New Roman"/>
          <w:sz w:val="24"/>
          <w:szCs w:val="24"/>
        </w:rPr>
        <w:t>) ēk</w:t>
      </w:r>
      <w:r w:rsidR="001F446F" w:rsidRPr="008405A5">
        <w:rPr>
          <w:rFonts w:ascii="Times New Roman" w:hAnsi="Times New Roman" w:cs="Times New Roman"/>
          <w:sz w:val="24"/>
          <w:szCs w:val="24"/>
        </w:rPr>
        <w:t>as</w:t>
      </w:r>
      <w:r w:rsidR="008D1973" w:rsidRPr="008405A5">
        <w:rPr>
          <w:rFonts w:ascii="Times New Roman" w:hAnsi="Times New Roman" w:cs="Times New Roman"/>
          <w:sz w:val="24"/>
          <w:szCs w:val="24"/>
        </w:rPr>
        <w:t xml:space="preserve"> pārbūves vai izbūves darbu</w:t>
      </w:r>
      <w:r w:rsidR="003475DD"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 xml:space="preserve"> </w:t>
      </w:r>
      <w:r w:rsidRPr="008405A5">
        <w:rPr>
          <w:rFonts w:ascii="Times New Roman" w:hAnsi="Times New Roman" w:cs="Times New Roman"/>
          <w:sz w:val="24"/>
          <w:szCs w:val="24"/>
        </w:rPr>
        <w:t>būvuzraudzībā</w:t>
      </w:r>
      <w:r w:rsidR="003475DD" w:rsidRPr="008405A5">
        <w:rPr>
          <w:rFonts w:ascii="Times New Roman" w:hAnsi="Times New Roman" w:cs="Times New Roman"/>
          <w:sz w:val="24"/>
          <w:szCs w:val="24"/>
        </w:rPr>
        <w:t xml:space="preserve"> ar nosacījumu, ka ēkas </w:t>
      </w:r>
      <w:r w:rsidR="003A3B9A" w:rsidRPr="008405A5">
        <w:rPr>
          <w:rFonts w:ascii="Times New Roman" w:hAnsi="Times New Roman" w:cs="Times New Roman"/>
          <w:sz w:val="24"/>
          <w:szCs w:val="24"/>
        </w:rPr>
        <w:t>apbūves laukums ir lielāks par 60 m</w:t>
      </w:r>
      <w:r w:rsidR="003A3B9A" w:rsidRPr="008405A5">
        <w:rPr>
          <w:rFonts w:ascii="Times New Roman" w:hAnsi="Times New Roman" w:cs="Times New Roman"/>
          <w:sz w:val="24"/>
          <w:szCs w:val="24"/>
          <w:vertAlign w:val="superscript"/>
        </w:rPr>
        <w:t>2</w:t>
      </w:r>
      <w:r w:rsidR="003A3B9A" w:rsidRPr="008405A5">
        <w:rPr>
          <w:rFonts w:ascii="Times New Roman" w:hAnsi="Times New Roman" w:cs="Times New Roman"/>
          <w:sz w:val="24"/>
          <w:szCs w:val="24"/>
        </w:rPr>
        <w:t xml:space="preserve">, </w:t>
      </w:r>
      <w:r w:rsidR="00EA1BDA" w:rsidRPr="008405A5">
        <w:rPr>
          <w:rFonts w:ascii="Times New Roman" w:hAnsi="Times New Roman" w:cs="Times New Roman"/>
          <w:sz w:val="24"/>
          <w:szCs w:val="24"/>
        </w:rPr>
        <w:t xml:space="preserve">darbu ietvaros </w:t>
      </w:r>
      <w:r w:rsidR="008D1973" w:rsidRPr="008405A5">
        <w:rPr>
          <w:rFonts w:ascii="Times New Roman" w:hAnsi="Times New Roman" w:cs="Times New Roman"/>
          <w:sz w:val="24"/>
          <w:szCs w:val="24"/>
        </w:rPr>
        <w:t xml:space="preserve">ir veikti vismaz divu iekšējo inženiertīklu (ūdensvads, kanalizācija, ventilācija vai kondicionēšana, elektrotīkli, </w:t>
      </w:r>
      <w:proofErr w:type="spellStart"/>
      <w:r w:rsidR="008D1973" w:rsidRPr="008405A5">
        <w:rPr>
          <w:rFonts w:ascii="Times New Roman" w:hAnsi="Times New Roman" w:cs="Times New Roman"/>
          <w:sz w:val="24"/>
          <w:szCs w:val="24"/>
        </w:rPr>
        <w:t>ut</w:t>
      </w:r>
      <w:r w:rsidR="006F4D86" w:rsidRPr="008405A5">
        <w:rPr>
          <w:rFonts w:ascii="Times New Roman" w:hAnsi="Times New Roman" w:cs="Times New Roman"/>
          <w:sz w:val="24"/>
          <w:szCs w:val="24"/>
        </w:rPr>
        <w:t>ml</w:t>
      </w:r>
      <w:proofErr w:type="spellEnd"/>
      <w:r w:rsidR="008D1973" w:rsidRPr="008405A5">
        <w:rPr>
          <w:rFonts w:ascii="Times New Roman" w:hAnsi="Times New Roman" w:cs="Times New Roman"/>
          <w:sz w:val="24"/>
          <w:szCs w:val="24"/>
        </w:rPr>
        <w:t>.) izbūve vai pārbūve</w:t>
      </w:r>
      <w:r w:rsidR="008F4863" w:rsidRPr="008405A5">
        <w:rPr>
          <w:rFonts w:ascii="Times New Roman" w:hAnsi="Times New Roman" w:cs="Times New Roman"/>
          <w:sz w:val="24"/>
          <w:szCs w:val="24"/>
        </w:rPr>
        <w:t xml:space="preserve"> un </w:t>
      </w:r>
      <w:r w:rsidR="006F4D86" w:rsidRPr="008405A5">
        <w:rPr>
          <w:rFonts w:ascii="Times New Roman" w:hAnsi="Times New Roman" w:cs="Times New Roman"/>
          <w:sz w:val="24"/>
          <w:szCs w:val="24"/>
        </w:rPr>
        <w:t>vismaz divu ārējo inženiertīklu (ūdensvads, kanalizācija, elektrotīkli, u</w:t>
      </w:r>
      <w:r w:rsidR="00455C6A" w:rsidRPr="008405A5">
        <w:rPr>
          <w:rFonts w:ascii="Times New Roman" w:hAnsi="Times New Roman" w:cs="Times New Roman"/>
          <w:sz w:val="24"/>
          <w:szCs w:val="24"/>
        </w:rPr>
        <w:t>.</w:t>
      </w:r>
      <w:r w:rsidR="006F4D86" w:rsidRPr="008405A5">
        <w:rPr>
          <w:rFonts w:ascii="Times New Roman" w:hAnsi="Times New Roman" w:cs="Times New Roman"/>
          <w:sz w:val="24"/>
          <w:szCs w:val="24"/>
        </w:rPr>
        <w:t>tml.) izbūve vai pārbūve</w:t>
      </w:r>
      <w:r w:rsidR="008D1973" w:rsidRPr="008405A5">
        <w:rPr>
          <w:rFonts w:ascii="Times New Roman" w:hAnsi="Times New Roman" w:cs="Times New Roman"/>
          <w:sz w:val="24"/>
          <w:szCs w:val="24"/>
        </w:rPr>
        <w:t xml:space="preserve"> un objekt</w:t>
      </w:r>
      <w:r w:rsidR="006F4D86" w:rsidRPr="008405A5">
        <w:rPr>
          <w:rFonts w:ascii="Times New Roman" w:hAnsi="Times New Roman" w:cs="Times New Roman"/>
          <w:sz w:val="24"/>
          <w:szCs w:val="24"/>
        </w:rPr>
        <w:t>i</w:t>
      </w:r>
      <w:r w:rsidR="008D1973" w:rsidRPr="008405A5">
        <w:rPr>
          <w:rFonts w:ascii="Times New Roman" w:hAnsi="Times New Roman" w:cs="Times New Roman"/>
          <w:sz w:val="24"/>
          <w:szCs w:val="24"/>
        </w:rPr>
        <w:t xml:space="preserve"> ir pilnībā pabeigti un nodoti ekspluatācijā</w:t>
      </w:r>
      <w:r w:rsidR="001F446F" w:rsidRPr="008405A5">
        <w:rPr>
          <w:rFonts w:ascii="Times New Roman" w:eastAsia="Calibri" w:hAnsi="Times New Roman" w:cs="Times New Roman"/>
          <w:sz w:val="24"/>
          <w:szCs w:val="24"/>
        </w:rPr>
        <w:t>;</w:t>
      </w:r>
    </w:p>
    <w:p w14:paraId="5080D65B" w14:textId="168C4932" w:rsidR="008D6413" w:rsidRPr="003A3B9A" w:rsidRDefault="00EA1BDA"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eastAsia="Calibri" w:hAnsi="Times New Roman" w:cs="Times New Roman"/>
          <w:sz w:val="24"/>
          <w:szCs w:val="24"/>
        </w:rPr>
        <w:t>būvuzraugam</w:t>
      </w:r>
      <w:r w:rsidR="0038187C" w:rsidRPr="008405A5">
        <w:rPr>
          <w:rFonts w:ascii="Times New Roman" w:eastAsia="Calibri" w:hAnsi="Times New Roman" w:cs="Times New Roman"/>
          <w:sz w:val="24"/>
          <w:szCs w:val="24"/>
        </w:rPr>
        <w:t xml:space="preserve">, kuram ir būvprakses sertifikāts </w:t>
      </w:r>
      <w:r w:rsidR="00E55815" w:rsidRPr="008405A5">
        <w:rPr>
          <w:rFonts w:ascii="Times New Roman" w:eastAsia="Calibri" w:hAnsi="Times New Roman" w:cs="Times New Roman"/>
          <w:sz w:val="24"/>
          <w:szCs w:val="24"/>
        </w:rPr>
        <w:t>elektroieta</w:t>
      </w:r>
      <w:r w:rsidR="00432CDA" w:rsidRPr="008405A5">
        <w:rPr>
          <w:rFonts w:ascii="Times New Roman" w:eastAsia="Calibri" w:hAnsi="Times New Roman" w:cs="Times New Roman"/>
          <w:sz w:val="24"/>
          <w:szCs w:val="24"/>
        </w:rPr>
        <w:t>i</w:t>
      </w:r>
      <w:r w:rsidR="009A7CB0" w:rsidRPr="008405A5">
        <w:rPr>
          <w:rFonts w:ascii="Times New Roman" w:eastAsia="Calibri" w:hAnsi="Times New Roman" w:cs="Times New Roman"/>
          <w:sz w:val="24"/>
          <w:szCs w:val="24"/>
        </w:rPr>
        <w:t xml:space="preserve">šu </w:t>
      </w:r>
      <w:r w:rsidR="0095156F" w:rsidRPr="008405A5">
        <w:rPr>
          <w:rFonts w:ascii="Times New Roman" w:eastAsia="Calibri" w:hAnsi="Times New Roman" w:cs="Times New Roman"/>
          <w:sz w:val="24"/>
          <w:szCs w:val="24"/>
        </w:rPr>
        <w:t xml:space="preserve">(spriegums no 1 līdz 35 </w:t>
      </w:r>
      <w:proofErr w:type="spellStart"/>
      <w:r w:rsidR="0095156F" w:rsidRPr="008405A5">
        <w:rPr>
          <w:rFonts w:ascii="Times New Roman" w:eastAsia="Calibri" w:hAnsi="Times New Roman" w:cs="Times New Roman"/>
          <w:sz w:val="24"/>
          <w:szCs w:val="24"/>
        </w:rPr>
        <w:t>kV</w:t>
      </w:r>
      <w:proofErr w:type="spellEnd"/>
      <w:r w:rsidR="0095156F" w:rsidRPr="008405A5">
        <w:rPr>
          <w:rFonts w:ascii="Times New Roman" w:eastAsia="Calibri" w:hAnsi="Times New Roman" w:cs="Times New Roman"/>
          <w:sz w:val="24"/>
          <w:szCs w:val="24"/>
        </w:rPr>
        <w:t xml:space="preserve">) izbūves darbu </w:t>
      </w:r>
      <w:r w:rsidRPr="008405A5">
        <w:rPr>
          <w:rFonts w:ascii="Times New Roman" w:eastAsia="Calibri" w:hAnsi="Times New Roman" w:cs="Times New Roman"/>
          <w:sz w:val="24"/>
          <w:szCs w:val="24"/>
        </w:rPr>
        <w:t>būvuzraudzībā</w:t>
      </w:r>
      <w:r w:rsidR="0095156F" w:rsidRPr="008405A5">
        <w:rPr>
          <w:rFonts w:ascii="Times New Roman" w:eastAsia="Calibri" w:hAnsi="Times New Roman" w:cs="Times New Roman"/>
          <w:sz w:val="24"/>
          <w:szCs w:val="24"/>
        </w:rPr>
        <w:t xml:space="preserve"> un </w:t>
      </w:r>
      <w:r w:rsidR="008D6413" w:rsidRPr="008405A5">
        <w:rPr>
          <w:rFonts w:ascii="Times New Roman" w:eastAsia="Calibri" w:hAnsi="Times New Roman" w:cs="Times New Roman"/>
          <w:sz w:val="24"/>
          <w:szCs w:val="24"/>
        </w:rPr>
        <w:t>pieredze</w:t>
      </w:r>
      <w:r w:rsidR="00EB6B84" w:rsidRPr="008405A5">
        <w:rPr>
          <w:rFonts w:ascii="Times New Roman" w:eastAsia="Calibri" w:hAnsi="Times New Roman" w:cs="Times New Roman"/>
          <w:sz w:val="24"/>
          <w:szCs w:val="24"/>
        </w:rPr>
        <w:t xml:space="preserve"> </w:t>
      </w:r>
      <w:r w:rsidR="00EB6B84" w:rsidRPr="008405A5">
        <w:rPr>
          <w:rFonts w:ascii="Times New Roman" w:hAnsi="Times New Roman" w:cs="Times New Roman"/>
          <w:sz w:val="24"/>
          <w:szCs w:val="24"/>
        </w:rPr>
        <w:t xml:space="preserve">ne vairāk kā </w:t>
      </w:r>
      <w:r w:rsidR="00455C6A" w:rsidRPr="008405A5">
        <w:rPr>
          <w:rFonts w:ascii="Times New Roman" w:hAnsi="Times New Roman" w:cs="Times New Roman"/>
          <w:sz w:val="24"/>
          <w:szCs w:val="24"/>
        </w:rPr>
        <w:t xml:space="preserve">5 </w:t>
      </w:r>
      <w:r w:rsidR="00EB6B84" w:rsidRPr="008405A5">
        <w:rPr>
          <w:rFonts w:ascii="Times New Roman" w:hAnsi="Times New Roman" w:cs="Times New Roman"/>
          <w:sz w:val="24"/>
          <w:szCs w:val="24"/>
        </w:rPr>
        <w:t>(</w:t>
      </w:r>
      <w:r w:rsidR="00455C6A" w:rsidRPr="008405A5">
        <w:rPr>
          <w:rFonts w:ascii="Times New Roman" w:hAnsi="Times New Roman" w:cs="Times New Roman"/>
          <w:sz w:val="24"/>
          <w:szCs w:val="24"/>
        </w:rPr>
        <w:t>piecos</w:t>
      </w:r>
      <w:r w:rsidR="00EB6B84" w:rsidRPr="008405A5">
        <w:rPr>
          <w:rFonts w:ascii="Times New Roman" w:hAnsi="Times New Roman" w:cs="Times New Roman"/>
          <w:sz w:val="24"/>
          <w:szCs w:val="24"/>
        </w:rPr>
        <w:t xml:space="preserve">) iepriekšējos gados </w:t>
      </w:r>
      <w:r w:rsidR="00EB6B84" w:rsidRPr="008405A5">
        <w:rPr>
          <w:rFonts w:ascii="Times New Roman" w:eastAsia="Calibri" w:hAnsi="Times New Roman" w:cs="Times New Roman"/>
          <w:sz w:val="24"/>
          <w:szCs w:val="24"/>
        </w:rPr>
        <w:t>(kā arī periodā līdz piedāvājumu iesniegšanas brīdim)</w:t>
      </w:r>
      <w:r w:rsidR="00EB6B84" w:rsidRPr="008405A5">
        <w:rPr>
          <w:rFonts w:ascii="Times New Roman" w:hAnsi="Times New Roman" w:cs="Times New Roman"/>
          <w:sz w:val="24"/>
          <w:szCs w:val="24"/>
        </w:rPr>
        <w:t xml:space="preserve"> </w:t>
      </w:r>
      <w:r w:rsidR="008D6413" w:rsidRPr="008405A5">
        <w:rPr>
          <w:rFonts w:ascii="Times New Roman" w:eastAsia="Calibri" w:hAnsi="Times New Roman" w:cs="Times New Roman"/>
          <w:sz w:val="24"/>
          <w:szCs w:val="24"/>
        </w:rPr>
        <w:t xml:space="preserve"> </w:t>
      </w:r>
      <w:r w:rsidR="008D6413" w:rsidRPr="008405A5">
        <w:rPr>
          <w:rFonts w:ascii="Times New Roman" w:hAnsi="Times New Roman" w:cs="Times New Roman"/>
          <w:sz w:val="24"/>
          <w:szCs w:val="24"/>
        </w:rPr>
        <w:t>vismaz 1 (vienas</w:t>
      </w:r>
      <w:r w:rsidR="008D6413" w:rsidRPr="003A3B9A">
        <w:rPr>
          <w:rFonts w:ascii="Times New Roman" w:hAnsi="Times New Roman" w:cs="Times New Roman"/>
          <w:sz w:val="24"/>
          <w:szCs w:val="24"/>
        </w:rPr>
        <w:t xml:space="preserve">)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w:t>
      </w:r>
      <w:r>
        <w:rPr>
          <w:rFonts w:ascii="Times New Roman" w:hAnsi="Times New Roman" w:cs="Times New Roman"/>
          <w:sz w:val="24"/>
          <w:szCs w:val="24"/>
        </w:rPr>
        <w:t>būvuzraudzībā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un nodot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8914FC" w:rsidR="009A7CB0"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A57655" w:rsidRPr="003A3B9A">
        <w:rPr>
          <w:rFonts w:ascii="Times New Roman" w:eastAsia="Calibri" w:hAnsi="Times New Roman" w:cs="Times New Roman"/>
          <w:sz w:val="24"/>
          <w:szCs w:val="24"/>
        </w:rPr>
        <w:t xml:space="preserve">, kuram ir būvprakses sertifikāts elektroietaišu (spriegums </w:t>
      </w:r>
      <w:r w:rsidR="00361975" w:rsidRPr="003A3B9A">
        <w:rPr>
          <w:rFonts w:ascii="Times New Roman" w:eastAsia="Calibri" w:hAnsi="Times New Roman" w:cs="Times New Roman"/>
          <w:sz w:val="24"/>
          <w:szCs w:val="24"/>
        </w:rPr>
        <w:t xml:space="preserve">līdz </w:t>
      </w:r>
      <w:r w:rsidR="00A57655" w:rsidRPr="003A3B9A">
        <w:rPr>
          <w:rFonts w:ascii="Times New Roman" w:eastAsia="Calibri" w:hAnsi="Times New Roman" w:cs="Times New Roman"/>
          <w:sz w:val="24"/>
          <w:szCs w:val="24"/>
        </w:rPr>
        <w:t xml:space="preserve"> 1 </w:t>
      </w:r>
      <w:proofErr w:type="spellStart"/>
      <w:r w:rsidR="00A57655" w:rsidRPr="003A3B9A">
        <w:rPr>
          <w:rFonts w:ascii="Times New Roman" w:eastAsia="Calibri" w:hAnsi="Times New Roman" w:cs="Times New Roman"/>
          <w:sz w:val="24"/>
          <w:szCs w:val="24"/>
        </w:rPr>
        <w:t>kV</w:t>
      </w:r>
      <w:proofErr w:type="spellEnd"/>
      <w:r w:rsidR="00A57655"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 xml:space="preserve">būves darbu </w:t>
      </w:r>
      <w:r>
        <w:rPr>
          <w:rFonts w:ascii="Times New Roman" w:eastAsia="Calibri" w:hAnsi="Times New Roman" w:cs="Times New Roman"/>
          <w:sz w:val="24"/>
          <w:szCs w:val="24"/>
        </w:rPr>
        <w:t>būvuzraudzībā</w:t>
      </w:r>
      <w:r w:rsidR="00353477" w:rsidRPr="003A3B9A">
        <w:rPr>
          <w:rFonts w:ascii="Times New Roman" w:eastAsia="Calibri" w:hAnsi="Times New Roman" w:cs="Times New Roman"/>
          <w:sz w:val="24"/>
          <w:szCs w:val="24"/>
        </w:rPr>
        <w:t>;</w:t>
      </w:r>
    </w:p>
    <w:p w14:paraId="3BB686A3" w14:textId="126D594C" w:rsidR="00A57655"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353477" w:rsidRPr="003A3B9A">
        <w:rPr>
          <w:rFonts w:ascii="Times New Roman" w:eastAsia="Calibri" w:hAnsi="Times New Roman" w:cs="Times New Roman"/>
          <w:sz w:val="24"/>
          <w:szCs w:val="24"/>
        </w:rPr>
        <w:t xml:space="preserve">,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Pr>
          <w:rFonts w:ascii="Times New Roman" w:hAnsi="Times New Roman" w:cs="Times New Roman"/>
          <w:sz w:val="24"/>
          <w:szCs w:val="24"/>
        </w:rPr>
        <w:t>būvu</w:t>
      </w:r>
      <w:r w:rsidR="00F05DD0">
        <w:rPr>
          <w:rFonts w:ascii="Times New Roman" w:hAnsi="Times New Roman" w:cs="Times New Roman"/>
          <w:sz w:val="24"/>
          <w:szCs w:val="24"/>
        </w:rPr>
        <w:t>zraudzībā</w:t>
      </w:r>
      <w:r w:rsidR="00353477" w:rsidRPr="003A3B9A">
        <w:rPr>
          <w:rFonts w:ascii="Times New Roman" w:hAnsi="Times New Roman" w:cs="Times New Roman"/>
          <w:sz w:val="24"/>
          <w:szCs w:val="24"/>
        </w:rPr>
        <w:t xml:space="preserve">, ieskaitot ugunsdzēsības sistēmas.  </w:t>
      </w:r>
    </w:p>
    <w:p w14:paraId="5293B044" w14:textId="5CCC10BF"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9" w:name="_Hlk30411136"/>
      <w:bookmarkStart w:id="10" w:name="_Hlk528146992"/>
      <w:bookmarkStart w:id="11" w:name="_Hlk29976700"/>
      <w:bookmarkEnd w:id="6"/>
      <w:bookmarkEnd w:id="7"/>
      <w:bookmarkEnd w:id="8"/>
      <w:r w:rsidRPr="00E91099">
        <w:rPr>
          <w:rFonts w:ascii="Times New Roman" w:hAnsi="Times New Roman" w:cs="Times New Roman"/>
          <w:sz w:val="24"/>
          <w:szCs w:val="24"/>
        </w:rPr>
        <w:lastRenderedPageBreak/>
        <w:t xml:space="preserve">Pieredze tiks uzskatīta par atbilstošu arī gadījumā, ja viena būvdarbu vadītāja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.2.1.-</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.2.4. punktiem (piemēram, būvdarbu vadītājam ir gan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.2.4.puntā norādītā pieredze un būvprakses sertifikāti).</w:t>
      </w:r>
    </w:p>
    <w:bookmarkEnd w:id="9"/>
    <w:bookmarkEnd w:id="10"/>
    <w:bookmarkEnd w:id="11"/>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FD8D64C" w:rsidR="0077194B" w:rsidRPr="003A3B9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529B120C" w:rsidR="00184CBA" w:rsidRPr="003A3B9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w:t>
      </w:r>
      <w:r w:rsidRPr="003A3B9A">
        <w:rPr>
          <w:rFonts w:ascii="Times New Roman" w:hAnsi="Times New Roman" w:cs="Times New Roman"/>
          <w:sz w:val="24"/>
          <w:szCs w:val="24"/>
        </w:rPr>
        <w:lastRenderedPageBreak/>
        <w:t xml:space="preserve">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EB64AD">
        <w:rPr>
          <w:rFonts w:ascii="Times New Roman" w:hAnsi="Times New Roman" w:cs="Times New Roman"/>
          <w:spacing w:val="-3"/>
          <w:sz w:val="24"/>
          <w:szCs w:val="24"/>
        </w:rPr>
        <w:t xml:space="preserve"> būvuzraudzību</w:t>
      </w:r>
      <w:r w:rsidR="003A3B9A" w:rsidRPr="003A3B9A">
        <w:rPr>
          <w:rFonts w:ascii="Times New Roman" w:hAnsi="Times New Roman" w:cs="Times New Roman"/>
          <w:spacing w:val="-3"/>
          <w:sz w:val="24"/>
          <w:szCs w:val="24"/>
        </w:rPr>
        <w:t xml:space="preserve">, elektroietaišu izbūves darbu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EB64AD">
        <w:rPr>
          <w:rFonts w:ascii="Times New Roman" w:hAnsi="Times New Roman" w:cs="Times New Roman"/>
          <w:spacing w:val="-3"/>
          <w:sz w:val="24"/>
          <w:szCs w:val="24"/>
        </w:rPr>
        <w:t>) būvuzraudzību</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FC639D6"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D469C3">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B6091B">
        <w:rPr>
          <w:rFonts w:ascii="Times New Roman" w:hAnsi="Times New Roman"/>
          <w:sz w:val="24"/>
          <w:szCs w:val="24"/>
        </w:rPr>
        <w:t>18</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39B015FE"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 xml:space="preserve">.2.4.punktā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67514FA5"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pretendentam jāiesniedz atbilstoši attiecīgās </w:t>
      </w:r>
      <w:r w:rsidRPr="00D05FC1">
        <w:rPr>
          <w:rFonts w:ascii="Times New Roman" w:eastAsia="Calibri" w:hAnsi="Times New Roman" w:cs="Times New Roman"/>
          <w:sz w:val="24"/>
          <w:szCs w:val="24"/>
        </w:rPr>
        <w:lastRenderedPageBreak/>
        <w:t>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 xml:space="preserve">.2.4. 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509C0470"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01C154B7"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5493D1FD"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6214F33C"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4"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4"/>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r w:rsidR="00DA0BA9">
        <w:rPr>
          <w:rFonts w:ascii="Times New Roman" w:hAnsi="Times New Roman" w:cs="Times New Roman"/>
          <w:sz w:val="24"/>
          <w:szCs w:val="24"/>
        </w:rPr>
        <w:t xml:space="preserve"> Apraksts </w:t>
      </w:r>
      <w:r w:rsidR="00DA0BA9" w:rsidRPr="00DA0BA9">
        <w:rPr>
          <w:rFonts w:ascii="Times New Roman" w:hAnsi="Times New Roman" w:cs="Times New Roman"/>
          <w:sz w:val="24"/>
          <w:szCs w:val="24"/>
        </w:rPr>
        <w:t>noformējams brīvā formā, īsi, saviem vārdiem, norādot tikai tos resursus, kas nepieciešami visa iepirkuma apjoma, par kuru pretendents iesniedz piedāvājumu, darbu izpildei</w:t>
      </w:r>
      <w:r w:rsidR="00DA0BA9">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lastRenderedPageBreak/>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081F">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93081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2A5934">
        <w:rPr>
          <w:rFonts w:ascii="Times New Roman" w:hAnsi="Times New Roman"/>
          <w:szCs w:val="24"/>
        </w:rPr>
        <w:lastRenderedPageBreak/>
        <w:t xml:space="preserve">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9860593"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5D2312">
        <w:rPr>
          <w:rFonts w:ascii="Times New Roman" w:hAnsi="Times New Roman"/>
          <w:i/>
          <w:sz w:val="24"/>
          <w:szCs w:val="24"/>
        </w:rPr>
        <w:t>personiskais paraksts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2998186D" w14:textId="57362CBF" w:rsidR="00367FEB" w:rsidRDefault="00367FEB" w:rsidP="00EA22F6">
      <w:pPr>
        <w:spacing w:after="0"/>
        <w:ind w:left="-709"/>
        <w:jc w:val="right"/>
        <w:rPr>
          <w:rFonts w:ascii="Times New Roman" w:hAnsi="Times New Roman"/>
          <w:sz w:val="24"/>
          <w:szCs w:val="24"/>
        </w:rPr>
      </w:pPr>
    </w:p>
    <w:p w14:paraId="545F6F9B" w14:textId="6C4978E7" w:rsidR="00904A6E" w:rsidRDefault="00904A6E" w:rsidP="00EA22F6">
      <w:pPr>
        <w:spacing w:after="0"/>
        <w:ind w:left="-709"/>
        <w:jc w:val="right"/>
        <w:rPr>
          <w:rFonts w:ascii="Times New Roman" w:hAnsi="Times New Roman"/>
          <w:sz w:val="24"/>
          <w:szCs w:val="24"/>
        </w:rPr>
      </w:pPr>
    </w:p>
    <w:p w14:paraId="59B02FD3" w14:textId="57279FDF" w:rsidR="00904A6E" w:rsidRDefault="00904A6E" w:rsidP="00EA22F6">
      <w:pPr>
        <w:spacing w:after="0"/>
        <w:ind w:left="-709"/>
        <w:jc w:val="right"/>
        <w:rPr>
          <w:rFonts w:ascii="Times New Roman" w:hAnsi="Times New Roman"/>
          <w:sz w:val="24"/>
          <w:szCs w:val="24"/>
        </w:rPr>
      </w:pPr>
    </w:p>
    <w:p w14:paraId="262D0F45" w14:textId="29AF9B11" w:rsidR="00904A6E" w:rsidRDefault="00904A6E" w:rsidP="00EA22F6">
      <w:pPr>
        <w:spacing w:after="0"/>
        <w:ind w:left="-709"/>
        <w:jc w:val="right"/>
        <w:rPr>
          <w:rFonts w:ascii="Times New Roman" w:hAnsi="Times New Roman"/>
          <w:sz w:val="24"/>
          <w:szCs w:val="24"/>
        </w:rPr>
      </w:pPr>
    </w:p>
    <w:p w14:paraId="50DC9C36" w14:textId="3A61B6EF" w:rsidR="00904A6E" w:rsidRDefault="00904A6E" w:rsidP="00EA22F6">
      <w:pPr>
        <w:spacing w:after="0"/>
        <w:ind w:left="-709"/>
        <w:jc w:val="right"/>
        <w:rPr>
          <w:rFonts w:ascii="Times New Roman" w:hAnsi="Times New Roman"/>
          <w:sz w:val="24"/>
          <w:szCs w:val="24"/>
        </w:rPr>
      </w:pPr>
    </w:p>
    <w:p w14:paraId="51B3B734" w14:textId="7688318F" w:rsidR="00904A6E" w:rsidRDefault="00904A6E" w:rsidP="00EA22F6">
      <w:pPr>
        <w:spacing w:after="0"/>
        <w:ind w:left="-709"/>
        <w:jc w:val="right"/>
        <w:rPr>
          <w:rFonts w:ascii="Times New Roman" w:hAnsi="Times New Roman"/>
          <w:sz w:val="24"/>
          <w:szCs w:val="24"/>
        </w:rPr>
      </w:pPr>
    </w:p>
    <w:p w14:paraId="61E23BD3" w14:textId="3F1DF7AD" w:rsidR="00904A6E" w:rsidRDefault="00904A6E" w:rsidP="00EA22F6">
      <w:pPr>
        <w:spacing w:after="0"/>
        <w:ind w:left="-709"/>
        <w:jc w:val="right"/>
        <w:rPr>
          <w:rFonts w:ascii="Times New Roman" w:hAnsi="Times New Roman"/>
          <w:sz w:val="24"/>
          <w:szCs w:val="24"/>
        </w:rPr>
      </w:pPr>
    </w:p>
    <w:p w14:paraId="7BB38282" w14:textId="30A2AD30" w:rsidR="00904A6E" w:rsidRDefault="00904A6E" w:rsidP="00EA22F6">
      <w:pPr>
        <w:spacing w:after="0"/>
        <w:ind w:left="-709"/>
        <w:jc w:val="right"/>
        <w:rPr>
          <w:rFonts w:ascii="Times New Roman" w:hAnsi="Times New Roman"/>
          <w:sz w:val="24"/>
          <w:szCs w:val="24"/>
        </w:rPr>
      </w:pPr>
    </w:p>
    <w:p w14:paraId="6BDADCEE" w14:textId="465A9624" w:rsidR="00904A6E" w:rsidRDefault="00904A6E" w:rsidP="00EA22F6">
      <w:pPr>
        <w:spacing w:after="0"/>
        <w:ind w:left="-709"/>
        <w:jc w:val="right"/>
        <w:rPr>
          <w:rFonts w:ascii="Times New Roman" w:hAnsi="Times New Roman"/>
          <w:sz w:val="24"/>
          <w:szCs w:val="24"/>
        </w:rPr>
      </w:pPr>
    </w:p>
    <w:p w14:paraId="1C3EAA56" w14:textId="2B19751E" w:rsidR="00904A6E" w:rsidRDefault="00904A6E" w:rsidP="00EA22F6">
      <w:pPr>
        <w:spacing w:after="0"/>
        <w:ind w:left="-709"/>
        <w:jc w:val="right"/>
        <w:rPr>
          <w:rFonts w:ascii="Times New Roman" w:hAnsi="Times New Roman"/>
          <w:sz w:val="24"/>
          <w:szCs w:val="24"/>
        </w:rPr>
      </w:pPr>
    </w:p>
    <w:p w14:paraId="0AAECB81" w14:textId="6EC1D1E7" w:rsidR="00904A6E" w:rsidRDefault="00904A6E" w:rsidP="00EA22F6">
      <w:pPr>
        <w:spacing w:after="0"/>
        <w:ind w:left="-709"/>
        <w:jc w:val="right"/>
        <w:rPr>
          <w:rFonts w:ascii="Times New Roman" w:hAnsi="Times New Roman"/>
          <w:sz w:val="24"/>
          <w:szCs w:val="24"/>
        </w:rPr>
      </w:pPr>
    </w:p>
    <w:p w14:paraId="1C9E740B" w14:textId="05D69DD8" w:rsidR="00904A6E" w:rsidRDefault="00904A6E" w:rsidP="00EA22F6">
      <w:pPr>
        <w:spacing w:after="0"/>
        <w:ind w:left="-709"/>
        <w:jc w:val="right"/>
        <w:rPr>
          <w:rFonts w:ascii="Times New Roman" w:hAnsi="Times New Roman"/>
          <w:sz w:val="24"/>
          <w:szCs w:val="24"/>
        </w:rPr>
      </w:pPr>
    </w:p>
    <w:p w14:paraId="157224C3" w14:textId="56F916A5" w:rsidR="00904A6E" w:rsidRDefault="00904A6E" w:rsidP="00EA22F6">
      <w:pPr>
        <w:spacing w:after="0"/>
        <w:ind w:left="-709"/>
        <w:jc w:val="right"/>
        <w:rPr>
          <w:rFonts w:ascii="Times New Roman" w:hAnsi="Times New Roman"/>
          <w:sz w:val="24"/>
          <w:szCs w:val="24"/>
        </w:rPr>
      </w:pPr>
    </w:p>
    <w:p w14:paraId="2CE68E8F" w14:textId="23F7DCE4" w:rsidR="00904A6E" w:rsidRDefault="00904A6E" w:rsidP="00EA22F6">
      <w:pPr>
        <w:spacing w:after="0"/>
        <w:ind w:left="-709"/>
        <w:jc w:val="right"/>
        <w:rPr>
          <w:rFonts w:ascii="Times New Roman" w:hAnsi="Times New Roman"/>
          <w:sz w:val="24"/>
          <w:szCs w:val="24"/>
        </w:rPr>
      </w:pPr>
    </w:p>
    <w:p w14:paraId="76E1E19B" w14:textId="5298DBC9" w:rsidR="00904A6E" w:rsidRDefault="00904A6E" w:rsidP="00EA22F6">
      <w:pPr>
        <w:spacing w:after="0"/>
        <w:ind w:left="-709"/>
        <w:jc w:val="right"/>
        <w:rPr>
          <w:rFonts w:ascii="Times New Roman" w:hAnsi="Times New Roman"/>
          <w:sz w:val="24"/>
          <w:szCs w:val="24"/>
        </w:rPr>
      </w:pPr>
    </w:p>
    <w:p w14:paraId="4BA57A04" w14:textId="77777777" w:rsidR="003F0192" w:rsidRDefault="008B1B3F" w:rsidP="00904A6E">
      <w:pPr>
        <w:spacing w:after="0"/>
        <w:jc w:val="right"/>
        <w:rPr>
          <w:rFonts w:ascii="Times New Roman" w:eastAsia="Times New Roman" w:hAnsi="Times New Roman" w:cs="Times New Roman"/>
          <w:color w:val="000000"/>
          <w:sz w:val="20"/>
          <w:szCs w:val="20"/>
        </w:rPr>
      </w:pPr>
      <w:bookmarkStart w:id="15"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3F0192">
        <w:rPr>
          <w:rFonts w:ascii="Times New Roman" w:eastAsia="Times New Roman" w:hAnsi="Times New Roman" w:cs="Times New Roman"/>
          <w:color w:val="000000"/>
          <w:sz w:val="20"/>
          <w:szCs w:val="20"/>
        </w:rPr>
        <w:t>Būvuzraudzības nodrošināšana objektā</w:t>
      </w:r>
    </w:p>
    <w:p w14:paraId="746CF4E9" w14:textId="705CEBCC" w:rsidR="00904A6E" w:rsidRPr="00904A6E" w:rsidRDefault="00904A6E" w:rsidP="00C71EEA">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 xml:space="preserve"> “</w:t>
      </w:r>
      <w:r w:rsidR="00C4584E" w:rsidRPr="00C4584E">
        <w:rPr>
          <w:rFonts w:ascii="Times New Roman" w:eastAsia="Times New Roman" w:hAnsi="Times New Roman" w:cs="Times New Roman"/>
          <w:color w:val="000000"/>
          <w:sz w:val="20"/>
          <w:szCs w:val="20"/>
        </w:rPr>
        <w:t>4.apakšstacijas Abrenes ielā 13 ēkas pārbūve, 10kV elektrolīniju atjaunošana un elektroiekārtu nomaiņa</w:t>
      </w:r>
      <w:r w:rsidRPr="00904A6E">
        <w:rPr>
          <w:rFonts w:ascii="Times New Roman" w:eastAsia="Times New Roman" w:hAnsi="Times New Roman" w:cs="Times New Roman"/>
          <w:color w:val="000000"/>
          <w:sz w:val="20"/>
          <w:szCs w:val="20"/>
        </w:rPr>
        <w:t>”</w:t>
      </w:r>
    </w:p>
    <w:p w14:paraId="12FC882E" w14:textId="3B71AC1F"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94781C">
        <w:rPr>
          <w:rFonts w:ascii="Times New Roman" w:hAnsi="Times New Roman" w:cs="Times New Roman"/>
          <w:sz w:val="20"/>
          <w:szCs w:val="20"/>
        </w:rPr>
        <w:t>10</w:t>
      </w:r>
    </w:p>
    <w:bookmarkEnd w:id="15"/>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6B5A75" w:rsidRDefault="003E1567" w:rsidP="003E1567">
      <w:pPr>
        <w:spacing w:after="0"/>
        <w:jc w:val="center"/>
        <w:rPr>
          <w:rFonts w:ascii="Times New Roman" w:hAnsi="Times New Roman"/>
          <w:b/>
        </w:rPr>
      </w:pPr>
      <w:r w:rsidRPr="006B5A75">
        <w:rPr>
          <w:rFonts w:ascii="Times New Roman" w:hAnsi="Times New Roman"/>
          <w:b/>
        </w:rPr>
        <w:t xml:space="preserve">Pieteikums par piedalīšanos </w:t>
      </w:r>
      <w:r w:rsidR="0077335A" w:rsidRPr="006B5A75">
        <w:rPr>
          <w:rFonts w:ascii="Times New Roman" w:hAnsi="Times New Roman"/>
          <w:b/>
        </w:rPr>
        <w:t>iepirkuma procedūrā</w:t>
      </w:r>
    </w:p>
    <w:p w14:paraId="769167B4" w14:textId="77777777" w:rsidR="006B5A75"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 xml:space="preserve"> </w:t>
      </w:r>
      <w:r w:rsidR="006B5A75" w:rsidRPr="006B5A75">
        <w:rPr>
          <w:rFonts w:ascii="Times New Roman" w:eastAsia="Times New Roman" w:hAnsi="Times New Roman" w:cs="Times New Roman"/>
          <w:b/>
          <w:color w:val="000000"/>
        </w:rPr>
        <w:t>Būvuzraudzības nodrošināšana objektā</w:t>
      </w:r>
      <w:r w:rsidR="006B5A75" w:rsidRPr="006B5A75">
        <w:rPr>
          <w:rFonts w:ascii="Times New Roman" w:eastAsia="Times New Roman" w:hAnsi="Times New Roman" w:cs="Times New Roman"/>
          <w:b/>
        </w:rPr>
        <w:t xml:space="preserve"> </w:t>
      </w:r>
    </w:p>
    <w:p w14:paraId="200E9B94" w14:textId="692CD57B" w:rsidR="007A47B6" w:rsidRPr="006B5A75" w:rsidRDefault="007A47B6" w:rsidP="00C71EEA">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w:t>
      </w:r>
      <w:r w:rsidR="00C4584E" w:rsidRPr="00C4584E">
        <w:rPr>
          <w:rFonts w:ascii="Times New Roman" w:eastAsia="Times New Roman" w:hAnsi="Times New Roman" w:cs="Times New Roman"/>
          <w:b/>
        </w:rPr>
        <w:t>4.apakšstacijas Abrenes ielā 13 ēkas pārbūve, 10kV elektrolīniju atjaunošana un elektroiekārtu nomaiņa</w:t>
      </w:r>
      <w:r w:rsidRPr="006B5A75">
        <w:rPr>
          <w:rFonts w:ascii="Times New Roman" w:eastAsia="Times New Roman" w:hAnsi="Times New Roman" w:cs="Times New Roman"/>
          <w:b/>
        </w:rPr>
        <w:t>”</w:t>
      </w:r>
    </w:p>
    <w:p w14:paraId="6B73346F" w14:textId="4FB9BB3D"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RS/2023/</w:t>
      </w:r>
      <w:r w:rsidR="0094781C">
        <w:rPr>
          <w:rFonts w:ascii="Times New Roman" w:hAnsi="Times New Roman" w:cs="Times New Roman"/>
          <w:b/>
        </w:rPr>
        <w:t>10</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5BCC9E06" w14:textId="015E6E09" w:rsidR="005F57D0" w:rsidRDefault="005F57D0" w:rsidP="007A47B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007A47B6">
        <w:rPr>
          <w:rFonts w:ascii="Times New Roman" w:hAnsi="Times New Roman" w:cs="Times New Roman"/>
          <w:bCs/>
          <w:sz w:val="20"/>
          <w:szCs w:val="20"/>
        </w:rPr>
        <w:t>.</w:t>
      </w:r>
      <w:r w:rsidR="007A47B6" w:rsidRPr="007A47B6">
        <w:rPr>
          <w:rFonts w:ascii="Times New Roman" w:hAnsi="Times New Roman" w:cs="Times New Roman"/>
          <w:bCs/>
          <w:sz w:val="20"/>
          <w:szCs w:val="20"/>
        </w:rPr>
        <w:t>pielikums</w:t>
      </w:r>
      <w:r w:rsidR="007A47B6" w:rsidRPr="007A47B6">
        <w:rPr>
          <w:rFonts w:ascii="Times New Roman" w:hAnsi="Times New Roman" w:cs="Times New Roman"/>
          <w:bCs/>
          <w:sz w:val="20"/>
          <w:szCs w:val="20"/>
        </w:rPr>
        <w:br/>
        <w:t>Iepirkuma procedūras nolikumam</w:t>
      </w:r>
      <w:r w:rsidR="007A47B6"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C84A036" w14:textId="4A3A846F" w:rsidR="007A47B6" w:rsidRPr="007A47B6" w:rsidRDefault="007A47B6"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4584E" w:rsidRPr="00C4584E">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070327CA" w14:textId="2B7F2E64"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94781C">
        <w:rPr>
          <w:rFonts w:ascii="Times New Roman" w:hAnsi="Times New Roman" w:cs="Times New Roman"/>
          <w:sz w:val="20"/>
          <w:szCs w:val="20"/>
        </w:rPr>
        <w:t>10</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3DFBC054"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9D7B2E">
            <w:pPr>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0CB6A0B5" w14:textId="25A944F6" w:rsidR="00785499" w:rsidRDefault="00785499" w:rsidP="0078549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0FB6A361" w14:textId="6341DF6A" w:rsidR="00785499" w:rsidRPr="007A47B6" w:rsidRDefault="00785499"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4584E" w:rsidRPr="00C4584E">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6CA6737D" w14:textId="0BE34925" w:rsidR="00785499" w:rsidRPr="007A47B6" w:rsidRDefault="00785499" w:rsidP="0078549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94781C">
        <w:rPr>
          <w:rFonts w:ascii="Times New Roman" w:hAnsi="Times New Roman" w:cs="Times New Roman"/>
          <w:sz w:val="20"/>
          <w:szCs w:val="20"/>
        </w:rPr>
        <w:t>10</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534A27"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534A27">
        <w:rPr>
          <w:rFonts w:ascii="Times New Roman" w:eastAsia="Times New Roman" w:hAnsi="Times New Roman" w:cs="Times New Roman"/>
          <w:bCs/>
          <w:color w:val="000000"/>
          <w:sz w:val="24"/>
          <w:szCs w:val="24"/>
        </w:rPr>
        <w:t>Būvuzraudzības nodrošināšana objektā</w:t>
      </w:r>
    </w:p>
    <w:p w14:paraId="6CE2450D" w14:textId="1BAF045F" w:rsidR="00785499" w:rsidRPr="00534A27" w:rsidRDefault="00785499" w:rsidP="00C71EEA">
      <w:pPr>
        <w:pStyle w:val="ListParagraph"/>
        <w:spacing w:after="0"/>
        <w:jc w:val="center"/>
        <w:rPr>
          <w:rFonts w:ascii="Times New Roman" w:hAnsi="Times New Roman" w:cs="Times New Roman"/>
          <w:sz w:val="24"/>
          <w:szCs w:val="24"/>
        </w:rPr>
      </w:pPr>
      <w:r w:rsidRPr="00534A27">
        <w:rPr>
          <w:rFonts w:ascii="Times New Roman" w:eastAsia="Times New Roman" w:hAnsi="Times New Roman" w:cs="Times New Roman"/>
          <w:bCs/>
          <w:color w:val="000000"/>
          <w:sz w:val="24"/>
          <w:szCs w:val="24"/>
        </w:rPr>
        <w:t>“</w:t>
      </w:r>
      <w:r w:rsidR="00C4584E" w:rsidRPr="00C4584E">
        <w:rPr>
          <w:rFonts w:ascii="Times New Roman" w:eastAsia="Times New Roman" w:hAnsi="Times New Roman" w:cs="Times New Roman"/>
          <w:color w:val="000000"/>
          <w:sz w:val="24"/>
          <w:szCs w:val="24"/>
        </w:rPr>
        <w:t>4.apakšstacijas Abrenes ielā 13 ēkas pārbūve, 10kV elektrolīniju atjaunošana un elektroiekārtu nomaiņa</w:t>
      </w:r>
      <w:r w:rsidR="00534A27" w:rsidRPr="00534A27">
        <w:rPr>
          <w:rFonts w:ascii="Times New Roman" w:eastAsia="Times New Roman" w:hAnsi="Times New Roman" w:cs="Times New Roman"/>
          <w:color w:val="000000"/>
          <w:sz w:val="24"/>
          <w:szCs w:val="24"/>
        </w:rPr>
        <w:t>”</w:t>
      </w:r>
      <w:r w:rsidR="00534A27" w:rsidRPr="00534A27">
        <w:rPr>
          <w:rFonts w:ascii="Times New Roman" w:hAnsi="Times New Roman" w:cs="Times New Roman"/>
          <w:sz w:val="24"/>
          <w:szCs w:val="24"/>
        </w:rPr>
        <w:t xml:space="preserve"> </w:t>
      </w:r>
      <w:r w:rsidRPr="00534A27">
        <w:rPr>
          <w:rFonts w:ascii="Times New Roman" w:hAnsi="Times New Roman" w:cs="Times New Roman"/>
          <w:sz w:val="24"/>
          <w:szCs w:val="24"/>
        </w:rPr>
        <w:t>identifikācijas Nr. RS/202</w:t>
      </w:r>
      <w:r w:rsidR="00534A27">
        <w:rPr>
          <w:rFonts w:ascii="Times New Roman" w:hAnsi="Times New Roman" w:cs="Times New Roman"/>
          <w:sz w:val="24"/>
          <w:szCs w:val="24"/>
        </w:rPr>
        <w:t>3</w:t>
      </w:r>
      <w:r w:rsidRPr="00534A27">
        <w:rPr>
          <w:rFonts w:ascii="Times New Roman" w:hAnsi="Times New Roman" w:cs="Times New Roman"/>
          <w:sz w:val="24"/>
          <w:szCs w:val="24"/>
        </w:rPr>
        <w:t>/</w:t>
      </w:r>
      <w:r w:rsidR="0094781C">
        <w:rPr>
          <w:rFonts w:ascii="Times New Roman" w:hAnsi="Times New Roman" w:cs="Times New Roman"/>
          <w:sz w:val="24"/>
          <w:szCs w:val="24"/>
        </w:rPr>
        <w:t>10</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3154674A" w:rsidR="00785499" w:rsidRPr="00534A27"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Pretendents ______________________(pretendenta nosaukums) piedāvā veikt b</w:t>
      </w:r>
      <w:r w:rsidRPr="00534A27">
        <w:rPr>
          <w:rFonts w:ascii="Times New Roman" w:hAnsi="Times New Roman" w:cs="Times New Roman"/>
          <w:sz w:val="24"/>
          <w:szCs w:val="24"/>
          <w:lang w:eastAsia="ru-RU"/>
        </w:rPr>
        <w:t xml:space="preserve">ūvuzraudzību </w:t>
      </w:r>
      <w:r w:rsidRPr="00534A27">
        <w:rPr>
          <w:rFonts w:ascii="Times New Roman" w:eastAsia="Times New Roman" w:hAnsi="Times New Roman" w:cs="Times New Roman"/>
          <w:bCs/>
          <w:color w:val="000000"/>
          <w:sz w:val="24"/>
          <w:szCs w:val="24"/>
        </w:rPr>
        <w:t>objektā “</w:t>
      </w:r>
      <w:r w:rsidR="00C4584E" w:rsidRPr="00C4584E">
        <w:rPr>
          <w:rFonts w:ascii="Times New Roman" w:eastAsia="Times New Roman" w:hAnsi="Times New Roman" w:cs="Times New Roman"/>
          <w:color w:val="000000"/>
          <w:sz w:val="24"/>
          <w:szCs w:val="24"/>
        </w:rPr>
        <w:t>4.apakšstacijas Abrenes ielā 13 ēkas pārbūve, 10kV elektrolīniju atjaunošana un elektroiekārtu nomaiņa</w:t>
      </w:r>
      <w:r w:rsidRPr="00534A27">
        <w:rPr>
          <w:rFonts w:ascii="Times New Roman" w:hAnsi="Times New Roman" w:cs="Times New Roman"/>
          <w:bCs/>
          <w:color w:val="000000"/>
          <w:sz w:val="24"/>
          <w:szCs w:val="24"/>
        </w:rPr>
        <w:t>”</w:t>
      </w:r>
      <w:r w:rsidRPr="00534A27">
        <w:rPr>
          <w:rFonts w:ascii="Times New Roman" w:hAnsi="Times New Roman" w:cs="Times New Roman"/>
          <w:sz w:val="24"/>
          <w:szCs w:val="24"/>
        </w:rPr>
        <w:t>, saskaņā ar atklāta</w:t>
      </w:r>
      <w:r w:rsidR="000127E3">
        <w:rPr>
          <w:rFonts w:ascii="Times New Roman" w:hAnsi="Times New Roman" w:cs="Times New Roman"/>
          <w:sz w:val="24"/>
          <w:szCs w:val="24"/>
        </w:rPr>
        <w:t xml:space="preserve">s </w:t>
      </w:r>
      <w:r w:rsidRPr="00534A27">
        <w:rPr>
          <w:rFonts w:ascii="Times New Roman" w:hAnsi="Times New Roman" w:cs="Times New Roman"/>
          <w:sz w:val="24"/>
          <w:szCs w:val="24"/>
        </w:rPr>
        <w:t xml:space="preserve"> </w:t>
      </w:r>
      <w:r w:rsidR="000127E3">
        <w:rPr>
          <w:rFonts w:ascii="Times New Roman" w:hAnsi="Times New Roman" w:cs="Times New Roman"/>
          <w:sz w:val="24"/>
          <w:szCs w:val="24"/>
        </w:rPr>
        <w:t>iepirkuma procedūras</w:t>
      </w:r>
      <w:r w:rsidRPr="00534A27">
        <w:rPr>
          <w:rFonts w:ascii="Times New Roman" w:hAnsi="Times New Roman" w:cs="Times New Roman"/>
          <w:sz w:val="24"/>
          <w:szCs w:val="24"/>
        </w:rPr>
        <w:t xml:space="preserve"> nolikumu, par šādu cenu:</w:t>
      </w:r>
    </w:p>
    <w:p w14:paraId="2B49E8B2" w14:textId="77777777" w:rsidR="00785499" w:rsidRPr="007642DA" w:rsidRDefault="00785499" w:rsidP="00785499">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0013BE">
        <w:rPr>
          <w:rFonts w:ascii="Times New Roman" w:hAnsi="Times New Roman"/>
          <w:bCs/>
          <w:szCs w:val="24"/>
        </w:rPr>
        <w:br w:type="page"/>
      </w:r>
    </w:p>
    <w:p w14:paraId="742A53B9" w14:textId="4053C1F1" w:rsidR="00DF12AC" w:rsidRDefault="00DF12AC" w:rsidP="00DF12A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647B7DED" w14:textId="4C4CCF6E" w:rsidR="00DF12AC" w:rsidRPr="007A47B6" w:rsidRDefault="00DF12AC"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4584E" w:rsidRPr="00C4584E">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709AD9BE" w14:textId="7BDDACAE" w:rsidR="00DF12AC" w:rsidRPr="007A47B6" w:rsidRDefault="00DF12AC" w:rsidP="00DF12AC">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94781C">
        <w:rPr>
          <w:rFonts w:ascii="Times New Roman" w:hAnsi="Times New Roman" w:cs="Times New Roman"/>
          <w:sz w:val="20"/>
          <w:szCs w:val="20"/>
        </w:rPr>
        <w:t>10</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26F25296" w14:textId="77777777" w:rsidR="00F309E9" w:rsidRPr="005865C7" w:rsidRDefault="00F309E9" w:rsidP="00F309E9">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D50DFBB" w14:textId="77777777" w:rsidR="001B71E6" w:rsidRPr="005865C7" w:rsidRDefault="001B71E6" w:rsidP="006D2AE5">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2"/>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55EA21E4" w14:textId="6F843A97" w:rsidR="00EC6D3A" w:rsidRPr="00EC6D3A" w:rsidRDefault="006D2AE5" w:rsidP="006D2AE5">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sidR="001B71E6"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00EC6D3A" w:rsidRPr="00EC6D3A">
        <w:rPr>
          <w:rFonts w:ascii="Times New Roman" w:eastAsia="Times New Roman" w:hAnsi="Times New Roman" w:cs="Times New Roman"/>
          <w:color w:val="000000"/>
          <w:sz w:val="24"/>
          <w:szCs w:val="24"/>
        </w:rPr>
        <w:t>ai 5. un 7.tramvaja maršrutu posmos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jāparedz tādu pasākumu īstenošana, kas nodrošinātu zemās grīdas tramvaja kustību, tajā skaitā attiecīgajiem maršrutu posmiem paredzot energoapgādes objektu atjaunošanu, pārbūvi un jaunbūvi.</w:t>
      </w:r>
    </w:p>
    <w:p w14:paraId="076A3336" w14:textId="4CA44B50" w:rsidR="001B71E6" w:rsidRPr="007C3501" w:rsidRDefault="001B71E6" w:rsidP="00EC6D3A">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103B4D60" w14:textId="77777777" w:rsidR="001B71E6" w:rsidRPr="007C3501" w:rsidRDefault="001B71E6" w:rsidP="001B71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34C3D8" w14:textId="5E426142" w:rsidR="002B78D4" w:rsidRPr="006D2AE5" w:rsidRDefault="002B78D4"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6D2AE5">
        <w:rPr>
          <w:rFonts w:ascii="Times New Roman" w:eastAsia="Times New Roman" w:hAnsi="Times New Roman" w:cs="Times New Roman"/>
          <w:color w:val="000000"/>
          <w:sz w:val="24"/>
          <w:szCs w:val="24"/>
        </w:rPr>
        <w:t xml:space="preserve">Būvniecības iecere paredz esošas apakšstacijas ēkas pārbūvi, elektroiekārtu nomaiņu un ar to saistīto inženiertīklu izbūvi, pārbūvi un atjaunošanu atbilstoši būvprojekta </w:t>
      </w:r>
      <w:r w:rsidRPr="006D2AE5">
        <w:rPr>
          <w:rFonts w:ascii="Times New Roman" w:eastAsia="Times New Roman" w:hAnsi="Times New Roman" w:cs="Times New Roman"/>
          <w:i/>
          <w:iCs/>
          <w:color w:val="000000"/>
          <w:sz w:val="24"/>
          <w:szCs w:val="24"/>
        </w:rPr>
        <w:t>“</w:t>
      </w:r>
      <w:r w:rsidR="00C4584E" w:rsidRPr="00C4584E">
        <w:rPr>
          <w:rFonts w:ascii="Times New Roman" w:eastAsia="Times New Roman" w:hAnsi="Times New Roman" w:cs="Times New Roman"/>
          <w:i/>
          <w:iCs/>
          <w:color w:val="000000"/>
          <w:sz w:val="24"/>
          <w:szCs w:val="24"/>
        </w:rPr>
        <w:t>4.apakšstacijas Abrenes ielā 13 ēkas pārbūve, 10kV elektrolīniju atjaunošana un elektroiekārtu nomaiņa</w:t>
      </w:r>
      <w:r w:rsidRPr="006D2AE5">
        <w:rPr>
          <w:rFonts w:ascii="Times New Roman" w:eastAsia="Times New Roman" w:hAnsi="Times New Roman" w:cs="Times New Roman"/>
          <w:i/>
          <w:iCs/>
          <w:color w:val="000000"/>
          <w:sz w:val="24"/>
          <w:szCs w:val="24"/>
        </w:rPr>
        <w:t>”</w:t>
      </w:r>
      <w:r w:rsidRPr="006D2AE5">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p>
    <w:p w14:paraId="7B4A0770" w14:textId="339A0276"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 xml:space="preserve">Objekta adrese: Rīga, </w:t>
      </w:r>
      <w:r w:rsidR="00514849" w:rsidRPr="00514849">
        <w:rPr>
          <w:rFonts w:ascii="Times New Roman" w:eastAsia="Times New Roman" w:hAnsi="Times New Roman" w:cs="Times New Roman"/>
          <w:color w:val="000000"/>
          <w:sz w:val="24"/>
          <w:szCs w:val="24"/>
        </w:rPr>
        <w:t xml:space="preserve">Abrenes iela 13, </w:t>
      </w:r>
      <w:proofErr w:type="spellStart"/>
      <w:r w:rsidR="00514849" w:rsidRPr="00514849">
        <w:rPr>
          <w:rFonts w:ascii="Times New Roman" w:eastAsia="Times New Roman" w:hAnsi="Times New Roman" w:cs="Times New Roman"/>
          <w:color w:val="000000"/>
          <w:sz w:val="24"/>
          <w:szCs w:val="24"/>
        </w:rPr>
        <w:t>Riepnieku</w:t>
      </w:r>
      <w:proofErr w:type="spellEnd"/>
      <w:r w:rsidR="00514849" w:rsidRPr="00514849">
        <w:rPr>
          <w:rFonts w:ascii="Times New Roman" w:eastAsia="Times New Roman" w:hAnsi="Times New Roman" w:cs="Times New Roman"/>
          <w:color w:val="000000"/>
          <w:sz w:val="24"/>
          <w:szCs w:val="24"/>
        </w:rPr>
        <w:t xml:space="preserve">, Dzirnavu, </w:t>
      </w:r>
      <w:proofErr w:type="spellStart"/>
      <w:r w:rsidR="00514849" w:rsidRPr="00514849">
        <w:rPr>
          <w:rFonts w:ascii="Times New Roman" w:eastAsia="Times New Roman" w:hAnsi="Times New Roman" w:cs="Times New Roman"/>
          <w:color w:val="000000"/>
          <w:sz w:val="24"/>
          <w:szCs w:val="24"/>
        </w:rPr>
        <w:t>F.Sadovņikova</w:t>
      </w:r>
      <w:proofErr w:type="spellEnd"/>
      <w:r w:rsidR="00514849" w:rsidRPr="00514849">
        <w:rPr>
          <w:rFonts w:ascii="Times New Roman" w:eastAsia="Times New Roman" w:hAnsi="Times New Roman" w:cs="Times New Roman"/>
          <w:color w:val="000000"/>
          <w:sz w:val="24"/>
          <w:szCs w:val="24"/>
        </w:rPr>
        <w:t xml:space="preserve">, Abrenes, </w:t>
      </w:r>
      <w:proofErr w:type="spellStart"/>
      <w:r w:rsidR="00514849" w:rsidRPr="00514849">
        <w:rPr>
          <w:rFonts w:ascii="Times New Roman" w:eastAsia="Times New Roman" w:hAnsi="Times New Roman" w:cs="Times New Roman"/>
          <w:color w:val="000000"/>
          <w:sz w:val="24"/>
          <w:szCs w:val="24"/>
        </w:rPr>
        <w:t>Skrindu</w:t>
      </w:r>
      <w:proofErr w:type="spellEnd"/>
      <w:r w:rsidR="00514849" w:rsidRPr="00514849">
        <w:rPr>
          <w:rFonts w:ascii="Times New Roman" w:eastAsia="Times New Roman" w:hAnsi="Times New Roman" w:cs="Times New Roman"/>
          <w:color w:val="000000"/>
          <w:sz w:val="24"/>
          <w:szCs w:val="24"/>
        </w:rPr>
        <w:t xml:space="preserve"> un Lāčplēša ielas</w:t>
      </w:r>
      <w:r w:rsidRPr="002B78D4">
        <w:rPr>
          <w:rFonts w:ascii="Times New Roman" w:eastAsia="Times New Roman" w:hAnsi="Times New Roman" w:cs="Times New Roman"/>
          <w:color w:val="000000"/>
          <w:sz w:val="24"/>
          <w:szCs w:val="24"/>
        </w:rPr>
        <w:t xml:space="preserve">. </w:t>
      </w:r>
    </w:p>
    <w:p w14:paraId="620C48F3" w14:textId="77777777"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Būves grupa, galvenais lietošanas veids: II grupa, 1251 – Rūpnieciskās ražošanas ēkas.</w:t>
      </w:r>
    </w:p>
    <w:p w14:paraId="07B8FE11" w14:textId="77777777" w:rsidR="001B71E6" w:rsidRPr="007C3501" w:rsidRDefault="001B71E6" w:rsidP="001B71E6">
      <w:pPr>
        <w:spacing w:after="0" w:line="240" w:lineRule="auto"/>
        <w:ind w:left="284"/>
        <w:contextualSpacing/>
        <w:jc w:val="both"/>
        <w:rPr>
          <w:rFonts w:ascii="Times New Roman" w:eastAsia="Times New Roman" w:hAnsi="Times New Roman" w:cs="Times New Roman"/>
          <w:color w:val="000000"/>
          <w:sz w:val="24"/>
          <w:szCs w:val="24"/>
        </w:rPr>
      </w:pPr>
    </w:p>
    <w:p w14:paraId="5EF78C9E"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9DA7D50" w14:textId="51FD8F99" w:rsidR="001B71E6" w:rsidRPr="00B80C77" w:rsidRDefault="001B71E6" w:rsidP="004A13B6">
      <w:pPr>
        <w:pStyle w:val="ListParagraph"/>
        <w:numPr>
          <w:ilvl w:val="1"/>
          <w:numId w:val="15"/>
        </w:numPr>
        <w:spacing w:after="0"/>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 xml:space="preserve">Izpildītājam jānodrošina būvuzraudzības veikšana (turpmāk – Uzraudzība) </w:t>
      </w:r>
      <w:r w:rsidR="00E915F6">
        <w:rPr>
          <w:rFonts w:ascii="Times New Roman" w:eastAsia="Times New Roman" w:hAnsi="Times New Roman" w:cs="Times New Roman"/>
          <w:color w:val="000000"/>
          <w:sz w:val="24"/>
          <w:szCs w:val="24"/>
        </w:rPr>
        <w:t>4</w:t>
      </w:r>
      <w:r w:rsidR="00B80C77" w:rsidRPr="00B80C77">
        <w:rPr>
          <w:rFonts w:ascii="Times New Roman" w:eastAsia="Times New Roman" w:hAnsi="Times New Roman" w:cs="Times New Roman"/>
          <w:color w:val="000000"/>
          <w:sz w:val="24"/>
          <w:szCs w:val="24"/>
        </w:rPr>
        <w:t xml:space="preserve">.apakšstacijas </w:t>
      </w:r>
      <w:r w:rsidR="00E915F6">
        <w:rPr>
          <w:rFonts w:ascii="Times New Roman" w:eastAsia="Times New Roman" w:hAnsi="Times New Roman" w:cs="Times New Roman"/>
          <w:color w:val="000000"/>
          <w:sz w:val="24"/>
          <w:szCs w:val="24"/>
        </w:rPr>
        <w:t>Abrenes ielā 13</w:t>
      </w:r>
      <w:r w:rsidR="00B80C77" w:rsidRPr="00B80C77">
        <w:rPr>
          <w:rFonts w:ascii="Times New Roman" w:eastAsia="Times New Roman" w:hAnsi="Times New Roman" w:cs="Times New Roman"/>
          <w:color w:val="000000"/>
          <w:sz w:val="24"/>
          <w:szCs w:val="24"/>
        </w:rPr>
        <w:t xml:space="preserve"> ēkas </w:t>
      </w:r>
      <w:r w:rsidR="004669AE">
        <w:rPr>
          <w:rFonts w:ascii="Times New Roman" w:eastAsia="Times New Roman" w:hAnsi="Times New Roman" w:cs="Times New Roman"/>
          <w:color w:val="000000"/>
          <w:sz w:val="24"/>
          <w:szCs w:val="24"/>
        </w:rPr>
        <w:t>un inženiertīklu</w:t>
      </w:r>
      <w:r w:rsidR="00B80C77" w:rsidRPr="00B80C77">
        <w:rPr>
          <w:rFonts w:ascii="Times New Roman" w:eastAsia="Times New Roman" w:hAnsi="Times New Roman" w:cs="Times New Roman"/>
          <w:color w:val="000000"/>
          <w:sz w:val="24"/>
          <w:szCs w:val="24"/>
        </w:rPr>
        <w:t xml:space="preserve"> </w:t>
      </w:r>
      <w:r w:rsidR="00667244">
        <w:rPr>
          <w:rFonts w:ascii="Times New Roman" w:eastAsia="Times New Roman" w:hAnsi="Times New Roman" w:cs="Times New Roman"/>
          <w:color w:val="000000"/>
          <w:sz w:val="24"/>
          <w:szCs w:val="24"/>
        </w:rPr>
        <w:t>būvdarbiem, t.sk.</w:t>
      </w:r>
      <w:r w:rsidR="00B80C77" w:rsidRPr="00B80C77">
        <w:rPr>
          <w:rFonts w:ascii="Times New Roman" w:eastAsia="Times New Roman" w:hAnsi="Times New Roman" w:cs="Times New Roman"/>
          <w:color w:val="000000"/>
          <w:sz w:val="24"/>
          <w:szCs w:val="24"/>
        </w:rPr>
        <w:t xml:space="preserve"> </w:t>
      </w:r>
      <w:r w:rsidR="00E915F6">
        <w:rPr>
          <w:rFonts w:ascii="Times New Roman" w:eastAsia="Times New Roman" w:hAnsi="Times New Roman" w:cs="Times New Roman"/>
          <w:color w:val="000000"/>
          <w:sz w:val="24"/>
          <w:szCs w:val="24"/>
        </w:rPr>
        <w:t xml:space="preserve">10kV elektrolīniju atjaunošanai un </w:t>
      </w:r>
      <w:r w:rsidR="00B80C77" w:rsidRPr="00B80C77">
        <w:rPr>
          <w:rFonts w:ascii="Times New Roman" w:eastAsia="Times New Roman" w:hAnsi="Times New Roman" w:cs="Times New Roman"/>
          <w:color w:val="000000"/>
          <w:sz w:val="24"/>
          <w:szCs w:val="24"/>
        </w:rPr>
        <w:t>elektroiekārtu nomaiņa</w:t>
      </w:r>
      <w:r w:rsidR="000F55D7">
        <w:rPr>
          <w:rFonts w:ascii="Times New Roman" w:eastAsia="Times New Roman" w:hAnsi="Times New Roman" w:cs="Times New Roman"/>
          <w:color w:val="000000"/>
          <w:sz w:val="24"/>
          <w:szCs w:val="24"/>
        </w:rPr>
        <w:t>i</w:t>
      </w:r>
      <w:r w:rsidRPr="00B80C77">
        <w:rPr>
          <w:rFonts w:ascii="Times New Roman" w:hAnsi="Times New Roman"/>
          <w:color w:val="000000"/>
          <w:sz w:val="24"/>
          <w:szCs w:val="24"/>
        </w:rPr>
        <w:t xml:space="preserve"> </w:t>
      </w:r>
      <w:r w:rsidRPr="00B80C77">
        <w:rPr>
          <w:rFonts w:ascii="Times New Roman" w:eastAsia="Times New Roman" w:hAnsi="Times New Roman" w:cs="Times New Roman"/>
          <w:color w:val="000000"/>
          <w:sz w:val="24"/>
          <w:szCs w:val="24"/>
        </w:rPr>
        <w:t xml:space="preserve">(turpmāk – Objekts) </w:t>
      </w:r>
      <w:r w:rsidRPr="00B80C77">
        <w:rPr>
          <w:rFonts w:ascii="Times New Roman" w:eastAsia="Times New Roman" w:hAnsi="Times New Roman" w:cs="Times New Roman"/>
          <w:i/>
          <w:color w:val="000000"/>
          <w:sz w:val="24"/>
          <w:szCs w:val="24"/>
        </w:rPr>
        <w:t xml:space="preserve">(orientējošais būvuzraudzības laiks – </w:t>
      </w:r>
      <w:r w:rsidR="00B80C77" w:rsidRPr="00B80C77">
        <w:rPr>
          <w:rFonts w:ascii="Times New Roman" w:eastAsia="Times New Roman" w:hAnsi="Times New Roman" w:cs="Times New Roman"/>
          <w:i/>
          <w:color w:val="000000"/>
          <w:sz w:val="24"/>
          <w:szCs w:val="24"/>
        </w:rPr>
        <w:t>9</w:t>
      </w:r>
      <w:r w:rsidRPr="00B80C77">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2E063FD4"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w:t>
      </w:r>
      <w:r w:rsidRPr="00F3044C">
        <w:rPr>
          <w:rFonts w:ascii="Times New Roman" w:eastAsia="Times New Roman" w:hAnsi="Times New Roman" w:cs="Times New Roman"/>
          <w:color w:val="000000"/>
          <w:sz w:val="24"/>
          <w:szCs w:val="24"/>
        </w:rPr>
        <w:t xml:space="preserve"> aktu prasības.</w:t>
      </w:r>
    </w:p>
    <w:p w14:paraId="40CB72B8"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FCDA5A" w14:textId="1E0F5D4F"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Pr="00572183">
        <w:rPr>
          <w:rFonts w:ascii="Times New Roman" w:eastAsia="Times New Roman" w:hAnsi="Times New Roman" w:cs="Times New Roman"/>
          <w:sz w:val="24"/>
          <w:szCs w:val="24"/>
        </w:rPr>
        <w:t>Izpildītājam katrā tekošajā nedēļā jāiesniedz nākamās nedēļas Uzraudzības plāns, norādot atbildīgā</w:t>
      </w:r>
      <w:r w:rsidRPr="00F3044C">
        <w:rPr>
          <w:rFonts w:ascii="Times New Roman" w:eastAsia="Times New Roman" w:hAnsi="Times New Roman" w:cs="Times New Roman"/>
          <w:sz w:val="24"/>
          <w:szCs w:val="20"/>
        </w:rPr>
        <w:t xml:space="preserve"> būvuzrauga, kā arī cita </w:t>
      </w:r>
      <w:r w:rsidRPr="00F3044C">
        <w:rPr>
          <w:rFonts w:ascii="Times New Roman" w:eastAsia="Times New Roman" w:hAnsi="Times New Roman" w:cs="Times New Roman"/>
          <w:sz w:val="24"/>
          <w:szCs w:val="20"/>
        </w:rPr>
        <w:lastRenderedPageBreak/>
        <w:t>Uzraudzībai piesaistītā kvalificētā personāla (piemēram, elektrotīklu pārbūves darbu būvuzraugu) darba laika grafiku un uzraugāmos būvdarbus objektā.</w:t>
      </w:r>
    </w:p>
    <w:p w14:paraId="1A51A2E9"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F3044C">
        <w:rPr>
          <w:rFonts w:ascii="Times New Roman" w:eastAsia="Times New Roman" w:hAnsi="Times New Roman" w:cs="Times New Roman"/>
          <w:sz w:val="24"/>
          <w:szCs w:val="20"/>
        </w:rPr>
        <w:t>rakstveidā</w:t>
      </w:r>
      <w:proofErr w:type="spellEnd"/>
      <w:r w:rsidRPr="00F3044C">
        <w:rPr>
          <w:rFonts w:ascii="Times New Roman" w:eastAsia="Times New Roman" w:hAnsi="Times New Roman" w:cs="Times New Roman"/>
          <w:sz w:val="24"/>
          <w:szCs w:val="20"/>
        </w:rPr>
        <w:t xml:space="preserve"> informējot Pasūtītāju saskaņā ar iepirkuma līguma noteikumiem.</w:t>
      </w:r>
    </w:p>
    <w:p w14:paraId="48E393EB"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5DAE7EF4"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4"/>
        </w:rPr>
      </w:pPr>
    </w:p>
    <w:p w14:paraId="0A4935A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359C076F" w14:textId="69DD0512"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sidR="00E915F6">
        <w:rPr>
          <w:rFonts w:ascii="Times New Roman" w:eastAsia="Times New Roman" w:hAnsi="Times New Roman" w:cs="Times New Roman"/>
          <w:color w:val="000000"/>
          <w:sz w:val="24"/>
          <w:szCs w:val="24"/>
        </w:rPr>
        <w:t>4</w:t>
      </w:r>
      <w:r w:rsidR="00E52953" w:rsidRPr="00B80C77">
        <w:rPr>
          <w:rFonts w:ascii="Times New Roman" w:eastAsia="Times New Roman" w:hAnsi="Times New Roman" w:cs="Times New Roman"/>
          <w:color w:val="000000"/>
          <w:sz w:val="24"/>
          <w:szCs w:val="24"/>
        </w:rPr>
        <w:t xml:space="preserve">.apakšstacijas </w:t>
      </w:r>
      <w:r w:rsidR="00E915F6">
        <w:rPr>
          <w:rFonts w:ascii="Times New Roman" w:eastAsia="Times New Roman" w:hAnsi="Times New Roman" w:cs="Times New Roman"/>
          <w:color w:val="000000"/>
          <w:sz w:val="24"/>
          <w:szCs w:val="24"/>
        </w:rPr>
        <w:t>Abrenes ielā 13</w:t>
      </w:r>
      <w:r w:rsidR="00E52953" w:rsidRPr="00B80C77">
        <w:rPr>
          <w:rFonts w:ascii="Times New Roman" w:eastAsia="Times New Roman" w:hAnsi="Times New Roman" w:cs="Times New Roman"/>
          <w:color w:val="000000"/>
          <w:sz w:val="24"/>
          <w:szCs w:val="24"/>
        </w:rPr>
        <w:t xml:space="preserve"> ēkas  </w:t>
      </w:r>
      <w:r w:rsidR="004669AE">
        <w:rPr>
          <w:rFonts w:ascii="Times New Roman" w:eastAsia="Times New Roman" w:hAnsi="Times New Roman" w:cs="Times New Roman"/>
          <w:color w:val="000000"/>
          <w:sz w:val="24"/>
          <w:szCs w:val="24"/>
        </w:rPr>
        <w:t xml:space="preserve">un inženiertīklu </w:t>
      </w:r>
      <w:r w:rsidR="00E52953" w:rsidRPr="00B80C77">
        <w:rPr>
          <w:rFonts w:ascii="Times New Roman" w:eastAsia="Times New Roman" w:hAnsi="Times New Roman" w:cs="Times New Roman"/>
          <w:color w:val="000000"/>
          <w:sz w:val="24"/>
          <w:szCs w:val="24"/>
        </w:rPr>
        <w:t>pārbūv</w:t>
      </w:r>
      <w:r w:rsidR="000F55D7">
        <w:rPr>
          <w:rFonts w:ascii="Times New Roman" w:eastAsia="Times New Roman" w:hAnsi="Times New Roman" w:cs="Times New Roman"/>
          <w:color w:val="000000"/>
          <w:sz w:val="24"/>
          <w:szCs w:val="24"/>
        </w:rPr>
        <w:t>i</w:t>
      </w:r>
      <w:r w:rsidR="00E52953" w:rsidRPr="00B80C77">
        <w:rPr>
          <w:rFonts w:ascii="Times New Roman" w:eastAsia="Times New Roman" w:hAnsi="Times New Roman" w:cs="Times New Roman"/>
          <w:color w:val="000000"/>
          <w:sz w:val="24"/>
          <w:szCs w:val="24"/>
        </w:rPr>
        <w:t xml:space="preserve"> un </w:t>
      </w:r>
      <w:r w:rsidR="00667244">
        <w:rPr>
          <w:rFonts w:ascii="Times New Roman" w:eastAsia="Times New Roman" w:hAnsi="Times New Roman" w:cs="Times New Roman"/>
          <w:color w:val="000000"/>
          <w:sz w:val="24"/>
          <w:szCs w:val="24"/>
        </w:rPr>
        <w:t xml:space="preserve">jaunu būvniecību, t.sk. </w:t>
      </w:r>
      <w:r w:rsidR="00E915F6">
        <w:rPr>
          <w:rFonts w:ascii="Times New Roman" w:eastAsia="Times New Roman" w:hAnsi="Times New Roman" w:cs="Times New Roman"/>
          <w:color w:val="000000"/>
          <w:sz w:val="24"/>
          <w:szCs w:val="24"/>
        </w:rPr>
        <w:t xml:space="preserve">10kV elektrolīniju atjaunošanu un </w:t>
      </w:r>
      <w:r w:rsidR="00E52953" w:rsidRPr="00B80C77">
        <w:rPr>
          <w:rFonts w:ascii="Times New Roman" w:eastAsia="Times New Roman" w:hAnsi="Times New Roman" w:cs="Times New Roman"/>
          <w:color w:val="000000"/>
          <w:sz w:val="24"/>
          <w:szCs w:val="24"/>
        </w:rPr>
        <w:t>elektroiekārtu nomaiņ</w:t>
      </w:r>
      <w:r w:rsidR="000F55D7">
        <w:rPr>
          <w:rFonts w:ascii="Times New Roman" w:eastAsia="Times New Roman" w:hAnsi="Times New Roman" w:cs="Times New Roman"/>
          <w:color w:val="000000"/>
          <w:sz w:val="24"/>
          <w:szCs w:val="24"/>
        </w:rPr>
        <w:t>u</w:t>
      </w:r>
      <w:r w:rsidR="00667244">
        <w:rPr>
          <w:rFonts w:ascii="Times New Roman" w:eastAsia="Times New Roman" w:hAnsi="Times New Roman" w:cs="Times New Roman"/>
          <w:color w:val="000000"/>
          <w:sz w:val="24"/>
          <w:szCs w:val="24"/>
        </w:rPr>
        <w:t>,</w:t>
      </w:r>
      <w:r w:rsidRPr="00F2124F">
        <w:rPr>
          <w:rFonts w:ascii="Times New Roman" w:eastAsia="Times New Roman" w:hAnsi="Times New Roman" w:cs="Times New Roman"/>
          <w:color w:val="000000"/>
          <w:sz w:val="24"/>
          <w:szCs w:val="24"/>
        </w:rPr>
        <w:t xml:space="preserve"> atbilstoši būvprojekta </w:t>
      </w:r>
      <w:r w:rsidRPr="007C3501">
        <w:rPr>
          <w:rFonts w:ascii="Times New Roman" w:hAnsi="Times New Roman"/>
          <w:color w:val="000000"/>
          <w:sz w:val="24"/>
          <w:szCs w:val="24"/>
        </w:rPr>
        <w:t>“</w:t>
      </w:r>
      <w:r w:rsidR="00E915F6" w:rsidRPr="00E915F6">
        <w:rPr>
          <w:rFonts w:ascii="Times New Roman" w:eastAsia="Times New Roman" w:hAnsi="Times New Roman" w:cs="Times New Roman"/>
          <w:color w:val="000000"/>
          <w:sz w:val="24"/>
          <w:szCs w:val="24"/>
        </w:rPr>
        <w:t>4.apakšstacijas Abrenes ielā 13 ēkas pārbūve, 10kV elektrolīniju atjaunošana un elektroiekārtu nomaiņa</w:t>
      </w:r>
      <w:r w:rsidRPr="007C3501">
        <w:rPr>
          <w:rFonts w:ascii="Times New Roman" w:hAnsi="Times New Roman"/>
          <w:color w:val="000000"/>
          <w:sz w:val="24"/>
          <w:szCs w:val="24"/>
        </w:rPr>
        <w:t>”</w:t>
      </w:r>
      <w:r w:rsidRPr="00F2124F">
        <w:rPr>
          <w:rFonts w:ascii="Times New Roman" w:eastAsia="Times New Roman" w:hAnsi="Times New Roman" w:cs="Times New Roman"/>
          <w:color w:val="000000"/>
          <w:sz w:val="24"/>
          <w:szCs w:val="24"/>
        </w:rPr>
        <w:t xml:space="preserve"> risinājumiem un būvdarbu apjomiem</w:t>
      </w:r>
      <w:r>
        <w:rPr>
          <w:rFonts w:ascii="Times New Roman" w:eastAsia="Times New Roman" w:hAnsi="Times New Roman" w:cs="Times New Roman"/>
          <w:color w:val="000000"/>
          <w:sz w:val="24"/>
          <w:szCs w:val="24"/>
        </w:rPr>
        <w:t>.</w:t>
      </w:r>
    </w:p>
    <w:p w14:paraId="276B258A" w14:textId="7FD8877F"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w:t>
      </w:r>
      <w:r w:rsidR="001C1006">
        <w:rPr>
          <w:rFonts w:ascii="Times New Roman" w:eastAsia="Times New Roman" w:hAnsi="Times New Roman" w:cs="Times New Roman"/>
          <w:color w:val="000000" w:themeColor="text1"/>
          <w:sz w:val="24"/>
          <w:szCs w:val="20"/>
        </w:rPr>
        <w:t xml:space="preserve"> ie</w:t>
      </w:r>
      <w:r w:rsidR="003E1B80">
        <w:rPr>
          <w:rFonts w:ascii="Times New Roman" w:eastAsia="Times New Roman" w:hAnsi="Times New Roman" w:cs="Times New Roman"/>
          <w:color w:val="000000" w:themeColor="text1"/>
          <w:sz w:val="24"/>
          <w:szCs w:val="20"/>
        </w:rPr>
        <w:t>g</w:t>
      </w:r>
      <w:r w:rsidRPr="00F2124F">
        <w:rPr>
          <w:rFonts w:ascii="Times New Roman" w:eastAsia="Times New Roman" w:hAnsi="Times New Roman" w:cs="Times New Roman"/>
          <w:color w:val="000000" w:themeColor="text1"/>
          <w:sz w:val="24"/>
          <w:szCs w:val="20"/>
        </w:rPr>
        <w:t>ādi.</w:t>
      </w:r>
    </w:p>
    <w:p w14:paraId="548BEBC9" w14:textId="2DBC1538" w:rsidR="001B71E6" w:rsidRPr="00F2124F" w:rsidRDefault="001B71E6" w:rsidP="004A13B6">
      <w:pPr>
        <w:pStyle w:val="ListParagraph"/>
        <w:numPr>
          <w:ilvl w:val="1"/>
          <w:numId w:val="15"/>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3E1B80">
        <w:rPr>
          <w:rFonts w:ascii="Times New Roman" w:eastAsia="Times New Roman" w:hAnsi="Times New Roman" w:cs="Times New Roman"/>
          <w:color w:val="000000" w:themeColor="text1"/>
          <w:sz w:val="24"/>
          <w:szCs w:val="20"/>
        </w:rPr>
        <w:t>7</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16E150E5" w14:textId="77777777" w:rsidR="001B71E6" w:rsidRPr="005865C7" w:rsidRDefault="001B71E6" w:rsidP="001B71E6">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5CE9109F"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742F7CC6" w14:textId="77777777"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5CD2B00A"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 xml:space="preserve">kopā ar Pasūtītāju, </w:t>
      </w:r>
      <w:proofErr w:type="spellStart"/>
      <w:r w:rsidRPr="00F2124F">
        <w:rPr>
          <w:rFonts w:ascii="Times New Roman" w:eastAsia="Times New Roman" w:hAnsi="Times New Roman" w:cs="Times New Roman"/>
          <w:color w:val="000000" w:themeColor="text1"/>
          <w:sz w:val="24"/>
          <w:szCs w:val="20"/>
        </w:rPr>
        <w:t>autoruzraugu</w:t>
      </w:r>
      <w:proofErr w:type="spellEnd"/>
      <w:r w:rsidRPr="00F2124F">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19B85011"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sadarboties un tikties ar Pasūtītāju, </w:t>
      </w:r>
      <w:proofErr w:type="spellStart"/>
      <w:r w:rsidRPr="00F2124F">
        <w:rPr>
          <w:rFonts w:ascii="Times New Roman" w:eastAsia="Times New Roman" w:hAnsi="Times New Roman" w:cs="Times New Roman"/>
          <w:sz w:val="24"/>
          <w:szCs w:val="20"/>
        </w:rPr>
        <w:t>autoruzraugu</w:t>
      </w:r>
      <w:proofErr w:type="spellEnd"/>
      <w:r w:rsidRPr="00F2124F">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4EE46D3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2C3FF842"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2D23C4C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04201F4"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0F51D5CB"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518392A7"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3F9DFC91" w14:textId="77777777" w:rsidR="001B71E6" w:rsidRPr="005865C7" w:rsidRDefault="001B71E6" w:rsidP="004A13B6">
      <w:pPr>
        <w:numPr>
          <w:ilvl w:val="1"/>
          <w:numId w:val="19"/>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AEF0FBC"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sagatavot </w:t>
      </w:r>
      <w:r w:rsidRPr="005865C7">
        <w:rPr>
          <w:rFonts w:ascii="Times New Roman" w:eastAsia="Times New Roman" w:hAnsi="Times New Roman" w:cs="Times New Roman"/>
          <w:sz w:val="24"/>
          <w:szCs w:val="20"/>
        </w:rPr>
        <w:lastRenderedPageBreak/>
        <w:t>risinājumus par izmaiņām būvprojektā, kā arī novērtēt sagatavotos risinājumus un saskaņot tos;</w:t>
      </w:r>
    </w:p>
    <w:p w14:paraId="303B5698"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F75E101"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1845D0C3"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96683CF"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5865C7">
        <w:rPr>
          <w:rFonts w:ascii="Times New Roman" w:eastAsia="Calibri" w:hAnsi="Times New Roman" w:cs="Times New Roman"/>
          <w:sz w:val="24"/>
          <w:szCs w:val="20"/>
        </w:rPr>
        <w:t>inženierrisinājumu</w:t>
      </w:r>
      <w:proofErr w:type="spellEnd"/>
      <w:r w:rsidRPr="005865C7">
        <w:rPr>
          <w:rFonts w:ascii="Times New Roman" w:eastAsia="Calibri" w:hAnsi="Times New Roman" w:cs="Times New Roman"/>
          <w:sz w:val="24"/>
          <w:szCs w:val="20"/>
        </w:rPr>
        <w:t>;</w:t>
      </w:r>
    </w:p>
    <w:p w14:paraId="7CDB7429"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0A04528B"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62DF4588" w14:textId="77777777" w:rsidR="001B71E6" w:rsidRPr="00920870"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A7B6499"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0"/>
        </w:rPr>
      </w:pPr>
    </w:p>
    <w:p w14:paraId="5ACF148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55535BCE"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9F5C2BA"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 xml:space="preserve">Papildus minētajam, pēc atzīmes par būvdarbu uzsākšanas nosacījumu izpildi saņemšanas, Izpildītājs 1 (vienu) reizi nedēļā elektroniski uz Pasūtītāja pārstāvja e-pasta adresi </w:t>
      </w:r>
      <w:proofErr w:type="spellStart"/>
      <w:r w:rsidRPr="00572183">
        <w:rPr>
          <w:rFonts w:ascii="Times New Roman" w:hAnsi="Times New Roman" w:cs="Times New Roman"/>
          <w:color w:val="242424"/>
          <w:sz w:val="24"/>
          <w:szCs w:val="24"/>
          <w:shd w:val="clear" w:color="auto" w:fill="FFFFFF"/>
        </w:rPr>
        <w:t>nosūta</w:t>
      </w:r>
      <w:proofErr w:type="spellEnd"/>
      <w:r w:rsidRPr="00572183">
        <w:rPr>
          <w:rFonts w:ascii="Times New Roman" w:hAnsi="Times New Roman" w:cs="Times New Roman"/>
          <w:color w:val="242424"/>
          <w:sz w:val="24"/>
          <w:szCs w:val="24"/>
          <w:shd w:val="clear" w:color="auto" w:fill="FFFFFF"/>
        </w:rPr>
        <w:t xml:space="preserve"> būvuzrauga iknedēļas atskaiti par iepriekšējo</w:t>
      </w:r>
      <w:r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643C520E" w14:textId="77777777" w:rsidR="001B71E6" w:rsidRPr="005865C7"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924BFEB" w14:textId="77777777" w:rsidR="001B71E6" w:rsidRPr="005865C7"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11E39C9A" w14:textId="77777777" w:rsidR="001B71E6" w:rsidRPr="00B53FE6"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63FB67BB" w14:textId="77777777" w:rsidR="001B71E6" w:rsidRPr="005865C7" w:rsidRDefault="001B71E6" w:rsidP="001B71E6">
      <w:pPr>
        <w:rPr>
          <w:rFonts w:ascii="Times New Roman" w:hAnsi="Times New Roman" w:cs="Times New Roman"/>
          <w:bCs/>
          <w:szCs w:val="24"/>
        </w:rPr>
      </w:pPr>
      <w:r w:rsidRPr="005865C7">
        <w:rPr>
          <w:rFonts w:ascii="Times New Roman" w:hAnsi="Times New Roman" w:cs="Times New Roman"/>
          <w:bCs/>
          <w:szCs w:val="24"/>
        </w:rPr>
        <w:br w:type="page"/>
      </w:r>
    </w:p>
    <w:p w14:paraId="603A9BBA" w14:textId="72341E25" w:rsidR="00883959" w:rsidRDefault="00883959" w:rsidP="0088395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B9F9803" w14:textId="4136193B" w:rsidR="00883959" w:rsidRPr="007A47B6" w:rsidRDefault="00883959" w:rsidP="002F6AA4">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E915F6" w:rsidRPr="00E915F6">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3497A42D" w14:textId="4C9A9C06" w:rsidR="00883959" w:rsidRPr="007A47B6" w:rsidRDefault="00883959" w:rsidP="0088395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94781C">
        <w:rPr>
          <w:rFonts w:ascii="Times New Roman" w:hAnsi="Times New Roman" w:cs="Times New Roman"/>
          <w:sz w:val="20"/>
          <w:szCs w:val="20"/>
        </w:rPr>
        <w:t>10</w:t>
      </w:r>
    </w:p>
    <w:p w14:paraId="1D269DCD" w14:textId="49D5D18D" w:rsidR="00D77DFD" w:rsidRDefault="00D77DFD" w:rsidP="000647CB">
      <w:pPr>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4EBA1360" w:rsidR="002A0529" w:rsidRPr="009122A5"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 xml:space="preserve">abi kopā (turpmāk – Puses), pamatojoties uz iepirkuma </w:t>
      </w:r>
      <w:r w:rsidR="00DD68D4" w:rsidRPr="00DD68D4">
        <w:rPr>
          <w:rFonts w:ascii="Times New Roman" w:hAnsi="Times New Roman" w:cs="Times New Roman"/>
          <w:color w:val="000000"/>
          <w:sz w:val="24"/>
          <w:szCs w:val="24"/>
        </w:rPr>
        <w:t>procedūras</w:t>
      </w:r>
      <w:r w:rsidRPr="00DD68D4">
        <w:rPr>
          <w:rFonts w:ascii="Times New Roman" w:hAnsi="Times New Roman" w:cs="Times New Roman"/>
          <w:bCs/>
          <w:sz w:val="24"/>
          <w:szCs w:val="24"/>
        </w:rPr>
        <w:br/>
        <w:t>“</w:t>
      </w:r>
      <w:r w:rsidRPr="00DD68D4">
        <w:rPr>
          <w:rFonts w:ascii="Times New Roman" w:eastAsia="Times New Roman" w:hAnsi="Times New Roman" w:cs="Times New Roman"/>
          <w:bCs/>
          <w:color w:val="000000"/>
          <w:sz w:val="24"/>
          <w:szCs w:val="24"/>
        </w:rPr>
        <w:t>Būvuzraudzības nodrošināšana objektā “</w:t>
      </w:r>
      <w:r w:rsidR="00E915F6" w:rsidRPr="00E915F6">
        <w:rPr>
          <w:rFonts w:ascii="Times New Roman" w:eastAsia="Times New Roman" w:hAnsi="Times New Roman" w:cs="Times New Roman"/>
          <w:color w:val="000000"/>
          <w:sz w:val="24"/>
          <w:szCs w:val="24"/>
        </w:rPr>
        <w:t>4.apakšstacijas Abrenes ielā 13 ēkas pārbūve, 10kV elektrolīniju atjaunošana un elektroiekārtu nomaiņa</w:t>
      </w:r>
      <w:r w:rsidRPr="00DD68D4">
        <w:rPr>
          <w:rFonts w:ascii="Times New Roman" w:hAnsi="Times New Roman" w:cs="Times New Roman"/>
          <w:bCs/>
          <w:color w:val="000000"/>
          <w:sz w:val="24"/>
          <w:szCs w:val="24"/>
        </w:rPr>
        <w:t>”</w:t>
      </w:r>
      <w:r w:rsidRPr="00DD68D4">
        <w:rPr>
          <w:rFonts w:ascii="Times New Roman" w:hAnsi="Times New Roman" w:cs="Times New Roman"/>
          <w:bCs/>
          <w:sz w:val="24"/>
          <w:szCs w:val="24"/>
        </w:rPr>
        <w:t xml:space="preserve">”, </w:t>
      </w:r>
      <w:r w:rsidRPr="00DD68D4">
        <w:rPr>
          <w:rFonts w:ascii="Times New Roman" w:hAnsi="Times New Roman" w:cs="Times New Roman"/>
          <w:sz w:val="24"/>
          <w:szCs w:val="24"/>
        </w:rPr>
        <w:t>identifikācijas</w:t>
      </w:r>
      <w:r w:rsidRPr="009122A5">
        <w:rPr>
          <w:rFonts w:ascii="Times New Roman" w:hAnsi="Times New Roman" w:cs="Times New Roman"/>
          <w:sz w:val="24"/>
          <w:szCs w:val="24"/>
        </w:rPr>
        <w:t xml:space="preserve"> Nr. RS/202</w:t>
      </w:r>
      <w:r w:rsidR="00DD68D4">
        <w:rPr>
          <w:rFonts w:ascii="Times New Roman" w:hAnsi="Times New Roman" w:cs="Times New Roman"/>
          <w:sz w:val="24"/>
          <w:szCs w:val="24"/>
        </w:rPr>
        <w:t>3</w:t>
      </w:r>
      <w:r w:rsidRPr="009122A5">
        <w:rPr>
          <w:rFonts w:ascii="Times New Roman" w:hAnsi="Times New Roman" w:cs="Times New Roman"/>
          <w:sz w:val="24"/>
          <w:szCs w:val="24"/>
        </w:rPr>
        <w:t>/</w:t>
      </w:r>
      <w:r w:rsidR="0094781C">
        <w:rPr>
          <w:rFonts w:ascii="Times New Roman" w:hAnsi="Times New Roman" w:cs="Times New Roman"/>
          <w:sz w:val="24"/>
          <w:szCs w:val="24"/>
        </w:rPr>
        <w:t>10</w:t>
      </w:r>
      <w:r w:rsidRPr="009122A5">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7C5D98AA"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Darbi </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Būvuzraudzība objektā “</w:t>
      </w:r>
      <w:r w:rsidR="008807E4" w:rsidRPr="008807E4">
        <w:rPr>
          <w:rFonts w:ascii="Times New Roman" w:eastAsia="Times New Roman" w:hAnsi="Times New Roman" w:cs="Times New Roman"/>
          <w:color w:val="000000"/>
          <w:sz w:val="24"/>
          <w:szCs w:val="24"/>
        </w:rPr>
        <w:t>4.apakšstacijas Abrenes ielā 13 ēkas pārbūve, 10kV elektrolīniju atjaunošana un elektroiekārtu nomaiņa</w:t>
      </w:r>
      <w:r w:rsidRPr="002A0529">
        <w:rPr>
          <w:rFonts w:ascii="Times New Roman" w:hAnsi="Times New Roman" w:cs="Times New Roman"/>
          <w:bCs/>
          <w:color w:val="000000"/>
          <w:sz w:val="24"/>
          <w:szCs w:val="24"/>
        </w:rPr>
        <w:t>”</w:t>
      </w:r>
    </w:p>
    <w:p w14:paraId="7F353735" w14:textId="11F7725D"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iepirkuma procedūra</w:t>
      </w:r>
      <w:r w:rsidRPr="002A0529">
        <w:rPr>
          <w:rFonts w:ascii="Times New Roman" w:eastAsia="Calibri" w:hAnsi="Times New Roman" w:cs="Times New Roman"/>
          <w:sz w:val="24"/>
          <w:szCs w:val="24"/>
        </w:rPr>
        <w:t xml:space="preserve"> </w:t>
      </w:r>
      <w:r w:rsidRPr="002A0529">
        <w:rPr>
          <w:rFonts w:ascii="Times New Roman" w:eastAsia="Times New Roman" w:hAnsi="Times New Roman" w:cs="Times New Roman"/>
          <w:bCs/>
          <w:color w:val="000000"/>
          <w:sz w:val="24"/>
          <w:szCs w:val="24"/>
        </w:rPr>
        <w:t>“Būvuzraudzības nodrošināšana objektā “</w:t>
      </w:r>
      <w:r w:rsidR="008807E4" w:rsidRPr="008807E4">
        <w:rPr>
          <w:rFonts w:ascii="Times New Roman" w:eastAsia="Times New Roman" w:hAnsi="Times New Roman" w:cs="Times New Roman"/>
          <w:color w:val="000000"/>
          <w:sz w:val="24"/>
          <w:szCs w:val="24"/>
        </w:rPr>
        <w:t>4.apakšstacijas Abrenes ielā 13 ēkas pārbūve, 10kV elektrolīniju atjaunošana un elektroiekārtu nomaiņa</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identifikācijas Nr. RS/202</w:t>
      </w:r>
      <w:r w:rsidR="002F6AA4">
        <w:rPr>
          <w:rFonts w:ascii="Times New Roman" w:hAnsi="Times New Roman" w:cs="Times New Roman"/>
          <w:sz w:val="24"/>
          <w:szCs w:val="24"/>
        </w:rPr>
        <w:t>3</w:t>
      </w:r>
      <w:r w:rsidRPr="002A0529">
        <w:rPr>
          <w:rFonts w:ascii="Times New Roman" w:hAnsi="Times New Roman" w:cs="Times New Roman"/>
          <w:sz w:val="24"/>
          <w:szCs w:val="24"/>
        </w:rPr>
        <w:t>/</w:t>
      </w:r>
      <w:r w:rsidR="0094781C">
        <w:rPr>
          <w:rFonts w:ascii="Times New Roman" w:hAnsi="Times New Roman" w:cs="Times New Roman"/>
          <w:sz w:val="24"/>
          <w:szCs w:val="24"/>
        </w:rPr>
        <w:t>10</w:t>
      </w:r>
      <w:r w:rsidRPr="002A0529">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Satiksmes organizācijas shēma</w:t>
      </w:r>
      <w:r w:rsidRPr="002A0529">
        <w:rPr>
          <w:rFonts w:ascii="Times New Roman" w:hAnsi="Times New Roman" w:cs="Times New Roman"/>
          <w:sz w:val="24"/>
          <w:szCs w:val="24"/>
        </w:rPr>
        <w:t xml:space="preserve"> – normatīvajos</w:t>
      </w:r>
      <w:r w:rsidRPr="002A0529">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27"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28" w:name="_Toc436919598"/>
      <w:bookmarkStart w:id="29" w:name="_Toc427136181"/>
      <w:bookmarkStart w:id="30" w:name="_Toc373489520"/>
      <w:bookmarkEnd w:id="27"/>
      <w:r w:rsidRPr="002A0529">
        <w:rPr>
          <w:rFonts w:ascii="Times New Roman" w:hAnsi="Times New Roman" w:cs="Times New Roman"/>
          <w:b/>
          <w:bCs/>
          <w:sz w:val="24"/>
          <w:szCs w:val="24"/>
        </w:rPr>
        <w:t>Līguma priekšmets</w:t>
      </w:r>
      <w:bookmarkEnd w:id="28"/>
      <w:bookmarkEnd w:id="29"/>
      <w:bookmarkEnd w:id="30"/>
    </w:p>
    <w:p w14:paraId="5569D21D" w14:textId="20139CD9" w:rsidR="002A0529" w:rsidRPr="002A0529"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w:t>
      </w:r>
      <w:proofErr w:type="spellStart"/>
      <w:r w:rsidRPr="002A0529">
        <w:rPr>
          <w:rFonts w:ascii="Times New Roman" w:hAnsi="Times New Roman" w:cs="Times New Roman"/>
          <w:sz w:val="24"/>
          <w:szCs w:val="24"/>
        </w:rPr>
        <w:t>pasūta</w:t>
      </w:r>
      <w:proofErr w:type="spellEnd"/>
      <w:r w:rsidRPr="002A0529">
        <w:rPr>
          <w:rFonts w:ascii="Times New Roman" w:hAnsi="Times New Roman" w:cs="Times New Roman"/>
          <w:sz w:val="24"/>
          <w:szCs w:val="24"/>
        </w:rPr>
        <w:t xml:space="preserve"> un Izpildītājs apņemas veikt Darbus objektā “</w:t>
      </w:r>
      <w:r w:rsidR="008807E4" w:rsidRPr="008807E4">
        <w:rPr>
          <w:rFonts w:ascii="Times New Roman" w:eastAsia="Times New Roman" w:hAnsi="Times New Roman" w:cs="Times New Roman"/>
          <w:color w:val="000000"/>
          <w:sz w:val="24"/>
          <w:szCs w:val="24"/>
        </w:rPr>
        <w:t>4.apakšstacijas Abrenes ielā 13 ēkas pārbūve, 10kV elektrolīniju atjaunošana un elektroiekārtu nomaiņa</w:t>
      </w:r>
      <w:r w:rsidRPr="002A0529">
        <w:rPr>
          <w:rFonts w:ascii="Times New Roman" w:eastAsia="Calibri" w:hAnsi="Times New Roman" w:cs="Times New Roman"/>
          <w:sz w:val="24"/>
          <w:szCs w:val="24"/>
        </w:rPr>
        <w:t>”,</w:t>
      </w:r>
      <w:r w:rsidRPr="002A0529">
        <w:rPr>
          <w:rFonts w:ascii="Times New Roman" w:hAnsi="Times New Roman" w:cs="Times New Roman"/>
          <w:sz w:val="24"/>
          <w:szCs w:val="24"/>
        </w:rPr>
        <w:t xml:space="preserve"> (turpmāk – Objekts) saskaņā ar Līguma noteikumiem, tā pielikumu Nr.1 „Būvuzraudzības darba uzdevums” un būvprojekt</w:t>
      </w:r>
      <w:r w:rsidR="00F61347">
        <w:rPr>
          <w:rFonts w:ascii="Times New Roman" w:hAnsi="Times New Roman" w:cs="Times New Roman"/>
          <w:sz w:val="24"/>
          <w:szCs w:val="24"/>
        </w:rPr>
        <w:t>u</w:t>
      </w:r>
      <w:r w:rsidRPr="002A0529">
        <w:rPr>
          <w:rFonts w:ascii="Times New Roman" w:hAnsi="Times New Roman" w:cs="Times New Roman"/>
          <w:sz w:val="24"/>
          <w:szCs w:val="24"/>
        </w:rPr>
        <w:t xml:space="preserve"> </w:t>
      </w:r>
      <w:r w:rsidRPr="002A0529">
        <w:rPr>
          <w:rFonts w:ascii="Times New Roman" w:hAnsi="Times New Roman"/>
          <w:color w:val="000000"/>
          <w:sz w:val="24"/>
          <w:szCs w:val="24"/>
        </w:rPr>
        <w:t>“</w:t>
      </w:r>
      <w:r w:rsidR="008807E4" w:rsidRPr="008807E4">
        <w:rPr>
          <w:rFonts w:ascii="Times New Roman" w:eastAsia="Times New Roman" w:hAnsi="Times New Roman" w:cs="Times New Roman"/>
          <w:color w:val="000000"/>
          <w:sz w:val="24"/>
          <w:szCs w:val="24"/>
        </w:rPr>
        <w:t>4.apakšstacijas Abrenes ielā 13 ēkas pārbūve, 10kV elektrolīniju atjaunošana un elektroiekārtu nomaiņa</w:t>
      </w:r>
      <w:r w:rsidRPr="002A0529">
        <w:rPr>
          <w:rFonts w:ascii="Times New Roman" w:hAnsi="Times New Roman"/>
          <w:color w:val="000000"/>
          <w:sz w:val="24"/>
          <w:szCs w:val="24"/>
        </w:rPr>
        <w:t>”</w:t>
      </w:r>
      <w:r w:rsidR="00F61347">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Atbildīgās personas, kuras Pasūtītāja vārdā veic Darbus Objektā ir:</w:t>
      </w:r>
    </w:p>
    <w:p w14:paraId="5C47FC26" w14:textId="2AD66135" w:rsidR="002A0529" w:rsidRPr="002A0529" w:rsidRDefault="00F61347"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1" w:name="_Hlk85712769"/>
      <w:r>
        <w:rPr>
          <w:rFonts w:ascii="Times New Roman" w:hAnsi="Times New Roman" w:cs="Times New Roman"/>
          <w:b/>
          <w:bCs/>
          <w:sz w:val="24"/>
          <w:szCs w:val="24"/>
        </w:rPr>
        <w:t>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1"/>
    </w:p>
    <w:p w14:paraId="50A12488"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Ūdensapgādes un kanalizācijas sistēmu, būvdarbu būvuzraugs, ieskaitot ugunsdzēsības sistēmas</w:t>
      </w:r>
      <w:r w:rsidRPr="002A0529">
        <w:rPr>
          <w:rFonts w:ascii="Times New Roman" w:hAnsi="Times New Roman" w:cs="Times New Roman"/>
          <w:sz w:val="24"/>
          <w:szCs w:val="24"/>
        </w:rPr>
        <w:t xml:space="preserve"> __________, būvprakses sertifikāts_______, mob.: ______, e-pasta adrese: _____.</w:t>
      </w:r>
    </w:p>
    <w:p w14:paraId="5103505E"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līdz 1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072F139F" w14:textId="77777777" w:rsidR="002A0529" w:rsidRPr="002A0529"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no 1 līdz 35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r w:rsidRPr="002A0529">
        <w:rPr>
          <w:rFonts w:ascii="Times New Roman" w:hAnsi="Times New Roman" w:cs="Times New Roman"/>
          <w:b/>
          <w:i/>
          <w:sz w:val="24"/>
          <w:szCs w:val="24"/>
        </w:rPr>
        <w:t>euro</w:t>
      </w:r>
      <w:r w:rsidRPr="002A0529">
        <w:rPr>
          <w:rFonts w:ascii="Times New Roman" w:hAnsi="Times New Roman" w:cs="Times New Roman"/>
          <w:sz w:val="24"/>
          <w:szCs w:val="24"/>
        </w:rPr>
        <w:t xml:space="preserve"> (______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2"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2"/>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3"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3"/>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4"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4"/>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P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77777777" w:rsidR="002A0529" w:rsidRPr="002A0529" w:rsidRDefault="002A0529" w:rsidP="004A13B6">
      <w:pPr>
        <w:numPr>
          <w:ilvl w:val="1"/>
          <w:numId w:val="9"/>
        </w:numPr>
        <w:tabs>
          <w:tab w:val="num" w:pos="502"/>
          <w:tab w:val="num" w:pos="567"/>
        </w:tabs>
        <w:spacing w:after="0" w:line="240" w:lineRule="auto"/>
        <w:ind w:left="567" w:hanging="567"/>
        <w:jc w:val="both"/>
        <w:rPr>
          <w:rFonts w:ascii="Times New Roman" w:hAnsi="Times New Roman" w:cs="Times New Roman"/>
          <w:sz w:val="24"/>
          <w:szCs w:val="24"/>
        </w:rPr>
      </w:pPr>
      <w:r w:rsidRPr="002A0529">
        <w:rPr>
          <w:rFonts w:ascii="Times New Roman" w:hAnsi="Times New Roman"/>
          <w:sz w:val="24"/>
          <w:szCs w:val="24"/>
        </w:rPr>
        <w:t>Darbi tiek līdzfinansēti no Eiropas Savienības Kohēzijas fonda</w:t>
      </w:r>
      <w:r w:rsidRPr="002A0529">
        <w:rPr>
          <w:rFonts w:ascii="Times New Roman" w:hAnsi="Times New Roman"/>
          <w:sz w:val="24"/>
          <w:szCs w:val="24"/>
          <w:shd w:val="clear" w:color="auto" w:fill="FFFFFF"/>
        </w:rPr>
        <w:t xml:space="preserve"> – projekta Nr.4.5.1.1/22/I/001 “Rīgas tramvaja infrastruktūras pielāgošana zemās grīdas tramvaja parametriem” ietvaros.</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6FAA6D2"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305C1A">
        <w:rPr>
          <w:rFonts w:ascii="Times New Roman" w:hAnsi="Times New Roman" w:cs="Times New Roman"/>
          <w:i/>
          <w:sz w:val="24"/>
          <w:szCs w:val="24"/>
        </w:rPr>
        <w:t>7</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w:t>
      </w:r>
      <w:proofErr w:type="spellStart"/>
      <w:r w:rsidRPr="002A0529">
        <w:rPr>
          <w:rFonts w:ascii="Times New Roman" w:hAnsi="Times New Roman" w:cs="Times New Roman"/>
          <w:sz w:val="24"/>
          <w:szCs w:val="24"/>
        </w:rPr>
        <w:t>būvspeciālistu</w:t>
      </w:r>
      <w:proofErr w:type="spellEnd"/>
      <w:r w:rsidRPr="002A0529">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lastRenderedPageBreak/>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w:t>
      </w:r>
      <w:proofErr w:type="spellStart"/>
      <w:r w:rsidRPr="00182FBB">
        <w:rPr>
          <w:rFonts w:ascii="Times New Roman" w:hAnsi="Times New Roman" w:cs="Times New Roman"/>
          <w:sz w:val="24"/>
          <w:szCs w:val="24"/>
        </w:rPr>
        <w:t>pārstāvēttiesīgo</w:t>
      </w:r>
      <w:proofErr w:type="spellEnd"/>
      <w:r w:rsidRPr="00182FBB">
        <w:rPr>
          <w:rFonts w:ascii="Times New Roman" w:hAnsi="Times New Roman" w:cs="Times New Roman"/>
          <w:sz w:val="24"/>
          <w:szCs w:val="24"/>
        </w:rPr>
        <w:t xml:space="preserve">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(trīs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w:t>
      </w:r>
      <w:r w:rsidRPr="002A0529">
        <w:rPr>
          <w:rFonts w:ascii="Times New Roman" w:hAnsi="Times New Roman" w:cs="Times New Roman"/>
          <w:sz w:val="24"/>
          <w:szCs w:val="24"/>
        </w:rPr>
        <w:lastRenderedPageBreak/>
        <w:t xml:space="preserve">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35CB1AA5" w:rsid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4BCA0D6C" w14:textId="77777777" w:rsidR="009062A4" w:rsidRPr="002A0529" w:rsidRDefault="009062A4" w:rsidP="009062A4">
      <w:pPr>
        <w:spacing w:after="0" w:line="240" w:lineRule="auto"/>
        <w:ind w:left="480"/>
        <w:contextualSpacing/>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(divi tūkstoši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lastRenderedPageBreak/>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5F324F0" w14:textId="2171CE24" w:rsidR="002A0529" w:rsidRDefault="002A0529" w:rsidP="002A0529">
      <w:pPr>
        <w:spacing w:after="0" w:line="240" w:lineRule="auto"/>
        <w:ind w:left="567"/>
        <w:jc w:val="both"/>
        <w:rPr>
          <w:rFonts w:ascii="Times New Roman" w:hAnsi="Times New Roman" w:cs="Times New Roman"/>
          <w:sz w:val="24"/>
          <w:szCs w:val="24"/>
        </w:rPr>
      </w:pPr>
    </w:p>
    <w:p w14:paraId="25FDEFC1" w14:textId="19E38D31" w:rsidR="009062A4" w:rsidRDefault="009062A4" w:rsidP="002A0529">
      <w:pPr>
        <w:spacing w:after="0" w:line="240" w:lineRule="auto"/>
        <w:ind w:left="567"/>
        <w:jc w:val="both"/>
        <w:rPr>
          <w:rFonts w:ascii="Times New Roman" w:hAnsi="Times New Roman" w:cs="Times New Roman"/>
          <w:sz w:val="24"/>
          <w:szCs w:val="24"/>
        </w:rPr>
      </w:pPr>
    </w:p>
    <w:p w14:paraId="49AC4E9E" w14:textId="7250D79D" w:rsidR="009062A4" w:rsidRDefault="009062A4" w:rsidP="002A0529">
      <w:pPr>
        <w:spacing w:after="0" w:line="240" w:lineRule="auto"/>
        <w:ind w:left="567"/>
        <w:jc w:val="both"/>
        <w:rPr>
          <w:rFonts w:ascii="Times New Roman" w:hAnsi="Times New Roman" w:cs="Times New Roman"/>
          <w:sz w:val="24"/>
          <w:szCs w:val="24"/>
        </w:rPr>
      </w:pPr>
    </w:p>
    <w:p w14:paraId="226CA889" w14:textId="3D8A450B" w:rsidR="009062A4" w:rsidRDefault="009062A4" w:rsidP="002A0529">
      <w:pPr>
        <w:spacing w:after="0" w:line="240" w:lineRule="auto"/>
        <w:ind w:left="567"/>
        <w:jc w:val="both"/>
        <w:rPr>
          <w:rFonts w:ascii="Times New Roman" w:hAnsi="Times New Roman" w:cs="Times New Roman"/>
          <w:sz w:val="24"/>
          <w:szCs w:val="24"/>
        </w:rPr>
      </w:pPr>
    </w:p>
    <w:p w14:paraId="7C879674" w14:textId="78A3C9B6" w:rsidR="009062A4" w:rsidRDefault="009062A4" w:rsidP="002A0529">
      <w:pPr>
        <w:spacing w:after="0" w:line="240" w:lineRule="auto"/>
        <w:ind w:left="567"/>
        <w:jc w:val="both"/>
        <w:rPr>
          <w:rFonts w:ascii="Times New Roman" w:hAnsi="Times New Roman" w:cs="Times New Roman"/>
          <w:sz w:val="24"/>
          <w:szCs w:val="24"/>
        </w:rPr>
      </w:pPr>
    </w:p>
    <w:p w14:paraId="3E7E48C6" w14:textId="0DBA9EF0" w:rsidR="009062A4" w:rsidRDefault="009062A4" w:rsidP="002A0529">
      <w:pPr>
        <w:spacing w:after="0" w:line="240" w:lineRule="auto"/>
        <w:ind w:left="567"/>
        <w:jc w:val="both"/>
        <w:rPr>
          <w:rFonts w:ascii="Times New Roman" w:hAnsi="Times New Roman" w:cs="Times New Roman"/>
          <w:sz w:val="24"/>
          <w:szCs w:val="24"/>
        </w:rPr>
      </w:pPr>
    </w:p>
    <w:p w14:paraId="4B7009D8" w14:textId="24368733" w:rsidR="009062A4" w:rsidRDefault="009062A4" w:rsidP="002A0529">
      <w:pPr>
        <w:spacing w:after="0" w:line="240" w:lineRule="auto"/>
        <w:ind w:left="567"/>
        <w:jc w:val="both"/>
        <w:rPr>
          <w:rFonts w:ascii="Times New Roman" w:hAnsi="Times New Roman" w:cs="Times New Roman"/>
          <w:sz w:val="24"/>
          <w:szCs w:val="24"/>
        </w:rPr>
      </w:pPr>
    </w:p>
    <w:p w14:paraId="5AED804C" w14:textId="645FDC78" w:rsidR="009062A4" w:rsidRDefault="009062A4" w:rsidP="002A0529">
      <w:pPr>
        <w:spacing w:after="0" w:line="240" w:lineRule="auto"/>
        <w:ind w:left="567"/>
        <w:jc w:val="both"/>
        <w:rPr>
          <w:rFonts w:ascii="Times New Roman" w:hAnsi="Times New Roman" w:cs="Times New Roman"/>
          <w:sz w:val="24"/>
          <w:szCs w:val="24"/>
        </w:rPr>
      </w:pPr>
    </w:p>
    <w:p w14:paraId="4C99C0E8" w14:textId="418A71E7" w:rsidR="009062A4" w:rsidRDefault="009062A4" w:rsidP="002A0529">
      <w:pPr>
        <w:spacing w:after="0" w:line="240" w:lineRule="auto"/>
        <w:ind w:left="567"/>
        <w:jc w:val="both"/>
        <w:rPr>
          <w:rFonts w:ascii="Times New Roman" w:hAnsi="Times New Roman" w:cs="Times New Roman"/>
          <w:sz w:val="24"/>
          <w:szCs w:val="24"/>
        </w:rPr>
      </w:pPr>
    </w:p>
    <w:p w14:paraId="77407ACA" w14:textId="7FB38958" w:rsidR="009062A4" w:rsidRDefault="009062A4" w:rsidP="002A0529">
      <w:pPr>
        <w:spacing w:after="0" w:line="240" w:lineRule="auto"/>
        <w:ind w:left="567"/>
        <w:jc w:val="both"/>
        <w:rPr>
          <w:rFonts w:ascii="Times New Roman" w:hAnsi="Times New Roman" w:cs="Times New Roman"/>
          <w:sz w:val="24"/>
          <w:szCs w:val="24"/>
        </w:rPr>
      </w:pPr>
    </w:p>
    <w:p w14:paraId="25A8FFD0" w14:textId="5F6A985E" w:rsidR="009062A4" w:rsidRDefault="009062A4" w:rsidP="002A0529">
      <w:pPr>
        <w:spacing w:after="0" w:line="240" w:lineRule="auto"/>
        <w:ind w:left="567"/>
        <w:jc w:val="both"/>
        <w:rPr>
          <w:rFonts w:ascii="Times New Roman" w:hAnsi="Times New Roman" w:cs="Times New Roman"/>
          <w:sz w:val="24"/>
          <w:szCs w:val="24"/>
        </w:rPr>
      </w:pPr>
    </w:p>
    <w:p w14:paraId="176424C5" w14:textId="77E34C24" w:rsidR="009062A4" w:rsidRDefault="009062A4" w:rsidP="002A0529">
      <w:pPr>
        <w:spacing w:after="0" w:line="240" w:lineRule="auto"/>
        <w:ind w:left="567"/>
        <w:jc w:val="both"/>
        <w:rPr>
          <w:rFonts w:ascii="Times New Roman" w:hAnsi="Times New Roman" w:cs="Times New Roman"/>
          <w:sz w:val="24"/>
          <w:szCs w:val="24"/>
        </w:rPr>
      </w:pPr>
    </w:p>
    <w:p w14:paraId="65ECF238" w14:textId="4E1532F9" w:rsidR="009062A4" w:rsidRDefault="009062A4" w:rsidP="002A0529">
      <w:pPr>
        <w:spacing w:after="0" w:line="240" w:lineRule="auto"/>
        <w:ind w:left="567"/>
        <w:jc w:val="both"/>
        <w:rPr>
          <w:rFonts w:ascii="Times New Roman" w:hAnsi="Times New Roman" w:cs="Times New Roman"/>
          <w:sz w:val="24"/>
          <w:szCs w:val="24"/>
        </w:rPr>
      </w:pPr>
    </w:p>
    <w:p w14:paraId="1E515220" w14:textId="77777777" w:rsidR="009062A4" w:rsidRPr="002A0529" w:rsidRDefault="009062A4"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lastRenderedPageBreak/>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 xml:space="preserve">Vien. </w:t>
            </w:r>
            <w:proofErr w:type="spellStart"/>
            <w:r w:rsidRPr="002A0529">
              <w:rPr>
                <w:rFonts w:ascii="Times New Roman" w:hAnsi="Times New Roman" w:cs="Times New Roman"/>
                <w:bCs/>
                <w:sz w:val="24"/>
                <w:szCs w:val="24"/>
                <w:lang w:eastAsia="ar-SA"/>
              </w:rPr>
              <w:t>reģ</w:t>
            </w:r>
            <w:proofErr w:type="spellEnd"/>
            <w:r w:rsidRPr="002A0529">
              <w:rPr>
                <w:rFonts w:ascii="Times New Roman" w:hAnsi="Times New Roman" w:cs="Times New Roman"/>
                <w:bCs/>
                <w:sz w:val="24"/>
                <w:szCs w:val="24"/>
                <w:lang w:eastAsia="ar-SA"/>
              </w:rPr>
              <w:t>.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xml:space="preserve">.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w:t>
            </w:r>
            <w:proofErr w:type="spellStart"/>
            <w:r w:rsidRPr="002A0529">
              <w:rPr>
                <w:rFonts w:ascii="Times New Roman" w:hAnsi="Times New Roman" w:cs="Times New Roman"/>
                <w:sz w:val="24"/>
                <w:szCs w:val="24"/>
              </w:rPr>
              <w:t>reģ</w:t>
            </w:r>
            <w:proofErr w:type="spellEnd"/>
            <w:r w:rsidRPr="002A0529">
              <w:rPr>
                <w:rFonts w:ascii="Times New Roman" w:hAnsi="Times New Roman" w:cs="Times New Roman"/>
                <w:sz w:val="24"/>
                <w:szCs w:val="24"/>
              </w:rPr>
              <w:t xml:space="preserve">.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r w:rsidRPr="00EA04AF">
              <w:rPr>
                <w:rFonts w:ascii="Times New Roman" w:hAnsi="Times New Roman"/>
                <w:i/>
                <w:lang w:eastAsia="lv-LV"/>
              </w:rPr>
              <w:t>euro</w:t>
            </w:r>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58AF8F9B" w14:textId="22B0ED98" w:rsidR="00EA04AF" w:rsidRDefault="00EA04AF" w:rsidP="00EA04AF">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442530BB" w14:textId="241FE321" w:rsidR="00EA04AF" w:rsidRPr="007A47B6" w:rsidRDefault="00EA04AF" w:rsidP="002D26C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BD6493" w:rsidRPr="00BD6493">
        <w:rPr>
          <w:rFonts w:ascii="Times New Roman" w:eastAsia="Times New Roman" w:hAnsi="Times New Roman" w:cs="Times New Roman"/>
          <w:color w:val="000000"/>
          <w:sz w:val="20"/>
          <w:szCs w:val="20"/>
        </w:rPr>
        <w:t>4.apakšstacijas Abrenes ielā 13 ēkas pārbūve, 10kV elektrolīniju atjaunošana un elektroiekārtu nomaiņa</w:t>
      </w:r>
      <w:r w:rsidRPr="007A47B6">
        <w:rPr>
          <w:rFonts w:ascii="Times New Roman" w:eastAsia="Times New Roman" w:hAnsi="Times New Roman" w:cs="Times New Roman"/>
          <w:color w:val="000000"/>
          <w:sz w:val="20"/>
          <w:szCs w:val="20"/>
        </w:rPr>
        <w:t>”</w:t>
      </w:r>
    </w:p>
    <w:p w14:paraId="61CB5A90" w14:textId="45CF844A" w:rsidR="00EA04AF" w:rsidRPr="007A47B6" w:rsidRDefault="00EA04AF" w:rsidP="00EA04AF">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9B35E1">
        <w:rPr>
          <w:rFonts w:ascii="Times New Roman" w:hAnsi="Times New Roman" w:cs="Times New Roman"/>
          <w:sz w:val="20"/>
          <w:szCs w:val="20"/>
        </w:rPr>
        <w:t>10</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2439DC28" w14:textId="77777777" w:rsidR="009062A4" w:rsidRPr="00A62E85" w:rsidRDefault="009062A4" w:rsidP="009062A4">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kura rīkojas saskaņā ar __________________________</w:t>
      </w:r>
      <w:r w:rsidRPr="00A62E85">
        <w:rPr>
          <w:rFonts w:ascii="Times New Roman" w:eastAsia="Times New Roman" w:hAnsi="Times New Roman" w:cs="Times New Roman"/>
        </w:rPr>
        <w:t xml:space="preserve">, no vienas puses, un </w:t>
      </w:r>
    </w:p>
    <w:p w14:paraId="5ABFC1F9" w14:textId="77777777" w:rsidR="009062A4" w:rsidRPr="00644D1E" w:rsidRDefault="009062A4" w:rsidP="009062A4">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09815D54" w14:textId="43FE2937" w:rsidR="009062A4" w:rsidRDefault="009062A4" w:rsidP="009062A4">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abi kopā, turpmāk – Puses, ņemot vērā, ka saskaņā ar iepirkuma procedūras „</w:t>
      </w:r>
      <w:r w:rsidRPr="003648D7">
        <w:rPr>
          <w:rFonts w:ascii="Times New Roman" w:eastAsia="Times New Roman" w:hAnsi="Times New Roman" w:cs="Times New Roman"/>
          <w:color w:val="000000"/>
        </w:rPr>
        <w:t>4.apakšstacijas Abrenes ielā 13 ēkas pārbūve, 10kV elektrolīniju atjaunošana un elektroiekārtu nomaiņa</w:t>
      </w:r>
      <w:r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Nr.RS/2023/</w:t>
      </w:r>
      <w:r w:rsidR="009B35E1">
        <w:rPr>
          <w:rFonts w:ascii="Times New Roman" w:eastAsia="Times New Roman" w:hAnsi="Times New Roman" w:cs="Times New Roman"/>
        </w:rPr>
        <w:t>9</w:t>
      </w:r>
      <w:r w:rsidRPr="00644D1E">
        <w:rPr>
          <w:rFonts w:ascii="Times New Roman" w:eastAsia="Times New Roman" w:hAnsi="Times New Roman" w:cs="Times New Roman"/>
        </w:rPr>
        <w:t>, rezultātiem, Būvuzņēmējs ir ieguvis tiesības noslēgt šo līgumu un, ņemot vērā, ka pirms piedāvājuma iesniegšanas iepirkuma procedūrā „</w:t>
      </w:r>
      <w:r w:rsidRPr="003648D7">
        <w:rPr>
          <w:rFonts w:ascii="Times New Roman" w:eastAsia="Times New Roman" w:hAnsi="Times New Roman" w:cs="Times New Roman"/>
          <w:color w:val="000000"/>
        </w:rPr>
        <w:t>4.apakšstacijas Abrenes ielā 13 ēkas pārbūve, 10kV elektrolīniju atjaunošana un elektroiekārtu nomaiņa</w:t>
      </w:r>
      <w:r w:rsidRPr="00644D1E">
        <w:rPr>
          <w:rFonts w:ascii="Times New Roman" w:eastAsia="Times New Roman" w:hAnsi="Times New Roman" w:cs="Times New Roman"/>
        </w:rPr>
        <w:t>”, identifikācijas Nr.RS/202</w:t>
      </w:r>
      <w:r>
        <w:rPr>
          <w:rFonts w:ascii="Times New Roman" w:eastAsia="Times New Roman" w:hAnsi="Times New Roman" w:cs="Times New Roman"/>
        </w:rPr>
        <w:t>3/</w:t>
      </w:r>
      <w:r w:rsidR="009B35E1">
        <w:rPr>
          <w:rFonts w:ascii="Times New Roman" w:eastAsia="Times New Roman" w:hAnsi="Times New Roman" w:cs="Times New Roman"/>
        </w:rPr>
        <w:t>9</w:t>
      </w:r>
      <w:r w:rsidRPr="00644D1E">
        <w:rPr>
          <w:rFonts w:ascii="Times New Roman" w:eastAsia="Times New Roman" w:hAnsi="Times New Roman" w:cs="Times New Roman"/>
        </w:rPr>
        <w:t>, 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35" w:name="_Toc140468101"/>
    </w:p>
    <w:p w14:paraId="42E61A42" w14:textId="77777777" w:rsidR="009062A4" w:rsidRPr="00A62E85" w:rsidRDefault="009062A4" w:rsidP="009062A4">
      <w:pPr>
        <w:pStyle w:val="ListParagraph"/>
        <w:spacing w:after="0"/>
        <w:ind w:left="0"/>
        <w:jc w:val="both"/>
        <w:rPr>
          <w:rFonts w:ascii="Times New Roman" w:eastAsia="Times New Roman" w:hAnsi="Times New Roman" w:cs="Times New Roman"/>
        </w:rPr>
      </w:pPr>
    </w:p>
    <w:p w14:paraId="108A3F67" w14:textId="77777777" w:rsidR="009062A4" w:rsidRPr="00A62E85" w:rsidRDefault="009062A4" w:rsidP="009062A4">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35"/>
    </w:p>
    <w:p w14:paraId="22AF1BB3" w14:textId="77777777" w:rsidR="009062A4" w:rsidRPr="00A62E85" w:rsidRDefault="009062A4" w:rsidP="009062A4">
      <w:pPr>
        <w:tabs>
          <w:tab w:val="num" w:pos="-540"/>
          <w:tab w:val="left" w:pos="540"/>
        </w:tabs>
        <w:spacing w:after="0" w:line="240" w:lineRule="auto"/>
        <w:ind w:left="-540" w:firstLine="540"/>
        <w:rPr>
          <w:rFonts w:ascii="Times New Roman" w:eastAsia="Times New Roman" w:hAnsi="Times New Roman" w:cs="Times New Roman"/>
        </w:rPr>
      </w:pPr>
    </w:p>
    <w:p w14:paraId="32C66E3B" w14:textId="77777777" w:rsidR="009062A4" w:rsidRPr="00A62E85" w:rsidRDefault="009062A4" w:rsidP="009062A4">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017F9CDD" w14:textId="77777777" w:rsidR="009062A4" w:rsidRPr="008807F8" w:rsidRDefault="009062A4" w:rsidP="009062A4">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17B16C15" w14:textId="77777777" w:rsidR="009062A4" w:rsidRPr="0014441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0C8C120A" w14:textId="77777777" w:rsidR="009062A4" w:rsidRPr="00EA0A0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749CAF48" w14:textId="77777777" w:rsidR="009062A4" w:rsidRPr="00EA0A02" w:rsidRDefault="009062A4" w:rsidP="009062A4">
      <w:pPr>
        <w:numPr>
          <w:ilvl w:val="1"/>
          <w:numId w:val="9"/>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Pr="003648D7">
        <w:rPr>
          <w:rFonts w:ascii="Times New Roman" w:eastAsia="Times New Roman" w:hAnsi="Times New Roman" w:cs="Times New Roman"/>
          <w:color w:val="000000"/>
        </w:rPr>
        <w:t>4.apakšstacijas Abrenes ielā 13 ēkas pārbūve, 10kV elektrolīniju atjaunošana un elektroiekārtu nomaiņa</w:t>
      </w:r>
      <w:r w:rsidRPr="00EA0A02">
        <w:rPr>
          <w:rFonts w:ascii="Times New Roman" w:hAnsi="Times New Roman"/>
          <w:color w:val="000000"/>
        </w:rPr>
        <w:t>, kurus veic Būvuzņēmējs;</w:t>
      </w:r>
    </w:p>
    <w:p w14:paraId="39FD54B4" w14:textId="6C252F10" w:rsidR="009062A4" w:rsidRPr="0014441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iepirkuma procedūra “</w:t>
      </w:r>
      <w:r w:rsidRPr="003648D7">
        <w:rPr>
          <w:rFonts w:ascii="Times New Roman" w:eastAsia="Times New Roman" w:hAnsi="Times New Roman" w:cs="Times New Roman"/>
          <w:color w:val="000000"/>
        </w:rPr>
        <w:t>4.apakšstacijas Abrenes ielā 13 ēkas pārbūve, 10kV elektrolīniju atjaunošana un elektroiekārtu nomaiņa</w:t>
      </w:r>
      <w:r w:rsidRPr="00144412">
        <w:rPr>
          <w:rFonts w:ascii="Times New Roman" w:eastAsia="Times New Roman" w:hAnsi="Times New Roman" w:cs="Times New Roman"/>
        </w:rPr>
        <w:t>”, identifikācijas Nr.RS/202</w:t>
      </w:r>
      <w:r>
        <w:rPr>
          <w:rFonts w:ascii="Times New Roman" w:eastAsia="Times New Roman" w:hAnsi="Times New Roman" w:cs="Times New Roman"/>
        </w:rPr>
        <w:t>3</w:t>
      </w:r>
      <w:r w:rsidRPr="00144412">
        <w:rPr>
          <w:rFonts w:ascii="Times New Roman" w:eastAsia="Times New Roman" w:hAnsi="Times New Roman" w:cs="Times New Roman"/>
        </w:rPr>
        <w:t>/</w:t>
      </w:r>
      <w:r w:rsidR="009B35E1">
        <w:rPr>
          <w:rFonts w:ascii="Times New Roman" w:eastAsia="Times New Roman" w:hAnsi="Times New Roman" w:cs="Times New Roman"/>
        </w:rPr>
        <w:t>9</w:t>
      </w:r>
      <w:r w:rsidRPr="00144412">
        <w:rPr>
          <w:rFonts w:ascii="Times New Roman" w:eastAsia="Times New Roman" w:hAnsi="Times New Roman" w:cs="Times New Roman"/>
        </w:rPr>
        <w:t>;</w:t>
      </w:r>
    </w:p>
    <w:p w14:paraId="46A76311" w14:textId="77777777" w:rsidR="009062A4" w:rsidRPr="00EA0A0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Pr="003648D7">
        <w:rPr>
          <w:rFonts w:ascii="Times New Roman" w:eastAsia="Times New Roman" w:hAnsi="Times New Roman" w:cs="Times New Roman"/>
          <w:color w:val="000000"/>
        </w:rPr>
        <w:t>4.apakšstacijas Abrenes ielā 13 ēkas pārbūv</w:t>
      </w:r>
      <w:r>
        <w:rPr>
          <w:rFonts w:ascii="Times New Roman" w:eastAsia="Times New Roman" w:hAnsi="Times New Roman" w:cs="Times New Roman"/>
          <w:color w:val="000000"/>
        </w:rPr>
        <w:t>es</w:t>
      </w:r>
      <w:r w:rsidRPr="003648D7">
        <w:rPr>
          <w:rFonts w:ascii="Times New Roman" w:eastAsia="Times New Roman" w:hAnsi="Times New Roman" w:cs="Times New Roman"/>
          <w:color w:val="000000"/>
        </w:rPr>
        <w:t>, 10kV elektrolīniju atjaunošana</w:t>
      </w:r>
      <w:r>
        <w:rPr>
          <w:rFonts w:ascii="Times New Roman" w:eastAsia="Times New Roman" w:hAnsi="Times New Roman" w:cs="Times New Roman"/>
          <w:color w:val="000000"/>
        </w:rPr>
        <w:t>s</w:t>
      </w:r>
      <w:r w:rsidRPr="003648D7">
        <w:rPr>
          <w:rFonts w:ascii="Times New Roman" w:eastAsia="Times New Roman" w:hAnsi="Times New Roman" w:cs="Times New Roman"/>
          <w:color w:val="000000"/>
        </w:rPr>
        <w:t xml:space="preserve"> un elektroiekārtu nomaiņa</w:t>
      </w:r>
      <w:r>
        <w:rPr>
          <w:rFonts w:ascii="Times New Roman" w:eastAsia="Times New Roman" w:hAnsi="Times New Roman" w:cs="Times New Roman"/>
          <w:color w:val="000000"/>
        </w:rPr>
        <w:t>s</w:t>
      </w:r>
      <w:r w:rsidRPr="00EA0A02">
        <w:rPr>
          <w:rFonts w:ascii="Times New Roman" w:eastAsia="Times New Roman" w:hAnsi="Times New Roman" w:cs="Times New Roman"/>
        </w:rPr>
        <w:t xml:space="preserve"> darbiem, kā arī visi tā pielikumi, grozījumi un papildinājumi;</w:t>
      </w:r>
    </w:p>
    <w:p w14:paraId="1E906FAD" w14:textId="77777777" w:rsidR="009062A4" w:rsidRPr="00EA0A0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Pr="003648D7">
        <w:rPr>
          <w:rFonts w:ascii="Times New Roman" w:eastAsia="Times New Roman" w:hAnsi="Times New Roman" w:cs="Times New Roman"/>
          <w:color w:val="000000"/>
        </w:rPr>
        <w:t>4.apakšstacijas Abrenes ielā 13 ēkas pārbūve, 10kV elektrolīniju atjaunošana un elektroiekārtu nomaiņa</w:t>
      </w:r>
      <w:r>
        <w:rPr>
          <w:rFonts w:ascii="Times New Roman" w:hAnsi="Times New Roman"/>
          <w:color w:val="000000"/>
        </w:rPr>
        <w:t>,</w:t>
      </w:r>
      <w:r w:rsidRPr="00EA0A02">
        <w:rPr>
          <w:rFonts w:ascii="Times New Roman" w:hAnsi="Times New Roman"/>
          <w:color w:val="000000"/>
        </w:rPr>
        <w:t xml:space="preserve"> pamatojoties uz būvprojektu;</w:t>
      </w:r>
    </w:p>
    <w:p w14:paraId="2618F3ED" w14:textId="77777777" w:rsidR="009062A4" w:rsidRPr="00EA0A02"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265287CB" w14:textId="77777777" w:rsidR="009062A4" w:rsidRPr="00DA70C8" w:rsidRDefault="009062A4" w:rsidP="009062A4">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47302F2B" w14:textId="77777777" w:rsidR="009062A4" w:rsidRPr="00DA70C8" w:rsidRDefault="009062A4" w:rsidP="009062A4">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1E8E55D9" w14:textId="77777777" w:rsidR="009062A4" w:rsidRPr="00DA70C8" w:rsidRDefault="009062A4" w:rsidP="009062A4">
      <w:pPr>
        <w:keepNext/>
        <w:numPr>
          <w:ilvl w:val="0"/>
          <w:numId w:val="9"/>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55801569" w14:textId="77777777" w:rsidR="009062A4" w:rsidRPr="00F77327" w:rsidRDefault="009062A4" w:rsidP="009062A4">
      <w:pPr>
        <w:pStyle w:val="ListParagraph"/>
        <w:numPr>
          <w:ilvl w:val="1"/>
          <w:numId w:val="13"/>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Pr="003648D7">
        <w:rPr>
          <w:rFonts w:ascii="Times New Roman" w:eastAsia="Times New Roman" w:hAnsi="Times New Roman" w:cs="Times New Roman"/>
          <w:color w:val="000000"/>
        </w:rPr>
        <w:t>4.apakšstacijas Abrenes ielā 13 ēkas pārbūv</w:t>
      </w:r>
      <w:r>
        <w:rPr>
          <w:rFonts w:ascii="Times New Roman" w:eastAsia="Times New Roman" w:hAnsi="Times New Roman" w:cs="Times New Roman"/>
          <w:color w:val="000000"/>
        </w:rPr>
        <w:t>i</w:t>
      </w:r>
      <w:r w:rsidRPr="003648D7">
        <w:rPr>
          <w:rFonts w:ascii="Times New Roman" w:eastAsia="Times New Roman" w:hAnsi="Times New Roman" w:cs="Times New Roman"/>
          <w:color w:val="000000"/>
        </w:rPr>
        <w:t>, 10kV elektrolīniju atjaunošan</w:t>
      </w:r>
      <w:r>
        <w:rPr>
          <w:rFonts w:ascii="Times New Roman" w:eastAsia="Times New Roman" w:hAnsi="Times New Roman" w:cs="Times New Roman"/>
          <w:color w:val="000000"/>
        </w:rPr>
        <w:t>u</w:t>
      </w:r>
      <w:r w:rsidRPr="003648D7">
        <w:rPr>
          <w:rFonts w:ascii="Times New Roman" w:eastAsia="Times New Roman" w:hAnsi="Times New Roman" w:cs="Times New Roman"/>
          <w:color w:val="000000"/>
        </w:rPr>
        <w:t xml:space="preserve"> un elektroiekārtu nomaiņ</w:t>
      </w:r>
      <w:r>
        <w:rPr>
          <w:rFonts w:ascii="Times New Roman" w:eastAsia="Times New Roman" w:hAnsi="Times New Roman" w:cs="Times New Roman"/>
          <w:color w:val="000000"/>
        </w:rPr>
        <w:t>u</w:t>
      </w:r>
      <w:r w:rsidRPr="00F77327">
        <w:rPr>
          <w:rFonts w:ascii="Times New Roman" w:hAnsi="Times New Roman" w:cs="Times New Roman"/>
        </w:rPr>
        <w:t xml:space="preserve">, saskaņā ar būvprojektu un lokālo tāmi, normatīvajiem aktiem.  </w:t>
      </w:r>
    </w:p>
    <w:p w14:paraId="2DC24419" w14:textId="77777777" w:rsidR="009062A4" w:rsidRPr="00F77327" w:rsidRDefault="009062A4" w:rsidP="009062A4">
      <w:pPr>
        <w:pStyle w:val="ListParagraph"/>
        <w:numPr>
          <w:ilvl w:val="1"/>
          <w:numId w:val="13"/>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 būvprojektam,  lokālajai tāmei, būvniecības noteikumiem, darba aizsardzības, satiksmes drošības un vides aizsardzības prasībām.</w:t>
      </w:r>
    </w:p>
    <w:p w14:paraId="10BB3C97" w14:textId="77777777" w:rsidR="009062A4" w:rsidRPr="00F77327" w:rsidRDefault="009062A4" w:rsidP="009062A4">
      <w:pPr>
        <w:pStyle w:val="ListParagraph"/>
        <w:numPr>
          <w:ilvl w:val="1"/>
          <w:numId w:val="13"/>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lastRenderedPageBreak/>
        <w:t>Būvprojekta realizācija (būvdarbi) tiek līdzfinansēta Eiropas Savienības Kohēzijas fonda projekta Nr.4.5.1.1/22/I/001 “Rīgas tramvaja infrastruktūras pielāgošana zemās grīdas tramvaja parametriem” ietvaros.</w:t>
      </w:r>
    </w:p>
    <w:p w14:paraId="7A102799" w14:textId="77777777" w:rsidR="009062A4" w:rsidRPr="008807F8" w:rsidRDefault="009062A4" w:rsidP="009062A4">
      <w:pPr>
        <w:spacing w:after="0" w:line="240" w:lineRule="auto"/>
        <w:jc w:val="both"/>
        <w:rPr>
          <w:rFonts w:ascii="Times New Roman" w:eastAsia="Times New Roman" w:hAnsi="Times New Roman" w:cs="Times New Roman"/>
        </w:rPr>
      </w:pPr>
    </w:p>
    <w:p w14:paraId="58CC0201" w14:textId="77777777" w:rsidR="009062A4" w:rsidRPr="008807F8" w:rsidRDefault="009062A4" w:rsidP="009062A4">
      <w:pPr>
        <w:keepNext/>
        <w:spacing w:after="0" w:line="240" w:lineRule="auto"/>
        <w:jc w:val="center"/>
        <w:outlineLvl w:val="1"/>
        <w:rPr>
          <w:rFonts w:ascii="Times New Roman" w:eastAsia="Times New Roman" w:hAnsi="Times New Roman" w:cs="Times New Roman"/>
          <w:b/>
          <w:iCs/>
        </w:rPr>
      </w:pPr>
      <w:bookmarkStart w:id="36" w:name="_Toc140468104"/>
      <w:r>
        <w:rPr>
          <w:rFonts w:ascii="Times New Roman" w:eastAsia="Times New Roman" w:hAnsi="Times New Roman" w:cs="Times New Roman"/>
          <w:b/>
          <w:iCs/>
        </w:rPr>
        <w:t xml:space="preserve">3. </w:t>
      </w:r>
      <w:r w:rsidRPr="008807F8">
        <w:rPr>
          <w:rFonts w:ascii="Times New Roman" w:eastAsia="Times New Roman" w:hAnsi="Times New Roman" w:cs="Times New Roman"/>
          <w:b/>
          <w:iCs/>
        </w:rPr>
        <w:t>Līguma summa un norēķinu kārtība</w:t>
      </w:r>
      <w:bookmarkEnd w:id="36"/>
      <w:r>
        <w:rPr>
          <w:rFonts w:ascii="Times New Roman" w:eastAsia="Times New Roman" w:hAnsi="Times New Roman" w:cs="Times New Roman"/>
          <w:b/>
          <w:iCs/>
        </w:rPr>
        <w:t xml:space="preserve">  </w:t>
      </w:r>
    </w:p>
    <w:p w14:paraId="2575D015" w14:textId="77777777" w:rsidR="009062A4" w:rsidRPr="00E14C61" w:rsidRDefault="009062A4" w:rsidP="009062A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8807F8">
        <w:rPr>
          <w:rFonts w:ascii="Times New Roman" w:eastAsia="Times New Roman" w:hAnsi="Times New Roman" w:cs="Times New Roman"/>
          <w:color w:val="000000"/>
        </w:rPr>
        <w:t xml:space="preserve">Līguma summa ir ___________ (__________________) </w:t>
      </w:r>
      <w:r w:rsidRPr="008807F8">
        <w:rPr>
          <w:rFonts w:ascii="Times New Roman" w:eastAsia="Times New Roman" w:hAnsi="Times New Roman" w:cs="Times New Roman"/>
          <w:i/>
          <w:color w:val="000000"/>
        </w:rPr>
        <w:t>euro</w:t>
      </w:r>
      <w:r w:rsidRPr="008807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bez  PVN. PVN maksājams normatīvajos aktos noteiktajā kārtībā. </w:t>
      </w:r>
    </w:p>
    <w:p w14:paraId="33BC88CD" w14:textId="77777777" w:rsidR="009062A4" w:rsidRPr="00E14C61" w:rsidRDefault="009062A4" w:rsidP="009062A4">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3.2.</w:t>
      </w:r>
      <w:r w:rsidRPr="00E14C61">
        <w:rPr>
          <w:rFonts w:ascii="Times New Roman" w:eastAsia="Times New Roman" w:hAnsi="Times New Roman" w:cs="Times New Roman"/>
          <w:color w:val="000000"/>
        </w:rPr>
        <w:tab/>
      </w:r>
      <w:r w:rsidRPr="00E14C61">
        <w:rPr>
          <w:rFonts w:ascii="Times New Roman" w:eastAsia="Times New Roman" w:hAnsi="Times New Roman" w:cs="Times New Roman"/>
        </w:rPr>
        <w:t xml:space="preserve">Pasūtītājs </w:t>
      </w:r>
      <w:r w:rsidRPr="00E14C61">
        <w:rPr>
          <w:rFonts w:ascii="Times New Roman" w:hAnsi="Times New Roman" w:cs="Times New Roman"/>
        </w:rPr>
        <w:t>paredz avansa maksājumu</w:t>
      </w:r>
      <w:r w:rsidRPr="00E14C61">
        <w:rPr>
          <w:rFonts w:ascii="Times New Roman" w:eastAsia="Times New Roman" w:hAnsi="Times New Roman" w:cs="Times New Roman"/>
        </w:rPr>
        <w:t>.</w:t>
      </w:r>
    </w:p>
    <w:p w14:paraId="62D8EBC6" w14:textId="77777777" w:rsidR="009062A4" w:rsidRPr="00E14C61" w:rsidRDefault="009062A4" w:rsidP="009062A4">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3.3.</w:t>
      </w:r>
      <w:r w:rsidRPr="00E14C61">
        <w:rPr>
          <w:rFonts w:ascii="Times New Roman" w:eastAsia="Times New Roman" w:hAnsi="Times New Roman" w:cs="Times New Roman"/>
        </w:rPr>
        <w:tab/>
      </w:r>
      <w:r w:rsidRPr="00E14C61">
        <w:rPr>
          <w:rFonts w:ascii="Times New Roman" w:eastAsia="Times New Roman" w:hAnsi="Times New Roman" w:cs="Times New Roman"/>
          <w:color w:val="000000"/>
        </w:rPr>
        <w:t xml:space="preserve">Samaksa par Darbiem tiek veikta šādā kārtībā: </w:t>
      </w:r>
    </w:p>
    <w:p w14:paraId="36D9F9D3" w14:textId="77777777" w:rsidR="009062A4" w:rsidRPr="00E14C61" w:rsidRDefault="009062A4" w:rsidP="009062A4">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Pr>
          <w:rFonts w:ascii="Times New Roman" w:hAnsi="Times New Roman" w:cs="Times New Roman"/>
        </w:rPr>
        <w:t xml:space="preserve">20 </w:t>
      </w:r>
      <w:r w:rsidRPr="00E14C61">
        <w:rPr>
          <w:rFonts w:ascii="Times New Roman" w:hAnsi="Times New Roman" w:cs="Times New Roman"/>
        </w:rPr>
        <w:t xml:space="preserve"> % (</w:t>
      </w:r>
      <w:r>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6351E6E5" w14:textId="77777777" w:rsidR="009062A4" w:rsidRPr="00E14C61" w:rsidRDefault="009062A4" w:rsidP="009062A4">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5813D7D3" w14:textId="77777777" w:rsidR="009062A4" w:rsidRPr="00EA0A02" w:rsidRDefault="009062A4" w:rsidP="009062A4">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3 gadi Objektam) pēc</w:t>
      </w:r>
      <w:r w:rsidRPr="00EA0A02">
        <w:rPr>
          <w:rFonts w:ascii="Times New Roman" w:hAnsi="Times New Roman" w:cs="Times New Roman"/>
        </w:rPr>
        <w:t xml:space="preserve"> akta par Objekta pieņemšanu ekspluatācijā parakstīšanas izsniedz bankas garantiju vai apdrošināšanas sabiedrības polisi, garantijas laikā radušos defektu novēršanai.</w:t>
      </w:r>
    </w:p>
    <w:p w14:paraId="0C4BA46E" w14:textId="77777777" w:rsidR="009062A4" w:rsidRPr="00EA0A02" w:rsidRDefault="009062A4" w:rsidP="009062A4">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Pr="00EA0A02">
        <w:rPr>
          <w:rFonts w:ascii="Times New Roman" w:eastAsia="Times New Roman" w:hAnsi="Times New Roman" w:cs="Times New Roman"/>
          <w:color w:val="000000"/>
        </w:rPr>
        <w:t xml:space="preserve">Rēķina apmaksas termiņš ir </w:t>
      </w:r>
      <w:r w:rsidRPr="00872F36">
        <w:rPr>
          <w:rFonts w:ascii="Times New Roman" w:eastAsia="Times New Roman" w:hAnsi="Times New Roman" w:cs="Times New Roman"/>
          <w:bCs/>
          <w:color w:val="000000"/>
        </w:rPr>
        <w:t>30 (trīsdesmit) kalendāro dienu</w:t>
      </w:r>
      <w:r w:rsidRPr="00EA0A02">
        <w:rPr>
          <w:rFonts w:ascii="Times New Roman" w:eastAsia="Times New Roman" w:hAnsi="Times New Roman" w:cs="Times New Roman"/>
          <w:color w:val="000000"/>
        </w:rPr>
        <w:t xml:space="preserve"> laikā no dienas, kad Būvuzņēmējs iesniedzis Pasūtītājam rēķinu.</w:t>
      </w:r>
    </w:p>
    <w:p w14:paraId="4CEFBD38" w14:textId="77777777" w:rsidR="009062A4" w:rsidRPr="00EA0A02" w:rsidRDefault="009062A4" w:rsidP="009062A4">
      <w:pPr>
        <w:tabs>
          <w:tab w:val="left" w:pos="567"/>
        </w:tabs>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3.5.</w:t>
      </w:r>
      <w:r w:rsidRPr="00EA0A02">
        <w:rPr>
          <w:rFonts w:ascii="Times New Roman" w:eastAsia="Times New Roman" w:hAnsi="Times New Roman" w:cs="Times New Roman"/>
        </w:rPr>
        <w:tab/>
        <w:t>Līguma cenas izmaiņas:</w:t>
      </w:r>
    </w:p>
    <w:p w14:paraId="243ADC18" w14:textId="77777777" w:rsidR="009062A4" w:rsidRPr="008807F8" w:rsidRDefault="009062A4" w:rsidP="009062A4">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3.5.1. </w:t>
      </w:r>
      <w:r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cs="Times New Roman"/>
        </w:rPr>
        <w:t>;</w:t>
      </w:r>
    </w:p>
    <w:p w14:paraId="011A5AE4" w14:textId="77777777" w:rsidR="009062A4" w:rsidRPr="00FA7774" w:rsidRDefault="009062A4" w:rsidP="009062A4">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3.5.2</w:t>
      </w:r>
      <w:r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Pr="008807F8">
        <w:rPr>
          <w:rFonts w:ascii="Times New Roman" w:eastAsia="Times New Roman" w:hAnsi="Times New Roman" w:cs="Times New Roman"/>
          <w:bCs/>
        </w:rPr>
        <w:t xml:space="preserve"> </w:t>
      </w:r>
      <w:r w:rsidRPr="008807F8">
        <w:rPr>
          <w:rFonts w:ascii="Times New Roman" w:eastAsia="Times New Roman" w:hAnsi="Times New Roman" w:cs="Times New Roman"/>
        </w:rPr>
        <w:t>tikai tad, ja darbu apjomu izmaiņas pirms tam ir akceptējis Pasūtītājs.</w:t>
      </w:r>
      <w:r w:rsidRPr="008807F8">
        <w:rPr>
          <w:rFonts w:ascii="Times New Roman" w:eastAsia="Times New Roman" w:hAnsi="Times New Roman" w:cs="Times New Roman"/>
          <w:color w:val="000000"/>
          <w:spacing w:val="-3"/>
        </w:rPr>
        <w:t xml:space="preserve"> Gadījumos, kad </w:t>
      </w:r>
      <w:r w:rsidRPr="008807F8">
        <w:rPr>
          <w:rFonts w:ascii="Times New Roman" w:eastAsia="Arial Unicode MS" w:hAnsi="Times New Roman" w:cs="Times New Roman"/>
        </w:rPr>
        <w:t xml:space="preserve">Būvuzņēmējs </w:t>
      </w:r>
      <w:r w:rsidRPr="008807F8">
        <w:rPr>
          <w:rFonts w:ascii="Times New Roman" w:eastAsia="Times New Roman" w:hAnsi="Times New Roman" w:cs="Times New Roman"/>
          <w:color w:val="000000"/>
          <w:spacing w:val="-3"/>
        </w:rPr>
        <w:t xml:space="preserve">ir veicis darbu apjomu izmaiņas, neparedzētus vai papildus </w:t>
      </w:r>
      <w:r w:rsidRPr="00FA7774">
        <w:rPr>
          <w:rFonts w:ascii="Times New Roman" w:eastAsia="Times New Roman" w:hAnsi="Times New Roman" w:cs="Times New Roman"/>
          <w:color w:val="000000"/>
          <w:spacing w:val="-3"/>
        </w:rPr>
        <w:t>darbus pirms vai bez Pasūtītāja akcepta, izpildītie darbi netiek apmaksāti.</w:t>
      </w:r>
    </w:p>
    <w:p w14:paraId="6B1D8BF5" w14:textId="77777777" w:rsidR="009062A4" w:rsidRPr="00FA7774" w:rsidRDefault="009062A4" w:rsidP="009062A4">
      <w:pPr>
        <w:spacing w:after="0" w:line="240" w:lineRule="auto"/>
        <w:jc w:val="both"/>
        <w:rPr>
          <w:rFonts w:ascii="Times New Roman" w:eastAsia="Times New Roman" w:hAnsi="Times New Roman" w:cs="Times New Roman"/>
        </w:rPr>
      </w:pPr>
      <w:bookmarkStart w:id="37" w:name="_Toc140468105"/>
      <w:r w:rsidRPr="00FA7774">
        <w:rPr>
          <w:rFonts w:ascii="Times New Roman" w:eastAsia="Times New Roman" w:hAnsi="Times New Roman" w:cs="Times New Roman"/>
        </w:rPr>
        <w:t xml:space="preserve">3.6.    Pasūtītājam ir tiesības veikt ieturējumus no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rPr>
        <w:t>veicamajiem maksājumiem šādos gadījumos:</w:t>
      </w:r>
    </w:p>
    <w:p w14:paraId="678F1982" w14:textId="77777777" w:rsidR="009062A4" w:rsidRPr="00FA7774" w:rsidRDefault="009062A4" w:rsidP="009062A4">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nevar iesniegt attiecīgas izmaksas pamatojošus dokumentus;</w:t>
      </w:r>
    </w:p>
    <w:p w14:paraId="77D27DFE" w14:textId="77777777" w:rsidR="009062A4" w:rsidRPr="00FA7774" w:rsidRDefault="009062A4" w:rsidP="009062A4">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3.6.2. ja Pasūtītājs konstatē, ka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iekļāvis rēķinā izmaksas, kas tam radušās Pasūtītāja norādīto trūkumu novēršanas rezultātā;</w:t>
      </w:r>
    </w:p>
    <w:p w14:paraId="61387D72" w14:textId="77777777" w:rsidR="009062A4" w:rsidRPr="00FA7774" w:rsidRDefault="009062A4" w:rsidP="009062A4">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 xml:space="preserve">3.6.3. ja Pasūtītājs saskaņā ar Līgumu ir pamatoti aprēķinājis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kern w:val="26"/>
        </w:rPr>
        <w:t>līgumsodus;</w:t>
      </w:r>
    </w:p>
    <w:p w14:paraId="4F316823" w14:textId="77777777" w:rsidR="009062A4" w:rsidRPr="00FA7774" w:rsidRDefault="009062A4" w:rsidP="009062A4">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3574EBDE" w14:textId="77777777" w:rsidR="009062A4" w:rsidRPr="00FA7774" w:rsidRDefault="009062A4" w:rsidP="009062A4">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FA7774">
        <w:rPr>
          <w:rFonts w:ascii="Times New Roman" w:eastAsia="Calibri" w:hAnsi="Times New Roman"/>
        </w:rPr>
        <w:t xml:space="preserve"> </w:t>
      </w:r>
    </w:p>
    <w:p w14:paraId="618985BA" w14:textId="77777777" w:rsidR="009062A4" w:rsidRPr="00FA7774" w:rsidRDefault="009062A4" w:rsidP="009062A4">
      <w:pPr>
        <w:spacing w:after="0" w:line="240" w:lineRule="auto"/>
        <w:ind w:left="567" w:hanging="567"/>
        <w:jc w:val="both"/>
        <w:rPr>
          <w:rFonts w:ascii="Times New Roman" w:eastAsia="Times New Roman" w:hAnsi="Times New Roman" w:cs="Times New Roman"/>
          <w:strike/>
          <w:kern w:val="26"/>
        </w:rPr>
      </w:pPr>
      <w:bookmarkStart w:id="38" w:name="_Hlk79657280"/>
      <w:bookmarkStart w:id="39" w:name="_Hlk79657520"/>
    </w:p>
    <w:p w14:paraId="73DC27DA" w14:textId="77777777" w:rsidR="009062A4" w:rsidRPr="00CC1E54" w:rsidRDefault="009062A4" w:rsidP="009062A4">
      <w:pPr>
        <w:pStyle w:val="ListParagraph"/>
        <w:keepNext/>
        <w:numPr>
          <w:ilvl w:val="0"/>
          <w:numId w:val="10"/>
        </w:numPr>
        <w:spacing w:after="0" w:line="240" w:lineRule="auto"/>
        <w:jc w:val="center"/>
        <w:outlineLvl w:val="1"/>
        <w:rPr>
          <w:rFonts w:ascii="Times New Roman" w:eastAsia="Times New Roman" w:hAnsi="Times New Roman" w:cs="Times New Roman"/>
          <w:b/>
          <w:iCs/>
        </w:rPr>
      </w:pPr>
      <w:bookmarkStart w:id="40" w:name="_Toc140468113"/>
      <w:bookmarkEnd w:id="37"/>
      <w:bookmarkEnd w:id="38"/>
      <w:bookmarkEnd w:id="39"/>
      <w:r w:rsidRPr="00CC1E54">
        <w:rPr>
          <w:rFonts w:ascii="Times New Roman" w:eastAsia="Times New Roman" w:hAnsi="Times New Roman" w:cs="Times New Roman"/>
          <w:b/>
          <w:iCs/>
        </w:rPr>
        <w:t>Darbi</w:t>
      </w:r>
      <w:bookmarkEnd w:id="40"/>
    </w:p>
    <w:p w14:paraId="5FF1DCFD" w14:textId="77777777" w:rsidR="009062A4" w:rsidRDefault="009062A4" w:rsidP="009062A4">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 kā arī normatīvo aktu prasībām ne ilgāk kā _____ (______) mēnešu laikā.</w:t>
      </w:r>
    </w:p>
    <w:p w14:paraId="5CB7CD6B" w14:textId="77777777" w:rsidR="009062A4" w:rsidRPr="00EA0A02" w:rsidRDefault="009062A4" w:rsidP="009062A4">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Pr>
          <w:rFonts w:ascii="Times New Roman" w:hAnsi="Times New Roman" w:cs="Times New Roman"/>
        </w:rPr>
        <w:t>.</w:t>
      </w:r>
    </w:p>
    <w:p w14:paraId="12507736" w14:textId="77777777" w:rsidR="009062A4" w:rsidRPr="00E91CF4" w:rsidRDefault="009062A4" w:rsidP="009062A4">
      <w:pPr>
        <w:pStyle w:val="ListParagraph"/>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Pr>
          <w:rFonts w:ascii="Times New Roman" w:eastAsia="Arial Unicode MS" w:hAnsi="Times New Roman"/>
        </w:rPr>
        <w:t xml:space="preserve">DVP izstrādā, ņemot vērā darba uzdevumā norādīto informāciju (Konkursa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Pr>
          <w:rFonts w:ascii="Times New Roman" w:eastAsia="Arial Unicode MS" w:hAnsi="Times New Roman"/>
        </w:rPr>
        <w:t>3 (trīs)</w:t>
      </w:r>
      <w:r w:rsidRPr="00E91CF4">
        <w:rPr>
          <w:rFonts w:ascii="Times New Roman" w:eastAsia="Arial Unicode MS" w:hAnsi="Times New Roman"/>
        </w:rPr>
        <w:t xml:space="preserve"> darba dien</w:t>
      </w:r>
      <w:r>
        <w:rPr>
          <w:rFonts w:ascii="Times New Roman" w:eastAsia="Arial Unicode MS" w:hAnsi="Times New Roman"/>
        </w:rPr>
        <w:t>u</w:t>
      </w:r>
      <w:r w:rsidRPr="00E91CF4">
        <w:rPr>
          <w:rFonts w:ascii="Times New Roman" w:eastAsia="Arial Unicode MS" w:hAnsi="Times New Roman"/>
        </w:rPr>
        <w:t xml:space="preserve"> laikā.</w:t>
      </w:r>
      <w:bookmarkStart w:id="41" w:name="_Hlk47518708"/>
    </w:p>
    <w:p w14:paraId="33FA1754" w14:textId="77777777" w:rsidR="009062A4" w:rsidRPr="00CC1E54" w:rsidRDefault="009062A4" w:rsidP="009062A4">
      <w:pPr>
        <w:pStyle w:val="ListParagraph"/>
        <w:numPr>
          <w:ilvl w:val="1"/>
          <w:numId w:val="10"/>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veikšanu Objektā, saņemšanas no Pasūtītāja, būvuzņēmējam jāiesniedz Rīgas domes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w:t>
      </w:r>
      <w:r w:rsidRPr="00CC1E54">
        <w:rPr>
          <w:rFonts w:ascii="Times New Roman" w:hAnsi="Times New Roman"/>
          <w:iCs/>
        </w:rPr>
        <w:lastRenderedPageBreak/>
        <w:t xml:space="preserve">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Būvdarbu uzsākšanas nosacījumu izpildi. </w:t>
      </w:r>
    </w:p>
    <w:p w14:paraId="1C5DBAA6" w14:textId="77777777" w:rsidR="009062A4" w:rsidRPr="00CC1E54" w:rsidRDefault="009062A4" w:rsidP="009062A4">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52CE3092" w14:textId="77777777" w:rsidR="009062A4" w:rsidRPr="00CC1E54" w:rsidRDefault="009062A4" w:rsidP="009062A4">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1"/>
    <w:p w14:paraId="4B2A28B4" w14:textId="77777777" w:rsidR="009062A4" w:rsidRPr="009D05A2"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2B686F2A" w14:textId="77777777" w:rsidR="009062A4" w:rsidRPr="006F356C" w:rsidRDefault="009062A4" w:rsidP="009062A4">
      <w:pPr>
        <w:autoSpaceDE w:val="0"/>
        <w:autoSpaceDN w:val="0"/>
        <w:spacing w:after="0" w:line="240" w:lineRule="auto"/>
        <w:ind w:left="567"/>
        <w:jc w:val="both"/>
        <w:rPr>
          <w:rFonts w:ascii="Times New Roman" w:eastAsia="Arial Unicode MS" w:hAnsi="Times New Roman"/>
          <w:highlight w:val="yellow"/>
        </w:rPr>
      </w:pPr>
    </w:p>
    <w:p w14:paraId="607D55B4" w14:textId="77777777" w:rsidR="009062A4" w:rsidRPr="00EA0A02" w:rsidRDefault="009062A4" w:rsidP="009062A4">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bookmarkStart w:id="4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2"/>
    </w:p>
    <w:p w14:paraId="434DC41D" w14:textId="77777777" w:rsidR="009062A4" w:rsidRPr="00EA0A02" w:rsidRDefault="009062A4" w:rsidP="009062A4">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196971B1" w14:textId="77777777" w:rsidR="009062A4" w:rsidRPr="00EA0A02" w:rsidRDefault="009062A4" w:rsidP="009062A4">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Pr>
          <w:rFonts w:ascii="Times New Roman" w:eastAsia="Arial Unicode MS" w:hAnsi="Times New Roman" w:cs="Times New Roman"/>
        </w:rPr>
        <w:t>.</w:t>
      </w:r>
    </w:p>
    <w:p w14:paraId="7D3B4F04" w14:textId="77777777" w:rsidR="009062A4" w:rsidRPr="0053509E" w:rsidRDefault="009062A4" w:rsidP="009062A4">
      <w:pPr>
        <w:numPr>
          <w:ilvl w:val="1"/>
          <w:numId w:val="10"/>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 Būvdarbu laikā radušos būvniecības atkritumus (t.sk. noņemto nederīgo</w:t>
      </w:r>
      <w:r w:rsidRPr="00637B05">
        <w:rPr>
          <w:rFonts w:ascii="Times New Roman" w:eastAsia="Arial Unicode MS" w:hAnsi="Times New Roman" w:cs="Times New Roman"/>
        </w:rPr>
        <w:t xml:space="preserve"> asfaltbetonu un betonu, nereģenerētus </w:t>
      </w:r>
      <w:r w:rsidRPr="0053509E">
        <w:rPr>
          <w:rFonts w:ascii="Times New Roman" w:eastAsia="Arial Unicode MS" w:hAnsi="Times New Roman" w:cs="Times New Roman"/>
        </w:rPr>
        <w:t xml:space="preserve">būvniecības atkritumus saturošu grunti u.c. veida atkritumus) drīkst nodot tikai atkritumu </w:t>
      </w:r>
      <w:proofErr w:type="spellStart"/>
      <w:r w:rsidRPr="0053509E">
        <w:rPr>
          <w:rFonts w:ascii="Times New Roman" w:eastAsia="Arial Unicode MS" w:hAnsi="Times New Roman" w:cs="Times New Roman"/>
        </w:rPr>
        <w:t>apsaimniekotājam</w:t>
      </w:r>
      <w:proofErr w:type="spellEnd"/>
      <w:r w:rsidRPr="0053509E">
        <w:rPr>
          <w:rFonts w:ascii="Times New Roman" w:eastAsia="Arial Unicode MS" w:hAnsi="Times New Roman" w:cs="Times New Roman"/>
        </w:rPr>
        <w:t>, kas Valsts vides dienestā ir saņēmis atbilstošu atļauju.</w:t>
      </w:r>
      <w:r>
        <w:rPr>
          <w:rFonts w:ascii="Times New Roman" w:eastAsia="Arial Unicode MS" w:hAnsi="Times New Roman" w:cs="Times New Roman"/>
        </w:rPr>
        <w:t xml:space="preserve"> Būvuzņēmējam ir pienākums Darbu veikšanas laikā, operatīvi par saviem līdzekļiem izvest no Darbu veikšanas teritorijas, kā arī no piegulošās teritorijas būvgružus, ja tādi radušies.</w:t>
      </w:r>
    </w:p>
    <w:p w14:paraId="675343BD" w14:textId="77777777" w:rsidR="009062A4" w:rsidRPr="00567AEE" w:rsidRDefault="009062A4" w:rsidP="009062A4">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3" w:name="_Hlk38643063"/>
      <w:r w:rsidRPr="00B41ABC">
        <w:rPr>
          <w:rFonts w:ascii="Times New Roman" w:eastAsia="Times New Roman" w:hAnsi="Times New Roman" w:cs="Times New Roman"/>
        </w:rPr>
        <w:t xml:space="preserve">Būvuzņēmējam attiecībā uz savu veicamo Darbu sadaļu </w:t>
      </w:r>
      <w:bookmarkEnd w:id="43"/>
      <w:r w:rsidRPr="00B41ABC">
        <w:rPr>
          <w:rFonts w:ascii="Times New Roman" w:eastAsia="Times New Roman" w:hAnsi="Times New Roman" w:cs="Times New Roman"/>
        </w:rPr>
        <w:t>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no </w:t>
      </w:r>
      <w:r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Pr="007A57C4">
        <w:rPr>
          <w:rFonts w:ascii="Times New Roman" w:eastAsia="Arial Unicode MS" w:hAnsi="Times New Roman" w:cs="Times New Roman"/>
        </w:rPr>
        <w:t xml:space="preserve">Objekta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 xml:space="preserve">Objekta nodošanai ekspluatācijā.  </w:t>
      </w:r>
    </w:p>
    <w:p w14:paraId="005A8A19" w14:textId="77777777" w:rsidR="009062A4" w:rsidRPr="00567AEE" w:rsidRDefault="009062A4" w:rsidP="009062A4">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67AEE">
        <w:rPr>
          <w:rFonts w:ascii="Times New Roman" w:eastAsia="Times New Roman" w:hAnsi="Times New Roman" w:cs="Times New Roman"/>
          <w:spacing w:val="-3"/>
        </w:rPr>
        <w:t xml:space="preserve"> </w:t>
      </w:r>
    </w:p>
    <w:p w14:paraId="2C708BCB" w14:textId="77777777" w:rsidR="009062A4" w:rsidRPr="00501FB5" w:rsidRDefault="009062A4" w:rsidP="009062A4">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74AFB2C0" w14:textId="77777777" w:rsidR="009062A4" w:rsidRPr="00501FB5" w:rsidRDefault="009062A4" w:rsidP="009062A4">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13696D55" w14:textId="77777777" w:rsidR="009062A4" w:rsidRPr="00501FB5" w:rsidRDefault="009062A4" w:rsidP="009062A4">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 xml:space="preserve">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4E9419D7" w14:textId="77777777" w:rsidR="009062A4" w:rsidRPr="00356D25" w:rsidRDefault="009062A4" w:rsidP="009062A4">
      <w:pPr>
        <w:numPr>
          <w:ilvl w:val="1"/>
          <w:numId w:val="10"/>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22B01D48" w14:textId="77777777" w:rsidR="009062A4" w:rsidRPr="00C41D94" w:rsidRDefault="009062A4" w:rsidP="009062A4">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Pr>
          <w:rFonts w:ascii="Times New Roman" w:hAnsi="Times New Roman" w:cs="Times New Roman"/>
          <w:color w:val="242424"/>
          <w:shd w:val="clear" w:color="auto" w:fill="FFFFFF"/>
        </w:rPr>
        <w:t xml:space="preserve"> </w:t>
      </w:r>
    </w:p>
    <w:p w14:paraId="59601445" w14:textId="77777777" w:rsidR="009062A4" w:rsidRPr="00356D25" w:rsidRDefault="009062A4" w:rsidP="009062A4">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5F66EFC" w14:textId="77777777" w:rsidR="009062A4" w:rsidRDefault="009062A4" w:rsidP="009062A4">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A0CA42B" w14:textId="77777777" w:rsidR="009062A4" w:rsidRPr="00501FB5" w:rsidRDefault="009062A4" w:rsidP="009062A4">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jānoorganizē elektrības un ūdens apgāde un citas komunikācijas, kas nepieciešamas būvlaukuma iekārtošanai, un jānodrošina visu cauruļu, kabeļu un armatūras, kas saistītas ar šo komunikāciju uzstādīšanu, piegāde, apkope un aizvākšana pēc darbu pabeigšanas. </w:t>
      </w:r>
    </w:p>
    <w:p w14:paraId="0202F1AC" w14:textId="77777777" w:rsidR="009062A4" w:rsidRPr="00501FB5" w:rsidRDefault="009062A4" w:rsidP="009062A4">
      <w:pPr>
        <w:numPr>
          <w:ilvl w:val="1"/>
          <w:numId w:val="10"/>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jāpiegādā, jāuzstāda, jādarbina un jāapkopj visa elektroapgādes sistēma (tajā skaitā pagaidu elektroapgādes </w:t>
      </w:r>
      <w:proofErr w:type="spellStart"/>
      <w:r w:rsidRPr="00501FB5">
        <w:rPr>
          <w:rFonts w:ascii="Times New Roman" w:eastAsia="Times New Roman" w:hAnsi="Times New Roman" w:cs="Times New Roman"/>
        </w:rPr>
        <w:t>pieslēgums</w:t>
      </w:r>
      <w:proofErr w:type="spellEnd"/>
      <w:r w:rsidRPr="00501FB5">
        <w:rPr>
          <w:rFonts w:ascii="Times New Roman" w:eastAsia="Times New Roman" w:hAnsi="Times New Roman" w:cs="Times New Roman"/>
        </w:rPr>
        <w:t>), kas nepieciešama būvdarbiem.</w:t>
      </w:r>
    </w:p>
    <w:p w14:paraId="45FE041D" w14:textId="77777777" w:rsidR="009062A4" w:rsidRPr="00501FB5" w:rsidRDefault="009062A4" w:rsidP="009062A4">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Būvuzņēmējs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Būvuzņēmējam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3CF0A1F5" w14:textId="77777777" w:rsidR="009062A4" w:rsidRPr="00501FB5" w:rsidRDefault="009062A4" w:rsidP="009062A4">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p w14:paraId="7682012D" w14:textId="77777777" w:rsidR="009062A4" w:rsidRPr="00501FB5" w:rsidRDefault="009062A4" w:rsidP="009062A4">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w:t>
      </w:r>
      <w:proofErr w:type="spellStart"/>
      <w:r w:rsidRPr="00501FB5">
        <w:rPr>
          <w:rFonts w:ascii="Times New Roman" w:eastAsia="Times New Roman" w:hAnsi="Times New Roman" w:cs="Times New Roman"/>
        </w:rPr>
        <w:t>motorģeneratoru</w:t>
      </w:r>
      <w:proofErr w:type="spellEnd"/>
      <w:r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74741EFE" w14:textId="77777777" w:rsidR="009062A4" w:rsidRDefault="009062A4" w:rsidP="009062A4">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25D5FC06" w14:textId="77777777" w:rsidR="009062A4" w:rsidRDefault="009062A4" w:rsidP="009062A4">
      <w:pPr>
        <w:keepNext/>
        <w:spacing w:after="0" w:line="240" w:lineRule="auto"/>
        <w:ind w:left="-180"/>
        <w:outlineLvl w:val="1"/>
        <w:rPr>
          <w:rFonts w:ascii="Times New Roman" w:eastAsia="Times New Roman" w:hAnsi="Times New Roman" w:cs="Times New Roman"/>
          <w:b/>
          <w:iCs/>
        </w:rPr>
      </w:pPr>
      <w:bookmarkStart w:id="44" w:name="_Toc140468115"/>
    </w:p>
    <w:p w14:paraId="1D322E80" w14:textId="77777777" w:rsidR="009062A4" w:rsidRPr="00CC1E54" w:rsidRDefault="009062A4" w:rsidP="009062A4">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4"/>
    </w:p>
    <w:p w14:paraId="292EA072"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7CCDF4E0"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4382FD0"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Līgumā noteiktajā kārtībā nodrošinātā piekļuve darbu veikšanas teritorijai nepiešķir tiesības izmantot šo teritoriju būvmateriālu, būvgružu, u.c., glabāšanai vai tamlīdzīgiem mērķiem.</w:t>
      </w:r>
    </w:p>
    <w:p w14:paraId="7A8EEA8B"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57C8C83C"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4CB69BCF" w14:textId="77777777" w:rsidR="009062A4" w:rsidRPr="00CC1E54" w:rsidRDefault="009062A4" w:rsidP="009062A4">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14843143" w14:textId="77777777" w:rsidR="009062A4" w:rsidRPr="00CC1E54" w:rsidRDefault="009062A4" w:rsidP="009062A4">
      <w:pPr>
        <w:keepNext/>
        <w:spacing w:after="0" w:line="240" w:lineRule="auto"/>
        <w:ind w:left="567" w:hanging="567"/>
        <w:jc w:val="both"/>
        <w:outlineLvl w:val="1"/>
        <w:rPr>
          <w:rFonts w:ascii="Times New Roman" w:eastAsia="Times New Roman" w:hAnsi="Times New Roman" w:cs="Times New Roman"/>
          <w:b/>
          <w:i/>
          <w:iCs/>
        </w:rPr>
      </w:pPr>
      <w:bookmarkStart w:id="45" w:name="_Toc140468116"/>
    </w:p>
    <w:p w14:paraId="2E62A1BF" w14:textId="77777777" w:rsidR="009062A4" w:rsidRPr="00CC1E54" w:rsidRDefault="009062A4" w:rsidP="009062A4">
      <w:pPr>
        <w:keepNext/>
        <w:numPr>
          <w:ilvl w:val="0"/>
          <w:numId w:val="10"/>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5"/>
    </w:p>
    <w:p w14:paraId="18E3DE07" w14:textId="77777777" w:rsidR="009062A4" w:rsidRPr="00CC1E54" w:rsidRDefault="009062A4" w:rsidP="009062A4">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78C96A83" w14:textId="77777777" w:rsidR="009062A4" w:rsidRPr="00EA0A02" w:rsidRDefault="009062A4" w:rsidP="009062A4">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20817BA" w14:textId="77777777" w:rsidR="009062A4" w:rsidRPr="00EA0A02" w:rsidRDefault="009062A4" w:rsidP="009062A4">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6B832963" w14:textId="77777777" w:rsidR="009062A4" w:rsidRPr="00EA0A02" w:rsidRDefault="009062A4" w:rsidP="009062A4">
      <w:pPr>
        <w:numPr>
          <w:ilvl w:val="1"/>
          <w:numId w:val="10"/>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Pasūtītājs nodrošina, ka tā pārstāvji, kuri veic Darbu uzraudzību,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21D7AD9B" w14:textId="77777777" w:rsidR="009062A4" w:rsidRPr="00F842A4" w:rsidRDefault="009062A4" w:rsidP="009062A4">
      <w:pPr>
        <w:pStyle w:val="ListParagraph"/>
        <w:numPr>
          <w:ilvl w:val="1"/>
          <w:numId w:val="10"/>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Pr>
          <w:rFonts w:ascii="Times New Roman" w:eastAsia="Arial Unicode MS" w:hAnsi="Times New Roman" w:cs="Times New Roman"/>
        </w:rPr>
        <w:t>________________</w:t>
      </w:r>
    </w:p>
    <w:p w14:paraId="6A2BE9D9" w14:textId="77777777" w:rsidR="009062A4" w:rsidRPr="00CE7133" w:rsidRDefault="009062A4" w:rsidP="009062A4">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Pr>
          <w:rFonts w:ascii="Times New Roman" w:eastAsia="Arial Unicode MS" w:hAnsi="Times New Roman" w:cs="Times New Roman"/>
        </w:rPr>
        <w:t xml:space="preserve"> </w:t>
      </w:r>
      <w:r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31B7222B" w14:textId="77777777" w:rsidR="009062A4" w:rsidRPr="00CE7133" w:rsidRDefault="009062A4" w:rsidP="009062A4">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Pr>
          <w:rFonts w:ascii="Times New Roman" w:eastAsia="Arial Unicode MS" w:hAnsi="Times New Roman" w:cs="Times New Roman"/>
        </w:rPr>
        <w:t>___________________</w:t>
      </w:r>
    </w:p>
    <w:p w14:paraId="59A69A85" w14:textId="77777777" w:rsidR="009062A4" w:rsidRPr="00CC1E54" w:rsidRDefault="009062A4" w:rsidP="009062A4">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782C46B" w14:textId="77777777" w:rsidR="009062A4" w:rsidRDefault="009062A4" w:rsidP="009062A4">
      <w:pPr>
        <w:pStyle w:val="CommentText"/>
        <w:rPr>
          <w:rFonts w:ascii="Times New Roman" w:eastAsia="Arial Unicode MS" w:hAnsi="Times New Roman"/>
        </w:rPr>
      </w:pPr>
    </w:p>
    <w:p w14:paraId="1EB6307D" w14:textId="77777777" w:rsidR="009062A4" w:rsidRPr="00CC1E54" w:rsidRDefault="009062A4" w:rsidP="009062A4">
      <w:pPr>
        <w:keepNext/>
        <w:numPr>
          <w:ilvl w:val="0"/>
          <w:numId w:val="10"/>
        </w:numPr>
        <w:tabs>
          <w:tab w:val="num" w:pos="567"/>
        </w:tabs>
        <w:spacing w:after="0" w:line="240" w:lineRule="auto"/>
        <w:ind w:left="567" w:hanging="567"/>
        <w:jc w:val="center"/>
        <w:outlineLvl w:val="1"/>
        <w:rPr>
          <w:rFonts w:ascii="Times New Roman" w:eastAsia="Times New Roman" w:hAnsi="Times New Roman" w:cs="Times New Roman"/>
          <w:b/>
          <w:iCs/>
        </w:rPr>
      </w:pPr>
      <w:bookmarkStart w:id="46" w:name="_Toc140468117"/>
      <w:r w:rsidRPr="00CC1E54">
        <w:rPr>
          <w:rFonts w:ascii="Times New Roman" w:eastAsia="Times New Roman" w:hAnsi="Times New Roman" w:cs="Times New Roman"/>
          <w:b/>
          <w:iCs/>
        </w:rPr>
        <w:t xml:space="preserve">Satiksmes ierobežošana </w:t>
      </w:r>
      <w:bookmarkEnd w:id="46"/>
    </w:p>
    <w:p w14:paraId="4E6EE94D" w14:textId="77777777" w:rsidR="009062A4" w:rsidRPr="00567AEE" w:rsidRDefault="009062A4" w:rsidP="009062A4">
      <w:pPr>
        <w:numPr>
          <w:ilvl w:val="1"/>
          <w:numId w:val="10"/>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Darbu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4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47"/>
      <w:r w:rsidRPr="00567AEE">
        <w:rPr>
          <w:rFonts w:ascii="Times New Roman" w:eastAsia="Arial Unicode MS" w:hAnsi="Times New Roman" w:cs="Times New Roman"/>
          <w:bCs/>
        </w:rPr>
        <w:t xml:space="preserve">. </w:t>
      </w:r>
    </w:p>
    <w:p w14:paraId="0FF90A2A" w14:textId="77777777" w:rsidR="009062A4" w:rsidRPr="00567AEE" w:rsidRDefault="009062A4" w:rsidP="009062A4">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 xml:space="preserve">Būvuzņēmējs </w:t>
      </w:r>
      <w:r w:rsidRPr="00567AEE">
        <w:rPr>
          <w:rFonts w:ascii="Times New Roman" w:eastAsia="Times New Roman" w:hAnsi="Times New Roman" w:cs="Times New Roman"/>
        </w:rPr>
        <w:t>atbild par trešo personu dzīvībai, veselībai un īpašumam nodarīto kaitējumu, ja tas nav izpildījis Līguma 8.1. punktā paredzētos pienākumus.</w:t>
      </w:r>
    </w:p>
    <w:p w14:paraId="6007A2E8" w14:textId="77777777" w:rsidR="009062A4" w:rsidRPr="00567AEE" w:rsidRDefault="009062A4" w:rsidP="009062A4">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20017A38" w14:textId="77777777" w:rsidR="009062A4" w:rsidRPr="00EA0A02" w:rsidRDefault="009062A4" w:rsidP="009062A4">
      <w:pPr>
        <w:spacing w:after="0" w:line="240" w:lineRule="auto"/>
        <w:ind w:left="-142"/>
        <w:jc w:val="both"/>
        <w:rPr>
          <w:rFonts w:ascii="Times New Roman" w:eastAsia="Times New Roman" w:hAnsi="Times New Roman" w:cs="Times New Roman"/>
        </w:rPr>
      </w:pPr>
    </w:p>
    <w:p w14:paraId="73BA8B4F" w14:textId="77777777" w:rsidR="009062A4" w:rsidRPr="00567AEE" w:rsidRDefault="009062A4" w:rsidP="009062A4">
      <w:pPr>
        <w:keepNext/>
        <w:numPr>
          <w:ilvl w:val="0"/>
          <w:numId w:val="10"/>
        </w:numPr>
        <w:tabs>
          <w:tab w:val="num" w:pos="-180"/>
        </w:tabs>
        <w:spacing w:after="0" w:line="240" w:lineRule="auto"/>
        <w:ind w:left="-180"/>
        <w:jc w:val="center"/>
        <w:outlineLvl w:val="1"/>
        <w:rPr>
          <w:rFonts w:ascii="Times New Roman" w:eastAsia="Arial Unicode MS" w:hAnsi="Times New Roman" w:cs="Times New Roman"/>
          <w:b/>
          <w:iCs/>
        </w:rPr>
      </w:pPr>
      <w:bookmarkStart w:id="48" w:name="_Toc140468119"/>
      <w:r w:rsidRPr="00567AEE">
        <w:rPr>
          <w:rFonts w:ascii="Times New Roman" w:eastAsia="Arial Unicode MS" w:hAnsi="Times New Roman" w:cs="Times New Roman"/>
          <w:b/>
          <w:iCs/>
        </w:rPr>
        <w:t>Darbu pieņemšana un objekta nodošana ekspluatācijā</w:t>
      </w:r>
      <w:bookmarkEnd w:id="48"/>
      <w:r w:rsidRPr="00567AEE">
        <w:rPr>
          <w:rFonts w:ascii="Times New Roman" w:eastAsia="Arial Unicode MS" w:hAnsi="Times New Roman" w:cs="Times New Roman"/>
          <w:b/>
          <w:iCs/>
        </w:rPr>
        <w:t xml:space="preserve">  </w:t>
      </w:r>
    </w:p>
    <w:p w14:paraId="567F5527"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6DF291F5"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DD64736"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w:t>
      </w:r>
      <w:r w:rsidRPr="00567AEE">
        <w:rPr>
          <w:rFonts w:ascii="Times New Roman" w:eastAsia="Times New Roman" w:hAnsi="Times New Roman"/>
          <w:color w:val="000000"/>
          <w:spacing w:val="-3"/>
        </w:rPr>
        <w:lastRenderedPageBreak/>
        <w:t>Būvuzņēmējam jānovērš atklātie trūkumi Pasūtītāja norādītajā termiņā un atkārtoti jāorganizē Darbu nodošana iepriekš minētajā kārtībā.</w:t>
      </w:r>
    </w:p>
    <w:p w14:paraId="7076A8F9"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133D47CE"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30F85A51"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42AD9CE8"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19695510" w14:textId="77777777" w:rsidR="009062A4" w:rsidRPr="00567AEE" w:rsidRDefault="009062A4" w:rsidP="009062A4">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78F1060D" w14:textId="77777777" w:rsidR="009062A4" w:rsidRPr="00567AEE" w:rsidRDefault="009062A4" w:rsidP="009062A4">
      <w:pPr>
        <w:numPr>
          <w:ilvl w:val="1"/>
          <w:numId w:val="10"/>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51820640" w14:textId="77777777" w:rsidR="009062A4" w:rsidRPr="00CC1E54" w:rsidRDefault="009062A4" w:rsidP="009062A4">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0436A3E3" w14:textId="77777777" w:rsidR="009062A4" w:rsidRPr="00923932" w:rsidRDefault="009062A4" w:rsidP="009062A4">
      <w:pPr>
        <w:keepNext/>
        <w:numPr>
          <w:ilvl w:val="0"/>
          <w:numId w:val="10"/>
        </w:numPr>
        <w:tabs>
          <w:tab w:val="num" w:pos="-360"/>
        </w:tabs>
        <w:spacing w:after="0" w:line="240" w:lineRule="auto"/>
        <w:ind w:left="-360"/>
        <w:jc w:val="center"/>
        <w:outlineLvl w:val="1"/>
        <w:rPr>
          <w:rFonts w:ascii="Times New Roman" w:eastAsia="Times New Roman" w:hAnsi="Times New Roman" w:cs="Times New Roman"/>
          <w:b/>
          <w:iCs/>
        </w:rPr>
      </w:pPr>
      <w:bookmarkStart w:id="49" w:name="_Toc140468121"/>
      <w:r w:rsidRPr="00923932">
        <w:rPr>
          <w:rFonts w:ascii="Times New Roman" w:eastAsia="Times New Roman" w:hAnsi="Times New Roman" w:cs="Times New Roman"/>
          <w:b/>
          <w:iCs/>
        </w:rPr>
        <w:t xml:space="preserve">Darbu </w:t>
      </w:r>
      <w:bookmarkEnd w:id="49"/>
      <w:r w:rsidRPr="00923932">
        <w:rPr>
          <w:rFonts w:ascii="Times New Roman" w:eastAsia="Times New Roman" w:hAnsi="Times New Roman" w:cs="Times New Roman"/>
          <w:b/>
          <w:iCs/>
        </w:rPr>
        <w:t>kontrole</w:t>
      </w:r>
    </w:p>
    <w:p w14:paraId="3F39FEC0" w14:textId="77777777" w:rsidR="009062A4" w:rsidRPr="00923932" w:rsidRDefault="009062A4" w:rsidP="009062A4">
      <w:pPr>
        <w:numPr>
          <w:ilvl w:val="1"/>
          <w:numId w:val="10"/>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2EEEE9F0" w14:textId="77777777" w:rsidR="009062A4" w:rsidRPr="00923932" w:rsidRDefault="009062A4" w:rsidP="009062A4">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Darbu veikšanas laikā Būvuzņēmējs attiecībā par saviem veiktajiem Darbiem</w:t>
      </w:r>
      <w:r>
        <w:rPr>
          <w:rFonts w:ascii="Times New Roman" w:eastAsia="Times New Roman" w:hAnsi="Times New Roman" w:cs="Times New Roman"/>
        </w:rPr>
        <w:t xml:space="preserve"> </w:t>
      </w:r>
      <w:r w:rsidRPr="00923932">
        <w:rPr>
          <w:rFonts w:ascii="Times New Roman" w:eastAsia="Times New Roman" w:hAnsi="Times New Roman" w:cs="Times New Roman"/>
        </w:rPr>
        <w:t>veic izpildīto darbu uzskaiti, tajā skaitā, aizpilda būvdarbu žurnālu, un sagatavo Līgumā un normatīvajos aktos paredzēto dokumentāciju;</w:t>
      </w:r>
    </w:p>
    <w:p w14:paraId="1E915C07" w14:textId="77777777" w:rsidR="009062A4" w:rsidRPr="00923932" w:rsidRDefault="009062A4" w:rsidP="009062A4">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Pasūtītāja pārstāvju pieprasītās atskaites un ziņojumus; </w:t>
      </w:r>
    </w:p>
    <w:p w14:paraId="49844917" w14:textId="77777777" w:rsidR="009062A4" w:rsidRPr="00390571" w:rsidRDefault="009062A4" w:rsidP="009062A4">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Pr>
          <w:rFonts w:ascii="Times New Roman" w:eastAsia="Times New Roman" w:hAnsi="Times New Roman" w:cs="Times New Roman"/>
        </w:rPr>
        <w:t>;</w:t>
      </w:r>
    </w:p>
    <w:p w14:paraId="72F4DB4F" w14:textId="77777777" w:rsidR="009062A4" w:rsidRDefault="009062A4" w:rsidP="009062A4">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eastAsia="Times New Roman" w:hAnsi="Times New Roman" w:cs="Times New Roman"/>
        </w:rPr>
        <w:t>;</w:t>
      </w:r>
    </w:p>
    <w:p w14:paraId="368E4B61" w14:textId="77777777" w:rsidR="009062A4" w:rsidRPr="00EA0A02" w:rsidRDefault="009062A4" w:rsidP="009062A4">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pieprasījuma, sniedz informāciju par Pasūtītāja veikto darbu izpildes gaitu.</w:t>
      </w:r>
    </w:p>
    <w:p w14:paraId="0BEE8E73" w14:textId="77777777" w:rsidR="009062A4" w:rsidRPr="00EA0A02" w:rsidRDefault="009062A4" w:rsidP="009062A4">
      <w:pPr>
        <w:numPr>
          <w:ilvl w:val="1"/>
          <w:numId w:val="10"/>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59DB8CD2" w14:textId="77777777" w:rsidR="009062A4" w:rsidRPr="00CC1E54" w:rsidRDefault="009062A4" w:rsidP="009062A4">
      <w:pPr>
        <w:numPr>
          <w:ilvl w:val="2"/>
          <w:numId w:val="10"/>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56B63339" w14:textId="77777777" w:rsidR="009062A4" w:rsidRPr="00CC1E54" w:rsidRDefault="009062A4" w:rsidP="009062A4">
      <w:pPr>
        <w:numPr>
          <w:ilvl w:val="2"/>
          <w:numId w:val="10"/>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26D7F0DE" w14:textId="77777777" w:rsidR="009062A4" w:rsidRPr="00CC1E54" w:rsidRDefault="009062A4" w:rsidP="009062A4">
      <w:pPr>
        <w:numPr>
          <w:ilvl w:val="1"/>
          <w:numId w:val="10"/>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45404259" w14:textId="77777777" w:rsidR="009062A4" w:rsidRPr="00CC1E54" w:rsidRDefault="009062A4" w:rsidP="009062A4">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Pr>
          <w:rFonts w:ascii="Times New Roman" w:eastAsia="Times New Roman" w:hAnsi="Times New Roman" w:cs="Times New Roman"/>
        </w:rPr>
        <w:t xml:space="preserve"> vai rīkojot sanāksmes</w:t>
      </w:r>
      <w:r w:rsidRPr="00CC1E54">
        <w:rPr>
          <w:rFonts w:ascii="Times New Roman" w:eastAsia="Times New Roman" w:hAnsi="Times New Roman" w:cs="Times New Roman"/>
        </w:rPr>
        <w:t>;</w:t>
      </w:r>
    </w:p>
    <w:p w14:paraId="4D3E3808" w14:textId="77777777" w:rsidR="009062A4" w:rsidRPr="00CC1E54" w:rsidRDefault="009062A4" w:rsidP="009062A4">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66F873BB" w14:textId="77777777" w:rsidR="009062A4" w:rsidRPr="00CC1E54" w:rsidRDefault="009062A4" w:rsidP="009062A4">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rPr>
        <w:lastRenderedPageBreak/>
        <w:t xml:space="preserve">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647CAB31" w14:textId="77777777" w:rsidR="009062A4" w:rsidRPr="00CC1E54" w:rsidRDefault="009062A4" w:rsidP="009062A4">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1DC063F9" w14:textId="77777777" w:rsidR="009062A4" w:rsidRPr="00CC1E54" w:rsidRDefault="009062A4" w:rsidP="009062A4">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78C813E1" w14:textId="77777777" w:rsidR="009062A4" w:rsidRPr="00CC1E54" w:rsidRDefault="009062A4" w:rsidP="009062A4">
      <w:pPr>
        <w:numPr>
          <w:ilvl w:val="1"/>
          <w:numId w:val="10"/>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2EAFA96F" w14:textId="77777777" w:rsidR="009062A4" w:rsidRPr="00CC1E54" w:rsidRDefault="009062A4" w:rsidP="009062A4">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2403C332" w14:textId="77777777" w:rsidR="009062A4" w:rsidRPr="00CC1E54" w:rsidRDefault="009062A4" w:rsidP="009062A4">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3F640DA9" w14:textId="77777777" w:rsidR="009062A4" w:rsidRPr="00CC1E54" w:rsidRDefault="009062A4" w:rsidP="009062A4">
      <w:pPr>
        <w:tabs>
          <w:tab w:val="left" w:pos="180"/>
        </w:tabs>
        <w:spacing w:after="0" w:line="240" w:lineRule="auto"/>
        <w:ind w:left="1800"/>
        <w:jc w:val="both"/>
        <w:rPr>
          <w:rFonts w:ascii="Times New Roman" w:eastAsia="Times New Roman" w:hAnsi="Times New Roman" w:cs="Times New Roman"/>
        </w:rPr>
      </w:pPr>
    </w:p>
    <w:p w14:paraId="7C6CE495" w14:textId="77777777" w:rsidR="009062A4" w:rsidRPr="00CC1E54" w:rsidRDefault="009062A4" w:rsidP="009062A4">
      <w:pPr>
        <w:pStyle w:val="ListParagraph"/>
        <w:keepNext/>
        <w:numPr>
          <w:ilvl w:val="0"/>
          <w:numId w:val="11"/>
        </w:numPr>
        <w:tabs>
          <w:tab w:val="left" w:pos="180"/>
        </w:tabs>
        <w:spacing w:after="0" w:line="240" w:lineRule="auto"/>
        <w:jc w:val="center"/>
        <w:outlineLvl w:val="1"/>
        <w:rPr>
          <w:rFonts w:ascii="Times New Roman" w:eastAsia="Calibri" w:hAnsi="Times New Roman" w:cs="Times New Roman"/>
          <w:b/>
          <w:iCs/>
        </w:rPr>
      </w:pPr>
      <w:bookmarkStart w:id="50" w:name="_Toc140468122"/>
      <w:r w:rsidRPr="00CC1E54">
        <w:rPr>
          <w:rFonts w:ascii="Times New Roman" w:eastAsia="Calibri" w:hAnsi="Times New Roman" w:cs="Times New Roman"/>
          <w:b/>
          <w:iCs/>
        </w:rPr>
        <w:t>Darbu apjomu un veidu grozīšana</w:t>
      </w:r>
    </w:p>
    <w:p w14:paraId="788A2050" w14:textId="77777777" w:rsidR="009062A4" w:rsidRPr="005A2E27" w:rsidRDefault="009062A4" w:rsidP="009062A4">
      <w:pPr>
        <w:numPr>
          <w:ilvl w:val="1"/>
          <w:numId w:val="11"/>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66068463" w14:textId="77777777" w:rsidR="009062A4" w:rsidRDefault="009062A4" w:rsidP="009062A4">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2311B663" w14:textId="77777777" w:rsidR="009062A4" w:rsidRPr="00D62333" w:rsidRDefault="009062A4" w:rsidP="009062A4">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798EC76F" w14:textId="77777777" w:rsidR="009062A4" w:rsidRPr="00D62333" w:rsidRDefault="009062A4" w:rsidP="009062A4">
      <w:pPr>
        <w:pStyle w:val="ListParagraph"/>
        <w:numPr>
          <w:ilvl w:val="0"/>
          <w:numId w:val="25"/>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7585D47F" w14:textId="77777777" w:rsidR="009062A4" w:rsidRPr="00D62333" w:rsidRDefault="009062A4" w:rsidP="009062A4">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2A3610FC" w14:textId="77777777" w:rsidR="009062A4" w:rsidRPr="00647FBE" w:rsidRDefault="009062A4" w:rsidP="009062A4">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77366F55" w14:textId="77777777" w:rsidR="009062A4" w:rsidRPr="00647FBE" w:rsidRDefault="009062A4" w:rsidP="009062A4">
      <w:pPr>
        <w:pStyle w:val="ListParagraph"/>
        <w:numPr>
          <w:ilvl w:val="2"/>
          <w:numId w:val="11"/>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E59FD45" w14:textId="77777777" w:rsidR="009062A4" w:rsidRPr="00D62333" w:rsidRDefault="009062A4" w:rsidP="009062A4">
      <w:pPr>
        <w:pStyle w:val="ListParagraph"/>
        <w:numPr>
          <w:ilvl w:val="2"/>
          <w:numId w:val="11"/>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5D5647C3" w14:textId="77777777" w:rsidR="009062A4" w:rsidRPr="00647FBE" w:rsidRDefault="009062A4" w:rsidP="009062A4">
      <w:pPr>
        <w:pStyle w:val="ListParagraph"/>
        <w:numPr>
          <w:ilvl w:val="2"/>
          <w:numId w:val="11"/>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520BDBE1" w14:textId="77777777" w:rsidR="009062A4" w:rsidRPr="00CC1E54" w:rsidRDefault="009062A4" w:rsidP="009062A4">
      <w:pPr>
        <w:spacing w:after="0" w:line="240" w:lineRule="auto"/>
        <w:ind w:left="-142" w:hanging="567"/>
        <w:jc w:val="both"/>
        <w:rPr>
          <w:rFonts w:ascii="Times New Roman" w:eastAsia="Times New Roman" w:hAnsi="Times New Roman" w:cs="Times New Roman"/>
        </w:rPr>
      </w:pPr>
    </w:p>
    <w:p w14:paraId="2BFF30FD" w14:textId="77777777" w:rsidR="009062A4" w:rsidRPr="00CC1E54" w:rsidRDefault="009062A4" w:rsidP="009062A4">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Kavējumi un termiņu pagarinājumi</w:t>
      </w:r>
      <w:bookmarkEnd w:id="50"/>
    </w:p>
    <w:p w14:paraId="7807231D" w14:textId="77777777" w:rsidR="009062A4" w:rsidRPr="00CC1E54" w:rsidRDefault="009062A4" w:rsidP="009062A4">
      <w:pPr>
        <w:numPr>
          <w:ilvl w:val="1"/>
          <w:numId w:val="11"/>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44DAFB22" w14:textId="77777777" w:rsidR="009062A4" w:rsidRPr="00EA0A02" w:rsidRDefault="009062A4" w:rsidP="009062A4">
      <w:pPr>
        <w:numPr>
          <w:ilvl w:val="1"/>
          <w:numId w:val="11"/>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1FE11AE6" w14:textId="77777777" w:rsidR="009062A4" w:rsidRPr="00EA0A02" w:rsidRDefault="009062A4" w:rsidP="009062A4">
      <w:pPr>
        <w:numPr>
          <w:ilvl w:val="1"/>
          <w:numId w:val="11"/>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19D1B157" w14:textId="77777777" w:rsidR="009062A4" w:rsidRPr="007A1995" w:rsidRDefault="009062A4" w:rsidP="009062A4">
      <w:pPr>
        <w:numPr>
          <w:ilvl w:val="1"/>
          <w:numId w:val="11"/>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1C8D0A89" w14:textId="77777777" w:rsidR="009062A4" w:rsidRPr="007A1995" w:rsidRDefault="009062A4" w:rsidP="009062A4">
      <w:pPr>
        <w:numPr>
          <w:ilvl w:val="1"/>
          <w:numId w:val="11"/>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69D9D886" w14:textId="77777777" w:rsidR="009062A4" w:rsidRPr="00CC1E54" w:rsidRDefault="009062A4" w:rsidP="009062A4">
      <w:pPr>
        <w:tabs>
          <w:tab w:val="left" w:pos="400"/>
          <w:tab w:val="left" w:pos="1080"/>
        </w:tabs>
        <w:spacing w:after="0" w:line="240" w:lineRule="auto"/>
        <w:ind w:left="-142" w:hanging="567"/>
        <w:jc w:val="both"/>
        <w:rPr>
          <w:rFonts w:ascii="Times New Roman" w:eastAsia="Calibri" w:hAnsi="Times New Roman" w:cs="Times New Roman"/>
          <w:b/>
        </w:rPr>
      </w:pPr>
    </w:p>
    <w:p w14:paraId="655473B4" w14:textId="77777777" w:rsidR="009062A4" w:rsidRPr="00CC1E54" w:rsidRDefault="009062A4" w:rsidP="009062A4">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1" w:name="_Toc140468124"/>
      <w:r w:rsidRPr="00CC1E54">
        <w:rPr>
          <w:rFonts w:ascii="Times New Roman" w:eastAsia="Calibri" w:hAnsi="Times New Roman" w:cs="Times New Roman"/>
          <w:b/>
          <w:iCs/>
        </w:rPr>
        <w:t>Apdrošināšana un garantijas nodrošinājums</w:t>
      </w:r>
      <w:bookmarkEnd w:id="51"/>
    </w:p>
    <w:p w14:paraId="73E7B739" w14:textId="77777777" w:rsidR="009062A4" w:rsidRPr="00CC1E54" w:rsidRDefault="009062A4" w:rsidP="009062A4">
      <w:pPr>
        <w:numPr>
          <w:ilvl w:val="1"/>
          <w:numId w:val="11"/>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1B6D090F" w14:textId="77777777" w:rsidR="009062A4" w:rsidRPr="00CC1E54" w:rsidRDefault="009062A4" w:rsidP="009062A4">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410147F6" w14:textId="77777777" w:rsidR="009062A4" w:rsidRPr="00EA0A02" w:rsidRDefault="009062A4" w:rsidP="009062A4">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69327517" w14:textId="77777777" w:rsidR="009062A4" w:rsidRPr="00EA0A02" w:rsidRDefault="009062A4" w:rsidP="009062A4">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4FC2F38F" w14:textId="77777777" w:rsidR="009062A4" w:rsidRPr="00EA0A02" w:rsidRDefault="009062A4" w:rsidP="009062A4">
      <w:pPr>
        <w:numPr>
          <w:ilvl w:val="2"/>
          <w:numId w:val="11"/>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050686A0" w14:textId="77777777" w:rsidR="009062A4" w:rsidRPr="00281019" w:rsidRDefault="009062A4" w:rsidP="009062A4">
      <w:pPr>
        <w:numPr>
          <w:ilvl w:val="2"/>
          <w:numId w:val="11"/>
        </w:numPr>
        <w:tabs>
          <w:tab w:val="left" w:pos="1134"/>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 xml:space="preserve">posmam uz 3 </w:t>
      </w:r>
      <w:r w:rsidRPr="00281019">
        <w:rPr>
          <w:rFonts w:ascii="Times New Roman" w:eastAsia="Calibri" w:hAnsi="Times New Roman" w:cs="Times New Roman"/>
          <w:spacing w:val="-3"/>
        </w:rPr>
        <w:t xml:space="preserve">(trīs) </w:t>
      </w:r>
      <w:r w:rsidRPr="00281019">
        <w:rPr>
          <w:rFonts w:ascii="Times New Roman" w:eastAsia="Calibri" w:hAnsi="Times New Roman" w:cs="Times New Roman"/>
        </w:rPr>
        <w:t>gadiem objektam no objekta pieņemšanas ekspluatācijā vai no Līguma izbeigšanas dienas vai no Pasūtītāja paziņojuma, ka Objekta</w:t>
      </w:r>
      <w:r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atkarībā, no tā, kas iestājas pirmais.</w:t>
      </w:r>
    </w:p>
    <w:p w14:paraId="66675B26" w14:textId="77777777" w:rsidR="009062A4" w:rsidRPr="00281019" w:rsidRDefault="009062A4" w:rsidP="009062A4">
      <w:pPr>
        <w:numPr>
          <w:ilvl w:val="1"/>
          <w:numId w:val="11"/>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3 </w:t>
      </w:r>
      <w:r w:rsidRPr="00281019">
        <w:rPr>
          <w:rFonts w:ascii="Times New Roman" w:eastAsia="Calibri" w:hAnsi="Times New Roman" w:cs="Times New Roman"/>
          <w:spacing w:val="-3"/>
        </w:rPr>
        <w:t xml:space="preserve">(trīs) gadu </w:t>
      </w:r>
      <w:r w:rsidRPr="00281019">
        <w:rPr>
          <w:rFonts w:ascii="Times New Roman" w:eastAsia="Calibri" w:hAnsi="Times New Roman" w:cs="Times New Roman"/>
        </w:rPr>
        <w:t xml:space="preserve">garantiju izpildītajiem Būvdarbiem 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 xml:space="preserve">Garantija stājas spēkā no objekta pieņemšanu ekspluatācijā </w:t>
      </w:r>
      <w:r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281019">
        <w:rPr>
          <w:rFonts w:ascii="Times New Roman" w:eastAsia="Calibri" w:hAnsi="Times New Roman" w:cs="Times New Roman"/>
        </w:rPr>
        <w:t xml:space="preserve">3 </w:t>
      </w:r>
      <w:r w:rsidRPr="00281019">
        <w:rPr>
          <w:rFonts w:ascii="Times New Roman" w:eastAsia="Calibri" w:hAnsi="Times New Roman" w:cs="Times New Roman"/>
          <w:spacing w:val="-3"/>
        </w:rPr>
        <w:t xml:space="preserve">(trīs)  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 xml:space="preserve">tādu pašu termiņu, kā sākotnējais garantijas termiņš (uz 3  </w:t>
      </w:r>
      <w:r w:rsidRPr="00281019">
        <w:rPr>
          <w:rFonts w:ascii="Times New Roman" w:eastAsia="Calibri" w:hAnsi="Times New Roman" w:cs="Times New Roman"/>
          <w:spacing w:val="-3"/>
        </w:rPr>
        <w:t xml:space="preserve">(trīs)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p>
    <w:p w14:paraId="2620B565" w14:textId="77777777" w:rsidR="009062A4" w:rsidRPr="00EA0A02" w:rsidRDefault="009062A4" w:rsidP="009062A4">
      <w:pPr>
        <w:numPr>
          <w:ilvl w:val="1"/>
          <w:numId w:val="11"/>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4FDBAF71" w14:textId="77777777" w:rsidR="009062A4" w:rsidRPr="004C407E" w:rsidRDefault="009062A4" w:rsidP="009062A4">
      <w:pPr>
        <w:numPr>
          <w:ilvl w:val="1"/>
          <w:numId w:val="11"/>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lastRenderedPageBreak/>
        <w:t>Būvuzņēmējs</w:t>
      </w:r>
      <w:r w:rsidRPr="00EA0A02">
        <w:rPr>
          <w:rFonts w:ascii="Times New Roman" w:hAnsi="Times New Roman" w:cs="Times New Roman"/>
          <w:lang w:eastAsia="lv-LV"/>
        </w:rPr>
        <w:t xml:space="preserve"> Līguma 3.3.1.punktā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w:t>
      </w:r>
      <w:r>
        <w:rPr>
          <w:rFonts w:ascii="Times New Roman" w:hAnsi="Times New Roman" w:cs="Times New Roman"/>
          <w:lang w:eastAsia="lv-LV"/>
        </w:rPr>
        <w:t>3</w:t>
      </w:r>
      <w:r w:rsidRPr="004C407E">
        <w:rPr>
          <w:rFonts w:ascii="Times New Roman" w:hAnsi="Times New Roman" w:cs="Times New Roman"/>
          <w:lang w:eastAsia="lv-LV"/>
        </w:rPr>
        <w:t>.gada ____ (</w:t>
      </w:r>
      <w:r>
        <w:rPr>
          <w:rFonts w:ascii="Times New Roman" w:hAnsi="Times New Roman" w:cs="Times New Roman"/>
          <w:lang w:eastAsia="lv-LV"/>
        </w:rPr>
        <w:t>9</w:t>
      </w:r>
      <w:r w:rsidRPr="004C407E">
        <w:rPr>
          <w:rFonts w:ascii="Times New Roman" w:hAnsi="Times New Roman" w:cs="Times New Roman"/>
          <w:lang w:eastAsia="lv-LV"/>
        </w:rPr>
        <w:t xml:space="preserve"> (</w:t>
      </w:r>
      <w:r>
        <w:rPr>
          <w:rFonts w:ascii="Times New Roman" w:hAnsi="Times New Roman" w:cs="Times New Roman"/>
          <w:lang w:eastAsia="lv-LV"/>
        </w:rPr>
        <w:t>deviņi</w:t>
      </w:r>
      <w:r w:rsidRPr="004C407E">
        <w:rPr>
          <w:rFonts w:ascii="Times New Roman" w:hAnsi="Times New Roman" w:cs="Times New Roman"/>
          <w:lang w:eastAsia="lv-LV"/>
        </w:rPr>
        <w:t>) mēne</w:t>
      </w:r>
      <w:r>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9E67464" w14:textId="77777777" w:rsidR="009062A4" w:rsidRPr="004C407E" w:rsidRDefault="009062A4" w:rsidP="009062A4">
      <w:pPr>
        <w:pStyle w:val="ListParagraph"/>
        <w:numPr>
          <w:ilvl w:val="1"/>
          <w:numId w:val="11"/>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590C0136" w14:textId="77777777" w:rsidR="009062A4" w:rsidRPr="00CC1E54" w:rsidRDefault="009062A4" w:rsidP="009062A4">
      <w:pPr>
        <w:tabs>
          <w:tab w:val="left" w:pos="-142"/>
        </w:tabs>
        <w:spacing w:after="0" w:line="240" w:lineRule="auto"/>
        <w:ind w:left="-142"/>
        <w:jc w:val="both"/>
        <w:rPr>
          <w:rFonts w:ascii="Times New Roman" w:eastAsia="Calibri" w:hAnsi="Times New Roman" w:cs="Times New Roman"/>
        </w:rPr>
      </w:pPr>
    </w:p>
    <w:p w14:paraId="3C974923" w14:textId="77777777" w:rsidR="009062A4" w:rsidRPr="00CC1E54" w:rsidRDefault="009062A4" w:rsidP="009062A4">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2" w:name="_Toc140468125"/>
      <w:r w:rsidRPr="00CC1E54">
        <w:rPr>
          <w:rFonts w:ascii="Times New Roman" w:eastAsia="Times New Roman" w:hAnsi="Times New Roman" w:cs="Times New Roman"/>
          <w:b/>
          <w:iCs/>
        </w:rPr>
        <w:t>Apakšuzņēmēju, speciālistu un darbinieku piesaistīšana</w:t>
      </w:r>
      <w:bookmarkEnd w:id="52"/>
    </w:p>
    <w:p w14:paraId="12DD995C" w14:textId="77777777" w:rsidR="009062A4" w:rsidRPr="00CC1E54" w:rsidRDefault="009062A4" w:rsidP="009062A4">
      <w:pPr>
        <w:numPr>
          <w:ilvl w:val="1"/>
          <w:numId w:val="11"/>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5A512980" w14:textId="77777777" w:rsidR="009062A4" w:rsidRPr="00AD1864" w:rsidRDefault="009062A4" w:rsidP="009062A4">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Pr="00CC1E54">
        <w:rPr>
          <w:rFonts w:ascii="Times New Roman" w:eastAsia="Times New Roman" w:hAnsi="Times New Roman" w:cs="Times New Roman"/>
        </w:rPr>
        <w:t xml:space="preserve">ūvdarbu </w:t>
      </w:r>
      <w:r w:rsidRPr="00AD1864">
        <w:rPr>
          <w:rFonts w:ascii="Times New Roman" w:eastAsia="Times New Roman" w:hAnsi="Times New Roman" w:cs="Times New Roman"/>
        </w:rPr>
        <w:t>vadītājs - ____________________ sertifikāta Nr.___________;</w:t>
      </w:r>
    </w:p>
    <w:p w14:paraId="76B1ED7C" w14:textId="77777777" w:rsidR="009062A4" w:rsidRDefault="009062A4" w:rsidP="009062A4">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Pr>
          <w:rFonts w:ascii="Times New Roman" w:eastAsia="Times New Roman" w:hAnsi="Times New Roman" w:cs="Times New Roman"/>
        </w:rPr>
        <w:t>;</w:t>
      </w:r>
    </w:p>
    <w:p w14:paraId="22F0B405" w14:textId="77777777" w:rsidR="009062A4" w:rsidRPr="00AD1864" w:rsidRDefault="009062A4" w:rsidP="009062A4">
      <w:pPr>
        <w:tabs>
          <w:tab w:val="left" w:pos="-1975"/>
          <w:tab w:val="left" w:pos="-142"/>
        </w:tabs>
        <w:spacing w:after="0" w:line="240" w:lineRule="auto"/>
        <w:ind w:left="435" w:right="12" w:firstLine="132"/>
        <w:jc w:val="both"/>
        <w:rPr>
          <w:rFonts w:ascii="Times New Roman" w:eastAsia="Times New Roman" w:hAnsi="Times New Roman" w:cs="Times New Roman"/>
        </w:rPr>
      </w:pPr>
      <w:r w:rsidRPr="00EF1A4E">
        <w:rPr>
          <w:rFonts w:ascii="Times New Roman" w:eastAsia="Times New Roman" w:hAnsi="Times New Roman" w:cs="Times New Roman"/>
        </w:rPr>
        <w:t xml:space="preserve"> Ūdensapgādes izbūves darbu vadītājs </w:t>
      </w:r>
      <w:r w:rsidRPr="00EF1A4E">
        <w:rPr>
          <w:rFonts w:ascii="Times New Roman" w:eastAsia="Times New Roman" w:hAnsi="Times New Roman" w:cs="Times New Roman"/>
          <w:bCs/>
        </w:rPr>
        <w:t>-___________,</w:t>
      </w:r>
      <w:r w:rsidRPr="00EF1A4E">
        <w:rPr>
          <w:rFonts w:ascii="Times New Roman" w:eastAsia="Times New Roman" w:hAnsi="Times New Roman" w:cs="Times New Roman"/>
        </w:rPr>
        <w:t xml:space="preserve"> sertifikāta Nr.___________.</w:t>
      </w:r>
    </w:p>
    <w:p w14:paraId="0736F4F8" w14:textId="77777777" w:rsidR="009062A4" w:rsidRPr="00AD1864" w:rsidRDefault="009062A4" w:rsidP="009062A4">
      <w:pPr>
        <w:pStyle w:val="ListParagraph"/>
        <w:numPr>
          <w:ilvl w:val="1"/>
          <w:numId w:val="11"/>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3" w:name="_Hlk124705677"/>
      <w:r>
        <w:rPr>
          <w:rFonts w:ascii="Times New Roman" w:hAnsi="Times New Roman" w:cs="Times New Roman"/>
        </w:rPr>
        <w:t>Būvuzņēmēj</w:t>
      </w:r>
      <w:bookmarkEnd w:id="53"/>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626076B4" w14:textId="77777777" w:rsidR="009062A4" w:rsidRPr="00D54D1B" w:rsidRDefault="009062A4" w:rsidP="009062A4">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29B6C277" w14:textId="77777777" w:rsidR="009062A4" w:rsidRPr="00C673E4" w:rsidRDefault="009062A4" w:rsidP="009062A4">
      <w:pPr>
        <w:numPr>
          <w:ilvl w:val="2"/>
          <w:numId w:val="11"/>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634F185C" w14:textId="77777777" w:rsidR="009062A4" w:rsidRPr="00C673E4" w:rsidRDefault="009062A4" w:rsidP="009062A4">
      <w:pPr>
        <w:numPr>
          <w:ilvl w:val="2"/>
          <w:numId w:val="11"/>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vai uz to attiecas nolikuma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.1. vai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.2.punktā norādītais</w:t>
      </w:r>
    </w:p>
    <w:p w14:paraId="6C66660C" w14:textId="77777777" w:rsidR="009062A4" w:rsidRPr="003B606F" w:rsidRDefault="009062A4" w:rsidP="009062A4">
      <w:pPr>
        <w:numPr>
          <w:ilvl w:val="2"/>
          <w:numId w:val="11"/>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2F65D864" w14:textId="77777777" w:rsidR="009062A4" w:rsidRPr="003B606F" w:rsidRDefault="009062A4" w:rsidP="009062A4">
      <w:pPr>
        <w:pStyle w:val="ListParagraph"/>
        <w:numPr>
          <w:ilvl w:val="1"/>
          <w:numId w:val="11"/>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712B3BE2" w14:textId="77777777" w:rsidR="009062A4" w:rsidRPr="003B606F" w:rsidRDefault="009062A4" w:rsidP="009062A4">
      <w:pPr>
        <w:numPr>
          <w:ilvl w:val="1"/>
          <w:numId w:val="11"/>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22A538DA" w14:textId="77777777" w:rsidR="009062A4" w:rsidRPr="00AD1864" w:rsidRDefault="009062A4" w:rsidP="009062A4">
      <w:pPr>
        <w:numPr>
          <w:ilvl w:val="1"/>
          <w:numId w:val="11"/>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3782BE77" w14:textId="77777777" w:rsidR="009062A4" w:rsidRPr="00CC1E54" w:rsidRDefault="009062A4" w:rsidP="009062A4">
      <w:pPr>
        <w:tabs>
          <w:tab w:val="left" w:pos="-142"/>
        </w:tabs>
        <w:spacing w:after="0" w:line="240" w:lineRule="auto"/>
        <w:jc w:val="both"/>
        <w:rPr>
          <w:rFonts w:ascii="Times New Roman" w:eastAsia="Calibri" w:hAnsi="Times New Roman" w:cs="Times New Roman"/>
        </w:rPr>
      </w:pPr>
    </w:p>
    <w:p w14:paraId="2DD1A8B5" w14:textId="77777777" w:rsidR="009062A4" w:rsidRPr="00CC1E54" w:rsidRDefault="009062A4" w:rsidP="009062A4">
      <w:pPr>
        <w:keepNext/>
        <w:numPr>
          <w:ilvl w:val="0"/>
          <w:numId w:val="11"/>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5F41FA8C" w14:textId="77777777" w:rsidR="009062A4" w:rsidRPr="00CC1E54" w:rsidRDefault="009062A4" w:rsidP="009062A4">
      <w:pPr>
        <w:numPr>
          <w:ilvl w:val="1"/>
          <w:numId w:val="11"/>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0135C20D" w14:textId="77777777" w:rsidR="009062A4" w:rsidRPr="00CC1E54" w:rsidRDefault="009062A4" w:rsidP="009062A4">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06622380"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7DF89082"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43CCBA9A"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4" w:name="_Hlk14453429"/>
      <w:r w:rsidRPr="00CC1E54">
        <w:rPr>
          <w:rFonts w:ascii="Times New Roman" w:eastAsia="Times New Roman" w:hAnsi="Times New Roman" w:cs="Times New Roman"/>
        </w:rPr>
        <w:t xml:space="preserve">Būvuzņēmēja </w:t>
      </w:r>
      <w:bookmarkEnd w:id="5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201F8BC6"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541FEFF"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 iepirkumu likuma 69.panta pirmajā daļā noteiktajos gadījumos;</w:t>
      </w:r>
    </w:p>
    <w:p w14:paraId="7FE07531"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60FCE30B" w14:textId="77777777" w:rsidR="009062A4" w:rsidRPr="00CC1E54" w:rsidRDefault="009062A4" w:rsidP="009062A4">
      <w:pPr>
        <w:numPr>
          <w:ilvl w:val="2"/>
          <w:numId w:val="11"/>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Pr>
          <w:rFonts w:ascii="Times New Roman" w:hAnsi="Times New Roman"/>
          <w:szCs w:val="24"/>
        </w:rPr>
        <w:t xml:space="preserve"> </w:t>
      </w:r>
      <w:r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Pr>
          <w:rFonts w:ascii="Times New Roman" w:hAnsi="Times New Roman"/>
          <w:szCs w:val="24"/>
        </w:rPr>
        <w:t xml:space="preserve">2 </w:t>
      </w:r>
      <w:r w:rsidRPr="00CC1E54">
        <w:rPr>
          <w:rFonts w:ascii="Times New Roman" w:hAnsi="Times New Roman"/>
          <w:szCs w:val="24"/>
        </w:rPr>
        <w:t>(</w:t>
      </w:r>
      <w:r>
        <w:rPr>
          <w:rFonts w:ascii="Times New Roman" w:hAnsi="Times New Roman"/>
          <w:szCs w:val="24"/>
        </w:rPr>
        <w:t>divu</w:t>
      </w:r>
      <w:r w:rsidRPr="00CC1E54">
        <w:rPr>
          <w:rFonts w:ascii="Times New Roman" w:hAnsi="Times New Roman"/>
          <w:szCs w:val="24"/>
        </w:rPr>
        <w:t>) līgumcen</w:t>
      </w:r>
      <w:r>
        <w:rPr>
          <w:rFonts w:ascii="Times New Roman" w:hAnsi="Times New Roman"/>
          <w:szCs w:val="24"/>
        </w:rPr>
        <w:t>u</w:t>
      </w:r>
      <w:r w:rsidRPr="00CC1E54">
        <w:rPr>
          <w:rFonts w:ascii="Times New Roman" w:hAnsi="Times New Roman"/>
          <w:szCs w:val="24"/>
        </w:rPr>
        <w:t xml:space="preserve"> apmērā, kas noteikta Līguma 3.1.punktā, apmērā. </w:t>
      </w:r>
    </w:p>
    <w:p w14:paraId="609EFBC7" w14:textId="77777777" w:rsidR="009062A4" w:rsidRPr="00CC1E54" w:rsidRDefault="009062A4" w:rsidP="009062A4">
      <w:pPr>
        <w:numPr>
          <w:ilvl w:val="2"/>
          <w:numId w:val="11"/>
        </w:numPr>
        <w:tabs>
          <w:tab w:val="clear" w:pos="720"/>
        </w:tabs>
        <w:spacing w:after="0" w:line="240" w:lineRule="auto"/>
        <w:ind w:left="1134" w:hanging="708"/>
        <w:jc w:val="both"/>
        <w:rPr>
          <w:rFonts w:ascii="Times New Roman" w:eastAsia="Times New Roman" w:hAnsi="Times New Roman" w:cs="Times New Roman"/>
        </w:rPr>
      </w:pPr>
      <w:bookmarkStart w:id="55" w:name="_Hlk37760441"/>
      <w:r w:rsidRPr="00CC1E54">
        <w:rPr>
          <w:rFonts w:ascii="Times New Roman" w:eastAsia="Times New Roman" w:hAnsi="Times New Roman" w:cs="Times New Roman"/>
        </w:rPr>
        <w:t xml:space="preserve">Ja atkārtoti (vairāk kā 1 reizi) tiek konstatēts, ka </w:t>
      </w:r>
      <w:bookmarkStart w:id="56" w:name="_Hlk79145598"/>
      <w:r w:rsidRPr="00CC1E54">
        <w:rPr>
          <w:rFonts w:ascii="Times New Roman" w:eastAsia="Times New Roman" w:hAnsi="Times New Roman" w:cs="Times New Roman"/>
        </w:rPr>
        <w:t>Būvuzņēmējs</w:t>
      </w:r>
      <w:bookmarkEnd w:id="5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5"/>
      <w:r w:rsidRPr="00CC1E54">
        <w:rPr>
          <w:rFonts w:ascii="Times New Roman" w:eastAsia="Times New Roman" w:hAnsi="Times New Roman" w:cs="Times New Roman"/>
          <w:sz w:val="24"/>
          <w:szCs w:val="24"/>
        </w:rPr>
        <w:t>.</w:t>
      </w:r>
    </w:p>
    <w:p w14:paraId="4E2DF8E1" w14:textId="77777777" w:rsidR="009062A4" w:rsidRPr="00CC1E54" w:rsidRDefault="009062A4" w:rsidP="009062A4">
      <w:pPr>
        <w:numPr>
          <w:ilvl w:val="1"/>
          <w:numId w:val="11"/>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54B1A5AE" w14:textId="77777777" w:rsidR="009062A4" w:rsidRPr="00CC1E54" w:rsidRDefault="009062A4" w:rsidP="009062A4">
      <w:pPr>
        <w:numPr>
          <w:ilvl w:val="1"/>
          <w:numId w:val="11"/>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3E2DEB2A" w14:textId="77777777" w:rsidR="009062A4" w:rsidRPr="00CC1E54" w:rsidRDefault="009062A4" w:rsidP="009062A4">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02A373C4" w14:textId="77777777" w:rsidR="009062A4" w:rsidRPr="00CC1E54" w:rsidRDefault="009062A4" w:rsidP="009062A4">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539CE0F2"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446E8D57"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603122E3"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581447F6" w14:textId="77777777" w:rsidR="009062A4" w:rsidRPr="00CC1E54" w:rsidRDefault="009062A4" w:rsidP="009062A4">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1D199EFB"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7AF4CB43" w14:textId="77777777" w:rsidR="009062A4" w:rsidRPr="00CC1E54" w:rsidRDefault="009062A4" w:rsidP="009062A4">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1C26BF81" w14:textId="77777777" w:rsidR="009062A4" w:rsidRPr="00CC1E54" w:rsidRDefault="009062A4" w:rsidP="009062A4">
      <w:pPr>
        <w:tabs>
          <w:tab w:val="left" w:pos="540"/>
        </w:tabs>
        <w:spacing w:after="0" w:line="240" w:lineRule="auto"/>
        <w:ind w:left="-142" w:hanging="567"/>
        <w:jc w:val="both"/>
        <w:rPr>
          <w:rFonts w:ascii="Times New Roman" w:eastAsia="Calibri" w:hAnsi="Times New Roman" w:cs="Times New Roman"/>
        </w:rPr>
      </w:pPr>
    </w:p>
    <w:p w14:paraId="158D7C93" w14:textId="77777777" w:rsidR="009062A4" w:rsidRPr="00CC1E54" w:rsidRDefault="009062A4" w:rsidP="009062A4">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7" w:name="_Toc140468128"/>
      <w:r w:rsidRPr="00CC1E54">
        <w:rPr>
          <w:rFonts w:ascii="Times New Roman" w:eastAsia="Calibri" w:hAnsi="Times New Roman" w:cs="Times New Roman"/>
          <w:b/>
          <w:iCs/>
        </w:rPr>
        <w:lastRenderedPageBreak/>
        <w:t>Pušu atbildība</w:t>
      </w:r>
      <w:bookmarkEnd w:id="57"/>
    </w:p>
    <w:p w14:paraId="6FF0DC88" w14:textId="77777777" w:rsidR="009062A4" w:rsidRPr="00CC1E54" w:rsidRDefault="009062A4" w:rsidP="009062A4">
      <w:pPr>
        <w:numPr>
          <w:ilvl w:val="1"/>
          <w:numId w:val="11"/>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arakstot Līgumu, apliecina, ka pirms Līguma noslēgšanas ir iepazinies ar Objektu, būvprojekt</w:t>
      </w:r>
      <w:r>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649320A" w14:textId="77777777" w:rsidR="009062A4" w:rsidRPr="00CC1E54" w:rsidRDefault="009062A4" w:rsidP="009062A4">
      <w:pPr>
        <w:numPr>
          <w:ilvl w:val="1"/>
          <w:numId w:val="11"/>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41115B03" w14:textId="77777777" w:rsidR="009062A4" w:rsidRPr="00CC1E54" w:rsidRDefault="009062A4" w:rsidP="009062A4">
      <w:pPr>
        <w:numPr>
          <w:ilvl w:val="1"/>
          <w:numId w:val="11"/>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51DD5077"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264BEEC" w14:textId="77777777" w:rsidR="009062A4" w:rsidRPr="00CC1E54" w:rsidRDefault="009062A4" w:rsidP="009062A4">
      <w:pPr>
        <w:numPr>
          <w:ilvl w:val="1"/>
          <w:numId w:val="11"/>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5DFD2778" w14:textId="77777777" w:rsidR="009062A4" w:rsidRPr="00CC1E54" w:rsidRDefault="009062A4" w:rsidP="009062A4">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3E00839" w14:textId="77777777" w:rsidR="009062A4" w:rsidRPr="00EC29AE" w:rsidRDefault="009062A4" w:rsidP="009062A4">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54A8668C" w14:textId="77777777" w:rsidR="009062A4" w:rsidRPr="00EC29AE" w:rsidRDefault="009062A4" w:rsidP="009062A4">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B72DBA7" w14:textId="77777777" w:rsidR="009062A4" w:rsidRPr="00EC29AE" w:rsidRDefault="009062A4" w:rsidP="009062A4">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pienākums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0618ADB" w14:textId="77777777" w:rsidR="009062A4" w:rsidRPr="00CC1E54" w:rsidRDefault="009062A4" w:rsidP="009062A4">
      <w:pPr>
        <w:tabs>
          <w:tab w:val="left" w:pos="567"/>
        </w:tabs>
        <w:spacing w:after="0" w:line="240" w:lineRule="auto"/>
        <w:jc w:val="both"/>
        <w:rPr>
          <w:rFonts w:ascii="Times New Roman" w:eastAsia="Calibri" w:hAnsi="Times New Roman" w:cs="Times New Roman"/>
        </w:rPr>
      </w:pPr>
    </w:p>
    <w:p w14:paraId="1918D0B2" w14:textId="77777777" w:rsidR="009062A4" w:rsidRPr="00CC1E54" w:rsidRDefault="009062A4" w:rsidP="009062A4">
      <w:pPr>
        <w:keepNext/>
        <w:numPr>
          <w:ilvl w:val="0"/>
          <w:numId w:val="11"/>
        </w:numPr>
        <w:tabs>
          <w:tab w:val="num" w:pos="0"/>
        </w:tabs>
        <w:spacing w:after="0" w:line="240" w:lineRule="auto"/>
        <w:ind w:left="-142" w:hanging="567"/>
        <w:jc w:val="center"/>
        <w:outlineLvl w:val="1"/>
        <w:rPr>
          <w:rFonts w:ascii="Times New Roman" w:eastAsia="Calibri" w:hAnsi="Times New Roman" w:cs="Times New Roman"/>
          <w:b/>
          <w:iCs/>
        </w:rPr>
      </w:pPr>
      <w:bookmarkStart w:id="58" w:name="_Toc140468129"/>
      <w:r w:rsidRPr="00CC1E54">
        <w:rPr>
          <w:rFonts w:ascii="Times New Roman" w:eastAsia="Calibri" w:hAnsi="Times New Roman" w:cs="Times New Roman"/>
          <w:b/>
          <w:iCs/>
        </w:rPr>
        <w:t>Līgumsodi</w:t>
      </w:r>
      <w:bookmarkEnd w:id="58"/>
    </w:p>
    <w:p w14:paraId="680B0E09" w14:textId="77777777" w:rsidR="009062A4" w:rsidRPr="00CC1E54" w:rsidRDefault="009062A4" w:rsidP="009062A4">
      <w:pPr>
        <w:numPr>
          <w:ilvl w:val="1"/>
          <w:numId w:val="11"/>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B265327" w14:textId="77777777" w:rsidR="009062A4" w:rsidRPr="00CC1E54" w:rsidRDefault="009062A4" w:rsidP="009062A4">
      <w:pPr>
        <w:numPr>
          <w:ilvl w:val="2"/>
          <w:numId w:val="11"/>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5850B783" w14:textId="77777777" w:rsidR="009062A4" w:rsidRPr="00CC1E54" w:rsidRDefault="009062A4" w:rsidP="009062A4">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2B9D0D35" w14:textId="77777777" w:rsidR="009062A4" w:rsidRPr="00CC1E54" w:rsidRDefault="009062A4" w:rsidP="009062A4">
      <w:pPr>
        <w:numPr>
          <w:ilvl w:val="2"/>
          <w:numId w:val="11"/>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43108451" w14:textId="77777777" w:rsidR="009062A4" w:rsidRPr="00CC1E54" w:rsidRDefault="009062A4" w:rsidP="009062A4">
      <w:pPr>
        <w:numPr>
          <w:ilvl w:val="2"/>
          <w:numId w:val="11"/>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citu Līguma 17.1.1., 17.1.2., 17.1.3.punktā neminēto, bet Līgumā atrunāto termiņu neievērošanu - 0,1% no Līguma summas par katru nokavēto dienu, bet ne vairāk kā 10% no Līguma kopējās summas;</w:t>
      </w:r>
    </w:p>
    <w:p w14:paraId="6BB0FE00" w14:textId="77777777" w:rsidR="009062A4" w:rsidRPr="00CC1E54" w:rsidRDefault="009062A4" w:rsidP="009062A4">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Pr>
          <w:rFonts w:ascii="Times New Roman" w:eastAsia="Calibri" w:hAnsi="Times New Roman" w:cs="Times New Roman"/>
          <w:spacing w:val="-3"/>
        </w:rPr>
        <w:t>14.1-</w:t>
      </w:r>
      <w:r w:rsidRPr="00CC1E54">
        <w:rPr>
          <w:rFonts w:ascii="Times New Roman" w:eastAsia="Calibri" w:hAnsi="Times New Roman" w:cs="Times New Roman"/>
          <w:spacing w:val="-3"/>
        </w:rPr>
        <w:t>14.</w:t>
      </w:r>
      <w:r>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000D3965" w14:textId="77777777" w:rsidR="009062A4" w:rsidRPr="00CC1E54" w:rsidRDefault="009062A4" w:rsidP="009062A4">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165F80AE" w14:textId="77777777" w:rsidR="009062A4" w:rsidRPr="00CC1E54" w:rsidRDefault="009062A4" w:rsidP="009062A4">
      <w:pPr>
        <w:numPr>
          <w:ilvl w:val="2"/>
          <w:numId w:val="11"/>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68D85466" w14:textId="77777777" w:rsidR="009062A4" w:rsidRPr="0053509E" w:rsidRDefault="009062A4" w:rsidP="009062A4">
      <w:pPr>
        <w:numPr>
          <w:ilvl w:val="2"/>
          <w:numId w:val="11"/>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17.1.5.–17.1.</w:t>
      </w:r>
      <w:r>
        <w:rPr>
          <w:rFonts w:ascii="Times New Roman" w:eastAsia="Calibri" w:hAnsi="Times New Roman" w:cs="Times New Roman"/>
        </w:rPr>
        <w:t>7</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Pr="0053509E">
        <w:rPr>
          <w:rFonts w:ascii="Times New Roman" w:eastAsia="Calibri" w:hAnsi="Times New Roman" w:cs="Times New Roman"/>
          <w:spacing w:val="-3"/>
        </w:rPr>
        <w:t>.</w:t>
      </w:r>
    </w:p>
    <w:p w14:paraId="4E2AB599" w14:textId="77777777" w:rsidR="009062A4" w:rsidRPr="0053509E" w:rsidRDefault="009062A4" w:rsidP="009062A4">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57858F77" w14:textId="77777777" w:rsidR="009062A4" w:rsidRPr="0053509E" w:rsidRDefault="009062A4" w:rsidP="009062A4">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39DD9CC0" w14:textId="77777777" w:rsidR="009062A4" w:rsidRPr="002B5ACF" w:rsidRDefault="009062A4" w:rsidP="009062A4">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5D34766" w14:textId="77777777" w:rsidR="009062A4" w:rsidRPr="00CC1E54" w:rsidRDefault="009062A4" w:rsidP="009062A4">
      <w:pPr>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1566B8C6" w14:textId="77777777" w:rsidR="009062A4" w:rsidRPr="00CC1E54" w:rsidRDefault="009062A4" w:rsidP="009062A4">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0CB378F" w14:textId="77777777" w:rsidR="009062A4" w:rsidRPr="00CC1E54" w:rsidRDefault="009062A4" w:rsidP="009062A4">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Ja Pasūtītājs Līguma 9.3.punktā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2F1F2232" w14:textId="77777777" w:rsidR="009062A4" w:rsidRPr="00CC1E54" w:rsidRDefault="009062A4" w:rsidP="009062A4">
      <w:pPr>
        <w:tabs>
          <w:tab w:val="num" w:pos="-360"/>
        </w:tabs>
        <w:spacing w:after="0" w:line="240" w:lineRule="auto"/>
        <w:ind w:left="-142" w:hanging="567"/>
        <w:rPr>
          <w:rFonts w:ascii="Times New Roman" w:eastAsia="Calibri" w:hAnsi="Times New Roman" w:cs="Times New Roman"/>
        </w:rPr>
      </w:pPr>
    </w:p>
    <w:p w14:paraId="586FA94F" w14:textId="77777777" w:rsidR="009062A4" w:rsidRPr="00CC1E54" w:rsidRDefault="009062A4" w:rsidP="009062A4">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9" w:name="_Toc140468130"/>
      <w:r w:rsidRPr="00CC1E54">
        <w:rPr>
          <w:rFonts w:ascii="Times New Roman" w:eastAsia="Calibri" w:hAnsi="Times New Roman" w:cs="Times New Roman"/>
          <w:b/>
          <w:iCs/>
        </w:rPr>
        <w:t>Strīdu risināšana</w:t>
      </w:r>
      <w:bookmarkEnd w:id="59"/>
    </w:p>
    <w:p w14:paraId="4EBF3109" w14:textId="77777777" w:rsidR="009062A4" w:rsidRPr="00CC1E54" w:rsidRDefault="009062A4" w:rsidP="009062A4">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17C91158" w14:textId="77777777" w:rsidR="009062A4" w:rsidRPr="00CC1E54" w:rsidRDefault="009062A4" w:rsidP="009062A4">
      <w:pPr>
        <w:numPr>
          <w:ilvl w:val="1"/>
          <w:numId w:val="11"/>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17AB261A" w14:textId="77777777" w:rsidR="009062A4" w:rsidRPr="00CC1E54" w:rsidRDefault="009062A4" w:rsidP="009062A4">
      <w:pPr>
        <w:numPr>
          <w:ilvl w:val="1"/>
          <w:numId w:val="11"/>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1BE171B7" w14:textId="77777777" w:rsidR="009062A4" w:rsidRPr="00CC1E54" w:rsidRDefault="009062A4" w:rsidP="009062A4">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32D42AC9" w14:textId="77777777" w:rsidR="009062A4" w:rsidRPr="00CC1E54" w:rsidRDefault="009062A4" w:rsidP="009062A4">
      <w:pPr>
        <w:numPr>
          <w:ilvl w:val="1"/>
          <w:numId w:val="11"/>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107A286E" w14:textId="77777777" w:rsidR="009062A4" w:rsidRPr="00CC1E54" w:rsidRDefault="009062A4" w:rsidP="009062A4">
      <w:pPr>
        <w:spacing w:after="0" w:line="240" w:lineRule="auto"/>
        <w:ind w:left="-142" w:hanging="567"/>
        <w:jc w:val="both"/>
        <w:rPr>
          <w:rFonts w:ascii="Times New Roman" w:eastAsia="Calibri" w:hAnsi="Times New Roman" w:cs="Times New Roman"/>
          <w:spacing w:val="-3"/>
        </w:rPr>
      </w:pPr>
    </w:p>
    <w:p w14:paraId="396DBB69" w14:textId="77777777" w:rsidR="009062A4" w:rsidRPr="00CC1E54" w:rsidRDefault="009062A4" w:rsidP="009062A4">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0" w:name="_Toc140468131"/>
      <w:r w:rsidRPr="00CC1E54">
        <w:rPr>
          <w:rFonts w:ascii="Times New Roman" w:eastAsia="Calibri" w:hAnsi="Times New Roman" w:cs="Times New Roman"/>
          <w:b/>
          <w:iCs/>
        </w:rPr>
        <w:t>Nepārvarama vara</w:t>
      </w:r>
      <w:bookmarkEnd w:id="60"/>
    </w:p>
    <w:p w14:paraId="41BB6E81" w14:textId="77777777" w:rsidR="009062A4" w:rsidRPr="00CC1E54" w:rsidRDefault="009062A4" w:rsidP="009062A4">
      <w:pPr>
        <w:numPr>
          <w:ilvl w:val="1"/>
          <w:numId w:val="11"/>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8B3004" w14:textId="77777777" w:rsidR="009062A4" w:rsidRPr="00CC1E54" w:rsidRDefault="009062A4" w:rsidP="009062A4">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4CBDEB89" w14:textId="77777777" w:rsidR="009062A4" w:rsidRPr="00CC1E54" w:rsidRDefault="009062A4" w:rsidP="009062A4">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2D01B7B2" w14:textId="77777777" w:rsidR="009062A4" w:rsidRPr="00CC1E54" w:rsidRDefault="009062A4" w:rsidP="009062A4">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5F0E1BC" w14:textId="77777777" w:rsidR="009062A4" w:rsidRPr="00CC1E54" w:rsidRDefault="009062A4" w:rsidP="009062A4">
      <w:pPr>
        <w:numPr>
          <w:ilvl w:val="1"/>
          <w:numId w:val="11"/>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510BA5E" w14:textId="77777777" w:rsidR="009062A4" w:rsidRPr="00CC1E54" w:rsidRDefault="009062A4" w:rsidP="009062A4">
      <w:pPr>
        <w:tabs>
          <w:tab w:val="left" w:pos="540"/>
        </w:tabs>
        <w:spacing w:after="0" w:line="240" w:lineRule="auto"/>
        <w:ind w:left="-142" w:hanging="567"/>
        <w:jc w:val="both"/>
        <w:rPr>
          <w:rFonts w:ascii="Times New Roman" w:eastAsia="Calibri" w:hAnsi="Times New Roman" w:cs="Times New Roman"/>
        </w:rPr>
      </w:pPr>
    </w:p>
    <w:p w14:paraId="1DCA9685" w14:textId="77777777" w:rsidR="009062A4" w:rsidRPr="00CC1E54" w:rsidRDefault="009062A4" w:rsidP="009062A4">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1" w:name="_Toc140468132"/>
      <w:r w:rsidRPr="00CC1E54">
        <w:rPr>
          <w:rFonts w:ascii="Times New Roman" w:eastAsia="Calibri" w:hAnsi="Times New Roman" w:cs="Times New Roman"/>
          <w:b/>
          <w:iCs/>
        </w:rPr>
        <w:t>Citi noteikumi</w:t>
      </w:r>
      <w:bookmarkEnd w:id="61"/>
    </w:p>
    <w:p w14:paraId="7FFD3538" w14:textId="77777777" w:rsidR="009062A4" w:rsidRPr="00CC1E54" w:rsidRDefault="009062A4" w:rsidP="009062A4">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2FEF9B6F" w14:textId="77777777" w:rsidR="009062A4" w:rsidRPr="00CC1E54" w:rsidRDefault="009062A4" w:rsidP="009062A4">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162AAEFE" w14:textId="77777777" w:rsidR="009062A4" w:rsidRPr="00CC1E54" w:rsidRDefault="009062A4" w:rsidP="009062A4">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7E880C8D" w14:textId="77777777" w:rsidR="009062A4" w:rsidRPr="00CC1E54" w:rsidRDefault="009062A4" w:rsidP="009062A4">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44568BF6" w14:textId="77777777" w:rsidR="009062A4" w:rsidRPr="00CC1E54" w:rsidRDefault="009062A4" w:rsidP="009062A4">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47443741" w14:textId="77777777" w:rsidR="009062A4" w:rsidRPr="00CC1E54" w:rsidRDefault="009062A4" w:rsidP="009062A4">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1F089F1E" w14:textId="77777777" w:rsidR="009062A4" w:rsidRPr="00CC1E54" w:rsidRDefault="009062A4" w:rsidP="009062A4">
      <w:pPr>
        <w:keepNext/>
        <w:tabs>
          <w:tab w:val="left" w:pos="360"/>
        </w:tabs>
        <w:spacing w:after="0" w:line="240" w:lineRule="auto"/>
        <w:outlineLvl w:val="0"/>
        <w:rPr>
          <w:rFonts w:ascii="Times New Roman" w:eastAsia="Calibri" w:hAnsi="Times New Roman" w:cs="Times New Roman"/>
          <w:b/>
        </w:rPr>
      </w:pPr>
    </w:p>
    <w:p w14:paraId="28CD07F5" w14:textId="77777777" w:rsidR="009062A4" w:rsidRPr="00CC1E54" w:rsidRDefault="009062A4" w:rsidP="009062A4">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9062A4" w:rsidRPr="008807F8" w14:paraId="6A4A6495" w14:textId="77777777" w:rsidTr="009854C1">
        <w:tc>
          <w:tcPr>
            <w:tcW w:w="5128" w:type="dxa"/>
          </w:tcPr>
          <w:p w14:paraId="5CB71579" w14:textId="77777777" w:rsidR="009062A4" w:rsidRPr="00CC1E54" w:rsidRDefault="009062A4" w:rsidP="009854C1">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76BFAA21" w14:textId="77777777" w:rsidR="009062A4" w:rsidRPr="00CC1E54" w:rsidRDefault="009062A4" w:rsidP="009854C1">
            <w:pPr>
              <w:spacing w:after="0" w:line="240" w:lineRule="auto"/>
              <w:ind w:left="72"/>
              <w:rPr>
                <w:rFonts w:ascii="Times New Roman" w:eastAsia="Calibri" w:hAnsi="Times New Roman" w:cs="Times New Roman"/>
              </w:rPr>
            </w:pPr>
          </w:p>
          <w:p w14:paraId="31EEB8C3" w14:textId="77777777" w:rsidR="009062A4" w:rsidRPr="00CC1E54" w:rsidRDefault="009062A4" w:rsidP="009854C1">
            <w:pPr>
              <w:spacing w:after="0" w:line="240" w:lineRule="auto"/>
              <w:ind w:left="72"/>
              <w:rPr>
                <w:rFonts w:ascii="Times New Roman" w:eastAsia="Calibri" w:hAnsi="Times New Roman" w:cs="Times New Roman"/>
              </w:rPr>
            </w:pPr>
          </w:p>
          <w:p w14:paraId="2E32E596" w14:textId="77777777" w:rsidR="009062A4" w:rsidRPr="00CC1E54" w:rsidRDefault="009062A4" w:rsidP="009854C1">
            <w:pPr>
              <w:spacing w:after="0" w:line="240" w:lineRule="auto"/>
              <w:ind w:left="72"/>
              <w:rPr>
                <w:rFonts w:ascii="Times New Roman" w:eastAsia="Calibri" w:hAnsi="Times New Roman" w:cs="Times New Roman"/>
              </w:rPr>
            </w:pPr>
          </w:p>
          <w:p w14:paraId="719E6FAD" w14:textId="77777777" w:rsidR="009062A4" w:rsidRPr="00CC1E54" w:rsidRDefault="009062A4"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662F24ED" w14:textId="77777777" w:rsidR="009062A4" w:rsidRPr="00CC1E54" w:rsidRDefault="009062A4"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39A87349" w14:textId="77777777" w:rsidR="009062A4" w:rsidRPr="00CC1E54" w:rsidRDefault="009062A4" w:rsidP="009854C1">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0E5B9389" w14:textId="77777777" w:rsidR="009062A4" w:rsidRPr="00CC1E54" w:rsidRDefault="009062A4" w:rsidP="009854C1">
            <w:pPr>
              <w:spacing w:after="0" w:line="240" w:lineRule="auto"/>
              <w:rPr>
                <w:rFonts w:ascii="Times New Roman" w:eastAsia="Calibri" w:hAnsi="Times New Roman" w:cs="Times New Roman"/>
              </w:rPr>
            </w:pPr>
          </w:p>
          <w:p w14:paraId="6A37A457" w14:textId="77777777" w:rsidR="009062A4" w:rsidRPr="00CC1E54" w:rsidRDefault="009062A4"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73A898EF" w14:textId="77777777" w:rsidR="009062A4" w:rsidRPr="008807F8" w:rsidRDefault="009062A4" w:rsidP="009854C1">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26000847" w14:textId="77777777" w:rsidR="009062A4" w:rsidRPr="008807F8" w:rsidRDefault="009062A4" w:rsidP="009854C1">
            <w:pPr>
              <w:spacing w:after="0" w:line="240" w:lineRule="auto"/>
              <w:rPr>
                <w:rFonts w:ascii="Times New Roman" w:eastAsia="Calibri" w:hAnsi="Times New Roman" w:cs="Times New Roman"/>
              </w:rPr>
            </w:pPr>
          </w:p>
        </w:tc>
      </w:tr>
    </w:tbl>
    <w:p w14:paraId="43018B56" w14:textId="77777777" w:rsidR="009062A4" w:rsidRDefault="009062A4" w:rsidP="009062A4">
      <w:pPr>
        <w:spacing w:after="0" w:line="240" w:lineRule="auto"/>
        <w:rPr>
          <w:rFonts w:ascii="Times New Roman" w:eastAsia="Calibri" w:hAnsi="Times New Roman" w:cs="Times New Roman"/>
          <w:sz w:val="24"/>
          <w:szCs w:val="24"/>
        </w:rPr>
      </w:pPr>
    </w:p>
    <w:p w14:paraId="2D4B289A" w14:textId="77777777" w:rsidR="009062A4" w:rsidRDefault="009062A4" w:rsidP="009062A4">
      <w:pPr>
        <w:spacing w:after="0" w:line="240" w:lineRule="auto"/>
        <w:jc w:val="right"/>
        <w:rPr>
          <w:rFonts w:ascii="Times New Roman" w:eastAsia="Calibri" w:hAnsi="Times New Roman" w:cs="Times New Roman"/>
          <w:sz w:val="24"/>
          <w:szCs w:val="24"/>
        </w:rPr>
      </w:pPr>
    </w:p>
    <w:p w14:paraId="376164ED" w14:textId="77777777" w:rsidR="009062A4" w:rsidRDefault="009062A4" w:rsidP="009062A4">
      <w:pPr>
        <w:spacing w:after="0" w:line="240" w:lineRule="auto"/>
        <w:jc w:val="right"/>
        <w:rPr>
          <w:rFonts w:ascii="Times New Roman" w:eastAsia="Calibri" w:hAnsi="Times New Roman" w:cs="Times New Roman"/>
          <w:sz w:val="24"/>
          <w:szCs w:val="24"/>
        </w:rPr>
      </w:pPr>
    </w:p>
    <w:p w14:paraId="2E69AECB" w14:textId="77777777" w:rsidR="009062A4" w:rsidRDefault="009062A4" w:rsidP="009062A4">
      <w:pPr>
        <w:spacing w:after="0" w:line="240" w:lineRule="auto"/>
        <w:jc w:val="right"/>
        <w:rPr>
          <w:rFonts w:ascii="Times New Roman" w:eastAsia="Calibri" w:hAnsi="Times New Roman" w:cs="Times New Roman"/>
          <w:sz w:val="24"/>
          <w:szCs w:val="24"/>
        </w:rPr>
      </w:pPr>
    </w:p>
    <w:p w14:paraId="27635B4B" w14:textId="77777777" w:rsidR="009062A4" w:rsidRDefault="009062A4" w:rsidP="009062A4">
      <w:pPr>
        <w:spacing w:after="0" w:line="240" w:lineRule="auto"/>
        <w:jc w:val="right"/>
        <w:rPr>
          <w:rFonts w:ascii="Times New Roman" w:eastAsia="Calibri" w:hAnsi="Times New Roman" w:cs="Times New Roman"/>
          <w:sz w:val="24"/>
          <w:szCs w:val="24"/>
        </w:rPr>
      </w:pPr>
    </w:p>
    <w:p w14:paraId="29B212E8" w14:textId="77777777" w:rsidR="009062A4" w:rsidRDefault="009062A4" w:rsidP="009062A4">
      <w:pPr>
        <w:spacing w:after="0" w:line="240" w:lineRule="auto"/>
        <w:jc w:val="right"/>
        <w:rPr>
          <w:rFonts w:ascii="Times New Roman" w:eastAsia="Calibri" w:hAnsi="Times New Roman" w:cs="Times New Roman"/>
          <w:sz w:val="24"/>
          <w:szCs w:val="24"/>
        </w:rPr>
      </w:pPr>
    </w:p>
    <w:p w14:paraId="2F8C0CC6" w14:textId="77777777" w:rsidR="009062A4" w:rsidRDefault="009062A4" w:rsidP="009062A4">
      <w:pPr>
        <w:spacing w:after="0" w:line="240" w:lineRule="auto"/>
        <w:jc w:val="right"/>
        <w:rPr>
          <w:rFonts w:ascii="Times New Roman" w:eastAsia="Calibri" w:hAnsi="Times New Roman" w:cs="Times New Roman"/>
          <w:sz w:val="24"/>
          <w:szCs w:val="24"/>
        </w:rPr>
      </w:pPr>
    </w:p>
    <w:p w14:paraId="2AD2CE24" w14:textId="77777777" w:rsidR="009062A4" w:rsidRDefault="009062A4" w:rsidP="009062A4">
      <w:pPr>
        <w:spacing w:after="0" w:line="240" w:lineRule="auto"/>
        <w:jc w:val="right"/>
        <w:rPr>
          <w:rFonts w:ascii="Times New Roman" w:eastAsia="Calibri" w:hAnsi="Times New Roman" w:cs="Times New Roman"/>
          <w:sz w:val="24"/>
          <w:szCs w:val="24"/>
        </w:rPr>
      </w:pPr>
    </w:p>
    <w:p w14:paraId="743AF61E" w14:textId="77777777" w:rsidR="009062A4" w:rsidRDefault="009062A4" w:rsidP="009062A4">
      <w:pPr>
        <w:spacing w:after="0" w:line="240" w:lineRule="auto"/>
        <w:jc w:val="right"/>
        <w:rPr>
          <w:rFonts w:ascii="Times New Roman" w:eastAsia="Calibri" w:hAnsi="Times New Roman" w:cs="Times New Roman"/>
          <w:sz w:val="24"/>
          <w:szCs w:val="24"/>
        </w:rPr>
      </w:pPr>
    </w:p>
    <w:p w14:paraId="1500E233" w14:textId="77777777" w:rsidR="009062A4" w:rsidRDefault="009062A4" w:rsidP="009062A4">
      <w:pPr>
        <w:spacing w:after="0" w:line="240" w:lineRule="auto"/>
        <w:jc w:val="right"/>
        <w:rPr>
          <w:rFonts w:ascii="Times New Roman" w:eastAsia="Calibri" w:hAnsi="Times New Roman" w:cs="Times New Roman"/>
          <w:sz w:val="24"/>
          <w:szCs w:val="24"/>
        </w:rPr>
      </w:pPr>
    </w:p>
    <w:p w14:paraId="5DF27765" w14:textId="77777777" w:rsidR="009062A4" w:rsidRDefault="009062A4" w:rsidP="009062A4">
      <w:pPr>
        <w:spacing w:after="0" w:line="240" w:lineRule="auto"/>
        <w:jc w:val="right"/>
        <w:rPr>
          <w:rFonts w:ascii="Times New Roman" w:eastAsia="Calibri" w:hAnsi="Times New Roman" w:cs="Times New Roman"/>
          <w:sz w:val="24"/>
          <w:szCs w:val="24"/>
        </w:rPr>
      </w:pPr>
    </w:p>
    <w:p w14:paraId="39DB58B9" w14:textId="77777777" w:rsidR="009062A4" w:rsidRDefault="009062A4" w:rsidP="009062A4">
      <w:pPr>
        <w:spacing w:after="0" w:line="240" w:lineRule="auto"/>
        <w:jc w:val="right"/>
        <w:rPr>
          <w:rFonts w:ascii="Times New Roman" w:eastAsia="Calibri" w:hAnsi="Times New Roman" w:cs="Times New Roman"/>
          <w:sz w:val="24"/>
          <w:szCs w:val="24"/>
        </w:rPr>
      </w:pPr>
    </w:p>
    <w:p w14:paraId="2EE794CA" w14:textId="77777777" w:rsidR="009062A4" w:rsidRDefault="009062A4" w:rsidP="009062A4">
      <w:pPr>
        <w:spacing w:after="0" w:line="240" w:lineRule="auto"/>
        <w:jc w:val="right"/>
        <w:rPr>
          <w:rFonts w:ascii="Times New Roman" w:eastAsia="Calibri" w:hAnsi="Times New Roman" w:cs="Times New Roman"/>
          <w:sz w:val="24"/>
          <w:szCs w:val="24"/>
        </w:rPr>
      </w:pPr>
    </w:p>
    <w:p w14:paraId="0543CC39" w14:textId="77777777" w:rsidR="009062A4" w:rsidRDefault="009062A4" w:rsidP="009062A4">
      <w:pPr>
        <w:spacing w:after="0" w:line="240" w:lineRule="auto"/>
        <w:jc w:val="right"/>
        <w:rPr>
          <w:rFonts w:ascii="Times New Roman" w:eastAsia="Calibri" w:hAnsi="Times New Roman" w:cs="Times New Roman"/>
          <w:sz w:val="24"/>
          <w:szCs w:val="24"/>
        </w:rPr>
      </w:pPr>
    </w:p>
    <w:p w14:paraId="14FE5B16" w14:textId="77777777" w:rsidR="009062A4" w:rsidRDefault="009062A4" w:rsidP="009062A4">
      <w:pPr>
        <w:spacing w:after="0" w:line="240" w:lineRule="auto"/>
        <w:jc w:val="right"/>
        <w:rPr>
          <w:rFonts w:ascii="Times New Roman" w:eastAsia="Calibri" w:hAnsi="Times New Roman" w:cs="Times New Roman"/>
          <w:sz w:val="24"/>
          <w:szCs w:val="24"/>
        </w:rPr>
      </w:pPr>
    </w:p>
    <w:p w14:paraId="7CF90D31" w14:textId="77777777" w:rsidR="009062A4" w:rsidRDefault="009062A4" w:rsidP="009062A4">
      <w:pPr>
        <w:spacing w:after="0" w:line="240" w:lineRule="auto"/>
        <w:jc w:val="right"/>
        <w:rPr>
          <w:rFonts w:ascii="Times New Roman" w:eastAsia="Calibri" w:hAnsi="Times New Roman" w:cs="Times New Roman"/>
          <w:sz w:val="24"/>
          <w:szCs w:val="24"/>
        </w:rPr>
      </w:pPr>
    </w:p>
    <w:p w14:paraId="797C0576" w14:textId="77777777" w:rsidR="009062A4" w:rsidRDefault="009062A4" w:rsidP="009062A4">
      <w:pPr>
        <w:spacing w:after="0" w:line="240" w:lineRule="auto"/>
        <w:jc w:val="right"/>
        <w:rPr>
          <w:rFonts w:ascii="Times New Roman" w:eastAsia="Calibri" w:hAnsi="Times New Roman" w:cs="Times New Roman"/>
          <w:sz w:val="24"/>
          <w:szCs w:val="24"/>
        </w:rPr>
      </w:pPr>
    </w:p>
    <w:p w14:paraId="25EA7907" w14:textId="77777777" w:rsidR="009062A4" w:rsidRDefault="009062A4" w:rsidP="009062A4">
      <w:pPr>
        <w:spacing w:after="0" w:line="240" w:lineRule="auto"/>
        <w:jc w:val="right"/>
        <w:rPr>
          <w:rFonts w:ascii="Times New Roman" w:eastAsia="Calibri" w:hAnsi="Times New Roman" w:cs="Times New Roman"/>
          <w:sz w:val="24"/>
          <w:szCs w:val="24"/>
        </w:rPr>
      </w:pPr>
    </w:p>
    <w:p w14:paraId="2F31D072" w14:textId="77777777" w:rsidR="009062A4" w:rsidRDefault="009062A4" w:rsidP="009062A4">
      <w:pPr>
        <w:spacing w:after="0" w:line="240" w:lineRule="auto"/>
        <w:jc w:val="right"/>
        <w:rPr>
          <w:rFonts w:ascii="Times New Roman" w:eastAsia="Calibri" w:hAnsi="Times New Roman" w:cs="Times New Roman"/>
          <w:sz w:val="24"/>
          <w:szCs w:val="24"/>
        </w:rPr>
      </w:pPr>
    </w:p>
    <w:p w14:paraId="25166328" w14:textId="77777777" w:rsidR="009062A4" w:rsidRDefault="009062A4" w:rsidP="009062A4">
      <w:pPr>
        <w:spacing w:after="0" w:line="240" w:lineRule="auto"/>
        <w:jc w:val="right"/>
        <w:rPr>
          <w:rFonts w:ascii="Times New Roman" w:eastAsia="Calibri" w:hAnsi="Times New Roman" w:cs="Times New Roman"/>
          <w:sz w:val="24"/>
          <w:szCs w:val="24"/>
        </w:rPr>
      </w:pPr>
    </w:p>
    <w:p w14:paraId="66E6C2C8" w14:textId="77777777" w:rsidR="009062A4" w:rsidRDefault="009062A4" w:rsidP="009062A4">
      <w:pPr>
        <w:spacing w:after="0" w:line="240" w:lineRule="auto"/>
        <w:jc w:val="right"/>
        <w:rPr>
          <w:rFonts w:ascii="Times New Roman" w:eastAsia="Calibri" w:hAnsi="Times New Roman" w:cs="Times New Roman"/>
          <w:sz w:val="24"/>
          <w:szCs w:val="24"/>
        </w:rPr>
      </w:pPr>
    </w:p>
    <w:p w14:paraId="3DCB56E9" w14:textId="77777777" w:rsidR="009062A4" w:rsidRDefault="009062A4" w:rsidP="009062A4">
      <w:pPr>
        <w:spacing w:after="0" w:line="240" w:lineRule="auto"/>
        <w:jc w:val="right"/>
        <w:rPr>
          <w:rFonts w:ascii="Times New Roman" w:eastAsia="Calibri" w:hAnsi="Times New Roman" w:cs="Times New Roman"/>
          <w:sz w:val="24"/>
          <w:szCs w:val="24"/>
        </w:rPr>
      </w:pPr>
    </w:p>
    <w:p w14:paraId="3CD203D5" w14:textId="77777777" w:rsidR="009062A4" w:rsidRDefault="009062A4" w:rsidP="009062A4">
      <w:pPr>
        <w:spacing w:after="0" w:line="240" w:lineRule="auto"/>
        <w:jc w:val="right"/>
        <w:rPr>
          <w:rFonts w:ascii="Times New Roman" w:eastAsia="Calibri" w:hAnsi="Times New Roman" w:cs="Times New Roman"/>
          <w:sz w:val="24"/>
          <w:szCs w:val="24"/>
        </w:rPr>
      </w:pPr>
    </w:p>
    <w:p w14:paraId="5FE9DE64" w14:textId="77777777" w:rsidR="009062A4" w:rsidRDefault="009062A4" w:rsidP="009062A4">
      <w:pPr>
        <w:spacing w:after="0" w:line="240" w:lineRule="auto"/>
        <w:jc w:val="right"/>
        <w:rPr>
          <w:rFonts w:ascii="Times New Roman" w:eastAsia="Calibri" w:hAnsi="Times New Roman" w:cs="Times New Roman"/>
          <w:sz w:val="24"/>
          <w:szCs w:val="24"/>
        </w:rPr>
      </w:pPr>
    </w:p>
    <w:p w14:paraId="2A057E44" w14:textId="77777777" w:rsidR="009062A4" w:rsidRDefault="009062A4" w:rsidP="009062A4">
      <w:pPr>
        <w:spacing w:after="0" w:line="240" w:lineRule="auto"/>
        <w:jc w:val="right"/>
        <w:rPr>
          <w:rFonts w:ascii="Times New Roman" w:eastAsia="Calibri" w:hAnsi="Times New Roman" w:cs="Times New Roman"/>
          <w:sz w:val="24"/>
          <w:szCs w:val="24"/>
        </w:rPr>
      </w:pPr>
    </w:p>
    <w:p w14:paraId="2FC9CBAC" w14:textId="77777777" w:rsidR="009062A4" w:rsidRDefault="009062A4" w:rsidP="009062A4">
      <w:pPr>
        <w:spacing w:after="0" w:line="240" w:lineRule="auto"/>
        <w:jc w:val="right"/>
        <w:rPr>
          <w:rFonts w:ascii="Times New Roman" w:eastAsia="Calibri" w:hAnsi="Times New Roman" w:cs="Times New Roman"/>
          <w:sz w:val="24"/>
          <w:szCs w:val="24"/>
        </w:rPr>
      </w:pPr>
    </w:p>
    <w:p w14:paraId="6B975E92" w14:textId="77777777" w:rsidR="009062A4" w:rsidRDefault="009062A4" w:rsidP="009062A4">
      <w:pPr>
        <w:spacing w:after="0" w:line="240" w:lineRule="auto"/>
        <w:jc w:val="right"/>
        <w:rPr>
          <w:rFonts w:ascii="Times New Roman" w:eastAsia="Calibri" w:hAnsi="Times New Roman" w:cs="Times New Roman"/>
          <w:sz w:val="24"/>
          <w:szCs w:val="24"/>
        </w:rPr>
      </w:pPr>
    </w:p>
    <w:p w14:paraId="2914061F" w14:textId="77777777" w:rsidR="009062A4" w:rsidRDefault="009062A4" w:rsidP="009062A4">
      <w:pPr>
        <w:spacing w:after="0" w:line="240" w:lineRule="auto"/>
        <w:jc w:val="right"/>
        <w:rPr>
          <w:rFonts w:ascii="Times New Roman" w:eastAsia="Calibri" w:hAnsi="Times New Roman" w:cs="Times New Roman"/>
          <w:sz w:val="24"/>
          <w:szCs w:val="24"/>
        </w:rPr>
      </w:pPr>
    </w:p>
    <w:p w14:paraId="003B8924" w14:textId="77777777" w:rsidR="009062A4" w:rsidRDefault="009062A4" w:rsidP="009062A4">
      <w:pPr>
        <w:spacing w:after="0" w:line="240" w:lineRule="auto"/>
        <w:jc w:val="right"/>
        <w:rPr>
          <w:rFonts w:ascii="Times New Roman" w:eastAsia="Calibri" w:hAnsi="Times New Roman" w:cs="Times New Roman"/>
          <w:sz w:val="24"/>
          <w:szCs w:val="24"/>
        </w:rPr>
      </w:pPr>
    </w:p>
    <w:p w14:paraId="0708CE33" w14:textId="77777777" w:rsidR="009062A4" w:rsidRDefault="009062A4" w:rsidP="009062A4">
      <w:pPr>
        <w:spacing w:after="0" w:line="240" w:lineRule="auto"/>
        <w:jc w:val="right"/>
        <w:rPr>
          <w:rFonts w:ascii="Times New Roman" w:eastAsia="Calibri" w:hAnsi="Times New Roman" w:cs="Times New Roman"/>
          <w:sz w:val="24"/>
          <w:szCs w:val="24"/>
        </w:rPr>
      </w:pPr>
    </w:p>
    <w:p w14:paraId="77DB1CC5" w14:textId="77777777" w:rsidR="009062A4" w:rsidRDefault="009062A4" w:rsidP="009062A4">
      <w:pPr>
        <w:spacing w:after="0" w:line="240" w:lineRule="auto"/>
        <w:jc w:val="right"/>
        <w:rPr>
          <w:rFonts w:ascii="Times New Roman" w:eastAsia="Calibri" w:hAnsi="Times New Roman" w:cs="Times New Roman"/>
          <w:sz w:val="24"/>
          <w:szCs w:val="24"/>
        </w:rPr>
      </w:pPr>
    </w:p>
    <w:p w14:paraId="2BEB9A29" w14:textId="77777777" w:rsidR="009062A4" w:rsidRDefault="009062A4" w:rsidP="009062A4">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2D2E" w14:textId="77777777" w:rsidR="00BA52BD" w:rsidRDefault="00BA52BD" w:rsidP="007E55BA">
      <w:pPr>
        <w:spacing w:after="0" w:line="240" w:lineRule="auto"/>
      </w:pPr>
      <w:r>
        <w:separator/>
      </w:r>
    </w:p>
  </w:endnote>
  <w:endnote w:type="continuationSeparator" w:id="0">
    <w:p w14:paraId="70F1C5D4" w14:textId="77777777" w:rsidR="00BA52BD" w:rsidRDefault="00BA52B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C331" w14:textId="77777777" w:rsidR="00BA52BD" w:rsidRDefault="00BA52BD" w:rsidP="007E55BA">
      <w:pPr>
        <w:spacing w:after="0" w:line="240" w:lineRule="auto"/>
      </w:pPr>
      <w:r>
        <w:separator/>
      </w:r>
    </w:p>
  </w:footnote>
  <w:footnote w:type="continuationSeparator" w:id="0">
    <w:p w14:paraId="01285EE6" w14:textId="77777777" w:rsidR="00BA52BD" w:rsidRDefault="00BA52BD"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EC75C15" w14:textId="77777777" w:rsidR="001B71E6" w:rsidRDefault="001B71E6" w:rsidP="001B71E6">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20"/>
  </w:num>
  <w:num w:numId="4">
    <w:abstractNumId w:val="21"/>
  </w:num>
  <w:num w:numId="5">
    <w:abstractNumId w:val="13"/>
  </w:num>
  <w:num w:numId="6">
    <w:abstractNumId w:val="12"/>
  </w:num>
  <w:num w:numId="7">
    <w:abstractNumId w:val="17"/>
  </w:num>
  <w:num w:numId="8">
    <w:abstractNumId w:val="16"/>
  </w:num>
  <w:num w:numId="9">
    <w:abstractNumId w:val="15"/>
  </w:num>
  <w:num w:numId="10">
    <w:abstractNumId w:val="11"/>
  </w:num>
  <w:num w:numId="11">
    <w:abstractNumId w:val="5"/>
  </w:num>
  <w:num w:numId="12">
    <w:abstractNumId w:val="4"/>
  </w:num>
  <w:num w:numId="13">
    <w:abstractNumId w:val="3"/>
  </w:num>
  <w:num w:numId="14">
    <w:abstractNumId w:val="14"/>
  </w:num>
  <w:num w:numId="15">
    <w:abstractNumId w:val="10"/>
  </w:num>
  <w:num w:numId="16">
    <w:abstractNumId w:val="1"/>
  </w:num>
  <w:num w:numId="17">
    <w:abstractNumId w:val="9"/>
  </w:num>
  <w:num w:numId="18">
    <w:abstractNumId w:val="2"/>
  </w:num>
  <w:num w:numId="19">
    <w:abstractNumId w:val="0"/>
  </w:num>
  <w:num w:numId="20">
    <w:abstractNumId w:val="18"/>
  </w:num>
  <w:num w:numId="21">
    <w:abstractNumId w:val="7"/>
  </w:num>
  <w:num w:numId="22">
    <w:abstractNumId w:val="6"/>
  </w:num>
  <w:num w:numId="23">
    <w:abstractNumId w:val="8"/>
  </w:num>
  <w:num w:numId="24">
    <w:abstractNumId w:val="19"/>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ABD"/>
    <w:rsid w:val="00223EC8"/>
    <w:rsid w:val="0022507A"/>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A05"/>
    <w:rsid w:val="00297E32"/>
    <w:rsid w:val="002A0529"/>
    <w:rsid w:val="002A1768"/>
    <w:rsid w:val="002A1906"/>
    <w:rsid w:val="002A1B86"/>
    <w:rsid w:val="002A3187"/>
    <w:rsid w:val="002A5234"/>
    <w:rsid w:val="002A5444"/>
    <w:rsid w:val="002A545F"/>
    <w:rsid w:val="002A68E1"/>
    <w:rsid w:val="002A7BB3"/>
    <w:rsid w:val="002B0C14"/>
    <w:rsid w:val="002B0FE1"/>
    <w:rsid w:val="002B1028"/>
    <w:rsid w:val="002B1450"/>
    <w:rsid w:val="002B1C56"/>
    <w:rsid w:val="002B1FC8"/>
    <w:rsid w:val="002B5ACF"/>
    <w:rsid w:val="002B6526"/>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26CF"/>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AA4"/>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E74"/>
    <w:rsid w:val="00386763"/>
    <w:rsid w:val="00387BFE"/>
    <w:rsid w:val="00390571"/>
    <w:rsid w:val="003905AF"/>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865"/>
    <w:rsid w:val="00435904"/>
    <w:rsid w:val="00435968"/>
    <w:rsid w:val="0043598B"/>
    <w:rsid w:val="00435B7C"/>
    <w:rsid w:val="00435F72"/>
    <w:rsid w:val="00436038"/>
    <w:rsid w:val="00436BF4"/>
    <w:rsid w:val="00436D52"/>
    <w:rsid w:val="00437690"/>
    <w:rsid w:val="00437B6C"/>
    <w:rsid w:val="00441D1B"/>
    <w:rsid w:val="00441E6F"/>
    <w:rsid w:val="004421E3"/>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669AE"/>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F4F"/>
    <w:rsid w:val="00506509"/>
    <w:rsid w:val="00511313"/>
    <w:rsid w:val="00513082"/>
    <w:rsid w:val="005144D3"/>
    <w:rsid w:val="00514849"/>
    <w:rsid w:val="0052012D"/>
    <w:rsid w:val="00520AE4"/>
    <w:rsid w:val="00520B79"/>
    <w:rsid w:val="005211D1"/>
    <w:rsid w:val="005227C5"/>
    <w:rsid w:val="00523C32"/>
    <w:rsid w:val="0052438F"/>
    <w:rsid w:val="00526C4F"/>
    <w:rsid w:val="005318A3"/>
    <w:rsid w:val="005319C1"/>
    <w:rsid w:val="00532398"/>
    <w:rsid w:val="00533E40"/>
    <w:rsid w:val="0053403E"/>
    <w:rsid w:val="00534A27"/>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B69"/>
    <w:rsid w:val="00553DBA"/>
    <w:rsid w:val="00554BA0"/>
    <w:rsid w:val="005554EC"/>
    <w:rsid w:val="00555576"/>
    <w:rsid w:val="00556CA0"/>
    <w:rsid w:val="005570A0"/>
    <w:rsid w:val="0055756B"/>
    <w:rsid w:val="00557962"/>
    <w:rsid w:val="0056022D"/>
    <w:rsid w:val="00560C5A"/>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2C12"/>
    <w:rsid w:val="0065300C"/>
    <w:rsid w:val="00653FDD"/>
    <w:rsid w:val="006549C1"/>
    <w:rsid w:val="00654A24"/>
    <w:rsid w:val="00655481"/>
    <w:rsid w:val="006571FA"/>
    <w:rsid w:val="006606B2"/>
    <w:rsid w:val="00660CF8"/>
    <w:rsid w:val="006611B7"/>
    <w:rsid w:val="00661B3C"/>
    <w:rsid w:val="0066247F"/>
    <w:rsid w:val="00662B63"/>
    <w:rsid w:val="00663B02"/>
    <w:rsid w:val="00664A89"/>
    <w:rsid w:val="00664D95"/>
    <w:rsid w:val="00667244"/>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654E"/>
    <w:rsid w:val="00827ED5"/>
    <w:rsid w:val="008315E9"/>
    <w:rsid w:val="00832C69"/>
    <w:rsid w:val="00832D22"/>
    <w:rsid w:val="00833129"/>
    <w:rsid w:val="00833C3A"/>
    <w:rsid w:val="00835320"/>
    <w:rsid w:val="008376AE"/>
    <w:rsid w:val="008401FA"/>
    <w:rsid w:val="008405A5"/>
    <w:rsid w:val="008420BB"/>
    <w:rsid w:val="0084483A"/>
    <w:rsid w:val="0084494F"/>
    <w:rsid w:val="00845B23"/>
    <w:rsid w:val="00845F9C"/>
    <w:rsid w:val="0084670A"/>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E4"/>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2A4"/>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4781C"/>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F13"/>
    <w:rsid w:val="009665D4"/>
    <w:rsid w:val="00966F40"/>
    <w:rsid w:val="00967527"/>
    <w:rsid w:val="0097012F"/>
    <w:rsid w:val="00971724"/>
    <w:rsid w:val="00971EE5"/>
    <w:rsid w:val="0097275E"/>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35E1"/>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2D4"/>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2BD"/>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1E8"/>
    <w:rsid w:val="00BD4B62"/>
    <w:rsid w:val="00BD5FDA"/>
    <w:rsid w:val="00BD6373"/>
    <w:rsid w:val="00BD649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56FB"/>
    <w:rsid w:val="00BF5809"/>
    <w:rsid w:val="00BF5B07"/>
    <w:rsid w:val="00BF5C32"/>
    <w:rsid w:val="00BF6735"/>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84E"/>
    <w:rsid w:val="00C45D9E"/>
    <w:rsid w:val="00C46D3D"/>
    <w:rsid w:val="00C50367"/>
    <w:rsid w:val="00C50436"/>
    <w:rsid w:val="00C50D5C"/>
    <w:rsid w:val="00C50F1E"/>
    <w:rsid w:val="00C510B1"/>
    <w:rsid w:val="00C52876"/>
    <w:rsid w:val="00C53873"/>
    <w:rsid w:val="00C53AC2"/>
    <w:rsid w:val="00C53C96"/>
    <w:rsid w:val="00C542F5"/>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1EEA"/>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E10DE"/>
    <w:rsid w:val="00CE2816"/>
    <w:rsid w:val="00CE379E"/>
    <w:rsid w:val="00CE3930"/>
    <w:rsid w:val="00CE5821"/>
    <w:rsid w:val="00CE5A9E"/>
    <w:rsid w:val="00CE5EA6"/>
    <w:rsid w:val="00CE68B6"/>
    <w:rsid w:val="00CE7133"/>
    <w:rsid w:val="00CE7CA1"/>
    <w:rsid w:val="00CF0983"/>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9C3"/>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0BA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3875"/>
    <w:rsid w:val="00DF3BA0"/>
    <w:rsid w:val="00DF45BC"/>
    <w:rsid w:val="00DF76BA"/>
    <w:rsid w:val="00DF7709"/>
    <w:rsid w:val="00E010FB"/>
    <w:rsid w:val="00E02C88"/>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56628"/>
    <w:rsid w:val="00E6054C"/>
    <w:rsid w:val="00E62158"/>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099"/>
    <w:rsid w:val="00E91158"/>
    <w:rsid w:val="00E915F6"/>
    <w:rsid w:val="00E926F6"/>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6E2A"/>
    <w:rsid w:val="00F577E5"/>
    <w:rsid w:val="00F57FCB"/>
    <w:rsid w:val="00F600D3"/>
    <w:rsid w:val="00F61347"/>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A1425"/>
    <w:rsid w:val="00FA17AC"/>
    <w:rsid w:val="00FA1B9C"/>
    <w:rsid w:val="00FA1DBC"/>
    <w:rsid w:val="00FA2638"/>
    <w:rsid w:val="00FA3AD3"/>
    <w:rsid w:val="00FA3EF8"/>
    <w:rsid w:val="00FA4D10"/>
    <w:rsid w:val="00FA4FAD"/>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29E0"/>
    <w:rsid w:val="00FC3638"/>
    <w:rsid w:val="00FC44BA"/>
    <w:rsid w:val="00FC57FD"/>
    <w:rsid w:val="00FC5D8D"/>
    <w:rsid w:val="00FC67B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documentManagement/types"/>
    <ds:schemaRef ds:uri="6e8af54f-37a3-4179-b2ce-85d568299097"/>
    <ds:schemaRef ds:uri="http://schemas.openxmlformats.org/package/2006/metadata/core-properties"/>
    <ds:schemaRef ds:uri="407fae41-c47b-43cc-966a-01b838070d44"/>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54145C-096B-43DD-985C-DABE337B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88468</Words>
  <Characters>50427</Characters>
  <Application>Microsoft Office Word</Application>
  <DocSecurity>0</DocSecurity>
  <Lines>420</Lines>
  <Paragraphs>277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41</cp:revision>
  <cp:lastPrinted>2021-12-27T14:42:00Z</cp:lastPrinted>
  <dcterms:created xsi:type="dcterms:W3CDTF">2023-01-27T05:41:00Z</dcterms:created>
  <dcterms:modified xsi:type="dcterms:W3CDTF">2023-02-09T13:21:00Z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