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89F9" w14:textId="04D0B820" w:rsidR="00FF423F" w:rsidRPr="00325C33" w:rsidRDefault="00EC1BA5" w:rsidP="009E4D39">
      <w:pPr>
        <w:tabs>
          <w:tab w:val="left" w:pos="6237"/>
        </w:tabs>
        <w:ind w:right="372"/>
        <w:rPr>
          <w:lang w:val="lv-LV"/>
        </w:rPr>
      </w:pPr>
      <w:r w:rsidRPr="00325C33">
        <w:rPr>
          <w:b/>
          <w:bCs/>
          <w:lang w:val="lv-LV"/>
        </w:rPr>
        <w:t xml:space="preserve">                                                                                           </w:t>
      </w:r>
    </w:p>
    <w:p w14:paraId="6EB70CAC" w14:textId="626A84C2" w:rsidR="00ED287C" w:rsidRPr="00E96D73" w:rsidRDefault="00ED287C" w:rsidP="00D019CA">
      <w:pPr>
        <w:ind w:right="372"/>
        <w:rPr>
          <w:i/>
          <w:lang w:val="lv-LV"/>
        </w:rPr>
      </w:pPr>
      <w:r w:rsidRPr="00325C33">
        <w:rPr>
          <w:i/>
          <w:lang w:val="lv-LV"/>
        </w:rPr>
        <w:t xml:space="preserve">Par </w:t>
      </w:r>
      <w:r w:rsidR="002E5BC5" w:rsidRPr="00E96D73">
        <w:rPr>
          <w:i/>
          <w:lang w:val="lv-LV"/>
        </w:rPr>
        <w:t>iepirkuma procedūras</w:t>
      </w:r>
      <w:r w:rsidRPr="00E96D73">
        <w:rPr>
          <w:i/>
          <w:lang w:val="lv-LV"/>
        </w:rPr>
        <w:t xml:space="preserve"> </w:t>
      </w:r>
    </w:p>
    <w:p w14:paraId="6E7DF1F2" w14:textId="4D55F773" w:rsidR="00C71D15" w:rsidRPr="00E96D73" w:rsidRDefault="00C71D15" w:rsidP="00E96D73">
      <w:pPr>
        <w:pStyle w:val="Default"/>
        <w:rPr>
          <w:rFonts w:ascii="Times New Roman" w:hAnsi="Times New Roman" w:cs="Times New Roman"/>
          <w:i/>
        </w:rPr>
      </w:pPr>
      <w:r w:rsidRPr="00E96D73">
        <w:rPr>
          <w:rFonts w:ascii="Times New Roman" w:hAnsi="Times New Roman" w:cs="Times New Roman"/>
          <w:i/>
        </w:rPr>
        <w:t>“</w:t>
      </w:r>
      <w:r w:rsidR="00E96D73" w:rsidRPr="00E96D73">
        <w:rPr>
          <w:rFonts w:ascii="Times New Roman" w:hAnsi="Times New Roman" w:cs="Times New Roman"/>
          <w:i/>
        </w:rPr>
        <w:t>17.apakšstacijas Aviācijas ielā 1C ēkas pārbūve un elektroiekārtu nomaiņa</w:t>
      </w:r>
      <w:r w:rsidR="00E96D73">
        <w:rPr>
          <w:rFonts w:ascii="Times New Roman" w:hAnsi="Times New Roman" w:cs="Times New Roman"/>
          <w:i/>
        </w:rPr>
        <w:t>”</w:t>
      </w:r>
    </w:p>
    <w:p w14:paraId="01E5FD02" w14:textId="67A4F111" w:rsidR="00ED287C" w:rsidRPr="00E96D73" w:rsidRDefault="00C71D15" w:rsidP="00D019CA">
      <w:pPr>
        <w:ind w:right="372"/>
        <w:rPr>
          <w:i/>
          <w:lang w:val="lv-LV"/>
        </w:rPr>
      </w:pPr>
      <w:r w:rsidRPr="00E96D73">
        <w:rPr>
          <w:i/>
          <w:lang w:val="lv-LV"/>
        </w:rPr>
        <w:t xml:space="preserve"> </w:t>
      </w:r>
      <w:r w:rsidR="00ED287C" w:rsidRPr="00E96D73">
        <w:rPr>
          <w:i/>
          <w:lang w:val="lv-LV"/>
        </w:rPr>
        <w:t>(ID Nr.RS/202</w:t>
      </w:r>
      <w:r w:rsidR="00141881" w:rsidRPr="00E96D73">
        <w:rPr>
          <w:i/>
          <w:lang w:val="lv-LV"/>
        </w:rPr>
        <w:t>3/</w:t>
      </w:r>
      <w:r w:rsidR="00E96D73">
        <w:rPr>
          <w:i/>
          <w:lang w:val="lv-LV"/>
        </w:rPr>
        <w:t>7</w:t>
      </w:r>
      <w:r w:rsidR="00ED287C" w:rsidRPr="00E96D73">
        <w:rPr>
          <w:i/>
          <w:lang w:val="lv-LV"/>
        </w:rPr>
        <w:t>) nolikuma prasībām</w:t>
      </w:r>
    </w:p>
    <w:p w14:paraId="6F27DAAA" w14:textId="77777777" w:rsidR="00ED287C" w:rsidRPr="00E96D73" w:rsidRDefault="00ED287C" w:rsidP="00D019CA">
      <w:pPr>
        <w:ind w:right="372"/>
        <w:jc w:val="both"/>
        <w:rPr>
          <w:lang w:val="lv-LV"/>
        </w:rPr>
      </w:pPr>
    </w:p>
    <w:p w14:paraId="66FC9AA7" w14:textId="77777777" w:rsidR="00ED287C" w:rsidRPr="00686645" w:rsidRDefault="00ED287C" w:rsidP="00D019CA">
      <w:pPr>
        <w:ind w:right="372" w:firstLine="426"/>
        <w:jc w:val="both"/>
        <w:rPr>
          <w:lang w:val="lv-LV"/>
        </w:rPr>
      </w:pPr>
      <w:r w:rsidRPr="00325C33">
        <w:rPr>
          <w:lang w:val="lv-LV"/>
        </w:rPr>
        <w:t xml:space="preserve">Rīgas pašvaldības sabiedrības ar ierobežotu atbildību „Rīgas satiksme” Iepirkuma komisija (turpmāk </w:t>
      </w:r>
      <w:r w:rsidRPr="00686645">
        <w:rPr>
          <w:lang w:val="lv-LV"/>
        </w:rPr>
        <w:t xml:space="preserve">– Pasūtītājs) no iespējamā piegādātāja ir saņēmusi vēstuli ar lūgumu sniegt skaidrojumu par nolikumā ietvertajām prasībām. </w:t>
      </w:r>
    </w:p>
    <w:p w14:paraId="03C5E2FF" w14:textId="77777777" w:rsidR="00ED287C" w:rsidRPr="00686645" w:rsidRDefault="00ED287C" w:rsidP="00D019CA">
      <w:pPr>
        <w:ind w:right="372"/>
        <w:jc w:val="both"/>
        <w:rPr>
          <w:lang w:val="lv-LV"/>
        </w:rPr>
      </w:pPr>
    </w:p>
    <w:p w14:paraId="586301D7" w14:textId="2A155C37" w:rsidR="001C5053" w:rsidRPr="00686645" w:rsidRDefault="00362DCC" w:rsidP="008A3D01">
      <w:pPr>
        <w:pStyle w:val="ListParagraph"/>
        <w:numPr>
          <w:ilvl w:val="0"/>
          <w:numId w:val="13"/>
        </w:numPr>
        <w:ind w:left="284" w:right="372" w:hanging="284"/>
        <w:jc w:val="both"/>
        <w:rPr>
          <w:rFonts w:ascii="Times New Roman" w:hAnsi="Times New Roman" w:cs="Times New Roman"/>
          <w:i/>
          <w:iCs/>
          <w:sz w:val="24"/>
          <w:szCs w:val="24"/>
        </w:rPr>
      </w:pPr>
      <w:r w:rsidRPr="00686645">
        <w:rPr>
          <w:rFonts w:ascii="Times New Roman" w:hAnsi="Times New Roman" w:cs="Times New Roman"/>
          <w:i/>
          <w:iCs/>
          <w:sz w:val="24"/>
          <w:szCs w:val="24"/>
        </w:rPr>
        <w:t>Jautājums:</w:t>
      </w:r>
    </w:p>
    <w:p w14:paraId="1EA3F37E" w14:textId="56DC59A9" w:rsidR="00B41AA2" w:rsidRPr="00686645" w:rsidRDefault="00686645" w:rsidP="00686645">
      <w:pPr>
        <w:ind w:right="372"/>
        <w:jc w:val="both"/>
        <w:rPr>
          <w:i/>
          <w:iCs/>
          <w:lang w:val="lv-LV" w:eastAsia="lv-LV"/>
        </w:rPr>
      </w:pPr>
      <w:r w:rsidRPr="00686645">
        <w:rPr>
          <w:i/>
          <w:iCs/>
          <w:lang w:val="lv-LV"/>
        </w:rPr>
        <w:t xml:space="preserve">Skaidrojošajā aprakstā (ESS-1) ir minēts, ka skapis tiks izvietots telpā Nr2. EL sadaļas rasējumos nav atrodama shēma par elektrības </w:t>
      </w:r>
      <w:proofErr w:type="spellStart"/>
      <w:r w:rsidRPr="00686645">
        <w:rPr>
          <w:i/>
          <w:iCs/>
          <w:lang w:val="lv-LV"/>
        </w:rPr>
        <w:t>pieslēgumu</w:t>
      </w:r>
      <w:proofErr w:type="spellEnd"/>
      <w:r w:rsidRPr="00686645">
        <w:rPr>
          <w:i/>
          <w:iCs/>
          <w:lang w:val="lv-LV"/>
        </w:rPr>
        <w:t xml:space="preserve"> šim skapim šajā telpā! Lūdzam precizēt, kurš nodrošinās </w:t>
      </w:r>
      <w:proofErr w:type="spellStart"/>
      <w:r w:rsidRPr="00686645">
        <w:rPr>
          <w:i/>
          <w:iCs/>
          <w:lang w:val="lv-LV"/>
        </w:rPr>
        <w:t>elektro</w:t>
      </w:r>
      <w:proofErr w:type="spellEnd"/>
      <w:r w:rsidRPr="00686645">
        <w:rPr>
          <w:i/>
          <w:iCs/>
          <w:lang w:val="lv-LV"/>
        </w:rPr>
        <w:t xml:space="preserve"> </w:t>
      </w:r>
      <w:proofErr w:type="spellStart"/>
      <w:r w:rsidRPr="00686645">
        <w:rPr>
          <w:i/>
          <w:iCs/>
          <w:lang w:val="lv-LV"/>
        </w:rPr>
        <w:t>pieslēgumu</w:t>
      </w:r>
      <w:proofErr w:type="spellEnd"/>
      <w:r w:rsidRPr="00686645">
        <w:rPr>
          <w:i/>
          <w:iCs/>
          <w:lang w:val="lv-LV"/>
        </w:rPr>
        <w:t xml:space="preserve"> video novērošanas skapim telpā Nr2 (gaitenī).</w:t>
      </w:r>
    </w:p>
    <w:p w14:paraId="003D1112" w14:textId="77777777" w:rsidR="00686645" w:rsidRPr="00E34732" w:rsidRDefault="00686645" w:rsidP="00B41AA2">
      <w:pPr>
        <w:pStyle w:val="NormalWeb"/>
        <w:spacing w:before="0" w:beforeAutospacing="0" w:after="0" w:afterAutospacing="0"/>
        <w:ind w:right="372"/>
        <w:jc w:val="both"/>
        <w:rPr>
          <w:rFonts w:ascii="Times New Roman" w:hAnsi="Times New Roman" w:cs="Times New Roman"/>
          <w:sz w:val="24"/>
          <w:szCs w:val="24"/>
        </w:rPr>
      </w:pPr>
    </w:p>
    <w:p w14:paraId="165C163D" w14:textId="66D7CF6A" w:rsidR="00325C33" w:rsidRPr="00E34732" w:rsidRDefault="001C5053" w:rsidP="00B41AA2">
      <w:pPr>
        <w:pStyle w:val="NormalWeb"/>
        <w:spacing w:before="0" w:beforeAutospacing="0" w:after="0" w:afterAutospacing="0"/>
        <w:ind w:right="372"/>
        <w:jc w:val="both"/>
        <w:rPr>
          <w:rFonts w:ascii="Times New Roman" w:hAnsi="Times New Roman" w:cs="Times New Roman"/>
          <w:sz w:val="24"/>
          <w:szCs w:val="24"/>
        </w:rPr>
      </w:pPr>
      <w:r w:rsidRPr="00E34732">
        <w:rPr>
          <w:rFonts w:ascii="Times New Roman" w:hAnsi="Times New Roman" w:cs="Times New Roman"/>
          <w:sz w:val="24"/>
          <w:szCs w:val="24"/>
        </w:rPr>
        <w:t xml:space="preserve">Atbilde: </w:t>
      </w:r>
    </w:p>
    <w:p w14:paraId="6D36B712" w14:textId="2430E8AC" w:rsidR="008A3D01" w:rsidRPr="00E34732" w:rsidRDefault="00E34732" w:rsidP="00B41AA2">
      <w:pPr>
        <w:pStyle w:val="NormalWeb"/>
        <w:spacing w:before="0" w:beforeAutospacing="0" w:after="0" w:afterAutospacing="0"/>
        <w:ind w:right="372"/>
        <w:jc w:val="both"/>
        <w:rPr>
          <w:rStyle w:val="ui-provider"/>
          <w:rFonts w:ascii="Times New Roman" w:hAnsi="Times New Roman" w:cs="Times New Roman"/>
          <w:sz w:val="24"/>
          <w:szCs w:val="24"/>
        </w:rPr>
      </w:pPr>
      <w:r w:rsidRPr="00E34732">
        <w:rPr>
          <w:rStyle w:val="ui-provider"/>
          <w:rFonts w:ascii="Times New Roman" w:hAnsi="Times New Roman" w:cs="Times New Roman"/>
          <w:sz w:val="24"/>
          <w:szCs w:val="24"/>
        </w:rPr>
        <w:t xml:space="preserve">Skaidrojam, ka projekta risinājumi neparedz mainīt / pārbūvēt esošo ēkas </w:t>
      </w:r>
      <w:proofErr w:type="spellStart"/>
      <w:r w:rsidRPr="00E34732">
        <w:rPr>
          <w:rStyle w:val="ui-provider"/>
          <w:rFonts w:ascii="Times New Roman" w:hAnsi="Times New Roman" w:cs="Times New Roman"/>
          <w:sz w:val="24"/>
          <w:szCs w:val="24"/>
        </w:rPr>
        <w:t>sadalni</w:t>
      </w:r>
      <w:proofErr w:type="spellEnd"/>
      <w:r w:rsidRPr="00E34732">
        <w:rPr>
          <w:rStyle w:val="ui-provider"/>
          <w:rFonts w:ascii="Times New Roman" w:hAnsi="Times New Roman" w:cs="Times New Roman"/>
          <w:sz w:val="24"/>
          <w:szCs w:val="24"/>
        </w:rPr>
        <w:t xml:space="preserve"> SS, bet to paredzēts papildināt ar </w:t>
      </w:r>
      <w:proofErr w:type="spellStart"/>
      <w:r w:rsidRPr="00E34732">
        <w:rPr>
          <w:rStyle w:val="ui-provider"/>
          <w:rFonts w:ascii="Times New Roman" w:hAnsi="Times New Roman" w:cs="Times New Roman"/>
          <w:sz w:val="24"/>
          <w:szCs w:val="24"/>
        </w:rPr>
        <w:t>automātslēdžiem</w:t>
      </w:r>
      <w:proofErr w:type="spellEnd"/>
      <w:r w:rsidRPr="00E34732">
        <w:rPr>
          <w:rStyle w:val="ui-provider"/>
          <w:rFonts w:ascii="Times New Roman" w:hAnsi="Times New Roman" w:cs="Times New Roman"/>
          <w:sz w:val="24"/>
          <w:szCs w:val="24"/>
        </w:rPr>
        <w:t xml:space="preserve">. Būvuzņēmējam jāveic projektētās videonovērošanas </w:t>
      </w:r>
      <w:proofErr w:type="spellStart"/>
      <w:r w:rsidRPr="00E34732">
        <w:rPr>
          <w:rStyle w:val="ui-provider"/>
          <w:rFonts w:ascii="Times New Roman" w:hAnsi="Times New Roman" w:cs="Times New Roman"/>
          <w:sz w:val="24"/>
          <w:szCs w:val="24"/>
        </w:rPr>
        <w:t>sadalnes</w:t>
      </w:r>
      <w:proofErr w:type="spellEnd"/>
      <w:r w:rsidRPr="00E34732">
        <w:rPr>
          <w:rStyle w:val="ui-provider"/>
          <w:rFonts w:ascii="Times New Roman" w:hAnsi="Times New Roman" w:cs="Times New Roman"/>
          <w:sz w:val="24"/>
          <w:szCs w:val="24"/>
        </w:rPr>
        <w:t xml:space="preserve"> pārslēgšanu uz </w:t>
      </w:r>
      <w:proofErr w:type="spellStart"/>
      <w:r w:rsidRPr="00E34732">
        <w:rPr>
          <w:rStyle w:val="ui-provider"/>
          <w:rFonts w:ascii="Times New Roman" w:hAnsi="Times New Roman" w:cs="Times New Roman"/>
          <w:sz w:val="24"/>
          <w:szCs w:val="24"/>
        </w:rPr>
        <w:t>automatslēdzi</w:t>
      </w:r>
      <w:proofErr w:type="spellEnd"/>
      <w:r w:rsidRPr="00E34732">
        <w:rPr>
          <w:rStyle w:val="ui-provider"/>
          <w:rFonts w:ascii="Times New Roman" w:hAnsi="Times New Roman" w:cs="Times New Roman"/>
          <w:sz w:val="24"/>
          <w:szCs w:val="24"/>
        </w:rPr>
        <w:t xml:space="preserve"> SS </w:t>
      </w:r>
      <w:proofErr w:type="spellStart"/>
      <w:r w:rsidRPr="00E34732">
        <w:rPr>
          <w:rStyle w:val="ui-provider"/>
          <w:rFonts w:ascii="Times New Roman" w:hAnsi="Times New Roman" w:cs="Times New Roman"/>
          <w:sz w:val="24"/>
          <w:szCs w:val="24"/>
        </w:rPr>
        <w:t>sadalnē</w:t>
      </w:r>
      <w:proofErr w:type="spellEnd"/>
      <w:r w:rsidRPr="00E34732">
        <w:rPr>
          <w:rStyle w:val="ui-provider"/>
          <w:rFonts w:ascii="Times New Roman" w:hAnsi="Times New Roman" w:cs="Times New Roman"/>
          <w:sz w:val="24"/>
          <w:szCs w:val="24"/>
        </w:rPr>
        <w:t xml:space="preserve">, no kura barojas esošā videonovērošanas </w:t>
      </w:r>
      <w:proofErr w:type="spellStart"/>
      <w:r w:rsidRPr="00E34732">
        <w:rPr>
          <w:rStyle w:val="ui-provider"/>
          <w:rFonts w:ascii="Times New Roman" w:hAnsi="Times New Roman" w:cs="Times New Roman"/>
          <w:sz w:val="24"/>
          <w:szCs w:val="24"/>
        </w:rPr>
        <w:t>sadalne</w:t>
      </w:r>
      <w:proofErr w:type="spellEnd"/>
      <w:r w:rsidRPr="00E34732">
        <w:rPr>
          <w:rStyle w:val="ui-provider"/>
          <w:rFonts w:ascii="Times New Roman" w:hAnsi="Times New Roman" w:cs="Times New Roman"/>
          <w:sz w:val="24"/>
          <w:szCs w:val="24"/>
        </w:rPr>
        <w:t xml:space="preserve"> (EL-9.2). Nepieciešamo montāžas materiālu izmaksas iekļaujamas Lokālās tāmes Nr.13 "Videonovērošanas sistēma" pozīcijās "Montāžas izstrādājumi".</w:t>
      </w:r>
    </w:p>
    <w:p w14:paraId="035AC2CA" w14:textId="77777777" w:rsidR="00E34732" w:rsidRPr="00E34732" w:rsidRDefault="00E34732" w:rsidP="00B41AA2">
      <w:pPr>
        <w:pStyle w:val="NormalWeb"/>
        <w:spacing w:before="0" w:beforeAutospacing="0" w:after="0" w:afterAutospacing="0"/>
        <w:ind w:right="372"/>
        <w:jc w:val="both"/>
        <w:rPr>
          <w:rFonts w:ascii="Times New Roman" w:hAnsi="Times New Roman" w:cs="Times New Roman"/>
          <w:sz w:val="24"/>
          <w:szCs w:val="24"/>
        </w:rPr>
      </w:pPr>
    </w:p>
    <w:p w14:paraId="70CCEE59" w14:textId="73E62E8C" w:rsidR="001C5053" w:rsidRPr="00E34732" w:rsidRDefault="008A3D01" w:rsidP="00D019CA">
      <w:pPr>
        <w:ind w:right="372"/>
        <w:jc w:val="both"/>
        <w:rPr>
          <w:i/>
          <w:iCs/>
          <w:lang w:val="lv-LV"/>
        </w:rPr>
      </w:pPr>
      <w:r w:rsidRPr="00E34732">
        <w:rPr>
          <w:i/>
          <w:iCs/>
          <w:lang w:val="lv-LV"/>
        </w:rPr>
        <w:t>2.jautājums:</w:t>
      </w:r>
    </w:p>
    <w:p w14:paraId="32643589" w14:textId="002537E1" w:rsidR="000311C0" w:rsidRPr="00686645" w:rsidRDefault="00686645" w:rsidP="00686645">
      <w:pPr>
        <w:ind w:right="372"/>
        <w:jc w:val="both"/>
        <w:rPr>
          <w:i/>
          <w:iCs/>
          <w:lang w:val="lv-LV"/>
        </w:rPr>
      </w:pPr>
      <w:r w:rsidRPr="00E34732">
        <w:rPr>
          <w:i/>
          <w:iCs/>
          <w:lang w:val="lv-LV"/>
        </w:rPr>
        <w:t>Skaidrojošajā aprakstā (ESS-1)</w:t>
      </w:r>
      <w:r w:rsidRPr="00686645">
        <w:rPr>
          <w:i/>
          <w:iCs/>
          <w:lang w:val="lv-LV"/>
        </w:rPr>
        <w:t xml:space="preserve"> ir minēts, ka skapī tiks izvietots komutators. Lūdzam precizēt, kurš viņu piegādās. Materiālu specifikācijā šāds materiāls nav paredzēts!</w:t>
      </w:r>
    </w:p>
    <w:p w14:paraId="00BDC59A" w14:textId="77777777" w:rsidR="00686645" w:rsidRPr="00686645" w:rsidRDefault="00686645" w:rsidP="000311C0">
      <w:pPr>
        <w:ind w:right="372"/>
        <w:jc w:val="both"/>
        <w:rPr>
          <w:lang w:val="lv-LV"/>
        </w:rPr>
      </w:pPr>
    </w:p>
    <w:p w14:paraId="15CD1667" w14:textId="2EDD7427" w:rsidR="00325C33" w:rsidRPr="00686645" w:rsidRDefault="000311C0" w:rsidP="000311C0">
      <w:pPr>
        <w:ind w:right="372"/>
        <w:jc w:val="both"/>
        <w:rPr>
          <w:lang w:val="lv-LV"/>
        </w:rPr>
      </w:pPr>
      <w:r w:rsidRPr="00686645">
        <w:rPr>
          <w:lang w:val="lv-LV"/>
        </w:rPr>
        <w:t>Atbilde:</w:t>
      </w:r>
      <w:r w:rsidR="00141881" w:rsidRPr="00686645">
        <w:rPr>
          <w:lang w:val="lv-LV"/>
        </w:rPr>
        <w:t> </w:t>
      </w:r>
    </w:p>
    <w:p w14:paraId="4E8B599A" w14:textId="24E6109D" w:rsidR="000311C0" w:rsidRPr="00686645" w:rsidRDefault="00686645" w:rsidP="000311C0">
      <w:pPr>
        <w:ind w:right="372"/>
        <w:jc w:val="both"/>
        <w:rPr>
          <w:lang w:val="lv-LV"/>
        </w:rPr>
      </w:pPr>
      <w:r w:rsidRPr="00686645">
        <w:rPr>
          <w:lang w:val="lv-LV"/>
        </w:rPr>
        <w:t>Skaidrojam, ka komutators jāparedz kā telekomunikāciju skapja sastāvdaļa (Lokālās tāmes Nr.13 “Videonovērošanas sistēma” pozīcija Nr.1).</w:t>
      </w:r>
    </w:p>
    <w:p w14:paraId="29182483" w14:textId="77777777" w:rsidR="00686645" w:rsidRPr="00686645" w:rsidRDefault="00686645" w:rsidP="000311C0">
      <w:pPr>
        <w:ind w:right="372"/>
        <w:jc w:val="both"/>
        <w:rPr>
          <w:lang w:val="lv-LV"/>
        </w:rPr>
      </w:pPr>
    </w:p>
    <w:p w14:paraId="3F58CCA2" w14:textId="29666651" w:rsidR="000311C0" w:rsidRPr="00686645" w:rsidRDefault="000311C0" w:rsidP="000311C0">
      <w:pPr>
        <w:ind w:right="372"/>
        <w:jc w:val="both"/>
        <w:rPr>
          <w:i/>
          <w:iCs/>
          <w:lang w:val="lv-LV"/>
        </w:rPr>
      </w:pPr>
      <w:r w:rsidRPr="00686645">
        <w:rPr>
          <w:i/>
          <w:iCs/>
          <w:lang w:val="lv-LV"/>
        </w:rPr>
        <w:t>3.jautājums:</w:t>
      </w:r>
    </w:p>
    <w:p w14:paraId="5B2DBCB0" w14:textId="1EE6DB79" w:rsidR="00A50882" w:rsidRPr="00686645" w:rsidRDefault="00686645" w:rsidP="00686645">
      <w:pPr>
        <w:ind w:right="372"/>
        <w:jc w:val="both"/>
        <w:rPr>
          <w:i/>
          <w:iCs/>
          <w:lang w:val="lv-LV"/>
        </w:rPr>
      </w:pPr>
      <w:r w:rsidRPr="00686645">
        <w:rPr>
          <w:i/>
          <w:iCs/>
          <w:lang w:val="lv-LV"/>
        </w:rPr>
        <w:t>Skaidrojošajā aprakstā (ESS-1) ir minēts, ka video novērošanas tīkls jābūvē ar kabeli Cat5e. Materiālu specifikācijā norādīts kabelis Cat6. Lūdzam precizēt, ar kādu kabeli jāizbūvē.</w:t>
      </w:r>
    </w:p>
    <w:p w14:paraId="20E8679C" w14:textId="77777777" w:rsidR="00686645" w:rsidRPr="00686645" w:rsidRDefault="00686645" w:rsidP="00A50882">
      <w:pPr>
        <w:ind w:right="372"/>
        <w:jc w:val="both"/>
        <w:rPr>
          <w:i/>
          <w:iCs/>
          <w:lang w:val="lv-LV"/>
        </w:rPr>
      </w:pPr>
    </w:p>
    <w:p w14:paraId="5A086883" w14:textId="197E64A9" w:rsidR="00325C33" w:rsidRPr="00686645" w:rsidRDefault="00A50882" w:rsidP="00A50882">
      <w:pPr>
        <w:ind w:right="372"/>
        <w:jc w:val="both"/>
        <w:rPr>
          <w:lang w:val="lv-LV"/>
        </w:rPr>
      </w:pPr>
      <w:r w:rsidRPr="00686645">
        <w:rPr>
          <w:lang w:val="lv-LV"/>
        </w:rPr>
        <w:t xml:space="preserve">Atbilde: </w:t>
      </w:r>
    </w:p>
    <w:p w14:paraId="0571FFF8" w14:textId="41B7970B" w:rsidR="00141881" w:rsidRPr="00686645" w:rsidRDefault="00686645" w:rsidP="00A50882">
      <w:pPr>
        <w:ind w:right="372"/>
        <w:jc w:val="both"/>
        <w:rPr>
          <w:rStyle w:val="Hyperlink"/>
          <w:lang w:val="lv-LV"/>
        </w:rPr>
      </w:pPr>
      <w:r w:rsidRPr="00686645">
        <w:rPr>
          <w:lang w:val="lv-LV"/>
        </w:rPr>
        <w:t xml:space="preserve">Informējam, ka nolikums tiks grozīts, līdz ar ko, lūdzam sekot informācijai tīmekļvietnē </w:t>
      </w:r>
      <w:hyperlink r:id="rId12" w:history="1">
        <w:r w:rsidRPr="00686645">
          <w:rPr>
            <w:rStyle w:val="Hyperlink"/>
            <w:lang w:val="lv-LV"/>
          </w:rPr>
          <w:t>www.rigassatiksme.lv</w:t>
        </w:r>
      </w:hyperlink>
      <w:r w:rsidRPr="00686645">
        <w:rPr>
          <w:lang w:val="lv-LV"/>
        </w:rPr>
        <w:t xml:space="preserve"> un </w:t>
      </w:r>
      <w:hyperlink r:id="rId13" w:history="1">
        <w:r w:rsidRPr="00686645">
          <w:rPr>
            <w:rStyle w:val="Hyperlink"/>
            <w:lang w:val="lv-LV"/>
          </w:rPr>
          <w:t>www.eis.gov.lv</w:t>
        </w:r>
      </w:hyperlink>
      <w:r w:rsidRPr="00686645">
        <w:rPr>
          <w:rStyle w:val="Hyperlink"/>
          <w:lang w:val="lv-LV"/>
        </w:rPr>
        <w:t>.</w:t>
      </w:r>
    </w:p>
    <w:p w14:paraId="20186000" w14:textId="57255627" w:rsidR="00686645" w:rsidRDefault="00686645" w:rsidP="00686645">
      <w:pPr>
        <w:spacing w:before="60" w:after="60" w:line="259" w:lineRule="auto"/>
        <w:ind w:right="372"/>
        <w:jc w:val="both"/>
        <w:rPr>
          <w:rFonts w:eastAsiaTheme="minorHAnsi"/>
          <w:lang w:val="lv-LV"/>
        </w:rPr>
      </w:pPr>
      <w:r w:rsidRPr="00686645">
        <w:rPr>
          <w:rFonts w:eastAsiaTheme="minorHAnsi"/>
          <w:lang w:val="lv-LV"/>
        </w:rPr>
        <w:t>Papildus skaidrojam, ka materiālu specifikācijā (ESS-4) konstatēta tehniska rakstura kļūda. Nosaukumu “</w:t>
      </w:r>
      <w:r w:rsidRPr="00686645">
        <w:rPr>
          <w:rFonts w:eastAsiaTheme="minorHAnsi"/>
          <w:i/>
          <w:iCs/>
          <w:lang w:val="lv-LV"/>
        </w:rPr>
        <w:t>Cat6</w:t>
      </w:r>
      <w:r w:rsidRPr="00686645">
        <w:rPr>
          <w:rFonts w:eastAsiaTheme="minorHAnsi"/>
          <w:lang w:val="lv-LV"/>
        </w:rPr>
        <w:t>” lasīt kā “</w:t>
      </w:r>
      <w:r w:rsidRPr="00686645">
        <w:rPr>
          <w:rFonts w:eastAsiaTheme="minorHAnsi"/>
          <w:i/>
          <w:iCs/>
          <w:lang w:val="lv-LV"/>
        </w:rPr>
        <w:t>Cat5e</w:t>
      </w:r>
      <w:r w:rsidRPr="00686645">
        <w:rPr>
          <w:rFonts w:eastAsiaTheme="minorHAnsi"/>
          <w:lang w:val="lv-LV"/>
        </w:rPr>
        <w:t>”.</w:t>
      </w:r>
    </w:p>
    <w:p w14:paraId="18035F5E" w14:textId="546E5338" w:rsidR="00686645" w:rsidRDefault="00686645" w:rsidP="00686645">
      <w:pPr>
        <w:spacing w:before="60" w:after="60" w:line="259" w:lineRule="auto"/>
        <w:ind w:right="372"/>
        <w:jc w:val="both"/>
        <w:rPr>
          <w:rFonts w:eastAsiaTheme="minorHAnsi"/>
          <w:lang w:val="lv-LV"/>
        </w:rPr>
      </w:pPr>
    </w:p>
    <w:p w14:paraId="67230466" w14:textId="245E0051" w:rsidR="00686645" w:rsidRPr="00E96D73" w:rsidRDefault="00686645" w:rsidP="00686645">
      <w:pPr>
        <w:ind w:right="372"/>
        <w:jc w:val="both"/>
        <w:rPr>
          <w:i/>
          <w:iCs/>
          <w:lang w:val="lv-LV"/>
        </w:rPr>
      </w:pPr>
      <w:r w:rsidRPr="00E96D73">
        <w:rPr>
          <w:i/>
          <w:iCs/>
          <w:lang w:val="lv-LV"/>
        </w:rPr>
        <w:t>4.jautājums:</w:t>
      </w:r>
    </w:p>
    <w:p w14:paraId="3B2A6AA6" w14:textId="1CD7EDF1" w:rsidR="00686645" w:rsidRPr="00E96D73" w:rsidRDefault="00E96D73" w:rsidP="00E96D73">
      <w:pPr>
        <w:ind w:right="372"/>
        <w:jc w:val="both"/>
        <w:rPr>
          <w:i/>
          <w:iCs/>
          <w:lang w:val="lv-LV"/>
        </w:rPr>
      </w:pPr>
      <w:r w:rsidRPr="00E96D73">
        <w:rPr>
          <w:i/>
          <w:iCs/>
          <w:lang w:val="lv-LV"/>
        </w:rPr>
        <w:t>Rasējumā ESS-3 ir uzrādīta UPS iekārta. Lūdzam precizēt, kas piegādās šo iekārtu jo materiālu specifikācijā tāda nav paredzēta.</w:t>
      </w:r>
    </w:p>
    <w:p w14:paraId="1D0FC331" w14:textId="77777777" w:rsidR="00E96D73" w:rsidRDefault="00E96D73" w:rsidP="00A50882">
      <w:pPr>
        <w:ind w:right="372"/>
        <w:jc w:val="both"/>
        <w:rPr>
          <w:lang w:val="lv-LV"/>
        </w:rPr>
      </w:pPr>
    </w:p>
    <w:p w14:paraId="61C6E3B8" w14:textId="77777777" w:rsidR="00BC6EB1" w:rsidRDefault="00686645" w:rsidP="00A50882">
      <w:pPr>
        <w:ind w:right="372"/>
        <w:jc w:val="both"/>
        <w:rPr>
          <w:lang w:val="lv-LV"/>
        </w:rPr>
      </w:pPr>
      <w:r w:rsidRPr="00E96D73">
        <w:rPr>
          <w:lang w:val="lv-LV"/>
        </w:rPr>
        <w:lastRenderedPageBreak/>
        <w:t xml:space="preserve">Atbilde: </w:t>
      </w:r>
    </w:p>
    <w:p w14:paraId="724D4C91" w14:textId="4E6708BC" w:rsidR="00686645" w:rsidRPr="00E96D73" w:rsidRDefault="00E96D73" w:rsidP="00A50882">
      <w:pPr>
        <w:ind w:right="372"/>
        <w:jc w:val="both"/>
        <w:rPr>
          <w:lang w:val="lv-LV"/>
        </w:rPr>
      </w:pPr>
      <w:r w:rsidRPr="00E96D73">
        <w:rPr>
          <w:lang w:val="lv-LV"/>
        </w:rPr>
        <w:t>Skaidrojam, ka UPS iekārta jāparedz kā telekomunikāciju skapja sastāvdaļa (Lokālās tāmes Nr.13 “Videonovērošanas sistēma” pozīcija Nr.1).</w:t>
      </w:r>
    </w:p>
    <w:p w14:paraId="1BC0A655" w14:textId="48B9D907" w:rsidR="00141881" w:rsidRPr="00E96D73" w:rsidRDefault="00141881" w:rsidP="00D019CA">
      <w:pPr>
        <w:ind w:right="372" w:firstLine="720"/>
        <w:jc w:val="both"/>
        <w:rPr>
          <w:lang w:val="lv-LV"/>
        </w:rPr>
      </w:pPr>
    </w:p>
    <w:p w14:paraId="1CC7CCB1" w14:textId="65D0ACC4" w:rsidR="00141881" w:rsidRPr="00E96D73" w:rsidRDefault="00E96D73" w:rsidP="00E96D73">
      <w:pPr>
        <w:ind w:right="372"/>
        <w:jc w:val="both"/>
        <w:rPr>
          <w:i/>
          <w:iCs/>
          <w:lang w:val="lv-LV"/>
        </w:rPr>
      </w:pPr>
      <w:r w:rsidRPr="00E96D73">
        <w:rPr>
          <w:i/>
          <w:iCs/>
          <w:lang w:val="lv-LV"/>
        </w:rPr>
        <w:t xml:space="preserve">5.jautājums: </w:t>
      </w:r>
    </w:p>
    <w:p w14:paraId="1DA59391" w14:textId="6BEB7146" w:rsidR="00141881" w:rsidRPr="00E96D73" w:rsidRDefault="00E96D73" w:rsidP="00E96D73">
      <w:pPr>
        <w:ind w:right="372"/>
        <w:jc w:val="both"/>
        <w:rPr>
          <w:i/>
          <w:iCs/>
          <w:lang w:val="lv-LV"/>
        </w:rPr>
      </w:pPr>
      <w:r w:rsidRPr="00E96D73">
        <w:rPr>
          <w:i/>
          <w:iCs/>
          <w:lang w:val="lv-LV"/>
        </w:rPr>
        <w:t xml:space="preserve">Lūdzam precizēt, vai ir jāpapildina esošā videonovērošanas vadības programmatūra ar kādām papildus licencēm vai to visu nodrošinās pasūtītājs. Būvniekam tikai jāuzstāda kameras un jāuzstāda </w:t>
      </w:r>
      <w:proofErr w:type="spellStart"/>
      <w:r w:rsidRPr="00E96D73">
        <w:rPr>
          <w:i/>
          <w:iCs/>
          <w:lang w:val="lv-LV"/>
        </w:rPr>
        <w:t>videorakstītājs</w:t>
      </w:r>
      <w:proofErr w:type="spellEnd"/>
      <w:r w:rsidRPr="00E96D73">
        <w:rPr>
          <w:i/>
          <w:iCs/>
          <w:lang w:val="lv-LV"/>
        </w:rPr>
        <w:t xml:space="preserve">? Pārējo integrāciju ar esošo </w:t>
      </w:r>
      <w:proofErr w:type="spellStart"/>
      <w:r w:rsidRPr="00E96D73">
        <w:rPr>
          <w:i/>
          <w:iCs/>
          <w:lang w:val="lv-LV"/>
        </w:rPr>
        <w:t>programnodrošinājumu</w:t>
      </w:r>
      <w:proofErr w:type="spellEnd"/>
      <w:r w:rsidRPr="00E96D73">
        <w:rPr>
          <w:i/>
          <w:iCs/>
          <w:lang w:val="lv-LV"/>
        </w:rPr>
        <w:t xml:space="preserve"> veiks pasūtītājs?</w:t>
      </w:r>
    </w:p>
    <w:p w14:paraId="1711FA98" w14:textId="27C75D08" w:rsidR="00E96D73" w:rsidRPr="00E96D73" w:rsidRDefault="00E96D73" w:rsidP="00D019CA">
      <w:pPr>
        <w:ind w:right="372" w:firstLine="720"/>
        <w:jc w:val="both"/>
        <w:rPr>
          <w:i/>
          <w:iCs/>
          <w:lang w:val="lv-LV"/>
        </w:rPr>
      </w:pPr>
    </w:p>
    <w:p w14:paraId="73B6DE8D" w14:textId="77777777" w:rsidR="00BC6EB1" w:rsidRDefault="00E96D73" w:rsidP="00E96D73">
      <w:pPr>
        <w:ind w:right="372"/>
        <w:jc w:val="both"/>
        <w:rPr>
          <w:lang w:val="lv-LV"/>
        </w:rPr>
      </w:pPr>
      <w:r w:rsidRPr="00E96D73">
        <w:rPr>
          <w:lang w:val="lv-LV"/>
        </w:rPr>
        <w:t xml:space="preserve">Atbilde: </w:t>
      </w:r>
    </w:p>
    <w:p w14:paraId="2648BE25" w14:textId="261AF85D" w:rsidR="00E96D73" w:rsidRPr="00E96D73" w:rsidRDefault="00E96D73" w:rsidP="00E96D73">
      <w:pPr>
        <w:ind w:right="372"/>
        <w:jc w:val="both"/>
        <w:rPr>
          <w:lang w:val="lv-LV"/>
        </w:rPr>
      </w:pPr>
      <w:r w:rsidRPr="00E96D73">
        <w:rPr>
          <w:lang w:val="lv-LV"/>
        </w:rPr>
        <w:t xml:space="preserve">Skaidrojam, ka Būvniekam jāuzstāda kameras un jāuzstāda </w:t>
      </w:r>
      <w:proofErr w:type="spellStart"/>
      <w:r w:rsidRPr="00E96D73">
        <w:rPr>
          <w:lang w:val="lv-LV"/>
        </w:rPr>
        <w:t>videorakstītājs</w:t>
      </w:r>
      <w:proofErr w:type="spellEnd"/>
      <w:r w:rsidRPr="00E96D73">
        <w:rPr>
          <w:lang w:val="lv-LV"/>
        </w:rPr>
        <w:t>, savukārt, programmatūras licences un integrāciju ar esošo programmnodrošinājumu nodrošinās un veiks Pasūtītājs.</w:t>
      </w:r>
    </w:p>
    <w:p w14:paraId="2EAF1748" w14:textId="0E1CF076" w:rsidR="00E96D73" w:rsidRPr="00E96D73" w:rsidRDefault="00E96D73" w:rsidP="00D019CA">
      <w:pPr>
        <w:ind w:right="372" w:firstLine="720"/>
        <w:jc w:val="both"/>
        <w:rPr>
          <w:i/>
          <w:iCs/>
          <w:lang w:val="lv-LV"/>
        </w:rPr>
      </w:pPr>
    </w:p>
    <w:p w14:paraId="0741A767" w14:textId="3EEB737B" w:rsidR="00E96D73" w:rsidRPr="00E96D73" w:rsidRDefault="00E96D73" w:rsidP="00E96D73">
      <w:pPr>
        <w:ind w:right="372"/>
        <w:jc w:val="both"/>
        <w:rPr>
          <w:i/>
          <w:iCs/>
          <w:lang w:val="lv-LV"/>
        </w:rPr>
      </w:pPr>
      <w:r w:rsidRPr="00E96D73">
        <w:rPr>
          <w:i/>
          <w:iCs/>
          <w:lang w:val="lv-LV"/>
        </w:rPr>
        <w:t>6.jautājums:</w:t>
      </w:r>
    </w:p>
    <w:p w14:paraId="644DA73E" w14:textId="1F0AA03F" w:rsidR="00E96D73" w:rsidRPr="00E96D73" w:rsidRDefault="00E96D73" w:rsidP="00E96D73">
      <w:pPr>
        <w:ind w:right="372"/>
        <w:jc w:val="both"/>
        <w:rPr>
          <w:i/>
          <w:iCs/>
          <w:lang w:val="lv-LV"/>
        </w:rPr>
      </w:pPr>
      <w:r w:rsidRPr="00E96D73">
        <w:rPr>
          <w:i/>
          <w:iCs/>
          <w:lang w:val="lv-LV"/>
        </w:rPr>
        <w:t xml:space="preserve">Lūdzam precizēt, vai komutāciju skapis jāpiegādā 19“ izpildījumā 4U izmērā? Vai tajā tiešām varēs izvietot visas datu pārraides iekārtas (interneta pieslēguma iekārtu, izšūt pienākošo optisko kabeli, ko nodrošinās pasūtītājs, komutatoru kamerām, ierakstītāju kamerām, UPS iekārtu, datu kabeļu </w:t>
      </w:r>
      <w:proofErr w:type="spellStart"/>
      <w:r w:rsidRPr="00E96D73">
        <w:rPr>
          <w:i/>
          <w:iCs/>
          <w:lang w:val="lv-LV"/>
        </w:rPr>
        <w:t>pačpaneli</w:t>
      </w:r>
      <w:proofErr w:type="spellEnd"/>
      <w:r w:rsidRPr="00E96D73">
        <w:rPr>
          <w:i/>
          <w:iCs/>
          <w:lang w:val="lv-LV"/>
        </w:rPr>
        <w:t xml:space="preserve"> (var arī bez paneļa), elektrības </w:t>
      </w:r>
      <w:proofErr w:type="spellStart"/>
      <w:r w:rsidRPr="00E96D73">
        <w:rPr>
          <w:i/>
          <w:iCs/>
          <w:lang w:val="lv-LV"/>
        </w:rPr>
        <w:t>pieslēguma</w:t>
      </w:r>
      <w:proofErr w:type="spellEnd"/>
      <w:r w:rsidRPr="00E96D73">
        <w:rPr>
          <w:i/>
          <w:iCs/>
          <w:lang w:val="lv-LV"/>
        </w:rPr>
        <w:t xml:space="preserve"> </w:t>
      </w:r>
      <w:proofErr w:type="spellStart"/>
      <w:r w:rsidRPr="00E96D73">
        <w:rPr>
          <w:i/>
          <w:iCs/>
          <w:lang w:val="lv-LV"/>
        </w:rPr>
        <w:t>sadalītaju</w:t>
      </w:r>
      <w:proofErr w:type="spellEnd"/>
      <w:r w:rsidRPr="00E96D73">
        <w:rPr>
          <w:i/>
          <w:iCs/>
          <w:lang w:val="lv-LV"/>
        </w:rPr>
        <w:t>,… ) Vai skapim nevajadzētu būt lielākam?</w:t>
      </w:r>
    </w:p>
    <w:p w14:paraId="6C5056F8" w14:textId="304F6B1A" w:rsidR="00E96D73" w:rsidRDefault="00E96D73" w:rsidP="00D019CA">
      <w:pPr>
        <w:ind w:right="372" w:firstLine="720"/>
        <w:jc w:val="both"/>
        <w:rPr>
          <w:i/>
          <w:iCs/>
          <w:lang w:val="lv-LV"/>
        </w:rPr>
      </w:pPr>
    </w:p>
    <w:p w14:paraId="0217DE10" w14:textId="77777777" w:rsidR="00BC6EB1" w:rsidRDefault="00E96D73" w:rsidP="00E96D73">
      <w:pPr>
        <w:ind w:right="372"/>
        <w:jc w:val="both"/>
        <w:rPr>
          <w:lang w:val="lv-LV"/>
        </w:rPr>
      </w:pPr>
      <w:r w:rsidRPr="00E96D73">
        <w:rPr>
          <w:lang w:val="lv-LV"/>
        </w:rPr>
        <w:t xml:space="preserve">Atbilde: </w:t>
      </w:r>
    </w:p>
    <w:p w14:paraId="71CC8794" w14:textId="4984AE19" w:rsidR="00E96D73" w:rsidRPr="00905770" w:rsidRDefault="00E96D73" w:rsidP="00E96D73">
      <w:pPr>
        <w:ind w:right="372"/>
        <w:jc w:val="both"/>
        <w:rPr>
          <w:lang w:val="lv-LV"/>
        </w:rPr>
      </w:pPr>
      <w:r w:rsidRPr="00E96D73">
        <w:rPr>
          <w:lang w:val="lv-LV"/>
        </w:rPr>
        <w:t>Skaidrojam, ka būvprojekta lapā ESS-1 konstatēta tehniska rakstura kļūda. Nosaukumu “</w:t>
      </w:r>
      <w:r w:rsidRPr="00905770">
        <w:rPr>
          <w:lang w:val="lv-LV"/>
        </w:rPr>
        <w:t>4U” lasīt kā “12U”.</w:t>
      </w:r>
    </w:p>
    <w:p w14:paraId="574543CB" w14:textId="1746B910" w:rsidR="00E96D73" w:rsidRPr="00905770" w:rsidRDefault="00E96D73" w:rsidP="00D019CA">
      <w:pPr>
        <w:ind w:right="372" w:firstLine="720"/>
        <w:jc w:val="both"/>
        <w:rPr>
          <w:i/>
          <w:iCs/>
          <w:lang w:val="lv-LV"/>
        </w:rPr>
      </w:pPr>
    </w:p>
    <w:p w14:paraId="0F364706" w14:textId="134E1588" w:rsidR="00E96D73" w:rsidRPr="00905770" w:rsidRDefault="00E96D73" w:rsidP="006A7A31">
      <w:pPr>
        <w:ind w:right="374"/>
        <w:jc w:val="both"/>
        <w:rPr>
          <w:i/>
          <w:iCs/>
          <w:lang w:val="lv-LV"/>
        </w:rPr>
      </w:pPr>
      <w:r w:rsidRPr="00905770">
        <w:rPr>
          <w:i/>
          <w:iCs/>
          <w:lang w:val="lv-LV"/>
        </w:rPr>
        <w:t>7.jautājums:</w:t>
      </w:r>
    </w:p>
    <w:p w14:paraId="3D4EE159" w14:textId="77777777" w:rsidR="00905770" w:rsidRPr="00905770" w:rsidRDefault="00905770" w:rsidP="006A7A31">
      <w:pPr>
        <w:spacing w:before="60"/>
        <w:ind w:right="374"/>
        <w:jc w:val="both"/>
        <w:rPr>
          <w:b/>
          <w:bCs/>
          <w:i/>
          <w:iCs/>
          <w:u w:val="single"/>
          <w:lang w:val="lv-LV" w:eastAsia="lv-LV"/>
        </w:rPr>
      </w:pPr>
      <w:r w:rsidRPr="00905770">
        <w:rPr>
          <w:i/>
          <w:iCs/>
          <w:lang w:val="lv-LV" w:eastAsia="lv-LV"/>
        </w:rPr>
        <w:t>Iepirkumam pievienotājā specifikācijā nav norādītas pozīcijas, kas attiecas uz releju aizsardzību un automātiku. Lūdzam precizēt, vai šos darbus izpildīs „Rīgas Satiksme”.</w:t>
      </w:r>
    </w:p>
    <w:p w14:paraId="359CB3EF" w14:textId="6777B4FC" w:rsidR="00E96D73" w:rsidRDefault="00E96D73" w:rsidP="00E96D73">
      <w:pPr>
        <w:ind w:right="372"/>
        <w:jc w:val="both"/>
        <w:rPr>
          <w:lang w:val="lv-LV"/>
        </w:rPr>
      </w:pPr>
    </w:p>
    <w:p w14:paraId="0FEDCE17" w14:textId="77777777" w:rsidR="00BC6EB1" w:rsidRDefault="00905770" w:rsidP="00E96D73">
      <w:pPr>
        <w:ind w:right="372"/>
        <w:jc w:val="both"/>
        <w:rPr>
          <w:lang w:val="lv-LV"/>
        </w:rPr>
      </w:pPr>
      <w:r w:rsidRPr="006A7A31">
        <w:rPr>
          <w:lang w:val="lv-LV"/>
        </w:rPr>
        <w:t xml:space="preserve">Atbilde: </w:t>
      </w:r>
    </w:p>
    <w:p w14:paraId="76671F6E" w14:textId="68AEAB48" w:rsidR="00905770" w:rsidRPr="006A7A31" w:rsidRDefault="006A7A31" w:rsidP="00E96D73">
      <w:pPr>
        <w:ind w:right="372"/>
        <w:jc w:val="both"/>
        <w:rPr>
          <w:lang w:val="lv-LV"/>
        </w:rPr>
      </w:pPr>
      <w:r w:rsidRPr="006A7A31">
        <w:rPr>
          <w:lang w:val="lv-LV"/>
        </w:rPr>
        <w:t>Skaidrojam, ka darbus, kas attiecas uz releju aizsardzību un automātiku (vilces iekārtām), veiks Pasūtītājs.</w:t>
      </w:r>
    </w:p>
    <w:p w14:paraId="4565EFC6" w14:textId="72AC5A7D" w:rsidR="00E96D73" w:rsidRPr="006A7A31" w:rsidRDefault="00E96D73" w:rsidP="00D019CA">
      <w:pPr>
        <w:ind w:right="372" w:firstLine="720"/>
        <w:jc w:val="both"/>
        <w:rPr>
          <w:i/>
          <w:iCs/>
          <w:lang w:val="lv-LV"/>
        </w:rPr>
      </w:pPr>
    </w:p>
    <w:p w14:paraId="59186C43" w14:textId="1F37F8DC" w:rsidR="00E96D73" w:rsidRPr="006A7A31" w:rsidRDefault="006A7A31" w:rsidP="006A7A31">
      <w:pPr>
        <w:ind w:right="372"/>
        <w:jc w:val="both"/>
        <w:rPr>
          <w:i/>
          <w:iCs/>
          <w:lang w:val="lv-LV"/>
        </w:rPr>
      </w:pPr>
      <w:r w:rsidRPr="006A7A31">
        <w:rPr>
          <w:i/>
          <w:iCs/>
          <w:lang w:val="lv-LV"/>
        </w:rPr>
        <w:t>8.jautājums:</w:t>
      </w:r>
    </w:p>
    <w:p w14:paraId="7E9F5548" w14:textId="77777777" w:rsidR="006A7A31" w:rsidRPr="006A7A31" w:rsidRDefault="006A7A31" w:rsidP="006A7A31">
      <w:pPr>
        <w:spacing w:before="60" w:after="60"/>
        <w:jc w:val="both"/>
        <w:rPr>
          <w:i/>
          <w:iCs/>
          <w:lang w:val="lv-LV" w:eastAsia="lv-LV"/>
        </w:rPr>
      </w:pPr>
      <w:r w:rsidRPr="006A7A31">
        <w:rPr>
          <w:i/>
          <w:iCs/>
          <w:lang w:val="lv-LV" w:eastAsia="lv-LV"/>
        </w:rPr>
        <w:t xml:space="preserve">Iepirkumam pievienotājā specifikācijā nav norādītas pozīcijas, kas attiecas uz </w:t>
      </w:r>
      <w:proofErr w:type="spellStart"/>
      <w:r w:rsidRPr="006A7A31">
        <w:rPr>
          <w:i/>
          <w:iCs/>
          <w:lang w:val="lv-LV" w:eastAsia="lv-LV"/>
        </w:rPr>
        <w:t>televadības</w:t>
      </w:r>
      <w:proofErr w:type="spellEnd"/>
      <w:r w:rsidRPr="006A7A31">
        <w:rPr>
          <w:i/>
          <w:iCs/>
          <w:lang w:val="lv-LV" w:eastAsia="lv-LV"/>
        </w:rPr>
        <w:t xml:space="preserve"> sistēmu. Lūdzam precizēt, vai šos darbus izpildīs „Rīgas Satiksme”.</w:t>
      </w:r>
    </w:p>
    <w:p w14:paraId="4152DE72" w14:textId="05765D34" w:rsidR="006A7A31" w:rsidRPr="006A7A31" w:rsidRDefault="006A7A31" w:rsidP="006A7A31">
      <w:pPr>
        <w:ind w:right="372"/>
        <w:jc w:val="both"/>
        <w:rPr>
          <w:i/>
          <w:iCs/>
          <w:lang w:val="lv-LV"/>
        </w:rPr>
      </w:pPr>
    </w:p>
    <w:p w14:paraId="1BE19A35" w14:textId="77777777" w:rsidR="00BC6EB1" w:rsidRDefault="006A7A31" w:rsidP="006A7A31">
      <w:pPr>
        <w:rPr>
          <w:i/>
          <w:iCs/>
          <w:lang w:val="lv-LV"/>
        </w:rPr>
      </w:pPr>
      <w:r w:rsidRPr="006A7A31">
        <w:rPr>
          <w:i/>
          <w:iCs/>
          <w:lang w:val="lv-LV"/>
        </w:rPr>
        <w:t xml:space="preserve">Atbilde: </w:t>
      </w:r>
    </w:p>
    <w:p w14:paraId="0D417E93" w14:textId="3108062C" w:rsidR="006A7A31" w:rsidRPr="006A7A31" w:rsidRDefault="006A7A31" w:rsidP="006A7A31">
      <w:pPr>
        <w:rPr>
          <w:sz w:val="22"/>
          <w:szCs w:val="22"/>
          <w:lang w:val="lv-LV"/>
        </w:rPr>
      </w:pPr>
      <w:r w:rsidRPr="006A7A31">
        <w:rPr>
          <w:lang w:val="lv-LV"/>
        </w:rPr>
        <w:t xml:space="preserve">Skaidrojam, ka darbus, kas attiecas uz </w:t>
      </w:r>
      <w:proofErr w:type="spellStart"/>
      <w:r w:rsidRPr="006A7A31">
        <w:rPr>
          <w:lang w:val="lv-LV"/>
        </w:rPr>
        <w:t>televadības</w:t>
      </w:r>
      <w:proofErr w:type="spellEnd"/>
      <w:r w:rsidRPr="006A7A31">
        <w:rPr>
          <w:lang w:val="lv-LV"/>
        </w:rPr>
        <w:t xml:space="preserve"> sistēmu, veiks Pasūtītājs.</w:t>
      </w:r>
    </w:p>
    <w:p w14:paraId="28E24499" w14:textId="4B33BC0F" w:rsidR="006A7A31" w:rsidRDefault="006A7A31" w:rsidP="006A7A31">
      <w:pPr>
        <w:ind w:right="372"/>
        <w:jc w:val="both"/>
        <w:rPr>
          <w:i/>
          <w:iCs/>
          <w:lang w:val="lv-LV"/>
        </w:rPr>
      </w:pPr>
    </w:p>
    <w:p w14:paraId="1AC25E8C" w14:textId="77777777" w:rsidR="006A7A31" w:rsidRDefault="006A7A31" w:rsidP="006A7A31">
      <w:pPr>
        <w:ind w:right="372"/>
        <w:jc w:val="both"/>
        <w:rPr>
          <w:i/>
          <w:iCs/>
          <w:lang w:val="lv-LV"/>
        </w:rPr>
      </w:pPr>
    </w:p>
    <w:p w14:paraId="2B5E6D44" w14:textId="60928485" w:rsidR="006A7A31" w:rsidRDefault="006A7A31" w:rsidP="006A7A31">
      <w:pPr>
        <w:ind w:right="372"/>
        <w:jc w:val="both"/>
        <w:rPr>
          <w:i/>
          <w:iCs/>
          <w:lang w:val="lv-LV"/>
        </w:rPr>
      </w:pPr>
    </w:p>
    <w:p w14:paraId="7054CEC5" w14:textId="64AF98E6" w:rsidR="00ED287C" w:rsidRPr="00325C33" w:rsidRDefault="00ED287C" w:rsidP="00D019CA">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55ADFC89" w14:textId="77777777" w:rsidR="00684FF7" w:rsidRPr="00325C33" w:rsidRDefault="00684FF7" w:rsidP="00D019CA">
      <w:pPr>
        <w:ind w:right="372"/>
        <w:jc w:val="both"/>
        <w:rPr>
          <w:lang w:val="lv-LV"/>
        </w:rPr>
      </w:pPr>
    </w:p>
    <w:sectPr w:rsidR="00684FF7" w:rsidRPr="00325C33" w:rsidSect="00E80785">
      <w:headerReference w:type="even" r:id="rId14"/>
      <w:headerReference w:type="default" r:id="rId15"/>
      <w:headerReference w:type="first" r:id="rId16"/>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F839" w14:textId="77777777" w:rsidR="00FB341A" w:rsidRDefault="00FB341A">
      <w:r>
        <w:separator/>
      </w:r>
    </w:p>
  </w:endnote>
  <w:endnote w:type="continuationSeparator" w:id="0">
    <w:p w14:paraId="018CD13D" w14:textId="77777777" w:rsidR="00FB341A" w:rsidRDefault="00FB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CEB1" w14:textId="77777777" w:rsidR="00FB341A" w:rsidRDefault="00FB341A">
      <w:r>
        <w:separator/>
      </w:r>
    </w:p>
  </w:footnote>
  <w:footnote w:type="continuationSeparator" w:id="0">
    <w:p w14:paraId="3B96E470" w14:textId="77777777" w:rsidR="00FB341A" w:rsidRDefault="00FB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F5DE21D"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9E4D39">
      <w:t>23.02.2023.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311C0"/>
    <w:rsid w:val="0004076F"/>
    <w:rsid w:val="0004286D"/>
    <w:rsid w:val="00044AEE"/>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1138"/>
    <w:rsid w:val="001A4C62"/>
    <w:rsid w:val="001A6133"/>
    <w:rsid w:val="001A6A27"/>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130A2"/>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B7901"/>
    <w:rsid w:val="009C289F"/>
    <w:rsid w:val="009D1FF6"/>
    <w:rsid w:val="009D4658"/>
    <w:rsid w:val="009E2111"/>
    <w:rsid w:val="009E4D39"/>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34732"/>
    <w:rsid w:val="00E42D5D"/>
    <w:rsid w:val="00E43013"/>
    <w:rsid w:val="00E47F88"/>
    <w:rsid w:val="00E50CF3"/>
    <w:rsid w:val="00E718B5"/>
    <w:rsid w:val="00E71B3D"/>
    <w:rsid w:val="00E71DD0"/>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2846C-3DC3-41C6-8052-4AFDF9E7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2023-02-23T12:13:00Z</dcterms:created>
  <dcterms:modified xsi:type="dcterms:W3CDTF">2023-02-23T12:13:00Z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