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32B2" w14:textId="77777777" w:rsidR="00324E69" w:rsidRDefault="00324E69" w:rsidP="00D019CA">
      <w:pPr>
        <w:ind w:right="372"/>
        <w:rPr>
          <w:i/>
          <w:lang w:val="lv-LV"/>
        </w:rPr>
      </w:pPr>
    </w:p>
    <w:p w14:paraId="6EB70CAC" w14:textId="16D0CAA7" w:rsidR="00ED287C" w:rsidRPr="00005584" w:rsidRDefault="00ED287C" w:rsidP="00D019CA">
      <w:pPr>
        <w:ind w:right="372"/>
        <w:rPr>
          <w:i/>
          <w:lang w:val="lv-LV"/>
        </w:rPr>
      </w:pPr>
      <w:r w:rsidRPr="00005584">
        <w:rPr>
          <w:i/>
          <w:lang w:val="lv-LV"/>
        </w:rPr>
        <w:t xml:space="preserve">Par </w:t>
      </w:r>
      <w:r w:rsidR="002E5BC5" w:rsidRPr="00005584">
        <w:rPr>
          <w:i/>
          <w:lang w:val="lv-LV"/>
        </w:rPr>
        <w:t>iepirkuma procedūras</w:t>
      </w:r>
      <w:r w:rsidRPr="00005584">
        <w:rPr>
          <w:i/>
          <w:lang w:val="lv-LV"/>
        </w:rPr>
        <w:t xml:space="preserve"> </w:t>
      </w:r>
    </w:p>
    <w:p w14:paraId="07DE6B16" w14:textId="77777777" w:rsidR="00005584" w:rsidRPr="00005584" w:rsidRDefault="00C71D15" w:rsidP="00005584">
      <w:pPr>
        <w:rPr>
          <w:rFonts w:eastAsiaTheme="minorHAnsi" w:cstheme="minorBidi"/>
          <w:i/>
          <w:color w:val="000000"/>
          <w:lang w:val="lv-LV"/>
        </w:rPr>
      </w:pPr>
      <w:r w:rsidRPr="00005584">
        <w:rPr>
          <w:i/>
        </w:rPr>
        <w:t>“</w:t>
      </w:r>
      <w:r w:rsidR="00005584" w:rsidRPr="00005584">
        <w:rPr>
          <w:rFonts w:eastAsiaTheme="minorHAnsi" w:cstheme="minorBidi"/>
          <w:i/>
          <w:color w:val="000000"/>
          <w:lang w:val="lv-LV"/>
        </w:rPr>
        <w:t xml:space="preserve">Ēkas nojaukšana un 13. apakšstacijas izbūve </w:t>
      </w:r>
      <w:proofErr w:type="spellStart"/>
      <w:r w:rsidR="00005584" w:rsidRPr="00005584">
        <w:rPr>
          <w:rFonts w:eastAsiaTheme="minorHAnsi" w:cstheme="minorBidi"/>
          <w:i/>
          <w:color w:val="000000"/>
          <w:lang w:val="lv-LV"/>
        </w:rPr>
        <w:t>Fridriķa</w:t>
      </w:r>
      <w:proofErr w:type="spellEnd"/>
      <w:r w:rsidR="00005584" w:rsidRPr="00005584">
        <w:rPr>
          <w:rFonts w:eastAsiaTheme="minorHAnsi" w:cstheme="minorBidi"/>
          <w:i/>
          <w:color w:val="000000"/>
          <w:lang w:val="lv-LV"/>
        </w:rPr>
        <w:t xml:space="preserve"> ielā 2, </w:t>
      </w:r>
    </w:p>
    <w:p w14:paraId="7ABECFEE" w14:textId="77777777" w:rsidR="00005584" w:rsidRPr="00005584" w:rsidRDefault="00005584" w:rsidP="00005584">
      <w:pPr>
        <w:spacing w:line="259" w:lineRule="auto"/>
        <w:rPr>
          <w:i/>
          <w:color w:val="000000"/>
          <w:lang w:val="lv-LV"/>
        </w:rPr>
      </w:pPr>
      <w:r w:rsidRPr="00005584">
        <w:rPr>
          <w:rFonts w:eastAsiaTheme="minorHAnsi" w:cstheme="minorBidi"/>
          <w:i/>
          <w:color w:val="000000"/>
          <w:lang w:val="lv-LV"/>
        </w:rPr>
        <w:t>10kV elektrolīnijas atjaunošana un elektroiekārtu ierīkošana.</w:t>
      </w:r>
      <w:r w:rsidRPr="00005584">
        <w:rPr>
          <w:i/>
          <w:color w:val="000000"/>
          <w:lang w:val="lv-LV"/>
        </w:rPr>
        <w:t>”</w:t>
      </w:r>
    </w:p>
    <w:p w14:paraId="01E5FD02" w14:textId="2BD6A400" w:rsidR="00ED287C" w:rsidRPr="00005584" w:rsidRDefault="00C71D15" w:rsidP="00D019CA">
      <w:pPr>
        <w:ind w:right="372"/>
        <w:rPr>
          <w:i/>
          <w:lang w:val="lv-LV"/>
        </w:rPr>
      </w:pPr>
      <w:r w:rsidRPr="00005584">
        <w:rPr>
          <w:i/>
          <w:lang w:val="lv-LV"/>
        </w:rPr>
        <w:t xml:space="preserve"> </w:t>
      </w:r>
      <w:r w:rsidR="00ED287C" w:rsidRPr="00005584">
        <w:rPr>
          <w:i/>
          <w:lang w:val="lv-LV"/>
        </w:rPr>
        <w:t>(ID Nr.RS/202</w:t>
      </w:r>
      <w:r w:rsidR="00141881" w:rsidRPr="00005584">
        <w:rPr>
          <w:i/>
          <w:lang w:val="lv-LV"/>
        </w:rPr>
        <w:t>3/</w:t>
      </w:r>
      <w:r w:rsidR="00005584">
        <w:rPr>
          <w:i/>
          <w:lang w:val="lv-LV"/>
        </w:rPr>
        <w:t>13</w:t>
      </w:r>
      <w:r w:rsidR="00ED287C" w:rsidRPr="00005584">
        <w:rPr>
          <w:i/>
          <w:lang w:val="lv-LV"/>
        </w:rPr>
        <w:t>) 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2F243B3F" w14:textId="77777777" w:rsidR="00923DBC" w:rsidRDefault="00923DBC" w:rsidP="00923DBC">
      <w:pPr>
        <w:ind w:right="372" w:firstLine="426"/>
        <w:jc w:val="both"/>
        <w:rPr>
          <w:lang w:val="lv-LV"/>
        </w:rPr>
      </w:pPr>
      <w:r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1C019CE2" w14:textId="77777777" w:rsidR="00923DBC" w:rsidRDefault="00923DBC" w:rsidP="00923DBC">
      <w:pPr>
        <w:ind w:right="372"/>
        <w:jc w:val="both"/>
        <w:rPr>
          <w:i/>
          <w:iCs/>
          <w:lang w:val="lv-LV"/>
        </w:rPr>
      </w:pPr>
    </w:p>
    <w:p w14:paraId="04EC3809" w14:textId="77777777" w:rsidR="00923DBC" w:rsidRDefault="00923DBC" w:rsidP="00923DBC">
      <w:pPr>
        <w:pStyle w:val="ListParagraph"/>
        <w:numPr>
          <w:ilvl w:val="0"/>
          <w:numId w:val="14"/>
        </w:numPr>
        <w:ind w:left="284" w:right="372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Jautājums:</w:t>
      </w:r>
    </w:p>
    <w:p w14:paraId="752E7201" w14:textId="77777777" w:rsidR="00923DBC" w:rsidRDefault="00923DBC" w:rsidP="00923DBC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Iepirkumam pievienotājā specifikācijā nav norādītas pozīcijas, kas attiecas uz releju aizsardzību un automātiku. Lūdzam precizēt, vai šos darbus izpildīs „Rīgas Satiksme”.</w:t>
      </w:r>
    </w:p>
    <w:p w14:paraId="11D88E2C" w14:textId="77777777" w:rsidR="00923DBC" w:rsidRDefault="00923DBC" w:rsidP="00923DBC">
      <w:pPr>
        <w:pStyle w:val="NormalWeb"/>
        <w:spacing w:before="0" w:beforeAutospacing="0" w:after="0" w:afterAutospacing="0"/>
        <w:ind w:right="372"/>
        <w:jc w:val="both"/>
      </w:pPr>
    </w:p>
    <w:p w14:paraId="3BD2E090" w14:textId="77777777" w:rsidR="00923DBC" w:rsidRDefault="00923DBC" w:rsidP="00923DBC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Atbilde: </w:t>
      </w:r>
    </w:p>
    <w:p w14:paraId="23FDBF18" w14:textId="77777777" w:rsidR="00923DBC" w:rsidRDefault="00923DBC" w:rsidP="00923DBC">
      <w:pPr>
        <w:ind w:right="372"/>
        <w:jc w:val="both"/>
        <w:rPr>
          <w:sz w:val="22"/>
          <w:szCs w:val="22"/>
          <w:lang w:val="lv-LV"/>
        </w:rPr>
      </w:pPr>
      <w:r>
        <w:rPr>
          <w:lang w:val="lv-LV"/>
        </w:rPr>
        <w:t>Skaidrojam, ka darbus, kas attiecas uz releju aizsardzību un automātiku (vilces iekārtām), veiks Pasūtītājs.</w:t>
      </w:r>
    </w:p>
    <w:p w14:paraId="5898B9D5" w14:textId="77777777" w:rsidR="00923DBC" w:rsidRDefault="00923DBC" w:rsidP="00923DBC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1E1078" w14:textId="77777777" w:rsidR="00923DBC" w:rsidRDefault="00923DBC" w:rsidP="00923DBC">
      <w:pPr>
        <w:ind w:right="372"/>
        <w:jc w:val="both"/>
        <w:rPr>
          <w:i/>
          <w:iCs/>
          <w:lang w:val="lv-LV"/>
        </w:rPr>
      </w:pPr>
      <w:r>
        <w:rPr>
          <w:i/>
          <w:iCs/>
          <w:lang w:val="lv-LV"/>
        </w:rPr>
        <w:t>2.jautājums:</w:t>
      </w:r>
    </w:p>
    <w:p w14:paraId="7A6AC19A" w14:textId="77777777" w:rsidR="00923DBC" w:rsidRDefault="00923DBC" w:rsidP="00923DBC">
      <w:pPr>
        <w:ind w:right="372"/>
        <w:jc w:val="both"/>
        <w:rPr>
          <w:i/>
          <w:iCs/>
          <w:lang w:val="lv-LV"/>
        </w:rPr>
      </w:pPr>
      <w:r>
        <w:rPr>
          <w:i/>
          <w:iCs/>
          <w:lang w:val="lv-LV"/>
        </w:rPr>
        <w:t xml:space="preserve">Iepirkumam pievienotājā specifikācijā nav norādītas pozīcijas, kas attiecas uz </w:t>
      </w:r>
      <w:proofErr w:type="spellStart"/>
      <w:r>
        <w:rPr>
          <w:i/>
          <w:iCs/>
          <w:lang w:val="lv-LV"/>
        </w:rPr>
        <w:t>televadības</w:t>
      </w:r>
      <w:proofErr w:type="spellEnd"/>
      <w:r>
        <w:rPr>
          <w:i/>
          <w:iCs/>
          <w:lang w:val="lv-LV"/>
        </w:rPr>
        <w:t xml:space="preserve"> sistēmu Lūdzam precizēt, vai šos darbus izpildīs „Rīgas Satiksme”. </w:t>
      </w:r>
    </w:p>
    <w:p w14:paraId="6C923471" w14:textId="77777777" w:rsidR="00923DBC" w:rsidRDefault="00923DBC" w:rsidP="00923DBC">
      <w:pPr>
        <w:ind w:right="372"/>
        <w:jc w:val="both"/>
        <w:rPr>
          <w:sz w:val="22"/>
          <w:szCs w:val="22"/>
        </w:rPr>
      </w:pPr>
    </w:p>
    <w:p w14:paraId="3FF2CADD" w14:textId="77777777" w:rsidR="00923DBC" w:rsidRDefault="00923DBC" w:rsidP="00923DBC">
      <w:pPr>
        <w:ind w:right="372"/>
        <w:jc w:val="both"/>
        <w:rPr>
          <w:lang w:val="lv-LV"/>
        </w:rPr>
      </w:pPr>
      <w:r>
        <w:rPr>
          <w:lang w:val="lv-LV"/>
        </w:rPr>
        <w:t>Atbilde: </w:t>
      </w:r>
    </w:p>
    <w:p w14:paraId="605D44D8" w14:textId="77777777" w:rsidR="00923DBC" w:rsidRDefault="00923DBC" w:rsidP="00923DBC">
      <w:pPr>
        <w:rPr>
          <w:sz w:val="22"/>
          <w:szCs w:val="22"/>
          <w:lang w:val="lv-LV"/>
        </w:rPr>
      </w:pPr>
      <w:r>
        <w:rPr>
          <w:lang w:val="lv-LV"/>
        </w:rPr>
        <w:t xml:space="preserve">Skaidrojam, ka darbus, kas attiecas uz </w:t>
      </w:r>
      <w:proofErr w:type="spellStart"/>
      <w:r>
        <w:rPr>
          <w:lang w:val="lv-LV"/>
        </w:rPr>
        <w:t>televadības</w:t>
      </w:r>
      <w:proofErr w:type="spellEnd"/>
      <w:r>
        <w:rPr>
          <w:lang w:val="lv-LV"/>
        </w:rPr>
        <w:t xml:space="preserve"> sistēmu, veiks Pasūtītājs.</w:t>
      </w:r>
    </w:p>
    <w:p w14:paraId="7526F406" w14:textId="77777777" w:rsidR="00923DBC" w:rsidRDefault="00923DBC" w:rsidP="00923DBC">
      <w:pPr>
        <w:ind w:right="372"/>
        <w:jc w:val="both"/>
        <w:rPr>
          <w:lang w:val="lv-LV"/>
        </w:rPr>
      </w:pPr>
    </w:p>
    <w:p w14:paraId="726C770C" w14:textId="77777777" w:rsidR="00923DBC" w:rsidRDefault="00923DBC" w:rsidP="00923DBC">
      <w:pPr>
        <w:ind w:right="372"/>
        <w:jc w:val="both"/>
        <w:rPr>
          <w:i/>
          <w:iCs/>
          <w:lang w:val="lv-LV"/>
        </w:rPr>
      </w:pPr>
      <w:r>
        <w:rPr>
          <w:i/>
          <w:iCs/>
          <w:lang w:val="lv-LV"/>
        </w:rPr>
        <w:t>3.jautājums:</w:t>
      </w:r>
    </w:p>
    <w:p w14:paraId="462004B7" w14:textId="77777777" w:rsidR="00923DBC" w:rsidRDefault="00923DBC" w:rsidP="00923DBC">
      <w:pPr>
        <w:ind w:right="372"/>
        <w:jc w:val="both"/>
        <w:rPr>
          <w:i/>
          <w:iCs/>
          <w:lang w:val="lv-LV"/>
        </w:rPr>
      </w:pPr>
      <w:r>
        <w:rPr>
          <w:i/>
          <w:iCs/>
          <w:lang w:val="lv-LV"/>
        </w:rPr>
        <w:t>Iepirkumam pievienotājā specifikācijā (Lokālā tāme Nr. 3.1 un 3.3) ir norādīti AS „Sadales tīkls” būvdarbu apjomi. Lūdzam informēt, vai AS „Sadales tīkls” par šiem būvdarbiem izsludinās iepirkumu savā iepirkumu sistēmā.</w:t>
      </w:r>
    </w:p>
    <w:p w14:paraId="5561B5F9" w14:textId="77777777" w:rsidR="00923DBC" w:rsidRDefault="00923DBC" w:rsidP="00923DBC">
      <w:pPr>
        <w:ind w:right="372"/>
        <w:jc w:val="both"/>
        <w:rPr>
          <w:i/>
          <w:iCs/>
          <w:lang w:val="lv-LV"/>
        </w:rPr>
      </w:pPr>
    </w:p>
    <w:p w14:paraId="208EF4F7" w14:textId="77777777" w:rsidR="00923DBC" w:rsidRDefault="00923DBC" w:rsidP="00923DBC">
      <w:pPr>
        <w:ind w:right="372"/>
        <w:jc w:val="both"/>
        <w:rPr>
          <w:lang w:val="lv-LV"/>
        </w:rPr>
      </w:pPr>
      <w:r>
        <w:rPr>
          <w:lang w:val="lv-LV"/>
        </w:rPr>
        <w:t xml:space="preserve">Atbilde: </w:t>
      </w:r>
    </w:p>
    <w:p w14:paraId="2758639A" w14:textId="77777777" w:rsidR="00923DBC" w:rsidRDefault="00923DBC" w:rsidP="00923DBC">
      <w:pPr>
        <w:ind w:right="372"/>
        <w:jc w:val="both"/>
        <w:rPr>
          <w:sz w:val="22"/>
          <w:szCs w:val="22"/>
          <w:lang w:val="lv-LV"/>
        </w:rPr>
      </w:pPr>
      <w:r>
        <w:rPr>
          <w:lang w:val="lv-LV"/>
        </w:rPr>
        <w:t xml:space="preserve">Skaidrojam, ka saskaņā ar Līguma projekta 5.9 punktu, </w:t>
      </w:r>
      <w:r>
        <w:rPr>
          <w:i/>
          <w:iCs/>
          <w:lang w:val="lv-LV"/>
        </w:rPr>
        <w:t xml:space="preserve">Būvuzņēmējam ir pienākums izpildīt inženierkomunikāciju īpašnieku izvirzītās prasības attiecībā uz inženierkomunikāciju pārbūves/izbūves darbu izpildi, kā arī pēc inženierkomunikāciju īpašnieku pieprasījuma slēgt līgumus ar inženierkomunikāciju īpašniekiem par jautājumiem, kas saistīti ar inženierkomunikāciju pārbūves/izbūves darbu izpildi (inženierkomunikāciju un ar izbūvi saistīto dokumentu nodošanu inženierkomunikāciju īpašniekam u.c. jautājumiem). Līgums jānoslēdz pirms inženierkomunikāciju pārbūves/izbūves darbu izpildes uzsākšanas un, organizējot darbu izpildi, jāvadās no šo līgumu nosacījumiem. </w:t>
      </w:r>
      <w:r>
        <w:rPr>
          <w:lang w:val="lv-LV"/>
        </w:rPr>
        <w:t>Ņemot vērā minēto, ja nepieciešams, Būvuzņēmējam ir pienākums noslēgt līgumu ar AS “Sadales tīkls” par attiecīgajiem būvdarbu apjomiem un kārtot visas formalitātes, kādas nepieciešamas Lokālajā tāmē iekļauto būvdarbu veikšanai.</w:t>
      </w:r>
    </w:p>
    <w:p w14:paraId="18035F5E" w14:textId="546E5338" w:rsidR="00686645" w:rsidRDefault="00686645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55ADFC89" w14:textId="722DDFAA" w:rsidR="00684FF7" w:rsidRPr="00325C33" w:rsidRDefault="00ED287C" w:rsidP="009C1DF4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 </w:t>
      </w:r>
      <w:r w:rsidRPr="00325C33">
        <w:rPr>
          <w:lang w:val="lv-LV"/>
        </w:rPr>
        <w:t xml:space="preserve"> </w:t>
      </w:r>
      <w:r w:rsidR="00483476" w:rsidRPr="00325C33">
        <w:rPr>
          <w:lang w:val="lv-LV"/>
        </w:rPr>
        <w:t>Inta Novika</w:t>
      </w:r>
    </w:p>
    <w:sectPr w:rsidR="00684FF7" w:rsidRPr="00325C33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1011" w14:textId="77777777" w:rsidR="00E22FD5" w:rsidRDefault="00E22FD5">
      <w:r>
        <w:separator/>
      </w:r>
    </w:p>
  </w:endnote>
  <w:endnote w:type="continuationSeparator" w:id="0">
    <w:p w14:paraId="22A8C2A9" w14:textId="77777777" w:rsidR="00E22FD5" w:rsidRDefault="00E2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394C" w14:textId="77777777" w:rsidR="00E22FD5" w:rsidRDefault="00E22FD5">
      <w:r>
        <w:separator/>
      </w:r>
    </w:p>
  </w:footnote>
  <w:footnote w:type="continuationSeparator" w:id="0">
    <w:p w14:paraId="533775D7" w14:textId="77777777" w:rsidR="00E22FD5" w:rsidRDefault="00E2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329523D8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9C1DF4">
      <w:t>28.02.2023.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2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107AF"/>
    <w:rsid w:val="00011A1E"/>
    <w:rsid w:val="00012860"/>
    <w:rsid w:val="0001357B"/>
    <w:rsid w:val="0001453B"/>
    <w:rsid w:val="00014AAA"/>
    <w:rsid w:val="00015838"/>
    <w:rsid w:val="000311C0"/>
    <w:rsid w:val="0004076F"/>
    <w:rsid w:val="0004286D"/>
    <w:rsid w:val="00044AEE"/>
    <w:rsid w:val="000465D1"/>
    <w:rsid w:val="000513F6"/>
    <w:rsid w:val="000525F0"/>
    <w:rsid w:val="00052CD7"/>
    <w:rsid w:val="000604EE"/>
    <w:rsid w:val="000616A3"/>
    <w:rsid w:val="00072933"/>
    <w:rsid w:val="000B0105"/>
    <w:rsid w:val="000B6FD1"/>
    <w:rsid w:val="000C2F69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85A7E"/>
    <w:rsid w:val="00190530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0309A"/>
    <w:rsid w:val="003130A2"/>
    <w:rsid w:val="00324E69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A3C1B"/>
    <w:rsid w:val="006A6145"/>
    <w:rsid w:val="006A672C"/>
    <w:rsid w:val="006A7A31"/>
    <w:rsid w:val="006B0D98"/>
    <w:rsid w:val="006B52BC"/>
    <w:rsid w:val="006B5782"/>
    <w:rsid w:val="006C4115"/>
    <w:rsid w:val="006D3BDA"/>
    <w:rsid w:val="00706549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70759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33C8"/>
    <w:rsid w:val="00857D3F"/>
    <w:rsid w:val="00863CC3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23DBC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1DF4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4109D"/>
    <w:rsid w:val="00C52E8C"/>
    <w:rsid w:val="00C540E8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D019CA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22FD5"/>
    <w:rsid w:val="00E34732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59CF"/>
    <w:rsid w:val="00E96D73"/>
    <w:rsid w:val="00EB089E"/>
    <w:rsid w:val="00EB1274"/>
    <w:rsid w:val="00EC1BA5"/>
    <w:rsid w:val="00ED0F5E"/>
    <w:rsid w:val="00ED1C42"/>
    <w:rsid w:val="00ED287C"/>
    <w:rsid w:val="00EE2231"/>
    <w:rsid w:val="00EF5CAB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04B7A-4C30-4AAF-ABB7-744ABA50BE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2023-02-28T07:30:00Z</dcterms:created>
  <dcterms:modified xsi:type="dcterms:W3CDTF">2023-02-28T14:49:00Z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