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5" w:type="pct"/>
        <w:tblLook w:val="04A0" w:firstRow="1" w:lastRow="0" w:firstColumn="1" w:lastColumn="0" w:noHBand="0" w:noVBand="1"/>
      </w:tblPr>
      <w:tblGrid>
        <w:gridCol w:w="245"/>
        <w:gridCol w:w="13597"/>
        <w:gridCol w:w="231"/>
      </w:tblGrid>
      <w:tr w:rsidR="007C692A" w14:paraId="1A1A3176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1A1A3173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1A1A3174" w14:textId="77777777" w:rsidR="006622FC" w:rsidRPr="00C15874" w:rsidRDefault="00C90CE7" w:rsidP="007F797B">
            <w:pPr>
              <w:jc w:val="center"/>
              <w:rPr>
                <w:rFonts w:ascii="Arial" w:hAnsi="Arial" w:cs="Arial"/>
                <w:b/>
                <w:bCs/>
                <w:szCs w:val="26"/>
              </w:rPr>
            </w:pPr>
            <w:r w:rsidRPr="00C15874">
              <w:rPr>
                <w:rFonts w:ascii="Arial" w:hAnsi="Arial" w:cs="Arial"/>
                <w:b/>
              </w:rPr>
              <w:t>"Rīgas satiksme" RP SIA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1A1A3175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7C692A" w14:paraId="1A1A317A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1A1A3177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1A1A3178" w14:textId="77777777" w:rsidR="006622FC" w:rsidRDefault="00C90CE7" w:rsidP="007F797B">
            <w:pPr>
              <w:jc w:val="center"/>
              <w:rPr>
                <w:rFonts w:ascii="Arial" w:hAnsi="Arial" w:cs="Arial"/>
                <w:b/>
                <w:bCs/>
                <w:szCs w:val="26"/>
              </w:rPr>
            </w:pPr>
            <w:r w:rsidRPr="00C15874">
              <w:rPr>
                <w:rFonts w:ascii="Arial" w:hAnsi="Arial" w:cs="Arial"/>
              </w:rPr>
              <w:t>(reģ. Nr. 40003619950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1A1A3179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</w:tr>
      <w:tr w:rsidR="007C692A" w14:paraId="1A1A317E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1A1A317B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1A1A317C" w14:textId="77777777" w:rsidR="006622FC" w:rsidRPr="00C15874" w:rsidRDefault="00C90CE7" w:rsidP="007F797B">
            <w:pPr>
              <w:jc w:val="center"/>
              <w:rPr>
                <w:rFonts w:ascii="Arial" w:hAnsi="Arial" w:cs="Arial"/>
                <w:b/>
                <w:bCs/>
                <w:szCs w:val="26"/>
              </w:rPr>
            </w:pPr>
            <w:r w:rsidRPr="00C15874">
              <w:rPr>
                <w:rFonts w:ascii="Arial" w:hAnsi="Arial" w:cs="Arial"/>
                <w:b/>
              </w:rPr>
              <w:t>Neregulēts iepirkums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1A1A317D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7C692A" w14:paraId="1A1A3182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1A1A317F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1A1A3180" w14:textId="77777777" w:rsidR="006622FC" w:rsidRPr="00C15874" w:rsidRDefault="00C90CE7" w:rsidP="007F797B">
            <w:pPr>
              <w:jc w:val="center"/>
              <w:rPr>
                <w:rFonts w:ascii="Arial" w:hAnsi="Arial" w:cs="Arial"/>
              </w:rPr>
            </w:pPr>
            <w:r w:rsidRPr="00C15874">
              <w:rPr>
                <w:rFonts w:ascii="Arial" w:hAnsi="Arial" w:cs="Arial"/>
              </w:rPr>
              <w:t>„Darba vides  kaitīgo faktoru mērījumu veikšana un sprādzienbīstamības darba vides novērtēšana/pārvērtēšana.”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1A1A3181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</w:tr>
      <w:tr w:rsidR="007C692A" w14:paraId="1A1A3186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1A1A3183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1A1A3184" w14:textId="77777777" w:rsidR="006622FC" w:rsidRPr="00204017" w:rsidRDefault="00C90CE7" w:rsidP="00204017">
            <w:pPr>
              <w:jc w:val="center"/>
              <w:rPr>
                <w:rFonts w:ascii="Arial" w:hAnsi="Arial" w:cs="Arial"/>
                <w:bCs/>
              </w:rPr>
            </w:pPr>
            <w:r w:rsidRPr="00C15874">
              <w:rPr>
                <w:rFonts w:ascii="Arial" w:hAnsi="Arial" w:cs="Arial"/>
                <w:bCs/>
              </w:rPr>
              <w:t>(Iepirkuma identifikācijas Nr. RS 2023/23</w:t>
            </w:r>
            <w:r w:rsidRPr="00932901">
              <w:rPr>
                <w:rFonts w:ascii="Arial" w:hAnsi="Arial" w:cs="Arial"/>
                <w:bCs/>
              </w:rPr>
              <w:t xml:space="preserve">, Posms nr. </w:t>
            </w:r>
            <w:r w:rsidRPr="002D3167">
              <w:rPr>
                <w:rFonts w:ascii="Arial" w:hAnsi="Arial" w:cs="Arial"/>
                <w:bCs/>
              </w:rPr>
              <w:t>1</w:t>
            </w:r>
            <w:r w:rsidRPr="00C15874">
              <w:rPr>
                <w:rFonts w:ascii="Arial" w:hAnsi="Arial" w:cs="Arial"/>
              </w:rPr>
              <w:t>)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1A1A3185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7C692A" w14:paraId="1A1A318A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1A1A3187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</w:tcPr>
          <w:p w14:paraId="1A1A3188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1A1A3189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7C692A" w14:paraId="1A1A318E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1A1A318B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1A1A318C" w14:textId="77777777" w:rsidR="006622FC" w:rsidRDefault="00C90CE7" w:rsidP="007F797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</w:rPr>
              <w:t>PRETENDENTU IESNIEGTO FINANŠU PIEDĀVĀJUMU APKOPOJUMS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1A1A318D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7C692A" w14:paraId="1A1A3192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1A1A318F" w14:textId="77777777" w:rsidR="006622FC" w:rsidRDefault="006622FC" w:rsidP="007F797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1A1A3190" w14:textId="77777777" w:rsidR="006622FC" w:rsidRDefault="00C90CE7" w:rsidP="007F797B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(piedāvājumu atvēršana)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1A1A3191" w14:textId="77777777" w:rsidR="006622FC" w:rsidRDefault="006622FC" w:rsidP="007F797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14:paraId="1A1A3193" w14:textId="77777777" w:rsidR="00961AB3" w:rsidRDefault="00961AB3"/>
    <w:tbl>
      <w:tblPr>
        <w:tblStyle w:val="TableGrid"/>
        <w:tblW w:w="5005" w:type="pc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245"/>
        <w:gridCol w:w="3439"/>
        <w:gridCol w:w="2700"/>
        <w:gridCol w:w="7443"/>
        <w:gridCol w:w="236"/>
      </w:tblGrid>
      <w:tr w:rsidR="007C692A" w14:paraId="1A1A3197" w14:textId="77777777" w:rsidTr="00287FA6">
        <w:trPr>
          <w:trHeight w:val="401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</w:tcPr>
          <w:p w14:paraId="1A1A3194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  <w:noWrap/>
            <w:vAlign w:val="center"/>
          </w:tcPr>
          <w:p w14:paraId="1A1A3195" w14:textId="77777777" w:rsidR="003E6D80" w:rsidRPr="00844548" w:rsidRDefault="00C90CE7" w:rsidP="003E6D80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  <w:lang w:val="en-US"/>
              </w:rPr>
            </w:pPr>
            <w:r w:rsidRPr="00A12491">
              <w:rPr>
                <w:rFonts w:ascii="Arial" w:hAnsi="Arial" w:cs="Arial"/>
                <w:bCs/>
                <w:color w:val="FF8C00"/>
              </w:rPr>
              <w:t>Daļai Nr. 1 - Darba vides kaitīgo faktoru mērījumu veikšana (izņemot vibrāciju (lokālo un vispārējo un elektromagnētisko lauku)).</w:t>
            </w:r>
          </w:p>
        </w:tc>
        <w:tc>
          <w:tcPr>
            <w:tcW w:w="236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</w:tcPr>
          <w:p w14:paraId="1A1A3196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</w:tr>
      <w:tr w:rsidR="007C692A" w14:paraId="1A1A319B" w14:textId="77777777" w:rsidTr="00287FA6">
        <w:trPr>
          <w:trHeight w:val="183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</w:tcBorders>
            <w:shd w:val="clear" w:color="auto" w:fill="E8E8E8"/>
          </w:tcPr>
          <w:p w14:paraId="1A1A3198" w14:textId="77777777" w:rsidR="00287FA6" w:rsidRPr="00DA313E" w:rsidRDefault="00287FA6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1A1A3199" w14:textId="77777777" w:rsidR="00287FA6" w:rsidRPr="00DA313E" w:rsidRDefault="00287FA6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1A1A319A" w14:textId="77777777" w:rsidR="00287FA6" w:rsidRPr="00DA313E" w:rsidRDefault="00287FA6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  <w:tr w:rsidR="007C692A" w14:paraId="1A1A31A2" w14:textId="77777777" w:rsidTr="00287FA6">
        <w:trPr>
          <w:trHeight w:val="62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1A1A319C" w14:textId="77777777"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1A1A319D" w14:textId="77777777" w:rsidR="00753CD0" w:rsidRDefault="00C90CE7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Pretendents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1A1A319E" w14:textId="77777777" w:rsidR="00753CD0" w:rsidRDefault="00C90CE7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Iesniegšanas </w:t>
            </w:r>
          </w:p>
          <w:p w14:paraId="1A1A319F" w14:textId="77777777" w:rsidR="00753CD0" w:rsidRDefault="00C90CE7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datums un laiks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1A1A31A0" w14:textId="77777777" w:rsidR="00753CD0" w:rsidRPr="00BD1F66" w:rsidRDefault="00C90CE7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KOPĀ Cena bez PVN (par vienu gadu)</w:t>
            </w: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1A1A31A1" w14:textId="77777777"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7C692A" w14:paraId="1A1A31A9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1A1A31A3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1A1A31A4" w14:textId="77777777" w:rsidR="0039269F" w:rsidRPr="006552FD" w:rsidRDefault="00C90CE7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Sabiedrība ar ierobežotu atbildību "R &amp; S TET"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1A1A31A5" w14:textId="77777777" w:rsidR="00753CD0" w:rsidRDefault="00C90CE7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13.04.2023 plkst. 14:32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1A1A31A6" w14:textId="0F8D65C9" w:rsidR="00B609F4" w:rsidRPr="00BD2897" w:rsidRDefault="00C90CE7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46</w:t>
            </w:r>
            <w:r w:rsidR="001A03EC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BD2897">
              <w:rPr>
                <w:rFonts w:ascii="Arial" w:hAnsi="Arial" w:cs="Arial"/>
                <w:bCs/>
                <w:sz w:val="20"/>
                <w:szCs w:val="20"/>
              </w:rPr>
              <w:t>887.1</w:t>
            </w:r>
            <w:r w:rsidR="001A03EC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  <w:p w14:paraId="1A1A31A7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1A1A31A8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692A" w14:paraId="1A1A31B0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1A1A31AA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1A1A31AB" w14:textId="77777777" w:rsidR="0039269F" w:rsidRPr="006552FD" w:rsidRDefault="00C90CE7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Sabiedrība ar ierobežotu atbildību "TEST"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1A1A31AC" w14:textId="77777777" w:rsidR="00753CD0" w:rsidRDefault="00C90CE7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19.04.2023 plkst. 10:25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1A1A31AD" w14:textId="3E8691CF" w:rsidR="00B609F4" w:rsidRPr="00BD2897" w:rsidRDefault="00C90CE7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52</w:t>
            </w:r>
            <w:r w:rsidR="001A03EC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BD2897">
              <w:rPr>
                <w:rFonts w:ascii="Arial" w:hAnsi="Arial" w:cs="Arial"/>
                <w:bCs/>
                <w:sz w:val="20"/>
                <w:szCs w:val="20"/>
              </w:rPr>
              <w:t>707.5</w:t>
            </w:r>
            <w:r w:rsidR="001A03EC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  <w:p w14:paraId="1A1A31AE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1A1A31AF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692A" w14:paraId="1A1A31B4" w14:textId="77777777" w:rsidTr="00287FA6">
        <w:trPr>
          <w:trHeight w:val="183"/>
        </w:trPr>
        <w:tc>
          <w:tcPr>
            <w:tcW w:w="245" w:type="dxa"/>
            <w:tcBorders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1A1A31B1" w14:textId="77777777" w:rsidR="00E50B9D" w:rsidRPr="00DA313E" w:rsidRDefault="00E50B9D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1A1A31B2" w14:textId="77777777" w:rsidR="00E50B9D" w:rsidRPr="00DA313E" w:rsidRDefault="00E50B9D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1A1A31B3" w14:textId="77777777" w:rsidR="00E50B9D" w:rsidRPr="00DA313E" w:rsidRDefault="00E50B9D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</w:tbl>
    <w:p w14:paraId="1A1A31B5" w14:textId="77777777" w:rsidR="00CF0E34" w:rsidRDefault="00CF0E34" w:rsidP="00411AE8"/>
    <w:tbl>
      <w:tblPr>
        <w:tblStyle w:val="TableGrid"/>
        <w:tblW w:w="5005" w:type="pc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245"/>
        <w:gridCol w:w="3439"/>
        <w:gridCol w:w="2700"/>
        <w:gridCol w:w="7443"/>
        <w:gridCol w:w="236"/>
      </w:tblGrid>
      <w:tr w:rsidR="007C692A" w14:paraId="1A1A31B9" w14:textId="77777777" w:rsidTr="00287FA6">
        <w:trPr>
          <w:trHeight w:val="401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</w:tcPr>
          <w:p w14:paraId="1A1A31B6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  <w:noWrap/>
            <w:vAlign w:val="center"/>
          </w:tcPr>
          <w:p w14:paraId="1A1A31B7" w14:textId="77777777" w:rsidR="003E6D80" w:rsidRPr="00844548" w:rsidRDefault="00C90CE7" w:rsidP="003E6D80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  <w:lang w:val="en-US"/>
              </w:rPr>
            </w:pPr>
            <w:r w:rsidRPr="00A12491">
              <w:rPr>
                <w:rFonts w:ascii="Arial" w:hAnsi="Arial" w:cs="Arial"/>
                <w:bCs/>
                <w:color w:val="FF8C00"/>
              </w:rPr>
              <w:t>Daļai Nr. 2 - Darba vides kaitīgo faktoru mērījumu veikšana (elektromagnētiskais lauks; vibrācija (lokālā) un vibrācija (vispārējā)).</w:t>
            </w:r>
          </w:p>
        </w:tc>
        <w:tc>
          <w:tcPr>
            <w:tcW w:w="236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</w:tcPr>
          <w:p w14:paraId="1A1A31B8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</w:tr>
      <w:tr w:rsidR="007C692A" w14:paraId="1A1A31BD" w14:textId="77777777" w:rsidTr="00287FA6">
        <w:trPr>
          <w:trHeight w:val="183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</w:tcBorders>
            <w:shd w:val="clear" w:color="auto" w:fill="E8E8E8"/>
          </w:tcPr>
          <w:p w14:paraId="1A1A31BA" w14:textId="77777777" w:rsidR="00287FA6" w:rsidRPr="00DA313E" w:rsidRDefault="00287FA6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1A1A31BB" w14:textId="77777777" w:rsidR="00287FA6" w:rsidRPr="00DA313E" w:rsidRDefault="00287FA6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1A1A31BC" w14:textId="77777777" w:rsidR="00287FA6" w:rsidRPr="00DA313E" w:rsidRDefault="00287FA6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  <w:tr w:rsidR="007C692A" w14:paraId="1A1A31C4" w14:textId="77777777" w:rsidTr="00287FA6">
        <w:trPr>
          <w:trHeight w:val="62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1A1A31BE" w14:textId="77777777"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1A1A31BF" w14:textId="77777777" w:rsidR="00753CD0" w:rsidRDefault="00C90CE7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Pretendents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1A1A31C0" w14:textId="77777777" w:rsidR="00753CD0" w:rsidRDefault="00C90CE7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Iesniegšanas </w:t>
            </w:r>
          </w:p>
          <w:p w14:paraId="1A1A31C1" w14:textId="77777777" w:rsidR="00753CD0" w:rsidRDefault="00C90CE7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datums un laiks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1A1A31C2" w14:textId="77777777" w:rsidR="00753CD0" w:rsidRPr="00BD1F66" w:rsidRDefault="00C90CE7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KOPĀ Cena bez PVN (par vienu gadu)</w:t>
            </w: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1A1A31C3" w14:textId="77777777"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7C692A" w14:paraId="1A1A31CB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1A1A31C5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1A1A31C6" w14:textId="77777777" w:rsidR="0039269F" w:rsidRPr="006552FD" w:rsidRDefault="00C90CE7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Sabiedrība ar ierobežotu </w:t>
            </w: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atbildību "R &amp; S TET"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1A1A31C7" w14:textId="77777777" w:rsidR="00753CD0" w:rsidRDefault="00C90CE7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13.04.2023 plkst. 14:32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1A1A31C8" w14:textId="4B94781B" w:rsidR="00B609F4" w:rsidRPr="00BD2897" w:rsidRDefault="00C90CE7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3305.0</w:t>
            </w:r>
            <w:r w:rsidR="001A03EC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  <w:p w14:paraId="1A1A31C9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1A1A31CA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692A" w14:paraId="1A1A31CF" w14:textId="77777777" w:rsidTr="00287FA6">
        <w:trPr>
          <w:trHeight w:val="183"/>
        </w:trPr>
        <w:tc>
          <w:tcPr>
            <w:tcW w:w="245" w:type="dxa"/>
            <w:tcBorders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1A1A31CC" w14:textId="77777777" w:rsidR="00E50B9D" w:rsidRPr="00DA313E" w:rsidRDefault="00E50B9D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1A1A31CD" w14:textId="77777777" w:rsidR="00E50B9D" w:rsidRPr="00DA313E" w:rsidRDefault="00E50B9D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1A1A31CE" w14:textId="77777777" w:rsidR="00E50B9D" w:rsidRPr="00DA313E" w:rsidRDefault="00E50B9D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</w:tbl>
    <w:p w14:paraId="1A1A31D0" w14:textId="77777777" w:rsidR="00CF0E34" w:rsidRDefault="00CF0E34" w:rsidP="00411AE8"/>
    <w:p w14:paraId="7125DBCE" w14:textId="77777777" w:rsidR="001A03EC" w:rsidRDefault="001A03EC" w:rsidP="00411AE8"/>
    <w:p w14:paraId="2C12E0DC" w14:textId="77777777" w:rsidR="001A03EC" w:rsidRDefault="001A03EC" w:rsidP="00411AE8"/>
    <w:p w14:paraId="714BFFEA" w14:textId="77777777" w:rsidR="001A03EC" w:rsidRDefault="001A03EC" w:rsidP="00411AE8"/>
    <w:p w14:paraId="6ED70F2C" w14:textId="77777777" w:rsidR="001A03EC" w:rsidRDefault="001A03EC" w:rsidP="00411AE8"/>
    <w:tbl>
      <w:tblPr>
        <w:tblStyle w:val="TableGrid"/>
        <w:tblW w:w="5005" w:type="pc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245"/>
        <w:gridCol w:w="3439"/>
        <w:gridCol w:w="2700"/>
        <w:gridCol w:w="7443"/>
        <w:gridCol w:w="236"/>
      </w:tblGrid>
      <w:tr w:rsidR="007C692A" w14:paraId="1A1A31D4" w14:textId="77777777" w:rsidTr="00287FA6">
        <w:trPr>
          <w:trHeight w:val="401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</w:tcPr>
          <w:p w14:paraId="1A1A31D1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  <w:noWrap/>
            <w:vAlign w:val="center"/>
          </w:tcPr>
          <w:p w14:paraId="1A1A31D2" w14:textId="77777777" w:rsidR="003E6D80" w:rsidRPr="00844548" w:rsidRDefault="00C90CE7" w:rsidP="003E6D80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  <w:lang w:val="en-US"/>
              </w:rPr>
            </w:pPr>
            <w:r w:rsidRPr="00A12491">
              <w:rPr>
                <w:rFonts w:ascii="Arial" w:hAnsi="Arial" w:cs="Arial"/>
                <w:bCs/>
                <w:color w:val="FF8C00"/>
              </w:rPr>
              <w:t>Daļai Nr. 3 - Sprādzienbīstamības darba vides novērtēšana/pārvērtēšana.</w:t>
            </w:r>
          </w:p>
        </w:tc>
        <w:tc>
          <w:tcPr>
            <w:tcW w:w="236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</w:tcPr>
          <w:p w14:paraId="1A1A31D3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</w:tr>
      <w:tr w:rsidR="007C692A" w14:paraId="1A1A31D8" w14:textId="77777777" w:rsidTr="00287FA6">
        <w:trPr>
          <w:trHeight w:val="183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</w:tcBorders>
            <w:shd w:val="clear" w:color="auto" w:fill="E8E8E8"/>
          </w:tcPr>
          <w:p w14:paraId="1A1A31D5" w14:textId="77777777" w:rsidR="00287FA6" w:rsidRPr="00DA313E" w:rsidRDefault="00287FA6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1A1A31D6" w14:textId="77777777" w:rsidR="00287FA6" w:rsidRPr="00DA313E" w:rsidRDefault="00287FA6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1A1A31D7" w14:textId="77777777" w:rsidR="00287FA6" w:rsidRPr="00DA313E" w:rsidRDefault="00287FA6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  <w:tr w:rsidR="007C692A" w14:paraId="1A1A31DF" w14:textId="77777777" w:rsidTr="00287FA6">
        <w:trPr>
          <w:trHeight w:val="62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1A1A31D9" w14:textId="77777777"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1A1A31DA" w14:textId="77777777" w:rsidR="00753CD0" w:rsidRDefault="00C90CE7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Pretendents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1A1A31DB" w14:textId="77777777" w:rsidR="00753CD0" w:rsidRDefault="00C90CE7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Iesniegšanas </w:t>
            </w:r>
          </w:p>
          <w:p w14:paraId="1A1A31DC" w14:textId="77777777" w:rsidR="00753CD0" w:rsidRDefault="00C90CE7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datums un laiks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1A1A31DD" w14:textId="77777777" w:rsidR="00753CD0" w:rsidRPr="00BD1F66" w:rsidRDefault="00C90CE7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KOPĀ Cena bez PVN (par vienu gadu)</w:t>
            </w: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1A1A31DE" w14:textId="77777777"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7C692A" w14:paraId="1A1A31E6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1A1A31E0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1A1A31E1" w14:textId="77777777" w:rsidR="0039269F" w:rsidRPr="006552FD" w:rsidRDefault="00C90CE7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Sabiedrība ar </w:t>
            </w: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ierobežotu atbildību "R &amp; S TET"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1A1A31E2" w14:textId="77777777" w:rsidR="00753CD0" w:rsidRDefault="00C90CE7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13.04.2023 plkst. 14:32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1A1A31E3" w14:textId="4B6DFEAC" w:rsidR="00B609F4" w:rsidRPr="00BD2897" w:rsidRDefault="00C90CE7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4564.5</w:t>
            </w:r>
            <w:r w:rsidR="001A03EC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  <w:p w14:paraId="1A1A31E4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1A1A31E5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692A" w14:paraId="1A1A31EA" w14:textId="77777777" w:rsidTr="00287FA6">
        <w:trPr>
          <w:trHeight w:val="183"/>
        </w:trPr>
        <w:tc>
          <w:tcPr>
            <w:tcW w:w="245" w:type="dxa"/>
            <w:tcBorders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1A1A31E7" w14:textId="77777777" w:rsidR="00E50B9D" w:rsidRPr="00DA313E" w:rsidRDefault="00E50B9D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1A1A31E8" w14:textId="77777777" w:rsidR="00E50B9D" w:rsidRPr="00DA313E" w:rsidRDefault="00E50B9D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1A1A31E9" w14:textId="77777777" w:rsidR="00E50B9D" w:rsidRPr="00DA313E" w:rsidRDefault="00E50B9D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</w:tbl>
    <w:p w14:paraId="1A1A31EB" w14:textId="77777777" w:rsidR="00CF0E34" w:rsidRDefault="00CF0E34" w:rsidP="00411AE8"/>
    <w:tbl>
      <w:tblPr>
        <w:tblStyle w:val="TableGrid"/>
        <w:tblW w:w="5005" w:type="pct"/>
        <w:tblLook w:val="04A0" w:firstRow="1" w:lastRow="0" w:firstColumn="1" w:lastColumn="0" w:noHBand="0" w:noVBand="1"/>
      </w:tblPr>
      <w:tblGrid>
        <w:gridCol w:w="245"/>
        <w:gridCol w:w="13597"/>
        <w:gridCol w:w="231"/>
      </w:tblGrid>
      <w:tr w:rsidR="007C692A" w14:paraId="1A1A31EF" w14:textId="77777777" w:rsidTr="008F34BC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1A1A31EC" w14:textId="77777777" w:rsidR="008F34BC" w:rsidRDefault="008F34BC" w:rsidP="007F79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1A1A31ED" w14:textId="77777777" w:rsidR="008F34BC" w:rsidRDefault="00C90CE7" w:rsidP="007F797B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Elektronisko iepirkumu sistēmas e-konkursu apakšsistēmas ģenerēts apkopojums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1A1A31EE" w14:textId="77777777" w:rsidR="008F34BC" w:rsidRDefault="008F34BC" w:rsidP="007F797B">
            <w:pPr>
              <w:jc w:val="both"/>
            </w:pPr>
          </w:p>
        </w:tc>
      </w:tr>
      <w:tr w:rsidR="007C692A" w14:paraId="1A1A31F3" w14:textId="77777777" w:rsidTr="008F34BC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1A1A31F0" w14:textId="77777777" w:rsidR="008F34BC" w:rsidRDefault="008F34BC" w:rsidP="007F79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1A1A31F1" w14:textId="77777777" w:rsidR="008F34BC" w:rsidRPr="00A2013E" w:rsidRDefault="00C90CE7" w:rsidP="007F797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2013E">
              <w:rPr>
                <w:rFonts w:ascii="Arial" w:hAnsi="Arial" w:cs="Arial"/>
                <w:sz w:val="20"/>
                <w:szCs w:val="20"/>
              </w:rPr>
              <w:t>Apkopojuma sagatavošanas laiks: 24.04.2023; 15:01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1A1A31F2" w14:textId="77777777" w:rsidR="008F34BC" w:rsidRDefault="008F34BC" w:rsidP="007F797B">
            <w:pPr>
              <w:jc w:val="both"/>
            </w:pPr>
          </w:p>
        </w:tc>
      </w:tr>
    </w:tbl>
    <w:p w14:paraId="1A1A31F4" w14:textId="77777777" w:rsidR="00994B65" w:rsidRDefault="00994B65" w:rsidP="0046228F"/>
    <w:sectPr w:rsidR="00994B65" w:rsidSect="007826B2">
      <w:footerReference w:type="even" r:id="rId8"/>
      <w:footerReference w:type="default" r:id="rId9"/>
      <w:pgSz w:w="16838" w:h="11906" w:orient="landscape" w:code="9"/>
      <w:pgMar w:top="992" w:right="1361" w:bottom="992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1A31FD" w14:textId="77777777" w:rsidR="00000000" w:rsidRDefault="00C90CE7">
      <w:r>
        <w:separator/>
      </w:r>
    </w:p>
  </w:endnote>
  <w:endnote w:type="continuationSeparator" w:id="0">
    <w:p w14:paraId="1A1A31FF" w14:textId="77777777" w:rsidR="00000000" w:rsidRDefault="00C90C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Dutch TL">
    <w:altName w:val="Cambria"/>
    <w:charset w:val="BA"/>
    <w:family w:val="roman"/>
    <w:pitch w:val="variable"/>
    <w:sig w:usb0="800002AF" w:usb1="5000204A" w:usb2="00000000" w:usb3="00000000" w:csb0="0000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1A31F5" w14:textId="77777777" w:rsidR="00FA1657" w:rsidRDefault="00C90CE7" w:rsidP="005C39F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14:paraId="1A1A31F6" w14:textId="77777777" w:rsidR="00FA1657" w:rsidRDefault="00FA165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1A31F7" w14:textId="77777777" w:rsidR="00FA1657" w:rsidRPr="00B1048E" w:rsidRDefault="00C90CE7" w:rsidP="005C39FD">
    <w:pPr>
      <w:pStyle w:val="Footer"/>
      <w:framePr w:wrap="around" w:vAnchor="text" w:hAnchor="margin" w:xAlign="center" w:y="1"/>
      <w:rPr>
        <w:rStyle w:val="PageNumber"/>
        <w:sz w:val="20"/>
        <w:szCs w:val="20"/>
      </w:rPr>
    </w:pPr>
    <w:r w:rsidRPr="00B1048E">
      <w:rPr>
        <w:rStyle w:val="PageNumber"/>
        <w:sz w:val="20"/>
        <w:szCs w:val="20"/>
      </w:rPr>
      <w:fldChar w:fldCharType="begin"/>
    </w:r>
    <w:r w:rsidRPr="00B1048E">
      <w:rPr>
        <w:rStyle w:val="PageNumber"/>
        <w:sz w:val="20"/>
        <w:szCs w:val="20"/>
      </w:rPr>
      <w:instrText xml:space="preserve">PAGE  </w:instrText>
    </w:r>
    <w:r w:rsidRPr="00B1048E">
      <w:rPr>
        <w:rStyle w:val="PageNumber"/>
        <w:sz w:val="20"/>
        <w:szCs w:val="20"/>
      </w:rPr>
      <w:fldChar w:fldCharType="separate"/>
    </w:r>
    <w:r w:rsidR="00E93775">
      <w:rPr>
        <w:rStyle w:val="PageNumber"/>
        <w:noProof/>
        <w:sz w:val="20"/>
        <w:szCs w:val="20"/>
      </w:rPr>
      <w:t>2</w:t>
    </w:r>
    <w:r w:rsidRPr="00B1048E">
      <w:rPr>
        <w:rStyle w:val="PageNumber"/>
        <w:sz w:val="20"/>
        <w:szCs w:val="20"/>
      </w:rPr>
      <w:fldChar w:fldCharType="end"/>
    </w:r>
  </w:p>
  <w:p w14:paraId="1A1A31F8" w14:textId="77777777" w:rsidR="00FA1657" w:rsidRDefault="00FA16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1A31F9" w14:textId="77777777" w:rsidR="00000000" w:rsidRDefault="00C90CE7">
      <w:r>
        <w:separator/>
      </w:r>
    </w:p>
  </w:footnote>
  <w:footnote w:type="continuationSeparator" w:id="0">
    <w:p w14:paraId="1A1A31FB" w14:textId="77777777" w:rsidR="00000000" w:rsidRDefault="00C90C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B4942"/>
    <w:multiLevelType w:val="hybridMultilevel"/>
    <w:tmpl w:val="070828CE"/>
    <w:lvl w:ilvl="0" w:tplc="A446AD2A">
      <w:start w:val="1"/>
      <w:numFmt w:val="decimal"/>
      <w:lvlText w:val="%1."/>
      <w:lvlJc w:val="left"/>
      <w:pPr>
        <w:ind w:left="1440" w:hanging="360"/>
      </w:pPr>
    </w:lvl>
    <w:lvl w:ilvl="1" w:tplc="A684C314" w:tentative="1">
      <w:start w:val="1"/>
      <w:numFmt w:val="lowerLetter"/>
      <w:lvlText w:val="%2."/>
      <w:lvlJc w:val="left"/>
      <w:pPr>
        <w:ind w:left="2160" w:hanging="360"/>
      </w:pPr>
    </w:lvl>
    <w:lvl w:ilvl="2" w:tplc="671E65A2" w:tentative="1">
      <w:start w:val="1"/>
      <w:numFmt w:val="lowerRoman"/>
      <w:lvlText w:val="%3."/>
      <w:lvlJc w:val="right"/>
      <w:pPr>
        <w:ind w:left="2880" w:hanging="180"/>
      </w:pPr>
    </w:lvl>
    <w:lvl w:ilvl="3" w:tplc="71D44E4A" w:tentative="1">
      <w:start w:val="1"/>
      <w:numFmt w:val="decimal"/>
      <w:lvlText w:val="%4."/>
      <w:lvlJc w:val="left"/>
      <w:pPr>
        <w:ind w:left="3600" w:hanging="360"/>
      </w:pPr>
    </w:lvl>
    <w:lvl w:ilvl="4" w:tplc="BCD4BB74" w:tentative="1">
      <w:start w:val="1"/>
      <w:numFmt w:val="lowerLetter"/>
      <w:lvlText w:val="%5."/>
      <w:lvlJc w:val="left"/>
      <w:pPr>
        <w:ind w:left="4320" w:hanging="360"/>
      </w:pPr>
    </w:lvl>
    <w:lvl w:ilvl="5" w:tplc="CC881D98" w:tentative="1">
      <w:start w:val="1"/>
      <w:numFmt w:val="lowerRoman"/>
      <w:lvlText w:val="%6."/>
      <w:lvlJc w:val="right"/>
      <w:pPr>
        <w:ind w:left="5040" w:hanging="180"/>
      </w:pPr>
    </w:lvl>
    <w:lvl w:ilvl="6" w:tplc="B62E8ECA" w:tentative="1">
      <w:start w:val="1"/>
      <w:numFmt w:val="decimal"/>
      <w:lvlText w:val="%7."/>
      <w:lvlJc w:val="left"/>
      <w:pPr>
        <w:ind w:left="5760" w:hanging="360"/>
      </w:pPr>
    </w:lvl>
    <w:lvl w:ilvl="7" w:tplc="6FF442BA" w:tentative="1">
      <w:start w:val="1"/>
      <w:numFmt w:val="lowerLetter"/>
      <w:lvlText w:val="%8."/>
      <w:lvlJc w:val="left"/>
      <w:pPr>
        <w:ind w:left="6480" w:hanging="360"/>
      </w:pPr>
    </w:lvl>
    <w:lvl w:ilvl="8" w:tplc="45CAE876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1F95126"/>
    <w:multiLevelType w:val="hybridMultilevel"/>
    <w:tmpl w:val="E5D81D50"/>
    <w:lvl w:ilvl="0" w:tplc="9C2E31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D56B3B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F00AA8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F048E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FC8FAE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9E46CC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874C2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F003A2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8B8463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BC028E"/>
    <w:multiLevelType w:val="hybridMultilevel"/>
    <w:tmpl w:val="B17EB6BE"/>
    <w:lvl w:ilvl="0" w:tplc="F5627B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A88AFF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C6810E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47619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2C6FC4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ADC53B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B2601D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548CF6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C1821A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486C13"/>
    <w:multiLevelType w:val="hybridMultilevel"/>
    <w:tmpl w:val="5BF64B3E"/>
    <w:lvl w:ilvl="0" w:tplc="0A7E06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150A8C1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4B67ED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3B899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1844B9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8287EF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9444D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48F14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D0827A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940066E"/>
    <w:multiLevelType w:val="multilevel"/>
    <w:tmpl w:val="C504E74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B3D4BD2"/>
    <w:multiLevelType w:val="hybridMultilevel"/>
    <w:tmpl w:val="24A2C188"/>
    <w:lvl w:ilvl="0" w:tplc="8CC4B2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526B73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308C40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37CB1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6AA222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D822CA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516FA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938AB7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2DC300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24525FB"/>
    <w:multiLevelType w:val="multilevel"/>
    <w:tmpl w:val="DEBC6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tabs>
          <w:tab w:val="num" w:pos="1440"/>
        </w:tabs>
        <w:ind w:left="144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7" w15:restartNumberingAfterBreak="0">
    <w:nsid w:val="1DDA62D5"/>
    <w:multiLevelType w:val="hybridMultilevel"/>
    <w:tmpl w:val="207A700C"/>
    <w:lvl w:ilvl="0" w:tplc="3F18FE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798EBB7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B60B2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09ADEE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A06244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A2C1AC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D12BC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4DE35A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9A2BF8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1C367F6"/>
    <w:multiLevelType w:val="hybridMultilevel"/>
    <w:tmpl w:val="D700BAD0"/>
    <w:lvl w:ilvl="0" w:tplc="6FD25F0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91CB8C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52C267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F0460D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AFA36C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9EAA21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CCC5C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7AC16C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89405D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3925604"/>
    <w:multiLevelType w:val="multilevel"/>
    <w:tmpl w:val="21BA38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27D00F40"/>
    <w:multiLevelType w:val="multilevel"/>
    <w:tmpl w:val="86C00A6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285B6BA1"/>
    <w:multiLevelType w:val="hybridMultilevel"/>
    <w:tmpl w:val="FA925078"/>
    <w:lvl w:ilvl="0" w:tplc="24A63CF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AA0431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3AE520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4D247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CCAC4E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064B88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4EE0B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ADC532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768005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8C82B6F"/>
    <w:multiLevelType w:val="hybridMultilevel"/>
    <w:tmpl w:val="15C2F61C"/>
    <w:lvl w:ilvl="0" w:tplc="6DC0D63A">
      <w:start w:val="1"/>
      <w:numFmt w:val="decimal"/>
      <w:lvlText w:val="%1."/>
      <w:lvlJc w:val="left"/>
      <w:pPr>
        <w:ind w:left="720" w:hanging="360"/>
      </w:pPr>
    </w:lvl>
    <w:lvl w:ilvl="1" w:tplc="06AC70D4" w:tentative="1">
      <w:start w:val="1"/>
      <w:numFmt w:val="lowerLetter"/>
      <w:lvlText w:val="%2."/>
      <w:lvlJc w:val="left"/>
      <w:pPr>
        <w:ind w:left="1440" w:hanging="360"/>
      </w:pPr>
    </w:lvl>
    <w:lvl w:ilvl="2" w:tplc="1390B844" w:tentative="1">
      <w:start w:val="1"/>
      <w:numFmt w:val="lowerRoman"/>
      <w:lvlText w:val="%3."/>
      <w:lvlJc w:val="right"/>
      <w:pPr>
        <w:ind w:left="2160" w:hanging="180"/>
      </w:pPr>
    </w:lvl>
    <w:lvl w:ilvl="3" w:tplc="B20C11EA" w:tentative="1">
      <w:start w:val="1"/>
      <w:numFmt w:val="decimal"/>
      <w:lvlText w:val="%4."/>
      <w:lvlJc w:val="left"/>
      <w:pPr>
        <w:ind w:left="2880" w:hanging="360"/>
      </w:pPr>
    </w:lvl>
    <w:lvl w:ilvl="4" w:tplc="B16042C2" w:tentative="1">
      <w:start w:val="1"/>
      <w:numFmt w:val="lowerLetter"/>
      <w:lvlText w:val="%5."/>
      <w:lvlJc w:val="left"/>
      <w:pPr>
        <w:ind w:left="3600" w:hanging="360"/>
      </w:pPr>
    </w:lvl>
    <w:lvl w:ilvl="5" w:tplc="7416F8D8" w:tentative="1">
      <w:start w:val="1"/>
      <w:numFmt w:val="lowerRoman"/>
      <w:lvlText w:val="%6."/>
      <w:lvlJc w:val="right"/>
      <w:pPr>
        <w:ind w:left="4320" w:hanging="180"/>
      </w:pPr>
    </w:lvl>
    <w:lvl w:ilvl="6" w:tplc="0C00DCCA" w:tentative="1">
      <w:start w:val="1"/>
      <w:numFmt w:val="decimal"/>
      <w:lvlText w:val="%7."/>
      <w:lvlJc w:val="left"/>
      <w:pPr>
        <w:ind w:left="5040" w:hanging="360"/>
      </w:pPr>
    </w:lvl>
    <w:lvl w:ilvl="7" w:tplc="EFA4EC0C" w:tentative="1">
      <w:start w:val="1"/>
      <w:numFmt w:val="lowerLetter"/>
      <w:lvlText w:val="%8."/>
      <w:lvlJc w:val="left"/>
      <w:pPr>
        <w:ind w:left="5760" w:hanging="360"/>
      </w:pPr>
    </w:lvl>
    <w:lvl w:ilvl="8" w:tplc="490E02E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322FBB"/>
    <w:multiLevelType w:val="hybridMultilevel"/>
    <w:tmpl w:val="228231B6"/>
    <w:lvl w:ilvl="0" w:tplc="3FB8C4AA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360"/>
      </w:pPr>
    </w:lvl>
    <w:lvl w:ilvl="1" w:tplc="42AC213A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F56262D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514AD80A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8328119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2424D214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CFF45BD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3482AABE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D7FEC89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4" w15:restartNumberingAfterBreak="0">
    <w:nsid w:val="30D05E14"/>
    <w:multiLevelType w:val="hybridMultilevel"/>
    <w:tmpl w:val="DDA0E9B6"/>
    <w:lvl w:ilvl="0" w:tplc="9FA407E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AC3E5B0A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E912EED6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18C776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9CEA4276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7B470E8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494596E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70C41F0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DE2AA924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25514EA"/>
    <w:multiLevelType w:val="hybridMultilevel"/>
    <w:tmpl w:val="05F84A24"/>
    <w:lvl w:ilvl="0" w:tplc="EE888D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E6A12F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664DDF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CE012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496445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53024F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E62C36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662A76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500C78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F8505A5"/>
    <w:multiLevelType w:val="hybridMultilevel"/>
    <w:tmpl w:val="2E8AE590"/>
    <w:lvl w:ilvl="0" w:tplc="10A62DE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 w:hint="default"/>
        <w:b w:val="0"/>
      </w:rPr>
    </w:lvl>
    <w:lvl w:ilvl="1" w:tplc="624ED4F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242DB5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D3A9C8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C9ECC7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73A9D7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6C494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A9EA01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2AAFB2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02E6E36"/>
    <w:multiLevelType w:val="multilevel"/>
    <w:tmpl w:val="CA1E9A3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18" w15:restartNumberingAfterBreak="0">
    <w:nsid w:val="55B420FE"/>
    <w:multiLevelType w:val="hybridMultilevel"/>
    <w:tmpl w:val="84820060"/>
    <w:lvl w:ilvl="0" w:tplc="FACCF8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690235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6CA46E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4847F3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40A33C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F90BF0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32E3A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C0EB44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12626E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AB75A60"/>
    <w:multiLevelType w:val="hybridMultilevel"/>
    <w:tmpl w:val="9D14710A"/>
    <w:lvl w:ilvl="0" w:tplc="CC3A599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7DCAE0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7AA08B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168D48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702444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F9AA47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4E25A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21249E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954814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BBE4EAE"/>
    <w:multiLevelType w:val="hybridMultilevel"/>
    <w:tmpl w:val="6F2A35A4"/>
    <w:lvl w:ilvl="0" w:tplc="7C1837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6C4FE0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D88EC5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BA849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A62A6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14C02E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A5EE3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678C0E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EB4F15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14B4F00"/>
    <w:multiLevelType w:val="hybridMultilevel"/>
    <w:tmpl w:val="EA2E95E8"/>
    <w:lvl w:ilvl="0" w:tplc="25C0BA3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D602A2B0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A5A09B3A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70F871CC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49E36FE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37B6AE06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9A3A4D2E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52201ADE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167A8D0A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2647116"/>
    <w:multiLevelType w:val="multilevel"/>
    <w:tmpl w:val="3AA645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635E4C33"/>
    <w:multiLevelType w:val="hybridMultilevel"/>
    <w:tmpl w:val="825A2958"/>
    <w:lvl w:ilvl="0" w:tplc="F3A6B42A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  <w:b w:val="0"/>
      </w:rPr>
    </w:lvl>
    <w:lvl w:ilvl="1" w:tplc="4EF2E7C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34CF1B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6C2B32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D428AD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96C4A2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9FC24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93C503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D7EE67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AD256C9"/>
    <w:multiLevelType w:val="hybridMultilevel"/>
    <w:tmpl w:val="51A20DF2"/>
    <w:lvl w:ilvl="0" w:tplc="68ECB8B6">
      <w:start w:val="1"/>
      <w:numFmt w:val="decimal"/>
      <w:lvlText w:val="%1."/>
      <w:lvlJc w:val="left"/>
      <w:pPr>
        <w:ind w:left="720" w:hanging="360"/>
      </w:pPr>
    </w:lvl>
    <w:lvl w:ilvl="1" w:tplc="9280C168" w:tentative="1">
      <w:start w:val="1"/>
      <w:numFmt w:val="lowerLetter"/>
      <w:lvlText w:val="%2."/>
      <w:lvlJc w:val="left"/>
      <w:pPr>
        <w:ind w:left="1440" w:hanging="360"/>
      </w:pPr>
    </w:lvl>
    <w:lvl w:ilvl="2" w:tplc="480A229E" w:tentative="1">
      <w:start w:val="1"/>
      <w:numFmt w:val="lowerRoman"/>
      <w:lvlText w:val="%3."/>
      <w:lvlJc w:val="right"/>
      <w:pPr>
        <w:ind w:left="2160" w:hanging="180"/>
      </w:pPr>
    </w:lvl>
    <w:lvl w:ilvl="3" w:tplc="55B0C14C" w:tentative="1">
      <w:start w:val="1"/>
      <w:numFmt w:val="decimal"/>
      <w:lvlText w:val="%4."/>
      <w:lvlJc w:val="left"/>
      <w:pPr>
        <w:ind w:left="2880" w:hanging="360"/>
      </w:pPr>
    </w:lvl>
    <w:lvl w:ilvl="4" w:tplc="FAAAE1A6" w:tentative="1">
      <w:start w:val="1"/>
      <w:numFmt w:val="lowerLetter"/>
      <w:lvlText w:val="%5."/>
      <w:lvlJc w:val="left"/>
      <w:pPr>
        <w:ind w:left="3600" w:hanging="360"/>
      </w:pPr>
    </w:lvl>
    <w:lvl w:ilvl="5" w:tplc="29C4B336" w:tentative="1">
      <w:start w:val="1"/>
      <w:numFmt w:val="lowerRoman"/>
      <w:lvlText w:val="%6."/>
      <w:lvlJc w:val="right"/>
      <w:pPr>
        <w:ind w:left="4320" w:hanging="180"/>
      </w:pPr>
    </w:lvl>
    <w:lvl w:ilvl="6" w:tplc="AF4C73B2" w:tentative="1">
      <w:start w:val="1"/>
      <w:numFmt w:val="decimal"/>
      <w:lvlText w:val="%7."/>
      <w:lvlJc w:val="left"/>
      <w:pPr>
        <w:ind w:left="5040" w:hanging="360"/>
      </w:pPr>
    </w:lvl>
    <w:lvl w:ilvl="7" w:tplc="F2BCD89E" w:tentative="1">
      <w:start w:val="1"/>
      <w:numFmt w:val="lowerLetter"/>
      <w:lvlText w:val="%8."/>
      <w:lvlJc w:val="left"/>
      <w:pPr>
        <w:ind w:left="5760" w:hanging="360"/>
      </w:pPr>
    </w:lvl>
    <w:lvl w:ilvl="8" w:tplc="D16CDC2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3860FA"/>
    <w:multiLevelType w:val="hybridMultilevel"/>
    <w:tmpl w:val="49060330"/>
    <w:lvl w:ilvl="0" w:tplc="E06897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CAAE6C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B46940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38C0FD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97A900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87A96B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6467F2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3424AB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734AD6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56D3510"/>
    <w:multiLevelType w:val="hybridMultilevel"/>
    <w:tmpl w:val="98CC3370"/>
    <w:lvl w:ilvl="0" w:tplc="FF82E3C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DFF8DCE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B6C7F8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86ED2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D4FEB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F98B02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C3002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EF0593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CA87F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99F2B84"/>
    <w:multiLevelType w:val="hybridMultilevel"/>
    <w:tmpl w:val="64045FFC"/>
    <w:lvl w:ilvl="0" w:tplc="1F765A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406184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E4CCF2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8ECCF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57A54A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308BBF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AB6DF0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A7AF82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04C99A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BA82BEE"/>
    <w:multiLevelType w:val="hybridMultilevel"/>
    <w:tmpl w:val="4F4C6CA0"/>
    <w:lvl w:ilvl="0" w:tplc="CF4AD6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1EC544E">
      <w:numFmt w:val="none"/>
      <w:lvlText w:val=""/>
      <w:lvlJc w:val="left"/>
      <w:pPr>
        <w:tabs>
          <w:tab w:val="num" w:pos="360"/>
        </w:tabs>
      </w:pPr>
    </w:lvl>
    <w:lvl w:ilvl="2" w:tplc="B05C56A6">
      <w:numFmt w:val="none"/>
      <w:lvlText w:val=""/>
      <w:lvlJc w:val="left"/>
      <w:pPr>
        <w:tabs>
          <w:tab w:val="num" w:pos="360"/>
        </w:tabs>
      </w:pPr>
    </w:lvl>
    <w:lvl w:ilvl="3" w:tplc="B50E60C6">
      <w:numFmt w:val="none"/>
      <w:lvlText w:val=""/>
      <w:lvlJc w:val="left"/>
      <w:pPr>
        <w:tabs>
          <w:tab w:val="num" w:pos="360"/>
        </w:tabs>
      </w:pPr>
    </w:lvl>
    <w:lvl w:ilvl="4" w:tplc="06125ECC">
      <w:numFmt w:val="none"/>
      <w:lvlText w:val=""/>
      <w:lvlJc w:val="left"/>
      <w:pPr>
        <w:tabs>
          <w:tab w:val="num" w:pos="360"/>
        </w:tabs>
      </w:pPr>
    </w:lvl>
    <w:lvl w:ilvl="5" w:tplc="0E8A3AE4">
      <w:numFmt w:val="none"/>
      <w:lvlText w:val=""/>
      <w:lvlJc w:val="left"/>
      <w:pPr>
        <w:tabs>
          <w:tab w:val="num" w:pos="360"/>
        </w:tabs>
      </w:pPr>
    </w:lvl>
    <w:lvl w:ilvl="6" w:tplc="BC28E0C6">
      <w:numFmt w:val="none"/>
      <w:lvlText w:val=""/>
      <w:lvlJc w:val="left"/>
      <w:pPr>
        <w:tabs>
          <w:tab w:val="num" w:pos="360"/>
        </w:tabs>
      </w:pPr>
    </w:lvl>
    <w:lvl w:ilvl="7" w:tplc="B0F421B2">
      <w:numFmt w:val="none"/>
      <w:lvlText w:val=""/>
      <w:lvlJc w:val="left"/>
      <w:pPr>
        <w:tabs>
          <w:tab w:val="num" w:pos="360"/>
        </w:tabs>
      </w:pPr>
    </w:lvl>
    <w:lvl w:ilvl="8" w:tplc="2E724BB2">
      <w:numFmt w:val="none"/>
      <w:lvlText w:val=""/>
      <w:lvlJc w:val="left"/>
      <w:pPr>
        <w:tabs>
          <w:tab w:val="num" w:pos="360"/>
        </w:tabs>
      </w:pPr>
    </w:lvl>
  </w:abstractNum>
  <w:abstractNum w:abstractNumId="29" w15:restartNumberingAfterBreak="0">
    <w:nsid w:val="7CE54276"/>
    <w:multiLevelType w:val="hybridMultilevel"/>
    <w:tmpl w:val="CE8E96CA"/>
    <w:lvl w:ilvl="0" w:tplc="F530F9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D5EA2E2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1583FF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103657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D62D3D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61D0C38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AAD43C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224112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4AFAA8F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7E013D24"/>
    <w:multiLevelType w:val="hybridMultilevel"/>
    <w:tmpl w:val="23605B1E"/>
    <w:lvl w:ilvl="0" w:tplc="7924D8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F6859D6" w:tentative="1">
      <w:start w:val="1"/>
      <w:numFmt w:val="lowerLetter"/>
      <w:lvlText w:val="%2."/>
      <w:lvlJc w:val="left"/>
      <w:pPr>
        <w:ind w:left="1440" w:hanging="360"/>
      </w:pPr>
    </w:lvl>
    <w:lvl w:ilvl="2" w:tplc="C234BFC4" w:tentative="1">
      <w:start w:val="1"/>
      <w:numFmt w:val="lowerRoman"/>
      <w:lvlText w:val="%3."/>
      <w:lvlJc w:val="right"/>
      <w:pPr>
        <w:ind w:left="2160" w:hanging="180"/>
      </w:pPr>
    </w:lvl>
    <w:lvl w:ilvl="3" w:tplc="4392A65C" w:tentative="1">
      <w:start w:val="1"/>
      <w:numFmt w:val="decimal"/>
      <w:lvlText w:val="%4."/>
      <w:lvlJc w:val="left"/>
      <w:pPr>
        <w:ind w:left="2880" w:hanging="360"/>
      </w:pPr>
    </w:lvl>
    <w:lvl w:ilvl="4" w:tplc="BF62AB9A" w:tentative="1">
      <w:start w:val="1"/>
      <w:numFmt w:val="lowerLetter"/>
      <w:lvlText w:val="%5."/>
      <w:lvlJc w:val="left"/>
      <w:pPr>
        <w:ind w:left="3600" w:hanging="360"/>
      </w:pPr>
    </w:lvl>
    <w:lvl w:ilvl="5" w:tplc="AAD0710A" w:tentative="1">
      <w:start w:val="1"/>
      <w:numFmt w:val="lowerRoman"/>
      <w:lvlText w:val="%6."/>
      <w:lvlJc w:val="right"/>
      <w:pPr>
        <w:ind w:left="4320" w:hanging="180"/>
      </w:pPr>
    </w:lvl>
    <w:lvl w:ilvl="6" w:tplc="27E4DEC0" w:tentative="1">
      <w:start w:val="1"/>
      <w:numFmt w:val="decimal"/>
      <w:lvlText w:val="%7."/>
      <w:lvlJc w:val="left"/>
      <w:pPr>
        <w:ind w:left="5040" w:hanging="360"/>
      </w:pPr>
    </w:lvl>
    <w:lvl w:ilvl="7" w:tplc="FCF008E0" w:tentative="1">
      <w:start w:val="1"/>
      <w:numFmt w:val="lowerLetter"/>
      <w:lvlText w:val="%8."/>
      <w:lvlJc w:val="left"/>
      <w:pPr>
        <w:ind w:left="5760" w:hanging="360"/>
      </w:pPr>
    </w:lvl>
    <w:lvl w:ilvl="8" w:tplc="EE3CF59E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375978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83011882">
    <w:abstractNumId w:val="10"/>
  </w:num>
  <w:num w:numId="3" w16cid:durableId="1206986642">
    <w:abstractNumId w:val="9"/>
  </w:num>
  <w:num w:numId="4" w16cid:durableId="71005878">
    <w:abstractNumId w:val="22"/>
  </w:num>
  <w:num w:numId="5" w16cid:durableId="1044255453">
    <w:abstractNumId w:val="4"/>
  </w:num>
  <w:num w:numId="6" w16cid:durableId="1948390207">
    <w:abstractNumId w:val="8"/>
  </w:num>
  <w:num w:numId="7" w16cid:durableId="1031147777">
    <w:abstractNumId w:val="27"/>
  </w:num>
  <w:num w:numId="8" w16cid:durableId="1068267973">
    <w:abstractNumId w:val="3"/>
  </w:num>
  <w:num w:numId="9" w16cid:durableId="1180772726">
    <w:abstractNumId w:val="13"/>
  </w:num>
  <w:num w:numId="10" w16cid:durableId="204146893">
    <w:abstractNumId w:val="28"/>
  </w:num>
  <w:num w:numId="11" w16cid:durableId="853572072">
    <w:abstractNumId w:val="21"/>
  </w:num>
  <w:num w:numId="12" w16cid:durableId="683439397">
    <w:abstractNumId w:val="23"/>
  </w:num>
  <w:num w:numId="13" w16cid:durableId="279725790">
    <w:abstractNumId w:val="16"/>
  </w:num>
  <w:num w:numId="14" w16cid:durableId="1443307748">
    <w:abstractNumId w:val="19"/>
  </w:num>
  <w:num w:numId="15" w16cid:durableId="983971531">
    <w:abstractNumId w:val="11"/>
  </w:num>
  <w:num w:numId="16" w16cid:durableId="1167358631">
    <w:abstractNumId w:val="6"/>
  </w:num>
  <w:num w:numId="17" w16cid:durableId="1970435643">
    <w:abstractNumId w:val="17"/>
  </w:num>
  <w:num w:numId="18" w16cid:durableId="229777018">
    <w:abstractNumId w:val="7"/>
  </w:num>
  <w:num w:numId="19" w16cid:durableId="2087802457">
    <w:abstractNumId w:val="5"/>
  </w:num>
  <w:num w:numId="20" w16cid:durableId="1228806501">
    <w:abstractNumId w:val="29"/>
  </w:num>
  <w:num w:numId="21" w16cid:durableId="1378121338">
    <w:abstractNumId w:val="20"/>
  </w:num>
  <w:num w:numId="22" w16cid:durableId="183371025">
    <w:abstractNumId w:val="15"/>
  </w:num>
  <w:num w:numId="23" w16cid:durableId="1584027648">
    <w:abstractNumId w:val="18"/>
  </w:num>
  <w:num w:numId="24" w16cid:durableId="1676151422">
    <w:abstractNumId w:val="26"/>
  </w:num>
  <w:num w:numId="25" w16cid:durableId="790125911">
    <w:abstractNumId w:val="2"/>
  </w:num>
  <w:num w:numId="26" w16cid:durableId="325010628">
    <w:abstractNumId w:val="1"/>
  </w:num>
  <w:num w:numId="27" w16cid:durableId="295642877">
    <w:abstractNumId w:val="30"/>
  </w:num>
  <w:num w:numId="28" w16cid:durableId="1700817945">
    <w:abstractNumId w:val="0"/>
  </w:num>
  <w:num w:numId="29" w16cid:durableId="1577977436">
    <w:abstractNumId w:val="24"/>
  </w:num>
  <w:num w:numId="30" w16cid:durableId="1670986790">
    <w:abstractNumId w:val="14"/>
  </w:num>
  <w:num w:numId="31" w16cid:durableId="22218308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1D5"/>
    <w:rsid w:val="0008069C"/>
    <w:rsid w:val="00096336"/>
    <w:rsid w:val="00097454"/>
    <w:rsid w:val="000B5C0D"/>
    <w:rsid w:val="000E644E"/>
    <w:rsid w:val="00113753"/>
    <w:rsid w:val="0013257C"/>
    <w:rsid w:val="001509D8"/>
    <w:rsid w:val="00164833"/>
    <w:rsid w:val="001A03EC"/>
    <w:rsid w:val="001A72A9"/>
    <w:rsid w:val="001E5127"/>
    <w:rsid w:val="00204017"/>
    <w:rsid w:val="00210BAC"/>
    <w:rsid w:val="002164D2"/>
    <w:rsid w:val="00254198"/>
    <w:rsid w:val="00287FA6"/>
    <w:rsid w:val="002D1936"/>
    <w:rsid w:val="002D3167"/>
    <w:rsid w:val="003018AB"/>
    <w:rsid w:val="00343F8E"/>
    <w:rsid w:val="00345EAF"/>
    <w:rsid w:val="0039269F"/>
    <w:rsid w:val="003E6D80"/>
    <w:rsid w:val="00401193"/>
    <w:rsid w:val="00411AE8"/>
    <w:rsid w:val="00417106"/>
    <w:rsid w:val="00426039"/>
    <w:rsid w:val="0046228F"/>
    <w:rsid w:val="004630FB"/>
    <w:rsid w:val="00491569"/>
    <w:rsid w:val="004F7AEB"/>
    <w:rsid w:val="005019B7"/>
    <w:rsid w:val="00502E5B"/>
    <w:rsid w:val="005264A8"/>
    <w:rsid w:val="00546FDB"/>
    <w:rsid w:val="00550587"/>
    <w:rsid w:val="0056388A"/>
    <w:rsid w:val="00570F09"/>
    <w:rsid w:val="005A4D83"/>
    <w:rsid w:val="005B690F"/>
    <w:rsid w:val="005C39FD"/>
    <w:rsid w:val="005C4604"/>
    <w:rsid w:val="00605DC0"/>
    <w:rsid w:val="006377BF"/>
    <w:rsid w:val="00641E53"/>
    <w:rsid w:val="0064588C"/>
    <w:rsid w:val="006552FD"/>
    <w:rsid w:val="006622FC"/>
    <w:rsid w:val="0067068C"/>
    <w:rsid w:val="006E18F3"/>
    <w:rsid w:val="00704A66"/>
    <w:rsid w:val="00720A58"/>
    <w:rsid w:val="007423AA"/>
    <w:rsid w:val="00753CD0"/>
    <w:rsid w:val="007826B2"/>
    <w:rsid w:val="007C692A"/>
    <w:rsid w:val="007E1222"/>
    <w:rsid w:val="007E526E"/>
    <w:rsid w:val="007F797B"/>
    <w:rsid w:val="0080343E"/>
    <w:rsid w:val="00841BA6"/>
    <w:rsid w:val="00844548"/>
    <w:rsid w:val="008663F7"/>
    <w:rsid w:val="00885B19"/>
    <w:rsid w:val="008A0230"/>
    <w:rsid w:val="008C0EF3"/>
    <w:rsid w:val="008F34BC"/>
    <w:rsid w:val="00932901"/>
    <w:rsid w:val="00954850"/>
    <w:rsid w:val="00955C10"/>
    <w:rsid w:val="00961886"/>
    <w:rsid w:val="00961AB3"/>
    <w:rsid w:val="009626B8"/>
    <w:rsid w:val="00974C3D"/>
    <w:rsid w:val="00975BE0"/>
    <w:rsid w:val="00994B65"/>
    <w:rsid w:val="009C08E3"/>
    <w:rsid w:val="009C0B22"/>
    <w:rsid w:val="009D4392"/>
    <w:rsid w:val="009E40D6"/>
    <w:rsid w:val="009F0CC6"/>
    <w:rsid w:val="00A12491"/>
    <w:rsid w:val="00A2013E"/>
    <w:rsid w:val="00A743E0"/>
    <w:rsid w:val="00A90BEF"/>
    <w:rsid w:val="00A92954"/>
    <w:rsid w:val="00AB5151"/>
    <w:rsid w:val="00AB51F8"/>
    <w:rsid w:val="00AC4E6F"/>
    <w:rsid w:val="00AF427B"/>
    <w:rsid w:val="00B1048E"/>
    <w:rsid w:val="00B22E89"/>
    <w:rsid w:val="00B36B6E"/>
    <w:rsid w:val="00B526F4"/>
    <w:rsid w:val="00B52DFA"/>
    <w:rsid w:val="00B609F4"/>
    <w:rsid w:val="00BB4B6B"/>
    <w:rsid w:val="00BC6FD3"/>
    <w:rsid w:val="00BD1F66"/>
    <w:rsid w:val="00BD2897"/>
    <w:rsid w:val="00BD3425"/>
    <w:rsid w:val="00BD3A0C"/>
    <w:rsid w:val="00C15874"/>
    <w:rsid w:val="00C60C1B"/>
    <w:rsid w:val="00C63389"/>
    <w:rsid w:val="00C74FA4"/>
    <w:rsid w:val="00C90CE7"/>
    <w:rsid w:val="00CC628E"/>
    <w:rsid w:val="00CD4885"/>
    <w:rsid w:val="00CD4982"/>
    <w:rsid w:val="00CF0E34"/>
    <w:rsid w:val="00D101D5"/>
    <w:rsid w:val="00D17378"/>
    <w:rsid w:val="00D73211"/>
    <w:rsid w:val="00DA313E"/>
    <w:rsid w:val="00DA4A58"/>
    <w:rsid w:val="00DA5F79"/>
    <w:rsid w:val="00DB4A76"/>
    <w:rsid w:val="00DF12F0"/>
    <w:rsid w:val="00E40C3A"/>
    <w:rsid w:val="00E50B9D"/>
    <w:rsid w:val="00E67242"/>
    <w:rsid w:val="00E86123"/>
    <w:rsid w:val="00E93775"/>
    <w:rsid w:val="00E93B05"/>
    <w:rsid w:val="00EC2053"/>
    <w:rsid w:val="00ED311F"/>
    <w:rsid w:val="00F45150"/>
    <w:rsid w:val="00F52842"/>
    <w:rsid w:val="00F96D20"/>
    <w:rsid w:val="00FA1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1A1A31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1F7B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246624"/>
    <w:pPr>
      <w:keepNext/>
      <w:numPr>
        <w:numId w:val="9"/>
      </w:numPr>
      <w:jc w:val="both"/>
      <w:outlineLvl w:val="0"/>
    </w:pPr>
    <w:rPr>
      <w:b/>
      <w:bCs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F91F7B"/>
    <w:pPr>
      <w:spacing w:before="100" w:beforeAutospacing="1" w:after="100" w:afterAutospacing="1"/>
    </w:pPr>
  </w:style>
  <w:style w:type="paragraph" w:styleId="Footer">
    <w:name w:val="footer"/>
    <w:basedOn w:val="Normal"/>
    <w:link w:val="FooterChar"/>
    <w:rsid w:val="00F91F7B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5F4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7C331C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9A1BED"/>
    <w:pPr>
      <w:tabs>
        <w:tab w:val="center" w:pos="4819"/>
        <w:tab w:val="right" w:pos="9071"/>
      </w:tabs>
    </w:pPr>
    <w:rPr>
      <w:rFonts w:ascii="Dutch TL" w:hAnsi="Dutch TL"/>
      <w:szCs w:val="20"/>
    </w:rPr>
  </w:style>
  <w:style w:type="paragraph" w:styleId="BodyText">
    <w:name w:val="Body Text"/>
    <w:basedOn w:val="Normal"/>
    <w:link w:val="BodyTextChar"/>
    <w:rsid w:val="006B7C69"/>
    <w:pPr>
      <w:spacing w:after="120"/>
    </w:pPr>
    <w:rPr>
      <w:lang w:val="en-GB"/>
    </w:rPr>
  </w:style>
  <w:style w:type="character" w:styleId="PageNumber">
    <w:name w:val="page number"/>
    <w:basedOn w:val="DefaultParagraphFont"/>
    <w:rsid w:val="00A852CD"/>
  </w:style>
  <w:style w:type="character" w:styleId="Hyperlink">
    <w:name w:val="Hyperlink"/>
    <w:rsid w:val="00474E39"/>
    <w:rPr>
      <w:color w:val="0000FF"/>
      <w:u w:val="single"/>
    </w:rPr>
  </w:style>
  <w:style w:type="character" w:customStyle="1" w:styleId="FooterChar">
    <w:name w:val="Footer Char"/>
    <w:link w:val="Footer"/>
    <w:locked/>
    <w:rsid w:val="002952EE"/>
    <w:rPr>
      <w:sz w:val="24"/>
      <w:szCs w:val="24"/>
      <w:lang w:val="lv-LV" w:eastAsia="en-US" w:bidi="ar-SA"/>
    </w:rPr>
  </w:style>
  <w:style w:type="character" w:customStyle="1" w:styleId="DaceMuceniece">
    <w:name w:val="Dace Muceniece"/>
    <w:semiHidden/>
    <w:rsid w:val="008C5875"/>
    <w:rPr>
      <w:rFonts w:ascii="Arial" w:hAnsi="Arial" w:cs="Arial"/>
      <w:color w:val="000080"/>
      <w:sz w:val="20"/>
      <w:szCs w:val="20"/>
    </w:rPr>
  </w:style>
  <w:style w:type="character" w:customStyle="1" w:styleId="BodyTextChar">
    <w:name w:val="Body Text Char"/>
    <w:link w:val="BodyText"/>
    <w:semiHidden/>
    <w:locked/>
    <w:rsid w:val="004E6642"/>
    <w:rPr>
      <w:sz w:val="24"/>
      <w:szCs w:val="24"/>
      <w:lang w:val="en-GB" w:eastAsia="en-US" w:bidi="ar-SA"/>
    </w:rPr>
  </w:style>
  <w:style w:type="paragraph" w:customStyle="1" w:styleId="RakstzRakstzCharCharRakstzRakstz">
    <w:name w:val="Rakstz. Rakstz. Char Char Rakstz. Rakstz."/>
    <w:basedOn w:val="Normal"/>
    <w:rsid w:val="000728CE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character" w:customStyle="1" w:styleId="colora">
    <w:name w:val="colora"/>
    <w:basedOn w:val="DefaultParagraphFont"/>
    <w:rsid w:val="00EC5998"/>
  </w:style>
  <w:style w:type="paragraph" w:customStyle="1" w:styleId="RakstzRakstz1">
    <w:name w:val="Rakstz. Rakstz.1"/>
    <w:basedOn w:val="Normal"/>
    <w:rsid w:val="00E96C5C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character" w:styleId="CommentReference">
    <w:name w:val="annotation reference"/>
    <w:rsid w:val="001E1500"/>
    <w:rPr>
      <w:sz w:val="16"/>
      <w:szCs w:val="16"/>
    </w:rPr>
  </w:style>
  <w:style w:type="paragraph" w:styleId="CommentText">
    <w:name w:val="annotation text"/>
    <w:basedOn w:val="Normal"/>
    <w:link w:val="CommentTextChar"/>
    <w:rsid w:val="001E1500"/>
    <w:rPr>
      <w:sz w:val="20"/>
      <w:szCs w:val="20"/>
    </w:rPr>
  </w:style>
  <w:style w:type="character" w:customStyle="1" w:styleId="CommentTextChar">
    <w:name w:val="Comment Text Char"/>
    <w:link w:val="CommentText"/>
    <w:rsid w:val="001E1500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1E1500"/>
    <w:rPr>
      <w:b/>
      <w:bCs/>
    </w:rPr>
  </w:style>
  <w:style w:type="character" w:customStyle="1" w:styleId="CommentSubjectChar">
    <w:name w:val="Comment Subject Char"/>
    <w:link w:val="CommentSubject"/>
    <w:rsid w:val="001E1500"/>
    <w:rPr>
      <w:b/>
      <w:bCs/>
      <w:lang w:eastAsia="en-US"/>
    </w:rPr>
  </w:style>
  <w:style w:type="paragraph" w:styleId="Revision">
    <w:name w:val="Revision"/>
    <w:hidden/>
    <w:uiPriority w:val="99"/>
    <w:semiHidden/>
    <w:rsid w:val="001E1500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1413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D46223-7622-49F1-9B81-D7EDB3B6E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913</Words>
  <Characters>521</Characters>
  <Application>Microsoft Office Word</Application>
  <DocSecurity>0</DocSecurity>
  <Lines>4</Lines>
  <Paragraphs>2</Paragraphs>
  <ScaleCrop>false</ScaleCrop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2023-04-24T12:02:00Z</dcterms:created>
  <dcterms:modified xsi:type="dcterms:W3CDTF">2023-04-24T12:02:00Z</dcterms:modified>
</cp:coreProperties>
</file>