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71D21582" w:rsidR="00A76210" w:rsidRDefault="001B59C2" w:rsidP="00CA0B4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27522032"/>
      <w:r>
        <w:rPr>
          <w:rFonts w:ascii="Times New Roman" w:hAnsi="Times New Roman" w:cs="Times New Roman"/>
          <w:i/>
          <w:iCs/>
          <w:sz w:val="24"/>
          <w:szCs w:val="24"/>
        </w:rPr>
        <w:t>ā</w:t>
      </w:r>
      <w:r w:rsidRPr="00B65B6A">
        <w:rPr>
          <w:rFonts w:ascii="Times New Roman" w:hAnsi="Times New Roman" w:cs="Times New Roman"/>
          <w:i/>
          <w:iCs/>
          <w:sz w:val="24"/>
          <w:szCs w:val="24"/>
        </w:rPr>
        <w:t>rējo</w:t>
      </w:r>
      <w:bookmarkStart w:id="1" w:name="_GoBack"/>
      <w:bookmarkEnd w:id="1"/>
      <w:r w:rsidR="00B65B6A" w:rsidRPr="00B65B6A">
        <w:rPr>
          <w:rFonts w:ascii="Times New Roman" w:hAnsi="Times New Roman" w:cs="Times New Roman"/>
          <w:i/>
          <w:iCs/>
          <w:sz w:val="24"/>
          <w:szCs w:val="24"/>
        </w:rPr>
        <w:t xml:space="preserve"> pieteikumu un incidentu reģistrācijas un pārvaldības informācijas sistēmas piegāde, apmācība, integrācija ar Pasūtītāja Informācijas Sistēmām un uzturēšana</w:t>
      </w:r>
    </w:p>
    <w:bookmarkEnd w:id="0"/>
    <w:p w14:paraId="437648C3" w14:textId="56FAB7B8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4DDA9A64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2" w:name="_Hlk125363914"/>
    <w:p w14:paraId="186541ED" w14:textId="77777777" w:rsidR="005943EE" w:rsidRPr="00D44FF2" w:rsidRDefault="00DC6387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DC6387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bookmarkEnd w:id="2"/>
    <w:p w14:paraId="17E6CCA2" w14:textId="77777777" w:rsidR="00940D22" w:rsidRPr="00D44FF2" w:rsidRDefault="00940D22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3575FE6F" w:rsidR="005943EE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4153AE49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D092E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5AAEF990" w:rsidR="005943EE" w:rsidRPr="00D44FF2" w:rsidRDefault="00DC6387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04FD7185" w14:textId="245E8770" w:rsidR="005943EE" w:rsidRDefault="00DC6387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>pakalpojumam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068200" w14:textId="3D156FC9" w:rsidR="00CE27A1" w:rsidRDefault="00CE27A1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E543F" w14:textId="75A2FA1B" w:rsidR="00CA0B44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1DC84" w14:textId="77777777" w:rsidR="00CA0B44" w:rsidRPr="00D44FF2" w:rsidRDefault="00CA0B44" w:rsidP="00CA0B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1E52853D" w:rsidR="005943EE" w:rsidRPr="00D44FF2" w:rsidRDefault="005943EE" w:rsidP="00CA0B44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D44FF2">
        <w:rPr>
          <w:lang w:val="lv-LV"/>
        </w:rPr>
        <w:lastRenderedPageBreak/>
        <w:t xml:space="preserve">Pieredze līdzīgu </w:t>
      </w:r>
      <w:r w:rsidR="002D092E">
        <w:rPr>
          <w:lang w:val="lv-LV"/>
        </w:rPr>
        <w:t>pakalpojumu</w:t>
      </w:r>
      <w:r w:rsidRPr="00D44FF2">
        <w:rPr>
          <w:lang w:val="lv-LV"/>
        </w:rPr>
        <w:t xml:space="preserve"> veikšanā (norādiet pieredzi </w:t>
      </w:r>
      <w:r w:rsidR="00CE27A1" w:rsidRPr="00D44FF2">
        <w:rPr>
          <w:lang w:val="lv-LV"/>
        </w:rPr>
        <w:t>par vismaz vien</w:t>
      </w:r>
      <w:r w:rsidR="002D092E">
        <w:rPr>
          <w:lang w:val="lv-LV"/>
        </w:rPr>
        <w:t>a</w:t>
      </w:r>
      <w:r w:rsidR="00CE27A1" w:rsidRPr="00D44FF2">
        <w:rPr>
          <w:lang w:val="lv-LV"/>
        </w:rPr>
        <w:t xml:space="preserve"> </w:t>
      </w:r>
      <w:r w:rsidR="002D092E">
        <w:rPr>
          <w:lang w:val="lv-LV"/>
        </w:rPr>
        <w:t>pakalpojuma izpildi</w:t>
      </w:r>
      <w:r w:rsidRPr="00D44FF2">
        <w:rPr>
          <w:lang w:val="lv-LV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746DE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47B71395" w:rsidR="005943EE" w:rsidRPr="00D44FF2" w:rsidRDefault="002D092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izpildes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datums, īss raksturojums</w:t>
            </w:r>
          </w:p>
        </w:tc>
      </w:tr>
      <w:tr w:rsidR="005943EE" w:rsidRPr="00D44FF2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15F3241" w14:textId="77777777" w:rsidR="001B59C2" w:rsidRDefault="001B59C2" w:rsidP="001B59C2">
      <w:pPr>
        <w:pStyle w:val="ListBullet4"/>
        <w:numPr>
          <w:ilvl w:val="0"/>
          <w:numId w:val="0"/>
        </w:numPr>
      </w:pPr>
      <w:r w:rsidRPr="00D44FF2">
        <w:rPr>
          <w:b/>
        </w:rPr>
        <w:t>4.1.</w:t>
      </w:r>
      <w:r>
        <w:rPr>
          <w:b/>
        </w:rPr>
        <w:t xml:space="preserve"> </w:t>
      </w:r>
      <w:r w:rsidRPr="002D092E">
        <w:t>Finanšu piedāvājum</w:t>
      </w:r>
      <w: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1323"/>
        <w:gridCol w:w="3201"/>
        <w:gridCol w:w="2342"/>
      </w:tblGrid>
      <w:tr w:rsidR="001B59C2" w14:paraId="282F5ABB" w14:textId="77777777" w:rsidTr="00295CB0">
        <w:tc>
          <w:tcPr>
            <w:tcW w:w="2478" w:type="dxa"/>
            <w:vAlign w:val="center"/>
          </w:tcPr>
          <w:p w14:paraId="2C17BE75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323" w:type="dxa"/>
            <w:vAlign w:val="center"/>
          </w:tcPr>
          <w:p w14:paraId="25F2617D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201" w:type="dxa"/>
            <w:vAlign w:val="center"/>
          </w:tcPr>
          <w:p w14:paraId="5E92C579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42" w:type="dxa"/>
            <w:vAlign w:val="center"/>
          </w:tcPr>
          <w:p w14:paraId="3FAE98F9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1B59C2" w14:paraId="68B95FF6" w14:textId="77777777" w:rsidTr="00295CB0">
        <w:tc>
          <w:tcPr>
            <w:tcW w:w="2478" w:type="dxa"/>
          </w:tcPr>
          <w:p w14:paraId="3BB87C58" w14:textId="71EE4D28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isinājum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izveide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</w:p>
        </w:tc>
        <w:tc>
          <w:tcPr>
            <w:tcW w:w="1323" w:type="dxa"/>
            <w:vAlign w:val="center"/>
          </w:tcPr>
          <w:p w14:paraId="2F870F97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6B6DE29A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719B2A79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59C2" w14:paraId="23ABFF92" w14:textId="77777777" w:rsidTr="00295CB0">
        <w:tc>
          <w:tcPr>
            <w:tcW w:w="2478" w:type="dxa"/>
          </w:tcPr>
          <w:p w14:paraId="2AA351E3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Pielāgošanas darbi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ja nepieciešami pēc Pasūtītāja pieprasījuma </w:t>
            </w:r>
          </w:p>
        </w:tc>
        <w:tc>
          <w:tcPr>
            <w:tcW w:w="1323" w:type="dxa"/>
            <w:vAlign w:val="center"/>
          </w:tcPr>
          <w:p w14:paraId="56892C0F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3201" w:type="dxa"/>
            <w:vAlign w:val="center"/>
          </w:tcPr>
          <w:p w14:paraId="676C16EF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n/a</w:t>
            </w:r>
          </w:p>
        </w:tc>
        <w:tc>
          <w:tcPr>
            <w:tcW w:w="2342" w:type="dxa"/>
            <w:vAlign w:val="center"/>
          </w:tcPr>
          <w:p w14:paraId="38B8C6B6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59C2" w14:paraId="22B89EDD" w14:textId="77777777" w:rsidTr="00295CB0">
        <w:tc>
          <w:tcPr>
            <w:tcW w:w="2478" w:type="dxa"/>
          </w:tcPr>
          <w:p w14:paraId="18785A82" w14:textId="2BA18140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isinājuma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 </w:t>
            </w:r>
            <w:r w:rsidRPr="0098137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atbalsts un uzturēšana</w:t>
            </w: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5C34F83A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mēnesis</w:t>
            </w:r>
          </w:p>
        </w:tc>
        <w:tc>
          <w:tcPr>
            <w:tcW w:w="3201" w:type="dxa"/>
            <w:vAlign w:val="center"/>
          </w:tcPr>
          <w:p w14:paraId="7723C273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342" w:type="dxa"/>
            <w:vAlign w:val="center"/>
          </w:tcPr>
          <w:p w14:paraId="31E7BFDF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B59C2" w14:paraId="1DD0150E" w14:textId="77777777" w:rsidTr="00295CB0">
        <w:tc>
          <w:tcPr>
            <w:tcW w:w="2478" w:type="dxa"/>
          </w:tcPr>
          <w:p w14:paraId="1FB33763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01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Pasūtītāja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darbinieku apmācība </w:t>
            </w:r>
            <w:r w:rsidRPr="00C2018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saskaņā ar Tehnisko specifikāciju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960A629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gabals</w:t>
            </w:r>
          </w:p>
        </w:tc>
        <w:tc>
          <w:tcPr>
            <w:tcW w:w="3201" w:type="dxa"/>
            <w:vAlign w:val="center"/>
          </w:tcPr>
          <w:p w14:paraId="4BD33A87" w14:textId="77777777" w:rsidR="001B59C2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42" w:type="dxa"/>
            <w:vAlign w:val="center"/>
          </w:tcPr>
          <w:p w14:paraId="01791966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151B589" w14:textId="77777777" w:rsidR="001B59C2" w:rsidRDefault="001B59C2" w:rsidP="001B59C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Papildu finanšu piedāvājums, ievērojot Tehniskās specifikācijas prasības, kas Pasūtītājam jāņem vērā: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456"/>
        <w:gridCol w:w="3141"/>
        <w:gridCol w:w="2304"/>
      </w:tblGrid>
      <w:tr w:rsidR="001B59C2" w14:paraId="2E73C1CC" w14:textId="77777777" w:rsidTr="00295CB0">
        <w:tc>
          <w:tcPr>
            <w:tcW w:w="2443" w:type="dxa"/>
            <w:vAlign w:val="center"/>
          </w:tcPr>
          <w:p w14:paraId="26AE1499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1456" w:type="dxa"/>
            <w:vAlign w:val="center"/>
          </w:tcPr>
          <w:p w14:paraId="7F590486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41" w:type="dxa"/>
            <w:vAlign w:val="center"/>
          </w:tcPr>
          <w:p w14:paraId="150F8BCF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Provizoriskais daudzums</w:t>
            </w:r>
          </w:p>
        </w:tc>
        <w:tc>
          <w:tcPr>
            <w:tcW w:w="2304" w:type="dxa"/>
            <w:vAlign w:val="center"/>
          </w:tcPr>
          <w:p w14:paraId="107332E2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98137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mērvienību</w:t>
            </w:r>
          </w:p>
        </w:tc>
      </w:tr>
      <w:tr w:rsidR="001B59C2" w14:paraId="6800FE41" w14:textId="77777777" w:rsidTr="00295CB0">
        <w:tc>
          <w:tcPr>
            <w:tcW w:w="2443" w:type="dxa"/>
          </w:tcPr>
          <w:p w14:paraId="29DE83B5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8137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[nosaukums]  </w:t>
            </w:r>
          </w:p>
        </w:tc>
        <w:tc>
          <w:tcPr>
            <w:tcW w:w="1456" w:type="dxa"/>
            <w:vAlign w:val="center"/>
          </w:tcPr>
          <w:p w14:paraId="586F6D00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[nosaukums]</w:t>
            </w:r>
          </w:p>
        </w:tc>
        <w:tc>
          <w:tcPr>
            <w:tcW w:w="3141" w:type="dxa"/>
            <w:vAlign w:val="center"/>
          </w:tcPr>
          <w:p w14:paraId="45B58652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[cipars]</w:t>
            </w:r>
          </w:p>
        </w:tc>
        <w:tc>
          <w:tcPr>
            <w:tcW w:w="2304" w:type="dxa"/>
            <w:vAlign w:val="center"/>
          </w:tcPr>
          <w:p w14:paraId="5FEED227" w14:textId="77777777" w:rsidR="001B59C2" w:rsidRPr="00981379" w:rsidRDefault="001B59C2" w:rsidP="00295C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[summa]</w:t>
            </w:r>
          </w:p>
        </w:tc>
      </w:tr>
    </w:tbl>
    <w:p w14:paraId="18AA1A1C" w14:textId="0184B700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59C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3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3"/>
    <w:p w14:paraId="55F9C984" w14:textId="06ED4C60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B59C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55A8" w14:textId="77777777" w:rsidR="00DC6387" w:rsidRDefault="00DC6387" w:rsidP="00F150DE">
      <w:pPr>
        <w:spacing w:after="0" w:line="240" w:lineRule="auto"/>
      </w:pPr>
      <w:r>
        <w:separator/>
      </w:r>
    </w:p>
  </w:endnote>
  <w:endnote w:type="continuationSeparator" w:id="0">
    <w:p w14:paraId="6A2AE76C" w14:textId="77777777" w:rsidR="00DC6387" w:rsidRDefault="00DC638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12C85" w14:textId="77777777" w:rsidR="00DC6387" w:rsidRDefault="00DC6387" w:rsidP="00F150DE">
      <w:pPr>
        <w:spacing w:after="0" w:line="240" w:lineRule="auto"/>
      </w:pPr>
      <w:r>
        <w:separator/>
      </w:r>
    </w:p>
  </w:footnote>
  <w:footnote w:type="continuationSeparator" w:id="0">
    <w:p w14:paraId="32D37A95" w14:textId="77777777" w:rsidR="00DC6387" w:rsidRDefault="00DC638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B59C2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C638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89B6F-E4C5-404F-8A4B-B919E2EC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12</cp:revision>
  <dcterms:created xsi:type="dcterms:W3CDTF">2022-10-04T05:24:00Z</dcterms:created>
  <dcterms:modified xsi:type="dcterms:W3CDTF">2023-02-17T08:28:00Z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