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9FF9" w14:textId="77777777" w:rsidR="002B3355" w:rsidRPr="00104347" w:rsidRDefault="008E7915" w:rsidP="0003212B">
      <w:pPr>
        <w:pStyle w:val="DefinitionTerm"/>
        <w:rPr>
          <w:szCs w:val="24"/>
        </w:rPr>
      </w:pPr>
      <w:r w:rsidRPr="00104347">
        <w:rPr>
          <w:snapToGrid/>
          <w:szCs w:val="24"/>
        </w:rPr>
        <w:tab/>
      </w:r>
    </w:p>
    <w:p w14:paraId="3ECCD16C" w14:textId="77777777" w:rsidR="002B3355" w:rsidRPr="00104347" w:rsidRDefault="002B3355" w:rsidP="002B3355">
      <w:pPr>
        <w:ind w:left="-709"/>
        <w:jc w:val="right"/>
        <w:rPr>
          <w:rFonts w:ascii="Times New Roman" w:hAnsi="Times New Roman"/>
          <w:szCs w:val="24"/>
        </w:rPr>
      </w:pPr>
    </w:p>
    <w:p w14:paraId="67972E51" w14:textId="77777777" w:rsidR="00BF4D46" w:rsidRPr="00104347" w:rsidRDefault="00BF4D46" w:rsidP="00BF4D46">
      <w:pPr>
        <w:ind w:left="-709"/>
        <w:jc w:val="right"/>
        <w:rPr>
          <w:rFonts w:ascii="Times New Roman" w:hAnsi="Times New Roman"/>
          <w:szCs w:val="24"/>
        </w:rPr>
      </w:pPr>
      <w:bookmarkStart w:id="0" w:name="OLE_LINK2"/>
      <w:bookmarkStart w:id="1" w:name="OLE_LINK3"/>
    </w:p>
    <w:p w14:paraId="2DD8B597"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TEHNISKĀ SPECIFIKĀCIJA </w:t>
      </w:r>
    </w:p>
    <w:p w14:paraId="6DBB255D" w14:textId="77777777" w:rsidR="00BF4D46" w:rsidRPr="00104347" w:rsidRDefault="00BF4D46" w:rsidP="00BF4D46">
      <w:pPr>
        <w:rPr>
          <w:rFonts w:ascii="Times New Roman" w:hAnsi="Times New Roman"/>
          <w:b/>
          <w:szCs w:val="24"/>
        </w:rPr>
      </w:pPr>
    </w:p>
    <w:p w14:paraId="3F9553E0" w14:textId="7E7A3B9B" w:rsidR="00BF4D46" w:rsidRPr="00104347" w:rsidRDefault="00BF4D46" w:rsidP="00BF4D46">
      <w:pPr>
        <w:rPr>
          <w:rFonts w:ascii="Times New Roman" w:hAnsi="Times New Roman"/>
          <w:b/>
          <w:szCs w:val="24"/>
        </w:rPr>
      </w:pPr>
      <w:r w:rsidRPr="00104347">
        <w:rPr>
          <w:rFonts w:ascii="Times New Roman" w:hAnsi="Times New Roman"/>
          <w:b/>
          <w:szCs w:val="24"/>
        </w:rPr>
        <w:t xml:space="preserve">1. </w:t>
      </w:r>
      <w:r w:rsidR="00A678E1">
        <w:rPr>
          <w:rFonts w:ascii="Times New Roman" w:hAnsi="Times New Roman"/>
          <w:b/>
          <w:szCs w:val="24"/>
        </w:rPr>
        <w:t xml:space="preserve">Iepirkuma </w:t>
      </w:r>
      <w:proofErr w:type="spellStart"/>
      <w:r w:rsidR="00A678E1">
        <w:rPr>
          <w:rFonts w:ascii="Times New Roman" w:hAnsi="Times New Roman"/>
          <w:b/>
          <w:szCs w:val="24"/>
        </w:rPr>
        <w:t>p</w:t>
      </w:r>
      <w:r w:rsidRPr="00104347">
        <w:rPr>
          <w:rFonts w:ascii="Times New Roman" w:hAnsi="Times New Roman"/>
          <w:b/>
          <w:szCs w:val="24"/>
        </w:rPr>
        <w:t>iekšmets</w:t>
      </w:r>
      <w:proofErr w:type="spellEnd"/>
    </w:p>
    <w:p w14:paraId="5EBF9236" w14:textId="77777777" w:rsidR="00BF4D46" w:rsidRPr="00104347" w:rsidRDefault="00BF4D46" w:rsidP="00BF4D46">
      <w:pPr>
        <w:rPr>
          <w:rFonts w:ascii="Times New Roman" w:hAnsi="Times New Roman"/>
          <w:szCs w:val="24"/>
        </w:rPr>
      </w:pPr>
    </w:p>
    <w:p w14:paraId="765919A6"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Uzņēmējs nodrošina Rīgas pilsētas pašvaldības maksas autostāvvietu teritorijas ikdienas uzturēšanas darbu izpildi saskaņā ar uzturēšanas darbu nomenklatūru un darbu apjomiem atbilstoši spēkā esošajiem normatīvajiem dokumentiem, tehniskajiem dokumentiem, standartiem, dabas aizsardzības un satiksmes drošības prasībām. </w:t>
      </w:r>
    </w:p>
    <w:p w14:paraId="5339F50E"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         </w:t>
      </w:r>
    </w:p>
    <w:p w14:paraId="717B0EBF" w14:textId="3A848F65" w:rsidR="00BF4D46" w:rsidRPr="00104347" w:rsidRDefault="00681373" w:rsidP="00BF4D46">
      <w:pPr>
        <w:jc w:val="both"/>
        <w:rPr>
          <w:rFonts w:ascii="Times New Roman" w:hAnsi="Times New Roman"/>
          <w:szCs w:val="24"/>
        </w:rPr>
      </w:pPr>
      <w:r w:rsidRPr="00104347">
        <w:rPr>
          <w:rFonts w:ascii="Times New Roman" w:hAnsi="Times New Roman"/>
          <w:szCs w:val="24"/>
        </w:rPr>
        <w:t>U</w:t>
      </w:r>
      <w:r w:rsidR="00BF4D46" w:rsidRPr="00104347">
        <w:rPr>
          <w:rFonts w:ascii="Times New Roman" w:hAnsi="Times New Roman"/>
          <w:szCs w:val="24"/>
        </w:rPr>
        <w:t>zturēšanas darbi tiek veikti Rīgas pašvaldības maksas autostāvvietu teritorijā, nodrošinot:</w:t>
      </w:r>
    </w:p>
    <w:p w14:paraId="18F1AE79" w14:textId="77777777" w:rsidR="00BF4D46" w:rsidRPr="00104347" w:rsidRDefault="00BF4D46" w:rsidP="000324FE">
      <w:pPr>
        <w:numPr>
          <w:ilvl w:val="0"/>
          <w:numId w:val="27"/>
        </w:numPr>
        <w:jc w:val="both"/>
        <w:rPr>
          <w:rFonts w:ascii="Times New Roman" w:hAnsi="Times New Roman"/>
          <w:szCs w:val="24"/>
        </w:rPr>
      </w:pPr>
      <w:r w:rsidRPr="00104347">
        <w:rPr>
          <w:rFonts w:ascii="Times New Roman" w:hAnsi="Times New Roman"/>
          <w:szCs w:val="24"/>
        </w:rPr>
        <w:t xml:space="preserve">ikdienas teritorijas kopšanu – atkritumu, netīrumu, gružu, smilts, dubļu, lapu u.c. savākšanu un izvešanu; </w:t>
      </w:r>
    </w:p>
    <w:p w14:paraId="0ABF1FD1" w14:textId="435F8262" w:rsidR="00BF4D46" w:rsidRPr="00104347" w:rsidRDefault="00BF4D46" w:rsidP="000324FE">
      <w:pPr>
        <w:numPr>
          <w:ilvl w:val="0"/>
          <w:numId w:val="27"/>
        </w:numPr>
        <w:jc w:val="both"/>
        <w:rPr>
          <w:rFonts w:ascii="Times New Roman" w:hAnsi="Times New Roman"/>
          <w:szCs w:val="24"/>
        </w:rPr>
      </w:pPr>
      <w:r w:rsidRPr="00104347">
        <w:rPr>
          <w:rFonts w:ascii="Times New Roman" w:hAnsi="Times New Roman"/>
          <w:szCs w:val="24"/>
        </w:rPr>
        <w:t>ikdienas teritorijas kopšanu ziemas apstākļos – atkritumu, netīrumu, smilts</w:t>
      </w:r>
      <w:r w:rsidR="00A90094" w:rsidRPr="00104347">
        <w:rPr>
          <w:rFonts w:ascii="Times New Roman" w:hAnsi="Times New Roman"/>
          <w:szCs w:val="24"/>
        </w:rPr>
        <w:t xml:space="preserve"> u.c. savākšanu un izvešanu, </w:t>
      </w:r>
      <w:proofErr w:type="spellStart"/>
      <w:r w:rsidR="00A90094" w:rsidRPr="00104347">
        <w:rPr>
          <w:rFonts w:ascii="Times New Roman" w:hAnsi="Times New Roman"/>
          <w:szCs w:val="24"/>
        </w:rPr>
        <w:t>slī</w:t>
      </w:r>
      <w:r w:rsidRPr="00104347">
        <w:rPr>
          <w:rFonts w:ascii="Times New Roman" w:hAnsi="Times New Roman"/>
          <w:szCs w:val="24"/>
        </w:rPr>
        <w:t>damības</w:t>
      </w:r>
      <w:proofErr w:type="spellEnd"/>
      <w:r w:rsidRPr="00104347">
        <w:rPr>
          <w:rFonts w:ascii="Times New Roman" w:hAnsi="Times New Roman"/>
          <w:szCs w:val="24"/>
        </w:rPr>
        <w:t xml:space="preserve"> samazināšanu/novēršanu, attīrīšanu no sniega;</w:t>
      </w:r>
    </w:p>
    <w:p w14:paraId="61344FD1" w14:textId="77777777" w:rsidR="00BF4D46" w:rsidRPr="00104347" w:rsidRDefault="00BF4D46" w:rsidP="000324FE">
      <w:pPr>
        <w:numPr>
          <w:ilvl w:val="0"/>
          <w:numId w:val="27"/>
        </w:numPr>
        <w:jc w:val="both"/>
        <w:rPr>
          <w:rFonts w:ascii="Times New Roman" w:hAnsi="Times New Roman"/>
          <w:szCs w:val="24"/>
        </w:rPr>
      </w:pPr>
      <w:r w:rsidRPr="00104347">
        <w:rPr>
          <w:rFonts w:ascii="Times New Roman" w:hAnsi="Times New Roman"/>
          <w:szCs w:val="24"/>
        </w:rPr>
        <w:t>sniega izvešanu.</w:t>
      </w:r>
    </w:p>
    <w:p w14:paraId="2EE6FC4A" w14:textId="77777777" w:rsidR="00BF4D46" w:rsidRPr="00104347" w:rsidRDefault="00BF4D46" w:rsidP="00BF4D46">
      <w:pPr>
        <w:ind w:left="720"/>
        <w:jc w:val="both"/>
        <w:rPr>
          <w:rFonts w:ascii="Times New Roman" w:hAnsi="Times New Roman"/>
          <w:szCs w:val="24"/>
        </w:rPr>
      </w:pPr>
    </w:p>
    <w:p w14:paraId="6E6963EB"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Ikdienas uzturēšanas darbi veicami atbilstoši Rīgas domes 2015.gada 28.aprīļa saistošajiem noteikumiem Nr.146 „Rīgas pilsētas teritorijas kopšanas un būvju uzturēšanas noteikumi”.</w:t>
      </w:r>
    </w:p>
    <w:p w14:paraId="5C2B21AF" w14:textId="77777777" w:rsidR="00BF4D46" w:rsidRPr="00104347" w:rsidRDefault="00BF4D46" w:rsidP="00BF4D46">
      <w:pPr>
        <w:jc w:val="both"/>
        <w:rPr>
          <w:rFonts w:ascii="Times New Roman" w:hAnsi="Times New Roman"/>
          <w:szCs w:val="24"/>
        </w:rPr>
      </w:pPr>
    </w:p>
    <w:p w14:paraId="7DB82564"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Uzturēšanas cenā ietveramas izmaksas, kas saistītas ar ikdienas uzturēšanas programmā noteikto uzdevumu pastāvīgu un nepārtrauktu izpildi, izmantojot uzņēmēja uzkopšanas līdzekļus, kā arī visus nepieciešamos tehniskos līdzekļus, nepieciešamo atļauju saņemšanu no trešajām personām. Cenā iekļautas visas nodevas, nodokļi un pārējās izmaksas, kuras ir nepieciešamas un saistošas Izpildītājam. Cenās iekļauti arī pieskaitāmie izdevumi un pārējās izmaksas, lai nodrošinātu visa Uzturēšanas darba procesa izpildi.</w:t>
      </w:r>
    </w:p>
    <w:p w14:paraId="1C7F5FF9" w14:textId="77777777" w:rsidR="00BF4D46" w:rsidRPr="00104347" w:rsidRDefault="00BF4D46" w:rsidP="00BF4D46">
      <w:pPr>
        <w:jc w:val="both"/>
        <w:rPr>
          <w:rFonts w:ascii="Times New Roman" w:hAnsi="Times New Roman"/>
          <w:szCs w:val="24"/>
        </w:rPr>
      </w:pPr>
    </w:p>
    <w:p w14:paraId="5D9183A2"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2. Darbu daudzums</w:t>
      </w:r>
    </w:p>
    <w:p w14:paraId="3273D630"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         </w:t>
      </w:r>
    </w:p>
    <w:p w14:paraId="20ECBE57" w14:textId="2F352ACA"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Ikdienas uzturēšanas darbu apjoms no 1.janvāra līdz 31.decembrim sastāda </w:t>
      </w:r>
      <w:r w:rsidR="0022020C" w:rsidRPr="00104347">
        <w:rPr>
          <w:rFonts w:ascii="Times New Roman" w:hAnsi="Times New Roman"/>
          <w:szCs w:val="24"/>
        </w:rPr>
        <w:t>9</w:t>
      </w:r>
      <w:r w:rsidR="0040679F" w:rsidRPr="00104347">
        <w:rPr>
          <w:rFonts w:ascii="Times New Roman" w:hAnsi="Times New Roman"/>
          <w:szCs w:val="24"/>
        </w:rPr>
        <w:t>600</w:t>
      </w:r>
      <w:r w:rsidR="004E3F41" w:rsidRPr="00104347">
        <w:rPr>
          <w:rFonts w:ascii="Times New Roman" w:hAnsi="Times New Roman"/>
          <w:szCs w:val="24"/>
        </w:rPr>
        <w:t>9</w:t>
      </w:r>
      <w:r w:rsidR="0022020C" w:rsidRPr="00104347">
        <w:rPr>
          <w:rFonts w:ascii="Times New Roman" w:hAnsi="Times New Roman"/>
          <w:szCs w:val="24"/>
        </w:rPr>
        <w:t>.</w:t>
      </w:r>
      <w:r w:rsidR="00E76D85" w:rsidRPr="00104347">
        <w:rPr>
          <w:rFonts w:ascii="Times New Roman" w:hAnsi="Times New Roman"/>
          <w:szCs w:val="24"/>
        </w:rPr>
        <w:t>7</w:t>
      </w:r>
      <w:r w:rsidRPr="00104347">
        <w:rPr>
          <w:rFonts w:ascii="Times New Roman" w:hAnsi="Times New Roman"/>
          <w:szCs w:val="24"/>
        </w:rPr>
        <w:t xml:space="preserve"> </w:t>
      </w:r>
      <w:proofErr w:type="spellStart"/>
      <w:r w:rsidRPr="00104347">
        <w:rPr>
          <w:rFonts w:ascii="Times New Roman" w:hAnsi="Times New Roman"/>
          <w:szCs w:val="24"/>
        </w:rPr>
        <w:t>kv.m</w:t>
      </w:r>
      <w:proofErr w:type="spellEnd"/>
      <w:r w:rsidRPr="00104347">
        <w:rPr>
          <w:rFonts w:ascii="Times New Roman" w:hAnsi="Times New Roman"/>
          <w:szCs w:val="24"/>
        </w:rPr>
        <w:t xml:space="preserve">., kā arī uzturēšanas darbi sezonas stāvvietas Vecāķu teritorijā no 1.maija līdz 30.septembrim sastāda </w:t>
      </w:r>
      <w:r w:rsidRPr="00104347">
        <w:rPr>
          <w:rFonts w:ascii="Times New Roman" w:hAnsi="Times New Roman"/>
          <w:bCs/>
          <w:szCs w:val="24"/>
          <w:lang w:eastAsia="lv-LV"/>
        </w:rPr>
        <w:t>5</w:t>
      </w:r>
      <w:r w:rsidR="005C0DC6" w:rsidRPr="00104347">
        <w:rPr>
          <w:rFonts w:ascii="Times New Roman" w:hAnsi="Times New Roman"/>
          <w:bCs/>
          <w:szCs w:val="24"/>
          <w:lang w:eastAsia="lv-LV"/>
        </w:rPr>
        <w:t>696.5</w:t>
      </w:r>
      <w:r w:rsidRPr="00104347">
        <w:rPr>
          <w:rFonts w:ascii="Times New Roman" w:hAnsi="Times New Roman"/>
          <w:b/>
          <w:bCs/>
          <w:szCs w:val="24"/>
          <w:lang w:eastAsia="lv-LV"/>
        </w:rPr>
        <w:t xml:space="preserve"> </w:t>
      </w:r>
      <w:proofErr w:type="spellStart"/>
      <w:r w:rsidRPr="00104347">
        <w:rPr>
          <w:rFonts w:ascii="Times New Roman" w:hAnsi="Times New Roman"/>
          <w:szCs w:val="24"/>
        </w:rPr>
        <w:t>kv.m</w:t>
      </w:r>
      <w:proofErr w:type="spellEnd"/>
      <w:r w:rsidRPr="00104347">
        <w:rPr>
          <w:rFonts w:ascii="Times New Roman" w:hAnsi="Times New Roman"/>
          <w:szCs w:val="24"/>
        </w:rPr>
        <w:t>. (1.pielikums).</w:t>
      </w:r>
    </w:p>
    <w:p w14:paraId="354ECD59" w14:textId="77777777" w:rsidR="00BF4D46" w:rsidRPr="00104347" w:rsidRDefault="00BF4D46" w:rsidP="00BF4D46">
      <w:pPr>
        <w:jc w:val="both"/>
        <w:rPr>
          <w:rFonts w:ascii="Times New Roman" w:hAnsi="Times New Roman"/>
          <w:szCs w:val="24"/>
        </w:rPr>
      </w:pPr>
    </w:p>
    <w:p w14:paraId="2B289C96" w14:textId="588544B0"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Informācija par RP SIA “Rīgas satiksme” apsaimniekotajām pašvaldības maksas autostāvvietām </w:t>
      </w:r>
      <w:hyperlink r:id="rId11" w:history="1">
        <w:r w:rsidR="00937507" w:rsidRPr="00104347">
          <w:rPr>
            <w:rStyle w:val="Hyperlink"/>
            <w:rFonts w:ascii="Times New Roman" w:hAnsi="Times New Roman"/>
            <w:szCs w:val="24"/>
          </w:rPr>
          <w:t>https://www.rigassatiksme.lv/lv/pakalpojumi/autostavvietu-pakalpojumi/autostavvietu-pakalpojumi/</w:t>
        </w:r>
      </w:hyperlink>
      <w:r w:rsidRPr="00104347">
        <w:rPr>
          <w:rFonts w:ascii="Times New Roman" w:hAnsi="Times New Roman"/>
          <w:szCs w:val="24"/>
        </w:rPr>
        <w:t xml:space="preserve"> .</w:t>
      </w:r>
    </w:p>
    <w:p w14:paraId="500BE462" w14:textId="77777777" w:rsidR="00BF4D46" w:rsidRPr="00104347" w:rsidRDefault="00BF4D46" w:rsidP="00BF4D46">
      <w:pPr>
        <w:jc w:val="both"/>
        <w:rPr>
          <w:rFonts w:ascii="Times New Roman" w:hAnsi="Times New Roman"/>
          <w:szCs w:val="24"/>
        </w:rPr>
      </w:pPr>
    </w:p>
    <w:p w14:paraId="73455EC9"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Rīgas pašvaldības SIA „Rīgas satiksme” patur tiesības veikt izmaiņas autostāvvietu teritorijas uzturēšanas platībās.</w:t>
      </w:r>
    </w:p>
    <w:p w14:paraId="47524765"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 </w:t>
      </w:r>
    </w:p>
    <w:p w14:paraId="3A89C9A1"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 xml:space="preserve">3. Darbu izpildes laiks </w:t>
      </w:r>
    </w:p>
    <w:p w14:paraId="5308FA75" w14:textId="77777777" w:rsidR="00BF4D46" w:rsidRPr="00104347" w:rsidRDefault="00BF4D46" w:rsidP="00BF4D46">
      <w:pPr>
        <w:jc w:val="both"/>
        <w:rPr>
          <w:rFonts w:ascii="Times New Roman" w:hAnsi="Times New Roman"/>
          <w:szCs w:val="24"/>
        </w:rPr>
      </w:pPr>
    </w:p>
    <w:p w14:paraId="1A7D3399" w14:textId="18950C75"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Uzņēmējs nodrošina Rīgas pilsētas pašvaldības maksas autostāvvietu teritorijas ikdienas uzturēšanas darbu izpildi </w:t>
      </w:r>
      <w:r w:rsidR="00A90094" w:rsidRPr="00104347">
        <w:rPr>
          <w:rFonts w:ascii="Times New Roman" w:hAnsi="Times New Roman"/>
          <w:szCs w:val="24"/>
        </w:rPr>
        <w:t>līdz 2024.gada 30.septembrim</w:t>
      </w:r>
      <w:r w:rsidRPr="00104347">
        <w:rPr>
          <w:rFonts w:ascii="Times New Roman" w:hAnsi="Times New Roman"/>
          <w:szCs w:val="24"/>
        </w:rPr>
        <w:t xml:space="preserve"> sākot ar līguma noslēgšanas dienu.</w:t>
      </w:r>
    </w:p>
    <w:p w14:paraId="503126EF" w14:textId="77777777" w:rsidR="00BF4D46" w:rsidRPr="00104347" w:rsidRDefault="00BF4D46" w:rsidP="00BF4D46">
      <w:pPr>
        <w:jc w:val="both"/>
        <w:rPr>
          <w:rFonts w:ascii="Times New Roman" w:hAnsi="Times New Roman"/>
          <w:b/>
          <w:szCs w:val="24"/>
        </w:rPr>
      </w:pPr>
    </w:p>
    <w:p w14:paraId="08AF7B11"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4. Pašvaldības maksas autostāvvietas teritorijas ikdienas uzturēšana</w:t>
      </w:r>
    </w:p>
    <w:p w14:paraId="4F10DF4A" w14:textId="77777777" w:rsidR="00BF4D46" w:rsidRPr="00104347" w:rsidRDefault="00BF4D46" w:rsidP="00BF4D46">
      <w:pPr>
        <w:jc w:val="both"/>
        <w:rPr>
          <w:rFonts w:ascii="Times New Roman" w:hAnsi="Times New Roman"/>
          <w:szCs w:val="24"/>
        </w:rPr>
      </w:pPr>
    </w:p>
    <w:p w14:paraId="555308DA" w14:textId="77777777" w:rsidR="00BF4D46" w:rsidRPr="00104347" w:rsidRDefault="00BF4D46" w:rsidP="00BF4D46">
      <w:pPr>
        <w:jc w:val="both"/>
        <w:outlineLvl w:val="0"/>
        <w:rPr>
          <w:rFonts w:ascii="Times New Roman" w:hAnsi="Times New Roman"/>
          <w:szCs w:val="24"/>
        </w:rPr>
      </w:pPr>
      <w:bookmarkStart w:id="2" w:name="_Hlk37937953"/>
      <w:r w:rsidRPr="00104347">
        <w:rPr>
          <w:rFonts w:ascii="Times New Roman" w:hAnsi="Times New Roman"/>
          <w:szCs w:val="24"/>
        </w:rPr>
        <w:t>Atkritumu, netīrumu, gružu, smilts, dubļu, lapu u.c</w:t>
      </w:r>
      <w:bookmarkEnd w:id="2"/>
      <w:r w:rsidRPr="00104347">
        <w:rPr>
          <w:rFonts w:ascii="Times New Roman" w:hAnsi="Times New Roman"/>
          <w:szCs w:val="24"/>
        </w:rPr>
        <w:t>. savākšana un izvešana</w:t>
      </w:r>
      <w:r w:rsidRPr="00104347" w:rsidDel="008A2FD5">
        <w:rPr>
          <w:rFonts w:ascii="Times New Roman" w:hAnsi="Times New Roman"/>
          <w:szCs w:val="24"/>
        </w:rPr>
        <w:t xml:space="preserve"> </w:t>
      </w:r>
    </w:p>
    <w:p w14:paraId="6D876D68" w14:textId="77777777" w:rsidR="00BF4D46" w:rsidRPr="00104347" w:rsidRDefault="00BF4D46" w:rsidP="00BF4D46">
      <w:pPr>
        <w:jc w:val="both"/>
        <w:rPr>
          <w:rFonts w:ascii="Times New Roman" w:hAnsi="Times New Roman"/>
          <w:szCs w:val="24"/>
        </w:rPr>
      </w:pPr>
    </w:p>
    <w:p w14:paraId="7F7D234B"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Mērķis:</w:t>
      </w:r>
    </w:p>
    <w:p w14:paraId="7EBFDF77"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Nodrošināt autostāvvietu teritoriju tīrību.</w:t>
      </w:r>
    </w:p>
    <w:p w14:paraId="21ECD5BD"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Mērvienība un darbu apjoms:</w:t>
      </w:r>
    </w:p>
    <w:p w14:paraId="15D070BB"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Jāuzmēra notīrītās platības teritorija kvadrātmetros (m2).</w:t>
      </w:r>
    </w:p>
    <w:p w14:paraId="78816AD4"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lastRenderedPageBreak/>
        <w:t>Darba apraksts:</w:t>
      </w:r>
    </w:p>
    <w:p w14:paraId="17EC505D"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 xml:space="preserve">Tehnikas un strādnieku brigādes </w:t>
      </w: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darba vietai;</w:t>
      </w:r>
    </w:p>
    <w:p w14:paraId="5FD3B150"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Autostāvvietu teritorijas tīrīšana no atkritumiem, netīrumiem, gružiem, smiltīm, lapām,</w:t>
      </w:r>
      <w:r w:rsidRPr="00104347" w:rsidDel="00CA002B">
        <w:rPr>
          <w:rFonts w:ascii="Times New Roman" w:hAnsi="Times New Roman"/>
          <w:szCs w:val="24"/>
        </w:rPr>
        <w:t xml:space="preserve"> </w:t>
      </w:r>
      <w:proofErr w:type="spellStart"/>
      <w:r w:rsidRPr="00104347">
        <w:rPr>
          <w:rFonts w:ascii="Times New Roman" w:hAnsi="Times New Roman"/>
          <w:szCs w:val="24"/>
        </w:rPr>
        <w:t>dubļveida</w:t>
      </w:r>
      <w:proofErr w:type="spellEnd"/>
      <w:r w:rsidRPr="00104347">
        <w:rPr>
          <w:rFonts w:ascii="Times New Roman" w:hAnsi="Times New Roman"/>
          <w:szCs w:val="24"/>
        </w:rPr>
        <w:t xml:space="preserve"> sanesumiem u.c.;</w:t>
      </w:r>
    </w:p>
    <w:p w14:paraId="57462660"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Atkritumu un netīrumu izvešana;</w:t>
      </w:r>
    </w:p>
    <w:p w14:paraId="393B0253"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Tehnikas un brigādes atgriešanās ražošanas bāzē;</w:t>
      </w:r>
    </w:p>
    <w:p w14:paraId="27D4EEA3"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Informācijas par izpildīto darbu nosūtīšana (4.pielikums).</w:t>
      </w:r>
    </w:p>
    <w:p w14:paraId="2ED3BDCE"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Iekārtas:</w:t>
      </w:r>
    </w:p>
    <w:p w14:paraId="0C255278"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 xml:space="preserve">Iekrāvēji, autotransports, mehānismi, kas aprīkoti ar mehāniskās slaucīšanas un mitrināšanas iekārtām, vakuuma putekļu novākšanas iekārtas, strādnieki, strādnieku brigādes ar atbilstošu aprīkojumu. </w:t>
      </w:r>
    </w:p>
    <w:p w14:paraId="0ED975C7"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Darba izpilde:</w:t>
      </w:r>
    </w:p>
    <w:p w14:paraId="4787FEE7"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Veicot darbu nedrīkst radīt putekļus, ja nepieciešams, tad pirms savākšanas un savākšanas procesā jāveic mitrināšana;</w:t>
      </w:r>
    </w:p>
    <w:p w14:paraId="474AB2D1" w14:textId="77777777" w:rsidR="00BF4D46" w:rsidRPr="00104347" w:rsidRDefault="00BF4D46" w:rsidP="000324FE">
      <w:pPr>
        <w:numPr>
          <w:ilvl w:val="1"/>
          <w:numId w:val="26"/>
        </w:numPr>
        <w:jc w:val="both"/>
        <w:rPr>
          <w:rFonts w:ascii="Times New Roman" w:hAnsi="Times New Roman"/>
          <w:szCs w:val="24"/>
        </w:rPr>
      </w:pPr>
      <w:r w:rsidRPr="00104347">
        <w:rPr>
          <w:rFonts w:ascii="Times New Roman" w:hAnsi="Times New Roman"/>
          <w:szCs w:val="24"/>
        </w:rPr>
        <w:t>Tīrīšanas tehnikas operatoram un strādniekiem darbi jāveic tā, lai netiktu ievainoti kājāmgājēji, riteņbraucēji, bojātas automašīnas, ielas aprīkojums, autostāvvietu aprīkojums un ielas tuvumā esošās būves.</w:t>
      </w:r>
    </w:p>
    <w:p w14:paraId="17BAE008"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Prasības izpildītam darbam:</w:t>
      </w:r>
    </w:p>
    <w:p w14:paraId="77316027"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Autostāvvietu teritorijai jābūt tīrai visā platībā.</w:t>
      </w:r>
    </w:p>
    <w:p w14:paraId="3C42C2C9" w14:textId="77777777" w:rsidR="00BF4D46" w:rsidRPr="00104347" w:rsidRDefault="00BF4D46" w:rsidP="000324FE">
      <w:pPr>
        <w:numPr>
          <w:ilvl w:val="0"/>
          <w:numId w:val="26"/>
        </w:numPr>
        <w:jc w:val="both"/>
        <w:rPr>
          <w:rFonts w:ascii="Times New Roman" w:hAnsi="Times New Roman"/>
          <w:szCs w:val="24"/>
        </w:rPr>
      </w:pPr>
      <w:r w:rsidRPr="00104347">
        <w:rPr>
          <w:rFonts w:ascii="Times New Roman" w:hAnsi="Times New Roman"/>
          <w:szCs w:val="24"/>
        </w:rPr>
        <w:t>Uzmērījumi un kvalitātes novērtējums:</w:t>
      </w:r>
    </w:p>
    <w:p w14:paraId="6837745B"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Izpildītais darbs kontrolējams pēc 2.pielikumā izvirzītajām prasībām visās 1.pielikumā minētajās autostāvvietu teritorijās, neatbilstības gadījumā jāveic pasākumi prasību nodrošināšanai. Lai kontrolētu darbu izpildi, ielu uzkopšanas tehnikai jābūt aprīkotai ar 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strādniekiem, par darba laikiem u.c.</w:t>
      </w:r>
    </w:p>
    <w:p w14:paraId="3277B102"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 xml:space="preserve"> </w:t>
      </w:r>
    </w:p>
    <w:p w14:paraId="34CE6D6C"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5. Pašvaldības maksas autostāvvietas teritorijas ikdienas uzturēšana ziemas apstākļos</w:t>
      </w:r>
    </w:p>
    <w:p w14:paraId="6E489DF3" w14:textId="77777777" w:rsidR="00BF4D46" w:rsidRPr="00104347" w:rsidRDefault="00BF4D46" w:rsidP="00BF4D46">
      <w:pPr>
        <w:rPr>
          <w:rFonts w:ascii="Times New Roman" w:hAnsi="Times New Roman"/>
          <w:szCs w:val="24"/>
        </w:rPr>
      </w:pPr>
    </w:p>
    <w:p w14:paraId="72E06BAF"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Par nepieciešamību uzsākt pašvaldības maksas autostāvvietas teritorijas ikdienas uzturēšanu ziemas apstākļos RP SIA “Rīgas satiksme” atsevišķi paziņo Izpildītājam. Mainoties laika apstākļiem, RP SIA “Rīgas satiksme” ir tiesīga jebkurā brīdī paziņot par pašvaldības maksas autostāvvietas teritorijas ikdienas uzturēšanas ziemas apstākļos pārtraukšanu.  </w:t>
      </w:r>
    </w:p>
    <w:p w14:paraId="269014E2" w14:textId="77777777" w:rsidR="00BF4D46" w:rsidRPr="00104347" w:rsidRDefault="00BF4D46" w:rsidP="00BF4D46">
      <w:pPr>
        <w:jc w:val="both"/>
        <w:rPr>
          <w:rFonts w:ascii="Times New Roman" w:hAnsi="Times New Roman"/>
          <w:szCs w:val="24"/>
        </w:rPr>
      </w:pPr>
    </w:p>
    <w:p w14:paraId="007DE2C5"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RP SIA “Rīgas satiksme” par ziemas uzturēšanas darbu uzsākšanu vai pārtraukšanu paziņo Izpildītājam līdz tekošās dienas plkst.14:00 un izmaiņas stājas spēkā no nākamās dienas plkst.0.00. </w:t>
      </w:r>
    </w:p>
    <w:p w14:paraId="787149AC" w14:textId="77777777" w:rsidR="00BF4D46" w:rsidRPr="00104347" w:rsidRDefault="00BF4D46" w:rsidP="00BF4D46">
      <w:pPr>
        <w:jc w:val="both"/>
        <w:rPr>
          <w:rFonts w:ascii="Times New Roman" w:hAnsi="Times New Roman"/>
          <w:szCs w:val="24"/>
        </w:rPr>
      </w:pPr>
    </w:p>
    <w:p w14:paraId="2D244ED6" w14:textId="77777777" w:rsidR="00BF4D46" w:rsidRPr="00104347" w:rsidRDefault="00BF4D46" w:rsidP="00BF4D46">
      <w:pPr>
        <w:jc w:val="both"/>
        <w:rPr>
          <w:rFonts w:ascii="Times New Roman" w:hAnsi="Times New Roman"/>
          <w:szCs w:val="24"/>
        </w:rPr>
      </w:pPr>
      <w:r w:rsidRPr="00104347">
        <w:rPr>
          <w:rFonts w:ascii="Times New Roman" w:hAnsi="Times New Roman"/>
          <w:szCs w:val="24"/>
        </w:rPr>
        <w:t xml:space="preserve">Papildus 4.punktā norādītai pašvaldības maksas autostāvvietu teritorijas ikdienas uzturēšanai tiek nodrošināti šādi darbi: </w:t>
      </w:r>
    </w:p>
    <w:p w14:paraId="64F136CA" w14:textId="77777777" w:rsidR="00BF4D46" w:rsidRPr="00104347" w:rsidRDefault="00BF4D46" w:rsidP="00BF4D46">
      <w:pPr>
        <w:rPr>
          <w:rFonts w:ascii="Times New Roman" w:hAnsi="Times New Roman"/>
          <w:szCs w:val="24"/>
        </w:rPr>
      </w:pPr>
    </w:p>
    <w:p w14:paraId="14CFD56D" w14:textId="77777777" w:rsidR="00BF4D46" w:rsidRPr="00104347" w:rsidRDefault="00BF4D46" w:rsidP="00BF4D46">
      <w:pPr>
        <w:jc w:val="both"/>
        <w:outlineLvl w:val="0"/>
        <w:rPr>
          <w:rFonts w:ascii="Times New Roman" w:hAnsi="Times New Roman"/>
          <w:szCs w:val="24"/>
        </w:rPr>
      </w:pPr>
      <w:r w:rsidRPr="00104347">
        <w:rPr>
          <w:rFonts w:ascii="Times New Roman" w:hAnsi="Times New Roman"/>
          <w:szCs w:val="24"/>
        </w:rPr>
        <w:t xml:space="preserve">A. </w:t>
      </w:r>
      <w:proofErr w:type="spellStart"/>
      <w:r w:rsidRPr="00104347">
        <w:rPr>
          <w:rFonts w:ascii="Times New Roman" w:hAnsi="Times New Roman"/>
          <w:szCs w:val="24"/>
        </w:rPr>
        <w:t>Slīdamības</w:t>
      </w:r>
      <w:proofErr w:type="spellEnd"/>
      <w:r w:rsidRPr="00104347">
        <w:rPr>
          <w:rFonts w:ascii="Times New Roman" w:hAnsi="Times New Roman"/>
          <w:szCs w:val="24"/>
        </w:rPr>
        <w:t xml:space="preserve"> samazināšana/novēršana autostāvvietu teritorijā</w:t>
      </w:r>
    </w:p>
    <w:p w14:paraId="043B7B9C" w14:textId="77777777" w:rsidR="00BF4D46" w:rsidRPr="00104347" w:rsidRDefault="00BF4D46" w:rsidP="00BF4D46">
      <w:pPr>
        <w:jc w:val="both"/>
        <w:rPr>
          <w:rFonts w:ascii="Times New Roman" w:hAnsi="Times New Roman"/>
          <w:szCs w:val="24"/>
        </w:rPr>
      </w:pPr>
    </w:p>
    <w:p w14:paraId="7901CE4F"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Darbu izpilde:</w:t>
      </w:r>
    </w:p>
    <w:p w14:paraId="5554A735"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Darbu prioritāti un secību nosaka pasūtītājs.</w:t>
      </w:r>
    </w:p>
    <w:p w14:paraId="2B9F757F"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Mērķis:</w:t>
      </w:r>
    </w:p>
    <w:p w14:paraId="1F6B496D"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Novērst apledojuma veidošanos autostāvvietu teritorijā vai nokausēt ledu un piebrauktu sniegu.</w:t>
      </w:r>
    </w:p>
    <w:p w14:paraId="71ECAE97"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Mērvienība un darbu apjoms:</w:t>
      </w:r>
    </w:p>
    <w:p w14:paraId="1FF2C873"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Jāuzmēra nokaisītās teritorijas laukums kvadrātmetros (m</w:t>
      </w:r>
      <w:r w:rsidRPr="00104347">
        <w:rPr>
          <w:rFonts w:ascii="Times New Roman" w:hAnsi="Times New Roman"/>
          <w:szCs w:val="24"/>
          <w:vertAlign w:val="superscript"/>
        </w:rPr>
        <w:t>2</w:t>
      </w:r>
      <w:r w:rsidRPr="00104347">
        <w:rPr>
          <w:rFonts w:ascii="Times New Roman" w:hAnsi="Times New Roman"/>
          <w:szCs w:val="24"/>
        </w:rPr>
        <w:t>).</w:t>
      </w:r>
    </w:p>
    <w:p w14:paraId="4000A557"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Darba apraksts:</w:t>
      </w:r>
    </w:p>
    <w:p w14:paraId="73D3D1F8"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Sāls iekraušana un sāls šķīduma ieliešana kaisītājā;</w:t>
      </w:r>
    </w:p>
    <w:p w14:paraId="202B0F5B"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 xml:space="preserve">Automašīnas – kaisītāja </w:t>
      </w: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darba vietai;</w:t>
      </w:r>
    </w:p>
    <w:p w14:paraId="2EF8DE11"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Teritorijas kaisīšana ar mitro sāli;</w:t>
      </w:r>
    </w:p>
    <w:p w14:paraId="1C6BFB02"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 xml:space="preserve">Automašīnas </w:t>
      </w: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krautnei vai ražošanas bāzei;</w:t>
      </w:r>
    </w:p>
    <w:p w14:paraId="7589447B"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lastRenderedPageBreak/>
        <w:t>Informācijas par izpildīto darbu nosūtīšana (5.pielikums).</w:t>
      </w:r>
    </w:p>
    <w:p w14:paraId="2E150AD6"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Materiāli:</w:t>
      </w:r>
    </w:p>
    <w:p w14:paraId="784D79CC"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 xml:space="preserve">Maksimālais nātrija hlorīdu sāls graudiņu izmērs nedrīkst pārsniegt 6 mm. Dažādu piemaisījumu daudzums nātrija hlorīda sālī nedrīkst pārsniegt 4%. Sāls jāuzglabā slēgtā krautnē. Sāls mitrināšanai izmanto </w:t>
      </w:r>
      <w:proofErr w:type="spellStart"/>
      <w:r w:rsidRPr="00104347">
        <w:rPr>
          <w:rFonts w:ascii="Times New Roman" w:hAnsi="Times New Roman"/>
          <w:szCs w:val="24"/>
        </w:rPr>
        <w:t>NaCl</w:t>
      </w:r>
      <w:proofErr w:type="spellEnd"/>
      <w:r w:rsidRPr="00104347">
        <w:rPr>
          <w:rFonts w:ascii="Times New Roman" w:hAnsi="Times New Roman"/>
          <w:szCs w:val="24"/>
        </w:rPr>
        <w:t xml:space="preserve"> (18-21%) vai CaCl</w:t>
      </w:r>
      <w:r w:rsidRPr="00104347">
        <w:rPr>
          <w:rFonts w:ascii="Times New Roman" w:hAnsi="Times New Roman"/>
          <w:szCs w:val="24"/>
          <w:vertAlign w:val="subscript"/>
        </w:rPr>
        <w:t>2</w:t>
      </w:r>
      <w:r w:rsidRPr="00104347">
        <w:rPr>
          <w:rFonts w:ascii="Times New Roman" w:hAnsi="Times New Roman"/>
          <w:szCs w:val="24"/>
        </w:rPr>
        <w:t xml:space="preserve"> (20%) šķīdumu.</w:t>
      </w:r>
    </w:p>
    <w:p w14:paraId="4F4680F1"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Iekārtas:</w:t>
      </w:r>
    </w:p>
    <w:p w14:paraId="5ECD84E0"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Mitrās sāls kaisīšanu veic ar kravas automašīnām, kuras aprīkotas ar sniega lāpstu un kaisītāju. Kaisītājam jābūt ar atsevišķu(</w:t>
      </w:r>
      <w:proofErr w:type="spellStart"/>
      <w:r w:rsidRPr="00104347">
        <w:rPr>
          <w:rFonts w:ascii="Times New Roman" w:hAnsi="Times New Roman"/>
          <w:szCs w:val="24"/>
        </w:rPr>
        <w:t>ām</w:t>
      </w:r>
      <w:proofErr w:type="spellEnd"/>
      <w:r w:rsidRPr="00104347">
        <w:rPr>
          <w:rFonts w:ascii="Times New Roman" w:hAnsi="Times New Roman"/>
          <w:szCs w:val="24"/>
        </w:rPr>
        <w:t>) tvertnēm sāls šķīdumam un jānodrošina sāls samitrināšana ar šķīdumu tieši pirms izkaisīšanas. Kaisītajam jānodrošina kaisāmā materiāla vienmērīga kaisīšana, daudzuma automātiska kontrole un no braukšanas neatkarīga kaisīšanas platuma maiņa. Iekārta pirms sezonas ir jākalibrē, kalibrēšanas protokola kopija jāiesniedz pasūtītājam.</w:t>
      </w:r>
    </w:p>
    <w:p w14:paraId="0D6F71BA"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Darba izpilde:</w:t>
      </w:r>
    </w:p>
    <w:p w14:paraId="076A92B6"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Kaisīšanu ar mitro sāli pielieto teritorijas apsteidzošai kaisīšanai, teritorijas atbrīvošanai no sniega un apledojuma. Ja atmosfēras temperatūra ir zemāka par -6</w:t>
      </w:r>
      <w:r w:rsidRPr="00104347">
        <w:rPr>
          <w:rFonts w:ascii="Times New Roman" w:hAnsi="Times New Roman"/>
          <w:szCs w:val="24"/>
          <w:vertAlign w:val="superscript"/>
        </w:rPr>
        <w:t>0</w:t>
      </w:r>
      <w:r w:rsidRPr="00104347">
        <w:rPr>
          <w:rFonts w:ascii="Times New Roman" w:hAnsi="Times New Roman"/>
          <w:szCs w:val="24"/>
        </w:rPr>
        <w:t xml:space="preserve">C, tad </w:t>
      </w:r>
      <w:proofErr w:type="spellStart"/>
      <w:r w:rsidRPr="00104347">
        <w:rPr>
          <w:rFonts w:ascii="Times New Roman" w:hAnsi="Times New Roman"/>
          <w:szCs w:val="24"/>
        </w:rPr>
        <w:t>slīdamības</w:t>
      </w:r>
      <w:proofErr w:type="spellEnd"/>
      <w:r w:rsidRPr="00104347">
        <w:rPr>
          <w:rFonts w:ascii="Times New Roman" w:hAnsi="Times New Roman"/>
          <w:szCs w:val="24"/>
        </w:rPr>
        <w:t xml:space="preserve"> samazināšanai jāpielieto cita tehnoloģija.</w:t>
      </w:r>
    </w:p>
    <w:p w14:paraId="1E8B150E"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Atkarībā no kustības intensitātes un klimatiskajiem apstākļiem jāizkaisa 10-30 g sāls uz 1 m</w:t>
      </w:r>
      <w:r w:rsidRPr="00104347">
        <w:rPr>
          <w:rFonts w:ascii="Times New Roman" w:hAnsi="Times New Roman"/>
          <w:szCs w:val="24"/>
          <w:vertAlign w:val="superscript"/>
        </w:rPr>
        <w:t>2</w:t>
      </w:r>
      <w:r w:rsidRPr="00104347">
        <w:rPr>
          <w:rFonts w:ascii="Times New Roman" w:hAnsi="Times New Roman"/>
          <w:szCs w:val="24"/>
        </w:rPr>
        <w:t xml:space="preserve"> brauktuves.</w:t>
      </w:r>
    </w:p>
    <w:p w14:paraId="58B371C2"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Mitro sāli izkaisa vienmērīgi. Kaisīšanas tehnikas operators izvēlas piemērotāko kaisāmās joslas platumu katrā konkrētā situācijā. Pirms kaisīšanas teritorijai jābūt atbrīvotai no svaiga sniega, slapja sniega vai sniega, kas sajaukts ar smiltīm vai sāli.</w:t>
      </w:r>
    </w:p>
    <w:p w14:paraId="771FF7BD" w14:textId="77777777" w:rsidR="00BF4D46" w:rsidRPr="00104347" w:rsidRDefault="00BF4D46" w:rsidP="000324FE">
      <w:pPr>
        <w:numPr>
          <w:ilvl w:val="1"/>
          <w:numId w:val="24"/>
        </w:numPr>
        <w:jc w:val="both"/>
        <w:rPr>
          <w:rFonts w:ascii="Times New Roman" w:hAnsi="Times New Roman"/>
          <w:szCs w:val="24"/>
        </w:rPr>
      </w:pPr>
      <w:r w:rsidRPr="00104347">
        <w:rPr>
          <w:rFonts w:ascii="Times New Roman" w:hAnsi="Times New Roman"/>
          <w:szCs w:val="24"/>
        </w:rPr>
        <w:t>Kaisīšana tehnikas operatoram darbi jāveic tā, lai netiktu ievainoti kājāmgājēji, riteņbraucēji, bojātas automašīnas, ielas aprīkojums, autostāvvietu aprīkojums un ielas tuvumā esošās būves.</w:t>
      </w:r>
    </w:p>
    <w:p w14:paraId="20700CD1"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Prasības izpildītam darbam:</w:t>
      </w:r>
    </w:p>
    <w:p w14:paraId="05A86AD9"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Mitrajam sālim jābūt vienmērīgi izkaisītai.</w:t>
      </w:r>
    </w:p>
    <w:p w14:paraId="2917ADCC" w14:textId="77777777" w:rsidR="00BF4D46" w:rsidRPr="00104347" w:rsidRDefault="00BF4D46" w:rsidP="000324FE">
      <w:pPr>
        <w:numPr>
          <w:ilvl w:val="0"/>
          <w:numId w:val="24"/>
        </w:numPr>
        <w:jc w:val="both"/>
        <w:rPr>
          <w:rFonts w:ascii="Times New Roman" w:hAnsi="Times New Roman"/>
          <w:szCs w:val="24"/>
        </w:rPr>
      </w:pPr>
      <w:r w:rsidRPr="00104347">
        <w:rPr>
          <w:rFonts w:ascii="Times New Roman" w:hAnsi="Times New Roman"/>
          <w:szCs w:val="24"/>
        </w:rPr>
        <w:t>Uzmērījumi un kvalitātes novērtējums:</w:t>
      </w:r>
    </w:p>
    <w:p w14:paraId="0C732FF9"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Izpildītais darbs kontrolējams pēc 3.pielikumā izvirzītajām prasībām visās 1.pielikumā minētajās autostāvvietu teritorijās, neatbilstības gadījumā jāveic pasākumi prasību nodrošināšanai. Lai kontrolētu darbu izpildi, ielu kaisīšanas tehnikai jābūt aprīkotai ar 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par izlietotās sāls daudzumu katrā reisā, par darba laikiem u.c.</w:t>
      </w:r>
    </w:p>
    <w:p w14:paraId="49864548" w14:textId="7927745E" w:rsidR="00BF4D46" w:rsidRPr="00104347" w:rsidRDefault="00696DB7" w:rsidP="000324FE">
      <w:pPr>
        <w:numPr>
          <w:ilvl w:val="0"/>
          <w:numId w:val="24"/>
        </w:numPr>
        <w:spacing w:line="276" w:lineRule="auto"/>
        <w:contextualSpacing/>
        <w:jc w:val="both"/>
        <w:rPr>
          <w:rFonts w:ascii="Times New Roman" w:eastAsia="Calibri" w:hAnsi="Times New Roman"/>
          <w:szCs w:val="24"/>
        </w:rPr>
      </w:pPr>
      <w:r w:rsidRPr="00104347">
        <w:rPr>
          <w:rFonts w:ascii="Times New Roman" w:eastAsia="Calibri" w:hAnsi="Times New Roman"/>
          <w:szCs w:val="24"/>
        </w:rPr>
        <w:t>Darbu apjoms - a</w:t>
      </w:r>
      <w:r w:rsidR="00BF4D46" w:rsidRPr="00104347">
        <w:rPr>
          <w:rFonts w:ascii="Times New Roman" w:eastAsia="Calibri" w:hAnsi="Times New Roman"/>
          <w:szCs w:val="24"/>
        </w:rPr>
        <w:t>tkarīgs no klimatiskajiem apstākļiem</w:t>
      </w:r>
    </w:p>
    <w:p w14:paraId="3F1CB392" w14:textId="77777777" w:rsidR="00BF4D46" w:rsidRPr="00104347" w:rsidRDefault="00BF4D46" w:rsidP="00BF4D46">
      <w:pPr>
        <w:jc w:val="both"/>
        <w:rPr>
          <w:rFonts w:ascii="Times New Roman" w:hAnsi="Times New Roman"/>
          <w:szCs w:val="24"/>
        </w:rPr>
      </w:pPr>
    </w:p>
    <w:p w14:paraId="4B21CEC4" w14:textId="77777777" w:rsidR="00BF4D46" w:rsidRPr="00104347" w:rsidRDefault="00BF4D46" w:rsidP="00BF4D46">
      <w:pPr>
        <w:jc w:val="both"/>
        <w:outlineLvl w:val="0"/>
        <w:rPr>
          <w:rFonts w:ascii="Times New Roman" w:hAnsi="Times New Roman"/>
          <w:szCs w:val="24"/>
        </w:rPr>
      </w:pPr>
      <w:r w:rsidRPr="00104347">
        <w:rPr>
          <w:rFonts w:ascii="Times New Roman" w:hAnsi="Times New Roman"/>
          <w:szCs w:val="24"/>
        </w:rPr>
        <w:t>B. Autostāvvietu teritorijas attīrīšana no sniega</w:t>
      </w:r>
    </w:p>
    <w:p w14:paraId="6B06102A" w14:textId="77777777" w:rsidR="00BF4D46" w:rsidRPr="00104347" w:rsidRDefault="00BF4D46" w:rsidP="00BF4D46">
      <w:pPr>
        <w:jc w:val="both"/>
        <w:rPr>
          <w:rFonts w:ascii="Times New Roman" w:hAnsi="Times New Roman"/>
          <w:szCs w:val="24"/>
        </w:rPr>
      </w:pPr>
    </w:p>
    <w:p w14:paraId="62A708BA" w14:textId="77777777" w:rsidR="00BF4D46" w:rsidRPr="00104347" w:rsidRDefault="00BF4D46" w:rsidP="000324FE">
      <w:pPr>
        <w:numPr>
          <w:ilvl w:val="0"/>
          <w:numId w:val="28"/>
        </w:numPr>
        <w:jc w:val="both"/>
        <w:rPr>
          <w:rFonts w:ascii="Times New Roman" w:hAnsi="Times New Roman"/>
          <w:szCs w:val="24"/>
        </w:rPr>
      </w:pPr>
      <w:r w:rsidRPr="00104347">
        <w:rPr>
          <w:rFonts w:ascii="Times New Roman" w:hAnsi="Times New Roman"/>
          <w:szCs w:val="24"/>
        </w:rPr>
        <w:t>Darbu izpilde:</w:t>
      </w:r>
    </w:p>
    <w:p w14:paraId="3D06AFF2"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Darbu prioritāti un secību nosaka pasūtītājs.</w:t>
      </w:r>
    </w:p>
    <w:p w14:paraId="4498B1BA"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Mērķis:</w:t>
      </w:r>
    </w:p>
    <w:p w14:paraId="30E70C1B"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Atbrīvot autostāvvietu teritoriju no sniega.</w:t>
      </w:r>
    </w:p>
    <w:p w14:paraId="2AC831FD"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Mērvienība un darbu apjoms:</w:t>
      </w:r>
    </w:p>
    <w:p w14:paraId="5D328A01"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Jāuzmēra notīrītās teritorijas laukums kvadrātmetros (m</w:t>
      </w:r>
      <w:r w:rsidRPr="00104347">
        <w:rPr>
          <w:rFonts w:ascii="Times New Roman" w:hAnsi="Times New Roman"/>
          <w:szCs w:val="24"/>
          <w:vertAlign w:val="superscript"/>
        </w:rPr>
        <w:t>2</w:t>
      </w:r>
      <w:r w:rsidRPr="00104347">
        <w:rPr>
          <w:rFonts w:ascii="Times New Roman" w:hAnsi="Times New Roman"/>
          <w:szCs w:val="24"/>
        </w:rPr>
        <w:t>).</w:t>
      </w:r>
    </w:p>
    <w:p w14:paraId="76E5330F"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Darba apraksts:</w:t>
      </w:r>
    </w:p>
    <w:p w14:paraId="51E4B977"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 xml:space="preserve">Sniega tīrāmās tehnikas un strādnieku brigādes </w:t>
      </w: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darba vietai;</w:t>
      </w:r>
    </w:p>
    <w:p w14:paraId="4EABDD2D"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Teritorijas attīrīšana no sniega;</w:t>
      </w:r>
    </w:p>
    <w:p w14:paraId="3250E41C"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 xml:space="preserve">Tehnikas un strādnieku brigādes </w:t>
      </w: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ražošanas bāzei;</w:t>
      </w:r>
    </w:p>
    <w:p w14:paraId="644BDB10"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Informācijas par izpildīto darbu nosūtīšana (5.pielikums).</w:t>
      </w:r>
    </w:p>
    <w:p w14:paraId="4D1FED4C"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Iekārtas:</w:t>
      </w:r>
    </w:p>
    <w:p w14:paraId="5CDF5972"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 xml:space="preserve">Teritorijas attīrīšanu no sniega veic ar kravas automašīnām un citu tehniku, kuras aprīkotas ar sniega lāpstām un mehāniskās slaucīšanas birstēm, strādniekiem un strādnieku brigādēm ar atbilstošu aprīkojumu. </w:t>
      </w:r>
    </w:p>
    <w:p w14:paraId="7F774646"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Darba izpilde:</w:t>
      </w:r>
    </w:p>
    <w:p w14:paraId="1DCFDFCC"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lastRenderedPageBreak/>
        <w:t>Teritorijas attīrīšana tiek veikta ar mehānismiem un roku darbaspēku;</w:t>
      </w:r>
    </w:p>
    <w:p w14:paraId="4AC94C08"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Sniega tīrīšanas tehnikas operatoram un strādniekiem darbi jāveic tā, lai netiktu ievainoti kājāmgājēji, riteņbraucēji, bojātas automašīnas, ielas aprīkojums, autostāvvietu aprīkojums un ielas tuvumā esošās būves;</w:t>
      </w:r>
    </w:p>
    <w:p w14:paraId="2776AE38"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 xml:space="preserve">Teritorijas attīrīšana no sniega jāveic visā autostāvvietas platībā. Ja tā tiek traucēta ar autostāvvietā novietotiem transportlīdzekļiem, tad sniega tīrīšanu jānodrošina arī ap šiem transportlīdzekļiem; </w:t>
      </w:r>
    </w:p>
    <w:p w14:paraId="0F064F9F"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Nav pieļaujama sniega vaļņa izveidošanās līdzās ceļa apmalei;</w:t>
      </w:r>
    </w:p>
    <w:p w14:paraId="00293FDC" w14:textId="77777777"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Nav pieļaujama sniega vaļņa izveidošanās uz gājēju ietvēm un koplietošanas ielu braucamās daļas;</w:t>
      </w:r>
    </w:p>
    <w:p w14:paraId="49839E22" w14:textId="5055975C" w:rsidR="00BF4D46" w:rsidRPr="00104347" w:rsidRDefault="00BF4D46" w:rsidP="000324FE">
      <w:pPr>
        <w:numPr>
          <w:ilvl w:val="1"/>
          <w:numId w:val="25"/>
        </w:numPr>
        <w:jc w:val="both"/>
        <w:rPr>
          <w:rFonts w:ascii="Times New Roman" w:hAnsi="Times New Roman"/>
          <w:szCs w:val="24"/>
        </w:rPr>
      </w:pPr>
      <w:r w:rsidRPr="00104347">
        <w:rPr>
          <w:rFonts w:ascii="Times New Roman" w:hAnsi="Times New Roman"/>
          <w:szCs w:val="24"/>
        </w:rPr>
        <w:t xml:space="preserve">Nav pieļaujama sniega sastumšana kaudzēs krustojumos, </w:t>
      </w:r>
      <w:r w:rsidR="00DD4B49" w:rsidRPr="00104347">
        <w:rPr>
          <w:rFonts w:ascii="Times New Roman" w:hAnsi="Times New Roman"/>
          <w:szCs w:val="24"/>
        </w:rPr>
        <w:t>pagalmu iebrauktuvēs</w:t>
      </w:r>
      <w:r w:rsidRPr="00104347">
        <w:rPr>
          <w:rFonts w:ascii="Times New Roman" w:hAnsi="Times New Roman"/>
          <w:szCs w:val="24"/>
        </w:rPr>
        <w:t>.</w:t>
      </w:r>
    </w:p>
    <w:p w14:paraId="59565591"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Prasības izpildītam darbam:</w:t>
      </w:r>
    </w:p>
    <w:p w14:paraId="601D9462"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Autostāvvietu teritorijas stāvoklim pēc darba izpildes jāatbilst attiecīgā līguma izvirzītajām uzturēšanas klases prasībām.</w:t>
      </w:r>
    </w:p>
    <w:p w14:paraId="69D26557" w14:textId="77777777" w:rsidR="00BF4D46" w:rsidRPr="00104347" w:rsidRDefault="00BF4D46" w:rsidP="000324FE">
      <w:pPr>
        <w:numPr>
          <w:ilvl w:val="0"/>
          <w:numId w:val="25"/>
        </w:numPr>
        <w:jc w:val="both"/>
        <w:rPr>
          <w:rFonts w:ascii="Times New Roman" w:hAnsi="Times New Roman"/>
          <w:szCs w:val="24"/>
        </w:rPr>
      </w:pPr>
      <w:r w:rsidRPr="00104347">
        <w:rPr>
          <w:rFonts w:ascii="Times New Roman" w:hAnsi="Times New Roman"/>
          <w:szCs w:val="24"/>
        </w:rPr>
        <w:t>Uzmērījumi un kvalitātes novērtējums:</w:t>
      </w:r>
    </w:p>
    <w:p w14:paraId="4786B078"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Izpildītais darbs kontrolējams pēc 3.pielikumā izvirzītajām prasībām visās 1.pielikumā minētajās autostāvvietu teritorijās, neatbilstības gadījumā jāveic pasākumi prasību nodrošināšanai. Lai kontrolētu darbu izpildi, automašīnām un tehnikai jābūt aprīkotai ar 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strādniekiem, par darba laikiem u.c. Pēc pasūtīja pieprasījuma izpildītājs iesniedz foto fiksāciju par izpildītiem darbiem.</w:t>
      </w:r>
    </w:p>
    <w:p w14:paraId="7003F77D" w14:textId="2721770D" w:rsidR="00BF4D46" w:rsidRPr="00104347" w:rsidRDefault="00696DB7" w:rsidP="000324FE">
      <w:pPr>
        <w:numPr>
          <w:ilvl w:val="0"/>
          <w:numId w:val="25"/>
        </w:numPr>
        <w:spacing w:line="276" w:lineRule="auto"/>
        <w:contextualSpacing/>
        <w:jc w:val="both"/>
        <w:rPr>
          <w:rFonts w:ascii="Times New Roman" w:eastAsia="Calibri" w:hAnsi="Times New Roman"/>
          <w:szCs w:val="24"/>
        </w:rPr>
      </w:pPr>
      <w:r w:rsidRPr="00104347">
        <w:rPr>
          <w:rFonts w:ascii="Times New Roman" w:eastAsia="Calibri" w:hAnsi="Times New Roman"/>
          <w:szCs w:val="24"/>
        </w:rPr>
        <w:t>Darbu apjoms - a</w:t>
      </w:r>
      <w:r w:rsidR="00BF4D46" w:rsidRPr="00104347">
        <w:rPr>
          <w:rFonts w:ascii="Times New Roman" w:eastAsia="Calibri" w:hAnsi="Times New Roman"/>
          <w:szCs w:val="24"/>
        </w:rPr>
        <w:t>tkarīgs no klimatiskajiem apstākļiem</w:t>
      </w:r>
    </w:p>
    <w:p w14:paraId="633A5DA9" w14:textId="77777777" w:rsidR="00BF4D46" w:rsidRPr="00104347" w:rsidRDefault="00BF4D46" w:rsidP="00BF4D46">
      <w:pPr>
        <w:jc w:val="both"/>
        <w:rPr>
          <w:rFonts w:ascii="Times New Roman" w:hAnsi="Times New Roman"/>
          <w:szCs w:val="24"/>
        </w:rPr>
      </w:pPr>
    </w:p>
    <w:p w14:paraId="512801EC" w14:textId="77777777" w:rsidR="00BF4D46" w:rsidRPr="00104347" w:rsidRDefault="00BF4D46" w:rsidP="00BF4D46">
      <w:pPr>
        <w:jc w:val="both"/>
        <w:rPr>
          <w:rFonts w:ascii="Times New Roman" w:hAnsi="Times New Roman"/>
          <w:b/>
          <w:szCs w:val="24"/>
        </w:rPr>
      </w:pPr>
      <w:r w:rsidRPr="00104347">
        <w:rPr>
          <w:rFonts w:ascii="Times New Roman" w:hAnsi="Times New Roman"/>
          <w:b/>
          <w:szCs w:val="24"/>
        </w:rPr>
        <w:t>6. Sniega izvešana no pašvaldības maksas autostāvvietu teritorijas</w:t>
      </w:r>
    </w:p>
    <w:p w14:paraId="06DE994C" w14:textId="77777777" w:rsidR="00BF4D46" w:rsidRPr="00104347" w:rsidRDefault="00BF4D46" w:rsidP="00BF4D46">
      <w:pPr>
        <w:jc w:val="both"/>
        <w:outlineLvl w:val="0"/>
        <w:rPr>
          <w:rFonts w:ascii="Times New Roman" w:hAnsi="Times New Roman"/>
          <w:szCs w:val="24"/>
        </w:rPr>
      </w:pPr>
    </w:p>
    <w:p w14:paraId="24ABB4EE" w14:textId="77777777" w:rsidR="00BF4D46" w:rsidRPr="00104347" w:rsidRDefault="00BF4D46" w:rsidP="00BF4D46">
      <w:pPr>
        <w:jc w:val="both"/>
        <w:outlineLvl w:val="0"/>
        <w:rPr>
          <w:rFonts w:ascii="Times New Roman" w:hAnsi="Times New Roman"/>
          <w:szCs w:val="24"/>
        </w:rPr>
      </w:pPr>
      <w:r w:rsidRPr="00104347">
        <w:rPr>
          <w:rFonts w:ascii="Times New Roman" w:hAnsi="Times New Roman"/>
          <w:szCs w:val="24"/>
        </w:rPr>
        <w:t>RP SIA “Rīgas satiksme” ar pieprasījumu nosaka nepieciešamību pēc sniega izvešanas.</w:t>
      </w:r>
    </w:p>
    <w:p w14:paraId="6A48CA67" w14:textId="77777777" w:rsidR="00BF4D46" w:rsidRPr="00104347" w:rsidRDefault="00BF4D46" w:rsidP="00BF4D46">
      <w:pPr>
        <w:jc w:val="both"/>
        <w:outlineLvl w:val="0"/>
        <w:rPr>
          <w:rFonts w:ascii="Times New Roman" w:hAnsi="Times New Roman"/>
          <w:szCs w:val="24"/>
        </w:rPr>
      </w:pPr>
    </w:p>
    <w:p w14:paraId="0589B740"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Darbu izpilde:</w:t>
      </w:r>
    </w:p>
    <w:p w14:paraId="0F47BFF6"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Pēc pasūtītāja pieprasījuma. Darbu prioritāti un secību nosaka pasūtītājs.</w:t>
      </w:r>
    </w:p>
    <w:p w14:paraId="4E9BEC33" w14:textId="77777777" w:rsidR="00BF4D46" w:rsidRPr="00104347" w:rsidRDefault="00BF4D46" w:rsidP="000324FE">
      <w:pPr>
        <w:numPr>
          <w:ilvl w:val="0"/>
          <w:numId w:val="29"/>
        </w:numPr>
        <w:spacing w:line="276" w:lineRule="auto"/>
        <w:contextualSpacing/>
        <w:jc w:val="both"/>
        <w:rPr>
          <w:rFonts w:ascii="Times New Roman" w:eastAsia="Calibri" w:hAnsi="Times New Roman"/>
          <w:szCs w:val="24"/>
        </w:rPr>
      </w:pPr>
      <w:r w:rsidRPr="00104347">
        <w:rPr>
          <w:rFonts w:ascii="Times New Roman" w:eastAsia="Calibri" w:hAnsi="Times New Roman"/>
          <w:szCs w:val="24"/>
        </w:rPr>
        <w:t>Mērķis:</w:t>
      </w:r>
    </w:p>
    <w:p w14:paraId="4EC14455"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Atbrīvot autostāvvietu teritoriju no sniega.</w:t>
      </w:r>
    </w:p>
    <w:p w14:paraId="6767489E" w14:textId="77777777" w:rsidR="00BF4D46" w:rsidRPr="00104347" w:rsidRDefault="00BF4D46" w:rsidP="000324FE">
      <w:pPr>
        <w:numPr>
          <w:ilvl w:val="0"/>
          <w:numId w:val="29"/>
        </w:numPr>
        <w:spacing w:line="276" w:lineRule="auto"/>
        <w:contextualSpacing/>
        <w:jc w:val="both"/>
        <w:rPr>
          <w:rFonts w:ascii="Times New Roman" w:eastAsia="Calibri" w:hAnsi="Times New Roman"/>
          <w:szCs w:val="24"/>
        </w:rPr>
      </w:pPr>
      <w:r w:rsidRPr="00104347">
        <w:rPr>
          <w:rFonts w:ascii="Times New Roman" w:eastAsia="Calibri" w:hAnsi="Times New Roman"/>
          <w:szCs w:val="24"/>
        </w:rPr>
        <w:t>Mērvienība:</w:t>
      </w:r>
    </w:p>
    <w:p w14:paraId="0059CA24"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Jāuzmēra aizvestā sniega daudzums kubikmetros (m</w:t>
      </w:r>
      <w:r w:rsidRPr="00104347">
        <w:rPr>
          <w:rFonts w:ascii="Times New Roman" w:hAnsi="Times New Roman"/>
          <w:szCs w:val="24"/>
          <w:vertAlign w:val="superscript"/>
        </w:rPr>
        <w:t>3</w:t>
      </w:r>
      <w:r w:rsidRPr="00104347">
        <w:rPr>
          <w:rFonts w:ascii="Times New Roman" w:hAnsi="Times New Roman"/>
          <w:szCs w:val="24"/>
        </w:rPr>
        <w:t>).</w:t>
      </w:r>
    </w:p>
    <w:p w14:paraId="0FAC7A68"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Darba apraksts:</w:t>
      </w:r>
    </w:p>
    <w:p w14:paraId="66E0AB84" w14:textId="77777777" w:rsidR="00BF4D46" w:rsidRPr="00104347" w:rsidRDefault="00BF4D46" w:rsidP="000324FE">
      <w:pPr>
        <w:numPr>
          <w:ilvl w:val="1"/>
          <w:numId w:val="29"/>
        </w:numPr>
        <w:jc w:val="both"/>
        <w:rPr>
          <w:rFonts w:ascii="Times New Roman" w:hAnsi="Times New Roman"/>
          <w:szCs w:val="24"/>
        </w:rPr>
      </w:pPr>
      <w:proofErr w:type="spellStart"/>
      <w:r w:rsidRPr="00104347">
        <w:rPr>
          <w:rFonts w:ascii="Times New Roman" w:hAnsi="Times New Roman"/>
          <w:szCs w:val="24"/>
        </w:rPr>
        <w:t>Pārbrauciens</w:t>
      </w:r>
      <w:proofErr w:type="spellEnd"/>
      <w:r w:rsidRPr="00104347">
        <w:rPr>
          <w:rFonts w:ascii="Times New Roman" w:hAnsi="Times New Roman"/>
          <w:szCs w:val="24"/>
        </w:rPr>
        <w:t xml:space="preserve"> līdz darba vietai;</w:t>
      </w:r>
    </w:p>
    <w:p w14:paraId="5420D6F4" w14:textId="77777777" w:rsidR="00BF4D46" w:rsidRPr="00104347" w:rsidRDefault="00BF4D46" w:rsidP="000324FE">
      <w:pPr>
        <w:numPr>
          <w:ilvl w:val="1"/>
          <w:numId w:val="29"/>
        </w:numPr>
        <w:jc w:val="both"/>
        <w:rPr>
          <w:rFonts w:ascii="Times New Roman" w:hAnsi="Times New Roman"/>
          <w:szCs w:val="24"/>
        </w:rPr>
      </w:pPr>
      <w:r w:rsidRPr="00104347">
        <w:rPr>
          <w:rFonts w:ascii="Times New Roman" w:hAnsi="Times New Roman"/>
          <w:szCs w:val="24"/>
        </w:rPr>
        <w:t xml:space="preserve">Sniega iekraušana un aizvešana uz </w:t>
      </w:r>
      <w:proofErr w:type="spellStart"/>
      <w:r w:rsidRPr="00104347">
        <w:rPr>
          <w:rFonts w:ascii="Times New Roman" w:hAnsi="Times New Roman"/>
          <w:szCs w:val="24"/>
        </w:rPr>
        <w:t>atbērtni</w:t>
      </w:r>
      <w:proofErr w:type="spellEnd"/>
      <w:r w:rsidRPr="00104347">
        <w:rPr>
          <w:rFonts w:ascii="Times New Roman" w:hAnsi="Times New Roman"/>
          <w:szCs w:val="24"/>
        </w:rPr>
        <w:t>;</w:t>
      </w:r>
    </w:p>
    <w:p w14:paraId="0AE31F31" w14:textId="77777777" w:rsidR="00BF4D46" w:rsidRPr="00104347" w:rsidRDefault="00BF4D46" w:rsidP="000324FE">
      <w:pPr>
        <w:numPr>
          <w:ilvl w:val="1"/>
          <w:numId w:val="29"/>
        </w:numPr>
        <w:jc w:val="both"/>
        <w:rPr>
          <w:rFonts w:ascii="Times New Roman" w:hAnsi="Times New Roman"/>
          <w:szCs w:val="24"/>
        </w:rPr>
      </w:pPr>
      <w:r w:rsidRPr="00104347">
        <w:rPr>
          <w:rFonts w:ascii="Times New Roman" w:hAnsi="Times New Roman"/>
          <w:szCs w:val="24"/>
        </w:rPr>
        <w:t>Atgriešanās ražošanas bāzē;</w:t>
      </w:r>
    </w:p>
    <w:p w14:paraId="46305864" w14:textId="77777777" w:rsidR="00BF4D46" w:rsidRPr="00104347" w:rsidRDefault="00BF4D46" w:rsidP="000324FE">
      <w:pPr>
        <w:numPr>
          <w:ilvl w:val="1"/>
          <w:numId w:val="29"/>
        </w:numPr>
        <w:jc w:val="both"/>
        <w:rPr>
          <w:rFonts w:ascii="Times New Roman" w:hAnsi="Times New Roman"/>
          <w:szCs w:val="24"/>
        </w:rPr>
      </w:pPr>
      <w:r w:rsidRPr="00104347">
        <w:rPr>
          <w:rFonts w:ascii="Times New Roman" w:hAnsi="Times New Roman"/>
          <w:szCs w:val="24"/>
        </w:rPr>
        <w:t>Informācijas par izpildīto darbu nosūtīšana (5.pielikums).</w:t>
      </w:r>
    </w:p>
    <w:p w14:paraId="47BBDA01"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Iekārtas:</w:t>
      </w:r>
    </w:p>
    <w:p w14:paraId="0CA744DD"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 xml:space="preserve">Frontālie iekrāvēji, pašizgāzēji, mehānismi, kas aprīkoti ar sniega lāpstām un mehāniskās slaucīšanas birstēm, strādnieku brigādes ar atbilstošu aprīkojumu. </w:t>
      </w:r>
    </w:p>
    <w:p w14:paraId="0809865D"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Darba izpilde:</w:t>
      </w:r>
    </w:p>
    <w:p w14:paraId="70745A79" w14:textId="77777777" w:rsidR="00BF4D46" w:rsidRPr="00104347" w:rsidRDefault="00BF4D46" w:rsidP="000324FE">
      <w:pPr>
        <w:numPr>
          <w:ilvl w:val="1"/>
          <w:numId w:val="29"/>
        </w:numPr>
        <w:jc w:val="both"/>
        <w:rPr>
          <w:rFonts w:ascii="Times New Roman" w:hAnsi="Times New Roman"/>
          <w:szCs w:val="24"/>
        </w:rPr>
      </w:pPr>
      <w:r w:rsidRPr="00104347">
        <w:rPr>
          <w:rFonts w:ascii="Times New Roman" w:hAnsi="Times New Roman"/>
          <w:szCs w:val="24"/>
        </w:rPr>
        <w:t>Sniega tīrīšanas tehnikas operatoram un strādniekiem darbi jāveic tā, lai netiktu ievainoti kājāmgājēji, riteņbraucēji, bojātas automašīnas, ielas aprīkojums, autostāvvietu aprīkojums un ielas tuvumā esošās būves.</w:t>
      </w:r>
    </w:p>
    <w:p w14:paraId="3ABFD91B"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Prasības izpildītam darbam:</w:t>
      </w:r>
    </w:p>
    <w:p w14:paraId="6CF8B21A"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Autostāvvietu teritorijas stāvoklim pēc darba izpildes jāatbilst attiecīgā līguma izvirzītajām uzturēšanas klases prasībām.</w:t>
      </w:r>
    </w:p>
    <w:p w14:paraId="1BD592B9" w14:textId="77777777" w:rsidR="00BF4D46" w:rsidRPr="00104347" w:rsidRDefault="00BF4D46" w:rsidP="000324FE">
      <w:pPr>
        <w:numPr>
          <w:ilvl w:val="0"/>
          <w:numId w:val="29"/>
        </w:numPr>
        <w:jc w:val="both"/>
        <w:rPr>
          <w:rFonts w:ascii="Times New Roman" w:hAnsi="Times New Roman"/>
          <w:szCs w:val="24"/>
        </w:rPr>
      </w:pPr>
      <w:r w:rsidRPr="00104347">
        <w:rPr>
          <w:rFonts w:ascii="Times New Roman" w:hAnsi="Times New Roman"/>
          <w:szCs w:val="24"/>
        </w:rPr>
        <w:t>Uzmērījumi un kvalitātes novērtējums:</w:t>
      </w:r>
    </w:p>
    <w:p w14:paraId="6B6A7FAC" w14:textId="77777777" w:rsidR="00BF4D46" w:rsidRPr="00104347" w:rsidRDefault="00BF4D46" w:rsidP="00BF4D46">
      <w:pPr>
        <w:ind w:left="720"/>
        <w:jc w:val="both"/>
        <w:rPr>
          <w:rFonts w:ascii="Times New Roman" w:hAnsi="Times New Roman"/>
          <w:szCs w:val="24"/>
        </w:rPr>
      </w:pPr>
      <w:r w:rsidRPr="00104347">
        <w:rPr>
          <w:rFonts w:ascii="Times New Roman" w:hAnsi="Times New Roman"/>
          <w:szCs w:val="24"/>
        </w:rPr>
        <w:t xml:space="preserve">Izpildītais darbs kontrolējams pēc 3.pielikumā izvirzītajām prasībām visās 1.pielikumā minētajās autostāvvietu teritorijās, neatbilstības gadījumā jāveic pasākumi prasību nodrošināšanai. Lai kontrolētu darbu izpildi, automašīnām un tehnikai jābūt aprīkotai ar </w:t>
      </w:r>
      <w:r w:rsidRPr="00104347">
        <w:rPr>
          <w:rFonts w:ascii="Times New Roman" w:hAnsi="Times New Roman"/>
          <w:szCs w:val="24"/>
        </w:rPr>
        <w:lastRenderedPageBreak/>
        <w:t>GPS sistēmu, kas fiksē pārvietošanos. GPS sistēmas datu uzglabāšanas laiks ir vismaz 30 dienas. GPS sistēmas pārskats jāiesniedz pasūtītājam pēc pieprasījuma. Pēc pasūtītāja pieprasījuma izpildītājs iesniedz darbu uzskaites žurnālu, kurā jābūt norādītai t.sk. informācijai par iesaistīto tehniku, par izvestā sniega daudzumu katrā reisā, par darba laikiem u.c. Pēc pasūtīja pieprasījuma izpildītājs iesniedz foto fiksāciju par izpildītiem darbiem, kā arī darbu izpildes gaitas  foto fiksāciju.</w:t>
      </w:r>
    </w:p>
    <w:p w14:paraId="6E9D924E" w14:textId="08940672" w:rsidR="00BF4D46" w:rsidRPr="00104347" w:rsidRDefault="00696DB7" w:rsidP="000324FE">
      <w:pPr>
        <w:numPr>
          <w:ilvl w:val="0"/>
          <w:numId w:val="25"/>
        </w:numPr>
        <w:spacing w:line="276" w:lineRule="auto"/>
        <w:contextualSpacing/>
        <w:jc w:val="both"/>
        <w:rPr>
          <w:rFonts w:ascii="Times New Roman" w:eastAsia="Calibri" w:hAnsi="Times New Roman"/>
          <w:szCs w:val="24"/>
        </w:rPr>
      </w:pPr>
      <w:r w:rsidRPr="00104347">
        <w:rPr>
          <w:rFonts w:ascii="Times New Roman" w:eastAsia="Calibri" w:hAnsi="Times New Roman"/>
          <w:szCs w:val="24"/>
        </w:rPr>
        <w:t>Darbu apjoms - a</w:t>
      </w:r>
      <w:r w:rsidR="00BF4D46" w:rsidRPr="00104347">
        <w:rPr>
          <w:rFonts w:ascii="Times New Roman" w:eastAsia="Calibri" w:hAnsi="Times New Roman"/>
          <w:szCs w:val="24"/>
        </w:rPr>
        <w:t>tkarīgs no klimatiskajiem apstākļiem</w:t>
      </w:r>
    </w:p>
    <w:p w14:paraId="2E029D2B" w14:textId="77777777" w:rsidR="00BF4D46" w:rsidRPr="00104347" w:rsidRDefault="00BF4D46" w:rsidP="00BF4D46">
      <w:pPr>
        <w:ind w:left="720"/>
        <w:jc w:val="both"/>
        <w:rPr>
          <w:rFonts w:ascii="Times New Roman" w:hAnsi="Times New Roman"/>
          <w:szCs w:val="24"/>
        </w:rPr>
      </w:pPr>
    </w:p>
    <w:p w14:paraId="35544494" w14:textId="77777777" w:rsidR="00BF4D46" w:rsidRPr="00104347" w:rsidRDefault="00BF4D46" w:rsidP="00BF4D46">
      <w:pPr>
        <w:jc w:val="both"/>
        <w:rPr>
          <w:rFonts w:ascii="Times New Roman" w:hAnsi="Times New Roman"/>
          <w:szCs w:val="24"/>
        </w:rPr>
      </w:pPr>
    </w:p>
    <w:p w14:paraId="58E5E70D" w14:textId="77777777" w:rsidR="004E3F41" w:rsidRPr="00104347" w:rsidRDefault="00BF4D46" w:rsidP="004E3F41">
      <w:pPr>
        <w:jc w:val="center"/>
        <w:outlineLvl w:val="0"/>
        <w:rPr>
          <w:rFonts w:ascii="Times New Roman" w:hAnsi="Times New Roman"/>
          <w:b/>
          <w:szCs w:val="24"/>
        </w:rPr>
      </w:pPr>
      <w:r w:rsidRPr="00104347">
        <w:rPr>
          <w:rFonts w:ascii="Times New Roman" w:hAnsi="Times New Roman"/>
          <w:b/>
          <w:szCs w:val="24"/>
        </w:rPr>
        <w:br w:type="page"/>
      </w:r>
      <w:r w:rsidR="004E3F41" w:rsidRPr="00104347">
        <w:rPr>
          <w:rFonts w:ascii="Times New Roman" w:hAnsi="Times New Roman"/>
          <w:b/>
          <w:szCs w:val="24"/>
        </w:rPr>
        <w:lastRenderedPageBreak/>
        <w:t xml:space="preserve">Rīgas pilsētas pašvaldības maksas autostāvvietu teritorijas </w:t>
      </w:r>
    </w:p>
    <w:p w14:paraId="06DDC607" w14:textId="77777777" w:rsidR="004E3F41" w:rsidRPr="00104347" w:rsidRDefault="004E3F41" w:rsidP="004E3F41">
      <w:pPr>
        <w:ind w:right="-567"/>
        <w:rPr>
          <w:rFonts w:ascii="Times New Roman" w:hAnsi="Times New Roman"/>
          <w:b/>
          <w:szCs w:val="24"/>
        </w:rPr>
      </w:pPr>
    </w:p>
    <w:tbl>
      <w:tblPr>
        <w:tblW w:w="9923" w:type="dxa"/>
        <w:tblInd w:w="-289" w:type="dxa"/>
        <w:tblLook w:val="04A0" w:firstRow="1" w:lastRow="0" w:firstColumn="1" w:lastColumn="0" w:noHBand="0" w:noVBand="1"/>
      </w:tblPr>
      <w:tblGrid>
        <w:gridCol w:w="2830"/>
        <w:gridCol w:w="5818"/>
        <w:gridCol w:w="1275"/>
      </w:tblGrid>
      <w:tr w:rsidR="004E3F41" w:rsidRPr="00104347" w14:paraId="2974797A" w14:textId="77777777" w:rsidTr="009509D3">
        <w:trPr>
          <w:trHeight w:val="510"/>
          <w:tblHead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502A807" w14:textId="77777777" w:rsidR="004E3F41" w:rsidRPr="00104347" w:rsidRDefault="004E3F41" w:rsidP="004E3F41">
            <w:pPr>
              <w:ind w:hanging="112"/>
              <w:jc w:val="center"/>
              <w:rPr>
                <w:rFonts w:ascii="Times New Roman" w:hAnsi="Times New Roman"/>
                <w:szCs w:val="24"/>
                <w:lang w:eastAsia="lv-LV"/>
              </w:rPr>
            </w:pPr>
            <w:r w:rsidRPr="00104347">
              <w:rPr>
                <w:rFonts w:ascii="Times New Roman" w:hAnsi="Times New Roman"/>
                <w:szCs w:val="24"/>
                <w:lang w:eastAsia="lv-LV"/>
              </w:rPr>
              <w:t>Iela</w:t>
            </w:r>
          </w:p>
        </w:tc>
        <w:tc>
          <w:tcPr>
            <w:tcW w:w="5818" w:type="dxa"/>
            <w:tcBorders>
              <w:top w:val="single" w:sz="4" w:space="0" w:color="auto"/>
              <w:left w:val="nil"/>
              <w:bottom w:val="single" w:sz="4" w:space="0" w:color="auto"/>
              <w:right w:val="single" w:sz="4" w:space="0" w:color="auto"/>
            </w:tcBorders>
            <w:shd w:val="clear" w:color="auto" w:fill="auto"/>
            <w:hideMark/>
          </w:tcPr>
          <w:p w14:paraId="51F4D1D5" w14:textId="77777777" w:rsidR="004E3F41" w:rsidRPr="00104347" w:rsidRDefault="004E3F41" w:rsidP="004E3F41">
            <w:pPr>
              <w:jc w:val="center"/>
              <w:rPr>
                <w:rFonts w:ascii="Times New Roman" w:hAnsi="Times New Roman"/>
                <w:szCs w:val="24"/>
                <w:lang w:eastAsia="lv-LV"/>
              </w:rPr>
            </w:pPr>
            <w:r w:rsidRPr="00104347">
              <w:rPr>
                <w:rFonts w:ascii="Times New Roman" w:hAnsi="Times New Roman"/>
                <w:szCs w:val="24"/>
                <w:lang w:eastAsia="lv-LV"/>
              </w:rPr>
              <w:t>Posms</w:t>
            </w:r>
          </w:p>
        </w:tc>
        <w:tc>
          <w:tcPr>
            <w:tcW w:w="1275" w:type="dxa"/>
            <w:tcBorders>
              <w:top w:val="single" w:sz="4" w:space="0" w:color="auto"/>
              <w:left w:val="nil"/>
              <w:bottom w:val="single" w:sz="4" w:space="0" w:color="auto"/>
              <w:right w:val="single" w:sz="4" w:space="0" w:color="auto"/>
            </w:tcBorders>
            <w:shd w:val="clear" w:color="auto" w:fill="auto"/>
            <w:hideMark/>
          </w:tcPr>
          <w:p w14:paraId="3822C88C" w14:textId="77777777" w:rsidR="004E3F41" w:rsidRPr="00104347" w:rsidRDefault="004E3F41" w:rsidP="004E3F41">
            <w:pPr>
              <w:jc w:val="center"/>
              <w:rPr>
                <w:rFonts w:ascii="Times New Roman" w:hAnsi="Times New Roman"/>
                <w:szCs w:val="24"/>
                <w:lang w:eastAsia="lv-LV"/>
              </w:rPr>
            </w:pPr>
            <w:r w:rsidRPr="00104347">
              <w:rPr>
                <w:rFonts w:ascii="Times New Roman" w:hAnsi="Times New Roman"/>
                <w:szCs w:val="24"/>
                <w:lang w:eastAsia="lv-LV"/>
              </w:rPr>
              <w:t xml:space="preserve">Platība, </w:t>
            </w:r>
            <w:proofErr w:type="spellStart"/>
            <w:r w:rsidRPr="00104347">
              <w:rPr>
                <w:rFonts w:ascii="Times New Roman" w:hAnsi="Times New Roman"/>
                <w:szCs w:val="24"/>
                <w:lang w:eastAsia="lv-LV"/>
              </w:rPr>
              <w:t>kv.m</w:t>
            </w:r>
            <w:proofErr w:type="spellEnd"/>
            <w:r w:rsidRPr="00104347">
              <w:rPr>
                <w:rFonts w:ascii="Times New Roman" w:hAnsi="Times New Roman"/>
                <w:szCs w:val="24"/>
                <w:lang w:eastAsia="lv-LV"/>
              </w:rPr>
              <w:t>.</w:t>
            </w:r>
          </w:p>
        </w:tc>
      </w:tr>
      <w:tr w:rsidR="004E3F41" w:rsidRPr="00104347" w14:paraId="44970A87" w14:textId="77777777" w:rsidTr="004E3F41">
        <w:trPr>
          <w:trHeight w:val="630"/>
        </w:trPr>
        <w:tc>
          <w:tcPr>
            <w:tcW w:w="86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4651642" w14:textId="77777777" w:rsidR="004E3F41" w:rsidRPr="00104347" w:rsidRDefault="004E3F41" w:rsidP="004E3F41">
            <w:pPr>
              <w:rPr>
                <w:rFonts w:ascii="Times New Roman" w:hAnsi="Times New Roman"/>
                <w:b/>
                <w:bCs/>
                <w:szCs w:val="24"/>
                <w:lang w:eastAsia="lv-LV"/>
              </w:rPr>
            </w:pPr>
            <w:r w:rsidRPr="00104347">
              <w:rPr>
                <w:rFonts w:ascii="Times New Roman" w:hAnsi="Times New Roman"/>
                <w:b/>
                <w:bCs/>
                <w:szCs w:val="24"/>
                <w:lang w:eastAsia="lv-LV"/>
              </w:rPr>
              <w:t>Maksas autostāvvietu ikdienas uzturēšanas platība (no 1.janvāra līdz 31.decembrim)</w:t>
            </w:r>
          </w:p>
        </w:tc>
        <w:tc>
          <w:tcPr>
            <w:tcW w:w="1275" w:type="dxa"/>
            <w:tcBorders>
              <w:top w:val="nil"/>
              <w:left w:val="nil"/>
              <w:bottom w:val="single" w:sz="4" w:space="0" w:color="auto"/>
              <w:right w:val="single" w:sz="4" w:space="0" w:color="auto"/>
            </w:tcBorders>
            <w:shd w:val="clear" w:color="auto" w:fill="auto"/>
            <w:hideMark/>
          </w:tcPr>
          <w:p w14:paraId="6513D31E" w14:textId="3E12BB86" w:rsidR="004E3F41" w:rsidRPr="00104347" w:rsidRDefault="004E3F41" w:rsidP="00E76D85">
            <w:pPr>
              <w:jc w:val="right"/>
              <w:rPr>
                <w:rFonts w:ascii="Times New Roman" w:hAnsi="Times New Roman"/>
                <w:b/>
                <w:bCs/>
                <w:szCs w:val="24"/>
                <w:lang w:eastAsia="lv-LV"/>
              </w:rPr>
            </w:pPr>
            <w:r w:rsidRPr="00104347">
              <w:rPr>
                <w:rFonts w:ascii="Times New Roman" w:hAnsi="Times New Roman"/>
                <w:b/>
                <w:bCs/>
                <w:szCs w:val="24"/>
                <w:lang w:eastAsia="lv-LV"/>
              </w:rPr>
              <w:t>96</w:t>
            </w:r>
            <w:r w:rsidR="00E76D85" w:rsidRPr="00104347">
              <w:rPr>
                <w:rFonts w:ascii="Times New Roman" w:hAnsi="Times New Roman"/>
                <w:b/>
                <w:bCs/>
                <w:szCs w:val="24"/>
                <w:lang w:eastAsia="lv-LV"/>
              </w:rPr>
              <w:t>00</w:t>
            </w:r>
            <w:r w:rsidRPr="00104347">
              <w:rPr>
                <w:rFonts w:ascii="Times New Roman" w:hAnsi="Times New Roman"/>
                <w:b/>
                <w:bCs/>
                <w:szCs w:val="24"/>
                <w:lang w:eastAsia="lv-LV"/>
              </w:rPr>
              <w:t>9.</w:t>
            </w:r>
            <w:r w:rsidR="00E76D85" w:rsidRPr="00104347">
              <w:rPr>
                <w:rFonts w:ascii="Times New Roman" w:hAnsi="Times New Roman"/>
                <w:b/>
                <w:bCs/>
                <w:szCs w:val="24"/>
                <w:lang w:eastAsia="lv-LV"/>
              </w:rPr>
              <w:t>7</w:t>
            </w:r>
          </w:p>
        </w:tc>
      </w:tr>
      <w:tr w:rsidR="004E3F41" w:rsidRPr="00104347" w14:paraId="4125981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8378F6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hideMark/>
          </w:tcPr>
          <w:p w14:paraId="4684F826" w14:textId="77777777" w:rsidR="004E3F41" w:rsidRPr="00104347" w:rsidRDefault="004E3F41" w:rsidP="004E3F41">
            <w:pPr>
              <w:rPr>
                <w:rFonts w:ascii="Times New Roman" w:hAnsi="Times New Roman"/>
                <w:szCs w:val="24"/>
              </w:rPr>
            </w:pPr>
            <w:r w:rsidRPr="00104347">
              <w:rPr>
                <w:rFonts w:ascii="Times New Roman" w:hAnsi="Times New Roman"/>
                <w:szCs w:val="24"/>
              </w:rPr>
              <w:t xml:space="preserve">Poļu-Bīskapa </w:t>
            </w:r>
            <w:proofErr w:type="spellStart"/>
            <w:r w:rsidRPr="00104347">
              <w:rPr>
                <w:rFonts w:ascii="Times New Roman" w:hAnsi="Times New Roman"/>
                <w:szCs w:val="24"/>
              </w:rPr>
              <w:t>gātes</w:t>
            </w:r>
            <w:proofErr w:type="spellEnd"/>
            <w:r w:rsidRPr="00104347">
              <w:rPr>
                <w:rFonts w:ascii="Times New Roman" w:hAnsi="Times New Roman"/>
                <w:szCs w:val="24"/>
              </w:rPr>
              <w:t xml:space="preserve"> apakšā</w:t>
            </w:r>
          </w:p>
        </w:tc>
        <w:tc>
          <w:tcPr>
            <w:tcW w:w="1275" w:type="dxa"/>
            <w:tcBorders>
              <w:top w:val="nil"/>
              <w:left w:val="nil"/>
              <w:bottom w:val="single" w:sz="4" w:space="0" w:color="auto"/>
              <w:right w:val="single" w:sz="4" w:space="0" w:color="auto"/>
            </w:tcBorders>
            <w:shd w:val="clear" w:color="auto" w:fill="auto"/>
            <w:noWrap/>
            <w:hideMark/>
          </w:tcPr>
          <w:p w14:paraId="76309734" w14:textId="77777777" w:rsidR="004E3F41" w:rsidRPr="00104347" w:rsidRDefault="004E3F41" w:rsidP="004E3F41">
            <w:pPr>
              <w:jc w:val="right"/>
              <w:rPr>
                <w:rFonts w:ascii="Times New Roman" w:hAnsi="Times New Roman"/>
                <w:szCs w:val="24"/>
              </w:rPr>
            </w:pPr>
            <w:r w:rsidRPr="00104347">
              <w:rPr>
                <w:rFonts w:ascii="Times New Roman" w:hAnsi="Times New Roman"/>
                <w:szCs w:val="24"/>
              </w:rPr>
              <w:t>740.0</w:t>
            </w:r>
          </w:p>
        </w:tc>
      </w:tr>
      <w:tr w:rsidR="004E3F41" w:rsidRPr="00104347" w14:paraId="2D673E4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A48309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vAlign w:val="bottom"/>
          </w:tcPr>
          <w:p w14:paraId="1E7C542A"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 xml:space="preserve">Poļu-Bīskapa </w:t>
            </w:r>
            <w:proofErr w:type="spellStart"/>
            <w:r w:rsidRPr="00104347">
              <w:rPr>
                <w:rFonts w:ascii="Times New Roman" w:hAnsi="Times New Roman"/>
                <w:szCs w:val="24"/>
                <w:lang w:eastAsia="lv-LV"/>
              </w:rPr>
              <w:t>gāte</w:t>
            </w:r>
            <w:proofErr w:type="spellEnd"/>
            <w:r w:rsidRPr="00104347">
              <w:rPr>
                <w:rFonts w:ascii="Times New Roman" w:hAnsi="Times New Roman"/>
                <w:szCs w:val="24"/>
                <w:lang w:eastAsia="lv-LV"/>
              </w:rPr>
              <w:t xml:space="preserve"> labā puse</w:t>
            </w:r>
          </w:p>
        </w:tc>
        <w:tc>
          <w:tcPr>
            <w:tcW w:w="1275" w:type="dxa"/>
            <w:tcBorders>
              <w:top w:val="nil"/>
              <w:left w:val="nil"/>
              <w:bottom w:val="single" w:sz="4" w:space="0" w:color="auto"/>
              <w:right w:val="single" w:sz="4" w:space="0" w:color="auto"/>
            </w:tcBorders>
            <w:shd w:val="clear" w:color="auto" w:fill="auto"/>
            <w:noWrap/>
            <w:vAlign w:val="bottom"/>
          </w:tcPr>
          <w:p w14:paraId="22B5A427" w14:textId="77777777" w:rsidR="004E3F41" w:rsidRPr="00104347" w:rsidRDefault="004E3F41" w:rsidP="004E3F41">
            <w:pPr>
              <w:jc w:val="right"/>
              <w:rPr>
                <w:rFonts w:ascii="Times New Roman" w:hAnsi="Times New Roman"/>
                <w:szCs w:val="24"/>
              </w:rPr>
            </w:pPr>
            <w:r w:rsidRPr="00104347">
              <w:rPr>
                <w:rFonts w:ascii="Times New Roman" w:hAnsi="Times New Roman"/>
                <w:szCs w:val="24"/>
                <w:lang w:eastAsia="lv-LV"/>
              </w:rPr>
              <w:t>217.5</w:t>
            </w:r>
          </w:p>
        </w:tc>
      </w:tr>
      <w:tr w:rsidR="004E3F41" w:rsidRPr="00104347" w14:paraId="055E5D1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CCD79B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vAlign w:val="bottom"/>
          </w:tcPr>
          <w:p w14:paraId="21C363B5"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 xml:space="preserve">Poļu-Bīskapa </w:t>
            </w:r>
            <w:proofErr w:type="spellStart"/>
            <w:r w:rsidRPr="00104347">
              <w:rPr>
                <w:rFonts w:ascii="Times New Roman" w:hAnsi="Times New Roman"/>
                <w:szCs w:val="24"/>
                <w:lang w:eastAsia="lv-LV"/>
              </w:rPr>
              <w:t>gāte</w:t>
            </w:r>
            <w:proofErr w:type="spellEnd"/>
            <w:r w:rsidRPr="00104347">
              <w:rPr>
                <w:rFonts w:ascii="Times New Roman" w:hAnsi="Times New Roman"/>
                <w:szCs w:val="24"/>
                <w:lang w:eastAsia="lv-LV"/>
              </w:rPr>
              <w:t xml:space="preserve"> kreisā puse</w:t>
            </w:r>
          </w:p>
        </w:tc>
        <w:tc>
          <w:tcPr>
            <w:tcW w:w="1275" w:type="dxa"/>
            <w:tcBorders>
              <w:top w:val="nil"/>
              <w:left w:val="nil"/>
              <w:bottom w:val="single" w:sz="4" w:space="0" w:color="auto"/>
              <w:right w:val="single" w:sz="4" w:space="0" w:color="auto"/>
            </w:tcBorders>
            <w:shd w:val="clear" w:color="auto" w:fill="auto"/>
            <w:noWrap/>
            <w:vAlign w:val="bottom"/>
          </w:tcPr>
          <w:p w14:paraId="5FD4E4E7" w14:textId="77777777" w:rsidR="004E3F41" w:rsidRPr="00104347" w:rsidRDefault="004E3F41" w:rsidP="004E3F41">
            <w:pPr>
              <w:jc w:val="right"/>
              <w:rPr>
                <w:rFonts w:ascii="Times New Roman" w:hAnsi="Times New Roman"/>
                <w:szCs w:val="24"/>
              </w:rPr>
            </w:pPr>
            <w:r w:rsidRPr="00104347">
              <w:rPr>
                <w:rFonts w:ascii="Times New Roman" w:hAnsi="Times New Roman"/>
                <w:szCs w:val="24"/>
                <w:lang w:eastAsia="lv-LV"/>
              </w:rPr>
              <w:t>450.0</w:t>
            </w:r>
          </w:p>
        </w:tc>
      </w:tr>
      <w:tr w:rsidR="004E3F41" w:rsidRPr="00104347" w14:paraId="772D8C6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025254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vAlign w:val="bottom"/>
          </w:tcPr>
          <w:p w14:paraId="7C13CEEF"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Aiz Triangula bastiona</w:t>
            </w:r>
          </w:p>
        </w:tc>
        <w:tc>
          <w:tcPr>
            <w:tcW w:w="1275" w:type="dxa"/>
            <w:tcBorders>
              <w:top w:val="nil"/>
              <w:left w:val="nil"/>
              <w:bottom w:val="single" w:sz="4" w:space="0" w:color="auto"/>
              <w:right w:val="single" w:sz="4" w:space="0" w:color="auto"/>
            </w:tcBorders>
            <w:shd w:val="clear" w:color="auto" w:fill="auto"/>
            <w:noWrap/>
            <w:vAlign w:val="bottom"/>
          </w:tcPr>
          <w:p w14:paraId="1EF6A53B" w14:textId="77777777" w:rsidR="004E3F41" w:rsidRPr="00104347" w:rsidRDefault="004E3F41" w:rsidP="004E3F41">
            <w:pPr>
              <w:jc w:val="right"/>
              <w:rPr>
                <w:rFonts w:ascii="Times New Roman" w:hAnsi="Times New Roman"/>
                <w:szCs w:val="24"/>
              </w:rPr>
            </w:pPr>
            <w:r w:rsidRPr="00104347">
              <w:rPr>
                <w:rFonts w:ascii="Times New Roman" w:hAnsi="Times New Roman"/>
                <w:szCs w:val="24"/>
                <w:lang w:eastAsia="lv-LV"/>
              </w:rPr>
              <w:t>205.0</w:t>
            </w:r>
          </w:p>
        </w:tc>
      </w:tr>
      <w:tr w:rsidR="004E3F41" w:rsidRPr="00104347" w14:paraId="11B71FE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6FCE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vAlign w:val="bottom"/>
            <w:hideMark/>
          </w:tcPr>
          <w:p w14:paraId="415FDBE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Virzienā no Vanšu uz Akmens tiltu</w:t>
            </w:r>
          </w:p>
        </w:tc>
        <w:tc>
          <w:tcPr>
            <w:tcW w:w="1275" w:type="dxa"/>
            <w:tcBorders>
              <w:top w:val="nil"/>
              <w:left w:val="nil"/>
              <w:bottom w:val="single" w:sz="4" w:space="0" w:color="auto"/>
              <w:right w:val="single" w:sz="4" w:space="0" w:color="auto"/>
            </w:tcBorders>
            <w:shd w:val="clear" w:color="auto" w:fill="auto"/>
            <w:noWrap/>
            <w:vAlign w:val="bottom"/>
            <w:hideMark/>
          </w:tcPr>
          <w:p w14:paraId="15845B8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1 470.0</w:t>
            </w:r>
          </w:p>
        </w:tc>
      </w:tr>
      <w:tr w:rsidR="004E3F41" w:rsidRPr="00104347" w14:paraId="733245C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4EE78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11.novembra krastmala</w:t>
            </w:r>
          </w:p>
        </w:tc>
        <w:tc>
          <w:tcPr>
            <w:tcW w:w="5818" w:type="dxa"/>
            <w:tcBorders>
              <w:top w:val="nil"/>
              <w:left w:val="nil"/>
              <w:bottom w:val="single" w:sz="4" w:space="0" w:color="auto"/>
              <w:right w:val="single" w:sz="4" w:space="0" w:color="auto"/>
            </w:tcBorders>
            <w:shd w:val="clear" w:color="auto" w:fill="auto"/>
            <w:noWrap/>
            <w:vAlign w:val="bottom"/>
            <w:hideMark/>
          </w:tcPr>
          <w:p w14:paraId="231542B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Zem Vanšu tilta</w:t>
            </w:r>
          </w:p>
        </w:tc>
        <w:tc>
          <w:tcPr>
            <w:tcW w:w="1275" w:type="dxa"/>
            <w:tcBorders>
              <w:top w:val="nil"/>
              <w:left w:val="nil"/>
              <w:bottom w:val="single" w:sz="4" w:space="0" w:color="auto"/>
              <w:right w:val="single" w:sz="4" w:space="0" w:color="auto"/>
            </w:tcBorders>
            <w:shd w:val="clear" w:color="auto" w:fill="auto"/>
            <w:noWrap/>
            <w:vAlign w:val="bottom"/>
            <w:hideMark/>
          </w:tcPr>
          <w:p w14:paraId="01AD5F6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365.0</w:t>
            </w:r>
          </w:p>
        </w:tc>
      </w:tr>
      <w:tr w:rsidR="004E3F41" w:rsidRPr="00104347" w14:paraId="3A36959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AC3FE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13.janvāra iela</w:t>
            </w:r>
          </w:p>
        </w:tc>
        <w:tc>
          <w:tcPr>
            <w:tcW w:w="5818" w:type="dxa"/>
            <w:tcBorders>
              <w:top w:val="nil"/>
              <w:left w:val="nil"/>
              <w:bottom w:val="single" w:sz="4" w:space="0" w:color="auto"/>
              <w:right w:val="single" w:sz="4" w:space="0" w:color="auto"/>
            </w:tcBorders>
            <w:shd w:val="clear" w:color="auto" w:fill="auto"/>
            <w:noWrap/>
            <w:vAlign w:val="bottom"/>
            <w:hideMark/>
          </w:tcPr>
          <w:p w14:paraId="6D1BA86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 - Vaļņu iela</w:t>
            </w:r>
          </w:p>
        </w:tc>
        <w:tc>
          <w:tcPr>
            <w:tcW w:w="1275" w:type="dxa"/>
            <w:tcBorders>
              <w:top w:val="nil"/>
              <w:left w:val="nil"/>
              <w:bottom w:val="single" w:sz="4" w:space="0" w:color="auto"/>
              <w:right w:val="single" w:sz="4" w:space="0" w:color="auto"/>
            </w:tcBorders>
            <w:shd w:val="clear" w:color="auto" w:fill="auto"/>
            <w:noWrap/>
            <w:vAlign w:val="bottom"/>
            <w:hideMark/>
          </w:tcPr>
          <w:p w14:paraId="591949F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6476C45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B14AE8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13.janvāra iela</w:t>
            </w:r>
          </w:p>
        </w:tc>
        <w:tc>
          <w:tcPr>
            <w:tcW w:w="5818" w:type="dxa"/>
            <w:tcBorders>
              <w:top w:val="nil"/>
              <w:left w:val="nil"/>
              <w:bottom w:val="single" w:sz="4" w:space="0" w:color="auto"/>
              <w:right w:val="single" w:sz="4" w:space="0" w:color="auto"/>
            </w:tcBorders>
            <w:shd w:val="clear" w:color="auto" w:fill="auto"/>
            <w:noWrap/>
            <w:vAlign w:val="bottom"/>
          </w:tcPr>
          <w:p w14:paraId="437906A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Laukums krustojumā ar Aspazijas bulvāri</w:t>
            </w:r>
          </w:p>
        </w:tc>
        <w:tc>
          <w:tcPr>
            <w:tcW w:w="1275" w:type="dxa"/>
            <w:tcBorders>
              <w:top w:val="nil"/>
              <w:left w:val="nil"/>
              <w:bottom w:val="single" w:sz="4" w:space="0" w:color="auto"/>
              <w:right w:val="single" w:sz="4" w:space="0" w:color="auto"/>
            </w:tcBorders>
            <w:shd w:val="clear" w:color="auto" w:fill="auto"/>
            <w:noWrap/>
            <w:vAlign w:val="bottom"/>
          </w:tcPr>
          <w:p w14:paraId="15010D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500.0</w:t>
            </w:r>
          </w:p>
        </w:tc>
      </w:tr>
      <w:tr w:rsidR="004E3F41" w:rsidRPr="00104347" w14:paraId="57F4FB6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3B565E26"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center"/>
          </w:tcPr>
          <w:p w14:paraId="7B66A1E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 – Miera iela</w:t>
            </w:r>
          </w:p>
        </w:tc>
        <w:tc>
          <w:tcPr>
            <w:tcW w:w="1275" w:type="dxa"/>
            <w:tcBorders>
              <w:top w:val="nil"/>
              <w:left w:val="nil"/>
              <w:bottom w:val="single" w:sz="4" w:space="0" w:color="auto"/>
              <w:right w:val="single" w:sz="4" w:space="0" w:color="auto"/>
            </w:tcBorders>
            <w:shd w:val="clear" w:color="auto" w:fill="auto"/>
            <w:noWrap/>
            <w:vAlign w:val="bottom"/>
          </w:tcPr>
          <w:p w14:paraId="2B5E33C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205.0</w:t>
            </w:r>
          </w:p>
        </w:tc>
      </w:tr>
      <w:tr w:rsidR="004E3F41" w:rsidRPr="00104347" w14:paraId="78E6B0C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6C5CD13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center"/>
          </w:tcPr>
          <w:p w14:paraId="3FD40DE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Annas iela – Palīdzības iela</w:t>
            </w:r>
          </w:p>
        </w:tc>
        <w:tc>
          <w:tcPr>
            <w:tcW w:w="1275" w:type="dxa"/>
            <w:tcBorders>
              <w:top w:val="nil"/>
              <w:left w:val="nil"/>
              <w:bottom w:val="single" w:sz="4" w:space="0" w:color="auto"/>
              <w:right w:val="single" w:sz="4" w:space="0" w:color="auto"/>
            </w:tcBorders>
            <w:shd w:val="clear" w:color="auto" w:fill="auto"/>
            <w:noWrap/>
            <w:vAlign w:val="bottom"/>
          </w:tcPr>
          <w:p w14:paraId="4526B47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87.5</w:t>
            </w:r>
          </w:p>
        </w:tc>
      </w:tr>
      <w:tr w:rsidR="004E3F41" w:rsidRPr="00104347" w14:paraId="6FE7702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5193AF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center"/>
          </w:tcPr>
          <w:p w14:paraId="73F883E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Šarlotes iela - Annas iela</w:t>
            </w:r>
          </w:p>
        </w:tc>
        <w:tc>
          <w:tcPr>
            <w:tcW w:w="1275" w:type="dxa"/>
            <w:tcBorders>
              <w:top w:val="nil"/>
              <w:left w:val="nil"/>
              <w:bottom w:val="single" w:sz="4" w:space="0" w:color="auto"/>
              <w:right w:val="single" w:sz="4" w:space="0" w:color="auto"/>
            </w:tcBorders>
            <w:shd w:val="clear" w:color="auto" w:fill="auto"/>
            <w:noWrap/>
            <w:vAlign w:val="bottom"/>
          </w:tcPr>
          <w:p w14:paraId="1FEA05A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105.0</w:t>
            </w:r>
          </w:p>
        </w:tc>
      </w:tr>
      <w:tr w:rsidR="004E3F41" w:rsidRPr="00104347" w14:paraId="1ED6C1D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CC70AA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A.Kalniņa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1AF135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Marijas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w:t>
            </w:r>
          </w:p>
        </w:tc>
        <w:tc>
          <w:tcPr>
            <w:tcW w:w="1275" w:type="dxa"/>
            <w:tcBorders>
              <w:top w:val="nil"/>
              <w:left w:val="nil"/>
              <w:bottom w:val="single" w:sz="4" w:space="0" w:color="auto"/>
              <w:right w:val="single" w:sz="4" w:space="0" w:color="auto"/>
            </w:tcBorders>
            <w:shd w:val="clear" w:color="auto" w:fill="auto"/>
            <w:noWrap/>
            <w:vAlign w:val="bottom"/>
            <w:hideMark/>
          </w:tcPr>
          <w:p w14:paraId="329BD21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1 000.0</w:t>
            </w:r>
          </w:p>
        </w:tc>
      </w:tr>
      <w:tr w:rsidR="004E3F41" w:rsidRPr="00104347" w14:paraId="3A73D7E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D77C5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A.Pumpura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78CA25F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Antonijas iela - </w:t>
            </w: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E205BE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145.0</w:t>
            </w:r>
          </w:p>
        </w:tc>
      </w:tr>
      <w:tr w:rsidR="004E3F41" w:rsidRPr="00104347" w14:paraId="5BE279C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2FCC4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A.Pumpura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09BBD10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Antonijas iela - </w:t>
            </w: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054FA7B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122.5</w:t>
            </w:r>
          </w:p>
        </w:tc>
      </w:tr>
      <w:tr w:rsidR="004E3F41" w:rsidRPr="00104347" w14:paraId="353E4B9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661CF6"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A.Pumpura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5A71CB2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5A8B837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187.5</w:t>
            </w:r>
          </w:p>
        </w:tc>
      </w:tr>
      <w:tr w:rsidR="004E3F41" w:rsidRPr="00104347" w14:paraId="7B1156EA"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E6828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A.Pumpura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732B128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672541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187.5</w:t>
            </w:r>
          </w:p>
        </w:tc>
      </w:tr>
      <w:tr w:rsidR="004E3F41" w:rsidRPr="00104347" w14:paraId="39BB06F9"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40374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Puškina iela</w:t>
            </w:r>
          </w:p>
        </w:tc>
        <w:tc>
          <w:tcPr>
            <w:tcW w:w="5818" w:type="dxa"/>
            <w:tcBorders>
              <w:top w:val="nil"/>
              <w:left w:val="nil"/>
              <w:bottom w:val="single" w:sz="4" w:space="0" w:color="auto"/>
              <w:right w:val="single" w:sz="4" w:space="0" w:color="auto"/>
            </w:tcBorders>
            <w:shd w:val="clear" w:color="auto" w:fill="auto"/>
            <w:noWrap/>
            <w:vAlign w:val="bottom"/>
            <w:hideMark/>
          </w:tcPr>
          <w:p w14:paraId="3196A58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 - Elijas iela</w:t>
            </w:r>
          </w:p>
        </w:tc>
        <w:tc>
          <w:tcPr>
            <w:tcW w:w="1275" w:type="dxa"/>
            <w:tcBorders>
              <w:top w:val="nil"/>
              <w:left w:val="nil"/>
              <w:bottom w:val="single" w:sz="4" w:space="0" w:color="auto"/>
              <w:right w:val="single" w:sz="4" w:space="0" w:color="auto"/>
            </w:tcBorders>
            <w:shd w:val="clear" w:color="auto" w:fill="auto"/>
            <w:noWrap/>
            <w:vAlign w:val="bottom"/>
            <w:hideMark/>
          </w:tcPr>
          <w:p w14:paraId="7B59A92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180.0</w:t>
            </w:r>
          </w:p>
        </w:tc>
      </w:tr>
      <w:tr w:rsidR="004E3F41" w:rsidRPr="00104347" w14:paraId="126C2C9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07552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Puškina iela</w:t>
            </w:r>
          </w:p>
        </w:tc>
        <w:tc>
          <w:tcPr>
            <w:tcW w:w="5818" w:type="dxa"/>
            <w:tcBorders>
              <w:top w:val="nil"/>
              <w:left w:val="nil"/>
              <w:bottom w:val="single" w:sz="4" w:space="0" w:color="auto"/>
              <w:right w:val="single" w:sz="4" w:space="0" w:color="auto"/>
            </w:tcBorders>
            <w:shd w:val="clear" w:color="auto" w:fill="auto"/>
            <w:noWrap/>
            <w:vAlign w:val="bottom"/>
            <w:hideMark/>
          </w:tcPr>
          <w:p w14:paraId="4F5A72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 - Gogoļa iela</w:t>
            </w:r>
          </w:p>
        </w:tc>
        <w:tc>
          <w:tcPr>
            <w:tcW w:w="1275" w:type="dxa"/>
            <w:tcBorders>
              <w:top w:val="nil"/>
              <w:left w:val="nil"/>
              <w:bottom w:val="single" w:sz="4" w:space="0" w:color="auto"/>
              <w:right w:val="single" w:sz="4" w:space="0" w:color="auto"/>
            </w:tcBorders>
            <w:shd w:val="clear" w:color="auto" w:fill="auto"/>
            <w:noWrap/>
            <w:vAlign w:val="bottom"/>
            <w:hideMark/>
          </w:tcPr>
          <w:p w14:paraId="5BEF9D2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222.5</w:t>
            </w:r>
          </w:p>
        </w:tc>
      </w:tr>
      <w:tr w:rsidR="004E3F41" w:rsidRPr="00104347" w14:paraId="433780D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F6A33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Puškina iela</w:t>
            </w:r>
          </w:p>
        </w:tc>
        <w:tc>
          <w:tcPr>
            <w:tcW w:w="5818" w:type="dxa"/>
            <w:tcBorders>
              <w:top w:val="nil"/>
              <w:left w:val="nil"/>
              <w:bottom w:val="single" w:sz="4" w:space="0" w:color="auto"/>
              <w:right w:val="single" w:sz="4" w:space="0" w:color="auto"/>
            </w:tcBorders>
            <w:shd w:val="clear" w:color="auto" w:fill="auto"/>
            <w:noWrap/>
            <w:vAlign w:val="bottom"/>
            <w:hideMark/>
          </w:tcPr>
          <w:p w14:paraId="42E1894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Gogoļa iela - </w:t>
            </w: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615CE12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137.5</w:t>
            </w:r>
          </w:p>
        </w:tc>
      </w:tr>
      <w:tr w:rsidR="004E3F41" w:rsidRPr="00104347" w14:paraId="1A11A30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57B8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Puškina iela</w:t>
            </w:r>
          </w:p>
        </w:tc>
        <w:tc>
          <w:tcPr>
            <w:tcW w:w="5818" w:type="dxa"/>
            <w:tcBorders>
              <w:top w:val="nil"/>
              <w:left w:val="nil"/>
              <w:bottom w:val="single" w:sz="4" w:space="0" w:color="auto"/>
              <w:right w:val="single" w:sz="4" w:space="0" w:color="auto"/>
            </w:tcBorders>
            <w:shd w:val="clear" w:color="auto" w:fill="auto"/>
            <w:noWrap/>
            <w:vAlign w:val="bottom"/>
            <w:hideMark/>
          </w:tcPr>
          <w:p w14:paraId="175605D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 - Dzirnavu iela</w:t>
            </w:r>
          </w:p>
        </w:tc>
        <w:tc>
          <w:tcPr>
            <w:tcW w:w="1275" w:type="dxa"/>
            <w:tcBorders>
              <w:top w:val="nil"/>
              <w:left w:val="nil"/>
              <w:bottom w:val="single" w:sz="4" w:space="0" w:color="auto"/>
              <w:right w:val="single" w:sz="4" w:space="0" w:color="auto"/>
            </w:tcBorders>
            <w:shd w:val="clear" w:color="auto" w:fill="auto"/>
            <w:noWrap/>
            <w:vAlign w:val="bottom"/>
            <w:hideMark/>
          </w:tcPr>
          <w:p w14:paraId="5A2A0BC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100.0</w:t>
            </w:r>
          </w:p>
        </w:tc>
      </w:tr>
      <w:tr w:rsidR="004E3F41" w:rsidRPr="00104347" w14:paraId="4CF72BD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A770E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Akas iela</w:t>
            </w:r>
          </w:p>
        </w:tc>
        <w:tc>
          <w:tcPr>
            <w:tcW w:w="5818" w:type="dxa"/>
            <w:tcBorders>
              <w:top w:val="nil"/>
              <w:left w:val="nil"/>
              <w:bottom w:val="single" w:sz="4" w:space="0" w:color="auto"/>
              <w:right w:val="single" w:sz="4" w:space="0" w:color="auto"/>
            </w:tcBorders>
            <w:shd w:val="clear" w:color="auto" w:fill="auto"/>
            <w:noWrap/>
            <w:vAlign w:val="bottom"/>
            <w:hideMark/>
          </w:tcPr>
          <w:p w14:paraId="7FA2F3F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 - Tērbatas iela</w:t>
            </w:r>
          </w:p>
        </w:tc>
        <w:tc>
          <w:tcPr>
            <w:tcW w:w="1275" w:type="dxa"/>
            <w:tcBorders>
              <w:top w:val="nil"/>
              <w:left w:val="nil"/>
              <w:bottom w:val="single" w:sz="4" w:space="0" w:color="auto"/>
              <w:right w:val="single" w:sz="4" w:space="0" w:color="auto"/>
            </w:tcBorders>
            <w:shd w:val="clear" w:color="auto" w:fill="auto"/>
            <w:noWrap/>
            <w:vAlign w:val="bottom"/>
            <w:hideMark/>
          </w:tcPr>
          <w:p w14:paraId="2976C88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270.0</w:t>
            </w:r>
          </w:p>
        </w:tc>
      </w:tr>
      <w:tr w:rsidR="004E3F41" w:rsidRPr="00104347" w14:paraId="4077B6D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58F62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Akas iela</w:t>
            </w:r>
          </w:p>
        </w:tc>
        <w:tc>
          <w:tcPr>
            <w:tcW w:w="5818" w:type="dxa"/>
            <w:tcBorders>
              <w:top w:val="nil"/>
              <w:left w:val="nil"/>
              <w:bottom w:val="single" w:sz="4" w:space="0" w:color="auto"/>
              <w:right w:val="single" w:sz="4" w:space="0" w:color="auto"/>
            </w:tcBorders>
            <w:shd w:val="clear" w:color="auto" w:fill="auto"/>
            <w:noWrap/>
            <w:vAlign w:val="bottom"/>
            <w:hideMark/>
          </w:tcPr>
          <w:p w14:paraId="0CE7E80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Ģertrūdes iela</w:t>
            </w:r>
          </w:p>
        </w:tc>
        <w:tc>
          <w:tcPr>
            <w:tcW w:w="1275" w:type="dxa"/>
            <w:tcBorders>
              <w:top w:val="nil"/>
              <w:left w:val="nil"/>
              <w:bottom w:val="single" w:sz="4" w:space="0" w:color="auto"/>
              <w:right w:val="single" w:sz="4" w:space="0" w:color="auto"/>
            </w:tcBorders>
            <w:shd w:val="clear" w:color="auto" w:fill="auto"/>
            <w:noWrap/>
            <w:vAlign w:val="bottom"/>
            <w:hideMark/>
          </w:tcPr>
          <w:p w14:paraId="37BBF37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327.5</w:t>
            </w:r>
          </w:p>
        </w:tc>
      </w:tr>
      <w:tr w:rsidR="004E3F41" w:rsidRPr="00104347" w14:paraId="273F65F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ADCF5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Alberta iela</w:t>
            </w:r>
          </w:p>
        </w:tc>
        <w:tc>
          <w:tcPr>
            <w:tcW w:w="5818" w:type="dxa"/>
            <w:tcBorders>
              <w:top w:val="nil"/>
              <w:left w:val="nil"/>
              <w:bottom w:val="single" w:sz="4" w:space="0" w:color="auto"/>
              <w:right w:val="single" w:sz="4" w:space="0" w:color="auto"/>
            </w:tcBorders>
            <w:shd w:val="clear" w:color="auto" w:fill="auto"/>
            <w:noWrap/>
            <w:vAlign w:val="bottom"/>
            <w:hideMark/>
          </w:tcPr>
          <w:p w14:paraId="65F8EF4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Antonijas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A00AED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437.5</w:t>
            </w:r>
          </w:p>
        </w:tc>
      </w:tr>
      <w:tr w:rsidR="004E3F41" w:rsidRPr="00104347" w14:paraId="1918186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3766A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Annas iela</w:t>
            </w:r>
          </w:p>
        </w:tc>
        <w:tc>
          <w:tcPr>
            <w:tcW w:w="5818" w:type="dxa"/>
            <w:tcBorders>
              <w:top w:val="nil"/>
              <w:left w:val="nil"/>
              <w:bottom w:val="single" w:sz="4" w:space="0" w:color="auto"/>
              <w:right w:val="single" w:sz="4" w:space="0" w:color="auto"/>
            </w:tcBorders>
            <w:shd w:val="clear" w:color="auto" w:fill="auto"/>
            <w:noWrap/>
            <w:vAlign w:val="bottom"/>
            <w:hideMark/>
          </w:tcPr>
          <w:p w14:paraId="56692DA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Miera iela - </w:t>
            </w: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C08CFC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237.5</w:t>
            </w:r>
          </w:p>
        </w:tc>
      </w:tr>
      <w:tr w:rsidR="004E3F41" w:rsidRPr="00104347" w14:paraId="24DAE55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6C0A3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Antenas iela</w:t>
            </w:r>
          </w:p>
        </w:tc>
        <w:tc>
          <w:tcPr>
            <w:tcW w:w="5818" w:type="dxa"/>
            <w:tcBorders>
              <w:top w:val="nil"/>
              <w:left w:val="nil"/>
              <w:bottom w:val="single" w:sz="4" w:space="0" w:color="auto"/>
              <w:right w:val="single" w:sz="4" w:space="0" w:color="auto"/>
            </w:tcBorders>
            <w:shd w:val="clear" w:color="auto" w:fill="auto"/>
            <w:noWrap/>
            <w:vAlign w:val="bottom"/>
            <w:hideMark/>
          </w:tcPr>
          <w:p w14:paraId="67D0DD0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Bauskas iela - Mūkusalas iela</w:t>
            </w:r>
          </w:p>
        </w:tc>
        <w:tc>
          <w:tcPr>
            <w:tcW w:w="1275" w:type="dxa"/>
            <w:tcBorders>
              <w:top w:val="nil"/>
              <w:left w:val="nil"/>
              <w:bottom w:val="single" w:sz="4" w:space="0" w:color="auto"/>
              <w:right w:val="single" w:sz="4" w:space="0" w:color="auto"/>
            </w:tcBorders>
            <w:shd w:val="clear" w:color="auto" w:fill="auto"/>
            <w:noWrap/>
            <w:vAlign w:val="bottom"/>
            <w:hideMark/>
          </w:tcPr>
          <w:p w14:paraId="52BC822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420.0</w:t>
            </w:r>
          </w:p>
        </w:tc>
      </w:tr>
      <w:tr w:rsidR="004E3F41" w:rsidRPr="00104347" w14:paraId="4065763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9E2C0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nil"/>
              <w:left w:val="nil"/>
              <w:bottom w:val="single" w:sz="4" w:space="0" w:color="auto"/>
              <w:right w:val="single" w:sz="4" w:space="0" w:color="auto"/>
            </w:tcBorders>
            <w:shd w:val="clear" w:color="auto" w:fill="auto"/>
            <w:noWrap/>
            <w:vAlign w:val="bottom"/>
            <w:hideMark/>
          </w:tcPr>
          <w:p w14:paraId="5B0AE89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Kalpaka bulvāris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4C890A8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265.0</w:t>
            </w:r>
          </w:p>
        </w:tc>
      </w:tr>
      <w:tr w:rsidR="004E3F41" w:rsidRPr="00104347" w14:paraId="44FD83C3"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1D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06A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Kalpaka bulvāris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FF0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90.0</w:t>
            </w:r>
          </w:p>
        </w:tc>
      </w:tr>
      <w:tr w:rsidR="004E3F41" w:rsidRPr="00104347" w14:paraId="11B8CD09"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AF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FBF0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Alberta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FFB4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80.0</w:t>
            </w:r>
          </w:p>
        </w:tc>
      </w:tr>
      <w:tr w:rsidR="004E3F41" w:rsidRPr="00104347" w14:paraId="3B4947F6"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E82B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AC73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Alberta iela - Elizabetes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075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190.0</w:t>
            </w:r>
          </w:p>
        </w:tc>
      </w:tr>
      <w:tr w:rsidR="004E3F41" w:rsidRPr="00104347" w14:paraId="0C10980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85A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636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 Melngaiļa iela - Dzirnavu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F07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472.5</w:t>
            </w:r>
          </w:p>
        </w:tc>
      </w:tr>
      <w:tr w:rsidR="004E3F41" w:rsidRPr="00104347" w14:paraId="53800074"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81C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2F71DBA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 Melngaiļa iela - Dzirnavu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4A6C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425.0</w:t>
            </w:r>
          </w:p>
        </w:tc>
      </w:tr>
      <w:tr w:rsidR="004E3F41" w:rsidRPr="00104347" w14:paraId="0C89490E"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E574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Arhitektu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62EC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Raiņa bulvāris - Merķeļa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844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105.7</w:t>
            </w:r>
          </w:p>
        </w:tc>
      </w:tr>
      <w:tr w:rsidR="004E3F41" w:rsidRPr="00104347" w14:paraId="6703F3D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51B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F92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Tērbatas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BAB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350.0</w:t>
            </w:r>
          </w:p>
        </w:tc>
      </w:tr>
      <w:tr w:rsidR="004E3F41" w:rsidRPr="00104347" w14:paraId="30EE4879"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842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24B37CE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A536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305.0</w:t>
            </w:r>
          </w:p>
        </w:tc>
      </w:tr>
      <w:tr w:rsidR="004E3F41" w:rsidRPr="00104347" w14:paraId="1BC9C9A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5F0A5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w:t>
            </w:r>
          </w:p>
        </w:tc>
        <w:tc>
          <w:tcPr>
            <w:tcW w:w="5818" w:type="dxa"/>
            <w:tcBorders>
              <w:top w:val="nil"/>
              <w:left w:val="nil"/>
              <w:bottom w:val="single" w:sz="4" w:space="0" w:color="auto"/>
              <w:right w:val="single" w:sz="4" w:space="0" w:color="auto"/>
            </w:tcBorders>
            <w:shd w:val="clear" w:color="auto" w:fill="auto"/>
            <w:noWrap/>
            <w:vAlign w:val="bottom"/>
            <w:hideMark/>
          </w:tcPr>
          <w:p w14:paraId="191BC6C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Dainas iela</w:t>
            </w:r>
          </w:p>
        </w:tc>
        <w:tc>
          <w:tcPr>
            <w:tcW w:w="1275" w:type="dxa"/>
            <w:tcBorders>
              <w:top w:val="nil"/>
              <w:left w:val="nil"/>
              <w:bottom w:val="single" w:sz="4" w:space="0" w:color="auto"/>
              <w:right w:val="single" w:sz="4" w:space="0" w:color="auto"/>
            </w:tcBorders>
            <w:shd w:val="clear" w:color="auto" w:fill="auto"/>
            <w:noWrap/>
            <w:vAlign w:val="bottom"/>
            <w:hideMark/>
          </w:tcPr>
          <w:p w14:paraId="59A4A13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396.0</w:t>
            </w:r>
          </w:p>
        </w:tc>
      </w:tr>
      <w:tr w:rsidR="004E3F41" w:rsidRPr="00104347" w14:paraId="5EF8674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4992C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w:t>
            </w:r>
          </w:p>
        </w:tc>
        <w:tc>
          <w:tcPr>
            <w:tcW w:w="5818" w:type="dxa"/>
            <w:tcBorders>
              <w:top w:val="nil"/>
              <w:left w:val="nil"/>
              <w:bottom w:val="single" w:sz="4" w:space="0" w:color="auto"/>
              <w:right w:val="single" w:sz="4" w:space="0" w:color="auto"/>
            </w:tcBorders>
            <w:shd w:val="clear" w:color="auto" w:fill="auto"/>
            <w:noWrap/>
            <w:vAlign w:val="bottom"/>
            <w:hideMark/>
          </w:tcPr>
          <w:p w14:paraId="4C910CA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Dainas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73A012A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105.0</w:t>
            </w:r>
          </w:p>
        </w:tc>
      </w:tr>
      <w:tr w:rsidR="004E3F41" w:rsidRPr="00104347" w14:paraId="403F23B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9F34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48AC5DA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Audēju iela - 13.janvara iela</w:t>
            </w:r>
          </w:p>
        </w:tc>
        <w:tc>
          <w:tcPr>
            <w:tcW w:w="1275" w:type="dxa"/>
            <w:tcBorders>
              <w:top w:val="nil"/>
              <w:left w:val="nil"/>
              <w:bottom w:val="single" w:sz="4" w:space="0" w:color="auto"/>
              <w:right w:val="single" w:sz="4" w:space="0" w:color="auto"/>
            </w:tcBorders>
            <w:shd w:val="clear" w:color="auto" w:fill="auto"/>
            <w:noWrap/>
            <w:vAlign w:val="bottom"/>
            <w:hideMark/>
          </w:tcPr>
          <w:p w14:paraId="1791679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225.0</w:t>
            </w:r>
          </w:p>
        </w:tc>
      </w:tr>
      <w:tr w:rsidR="004E3F41" w:rsidRPr="00104347" w14:paraId="00875CB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1499E2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104568B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Teātra iela - Kaļķu iela</w:t>
            </w:r>
          </w:p>
        </w:tc>
        <w:tc>
          <w:tcPr>
            <w:tcW w:w="1275" w:type="dxa"/>
            <w:tcBorders>
              <w:top w:val="nil"/>
              <w:left w:val="nil"/>
              <w:bottom w:val="single" w:sz="4" w:space="0" w:color="auto"/>
              <w:right w:val="single" w:sz="4" w:space="0" w:color="auto"/>
            </w:tcBorders>
            <w:shd w:val="clear" w:color="auto" w:fill="auto"/>
            <w:noWrap/>
            <w:vAlign w:val="bottom"/>
            <w:hideMark/>
          </w:tcPr>
          <w:p w14:paraId="51CEAB1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350.0</w:t>
            </w:r>
          </w:p>
        </w:tc>
      </w:tr>
      <w:tr w:rsidR="004E3F41" w:rsidRPr="00104347" w14:paraId="4722330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BAE0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494FC6B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LNO laukums - Kaļķu iela</w:t>
            </w:r>
          </w:p>
        </w:tc>
        <w:tc>
          <w:tcPr>
            <w:tcW w:w="1275" w:type="dxa"/>
            <w:tcBorders>
              <w:top w:val="nil"/>
              <w:left w:val="nil"/>
              <w:bottom w:val="single" w:sz="4" w:space="0" w:color="auto"/>
              <w:right w:val="single" w:sz="4" w:space="0" w:color="auto"/>
            </w:tcBorders>
            <w:shd w:val="clear" w:color="auto" w:fill="auto"/>
            <w:noWrap/>
            <w:vAlign w:val="bottom"/>
            <w:hideMark/>
          </w:tcPr>
          <w:p w14:paraId="14882C8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277.5</w:t>
            </w:r>
          </w:p>
        </w:tc>
      </w:tr>
      <w:tr w:rsidR="004E3F41" w:rsidRPr="00104347" w14:paraId="7E1779F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0B8B0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03E140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Teātra iela - Audēju iela</w:t>
            </w:r>
          </w:p>
        </w:tc>
        <w:tc>
          <w:tcPr>
            <w:tcW w:w="1275" w:type="dxa"/>
            <w:tcBorders>
              <w:top w:val="nil"/>
              <w:left w:val="nil"/>
              <w:bottom w:val="single" w:sz="4" w:space="0" w:color="auto"/>
              <w:right w:val="single" w:sz="4" w:space="0" w:color="auto"/>
            </w:tcBorders>
            <w:shd w:val="clear" w:color="auto" w:fill="auto"/>
            <w:noWrap/>
            <w:vAlign w:val="bottom"/>
            <w:hideMark/>
          </w:tcPr>
          <w:p w14:paraId="7386311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w:t>
            </w:r>
          </w:p>
        </w:tc>
      </w:tr>
      <w:tr w:rsidR="004E3F41" w:rsidRPr="00104347" w14:paraId="3B4D7DF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AE840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730C845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K.Barona</w:t>
            </w:r>
            <w:proofErr w:type="spellEnd"/>
            <w:r w:rsidRPr="00104347">
              <w:rPr>
                <w:rFonts w:ascii="Times New Roman" w:hAnsi="Times New Roman"/>
                <w:szCs w:val="24"/>
                <w:lang w:eastAsia="lv-LV"/>
              </w:rPr>
              <w:t xml:space="preserve"> iela - LNO laukums</w:t>
            </w:r>
          </w:p>
        </w:tc>
        <w:tc>
          <w:tcPr>
            <w:tcW w:w="1275" w:type="dxa"/>
            <w:tcBorders>
              <w:top w:val="nil"/>
              <w:left w:val="nil"/>
              <w:bottom w:val="single" w:sz="4" w:space="0" w:color="auto"/>
              <w:right w:val="single" w:sz="4" w:space="0" w:color="auto"/>
            </w:tcBorders>
            <w:shd w:val="clear" w:color="auto" w:fill="auto"/>
            <w:noWrap/>
            <w:vAlign w:val="bottom"/>
            <w:hideMark/>
          </w:tcPr>
          <w:p w14:paraId="423D0DF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0F6D08D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E75B2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w:t>
            </w:r>
          </w:p>
        </w:tc>
        <w:tc>
          <w:tcPr>
            <w:tcW w:w="5818" w:type="dxa"/>
            <w:tcBorders>
              <w:top w:val="nil"/>
              <w:left w:val="nil"/>
              <w:bottom w:val="single" w:sz="4" w:space="0" w:color="auto"/>
              <w:right w:val="single" w:sz="4" w:space="0" w:color="auto"/>
            </w:tcBorders>
            <w:shd w:val="clear" w:color="auto" w:fill="auto"/>
            <w:noWrap/>
            <w:vAlign w:val="bottom"/>
            <w:hideMark/>
          </w:tcPr>
          <w:p w14:paraId="149FE35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13.janvāra iela - </w:t>
            </w:r>
            <w:proofErr w:type="spellStart"/>
            <w:r w:rsidRPr="00104347">
              <w:rPr>
                <w:rFonts w:ascii="Times New Roman" w:hAnsi="Times New Roman"/>
                <w:szCs w:val="24"/>
                <w:lang w:eastAsia="lv-LV"/>
              </w:rPr>
              <w:t>K.Barona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54E279F2" w14:textId="77777777" w:rsidR="004E3F41" w:rsidRPr="00104347" w:rsidRDefault="004E3F41" w:rsidP="004E3F41">
            <w:pPr>
              <w:jc w:val="right"/>
              <w:rPr>
                <w:rFonts w:ascii="Times New Roman" w:hAnsi="Times New Roman"/>
                <w:szCs w:val="24"/>
                <w:highlight w:val="green"/>
                <w:lang w:eastAsia="lv-LV"/>
              </w:rPr>
            </w:pPr>
            <w:r w:rsidRPr="00104347">
              <w:rPr>
                <w:rFonts w:ascii="Times New Roman" w:hAnsi="Times New Roman"/>
                <w:szCs w:val="24"/>
                <w:lang w:eastAsia="lv-LV"/>
              </w:rPr>
              <w:t>60.0</w:t>
            </w:r>
          </w:p>
        </w:tc>
      </w:tr>
      <w:tr w:rsidR="004E3F41" w:rsidRPr="00104347" w14:paraId="009D3890"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D8D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Audēju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129D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 - Vaļņu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F069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7F622699"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F8E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Audēju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604898B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 - Vaļņu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1727E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3FCE846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6FB4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Ausekļa iela</w:t>
            </w:r>
          </w:p>
        </w:tc>
        <w:tc>
          <w:tcPr>
            <w:tcW w:w="5818" w:type="dxa"/>
            <w:tcBorders>
              <w:top w:val="nil"/>
              <w:left w:val="nil"/>
              <w:bottom w:val="single" w:sz="4" w:space="0" w:color="auto"/>
              <w:right w:val="single" w:sz="4" w:space="0" w:color="auto"/>
            </w:tcBorders>
            <w:shd w:val="clear" w:color="auto" w:fill="auto"/>
            <w:noWrap/>
            <w:vAlign w:val="bottom"/>
            <w:hideMark/>
          </w:tcPr>
          <w:p w14:paraId="1F6A2C7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Vašingtona laukums - Sakaru iela</w:t>
            </w:r>
          </w:p>
        </w:tc>
        <w:tc>
          <w:tcPr>
            <w:tcW w:w="1275" w:type="dxa"/>
            <w:tcBorders>
              <w:top w:val="nil"/>
              <w:left w:val="nil"/>
              <w:bottom w:val="single" w:sz="4" w:space="0" w:color="auto"/>
              <w:right w:val="single" w:sz="4" w:space="0" w:color="auto"/>
            </w:tcBorders>
            <w:shd w:val="clear" w:color="auto" w:fill="auto"/>
            <w:noWrap/>
            <w:vAlign w:val="bottom"/>
            <w:hideMark/>
          </w:tcPr>
          <w:p w14:paraId="4737B95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350.0</w:t>
            </w:r>
          </w:p>
        </w:tc>
      </w:tr>
      <w:tr w:rsidR="004E3F41" w:rsidRPr="00104347" w14:paraId="6A0E2C3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BAC4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Ausekļa iela</w:t>
            </w:r>
          </w:p>
        </w:tc>
        <w:tc>
          <w:tcPr>
            <w:tcW w:w="5818" w:type="dxa"/>
            <w:tcBorders>
              <w:top w:val="nil"/>
              <w:left w:val="nil"/>
              <w:bottom w:val="single" w:sz="4" w:space="0" w:color="auto"/>
              <w:right w:val="single" w:sz="4" w:space="0" w:color="auto"/>
            </w:tcBorders>
            <w:shd w:val="clear" w:color="auto" w:fill="auto"/>
            <w:noWrap/>
            <w:vAlign w:val="bottom"/>
            <w:hideMark/>
          </w:tcPr>
          <w:p w14:paraId="4819F4D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Sakaru iela - Elizabetes iela</w:t>
            </w:r>
          </w:p>
        </w:tc>
        <w:tc>
          <w:tcPr>
            <w:tcW w:w="1275" w:type="dxa"/>
            <w:tcBorders>
              <w:top w:val="nil"/>
              <w:left w:val="nil"/>
              <w:bottom w:val="single" w:sz="4" w:space="0" w:color="auto"/>
              <w:right w:val="single" w:sz="4" w:space="0" w:color="auto"/>
            </w:tcBorders>
            <w:shd w:val="clear" w:color="auto" w:fill="auto"/>
            <w:noWrap/>
            <w:vAlign w:val="bottom"/>
            <w:hideMark/>
          </w:tcPr>
          <w:p w14:paraId="26D23A2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195.0</w:t>
            </w:r>
          </w:p>
        </w:tc>
      </w:tr>
      <w:tr w:rsidR="004E3F41" w:rsidRPr="00104347" w14:paraId="74A05C9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C3BE8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w:t>
            </w:r>
          </w:p>
        </w:tc>
        <w:tc>
          <w:tcPr>
            <w:tcW w:w="5818" w:type="dxa"/>
            <w:tcBorders>
              <w:top w:val="nil"/>
              <w:left w:val="nil"/>
              <w:bottom w:val="single" w:sz="4" w:space="0" w:color="auto"/>
              <w:right w:val="single" w:sz="4" w:space="0" w:color="auto"/>
            </w:tcBorders>
            <w:shd w:val="clear" w:color="auto" w:fill="auto"/>
            <w:noWrap/>
            <w:vAlign w:val="bottom"/>
            <w:hideMark/>
          </w:tcPr>
          <w:p w14:paraId="3C704A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Marijas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3AE169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597.5</w:t>
            </w:r>
          </w:p>
        </w:tc>
      </w:tr>
      <w:tr w:rsidR="004E3F41" w:rsidRPr="00104347" w14:paraId="6FD1C45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0D6DB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w:t>
            </w:r>
          </w:p>
        </w:tc>
        <w:tc>
          <w:tcPr>
            <w:tcW w:w="5818" w:type="dxa"/>
            <w:tcBorders>
              <w:top w:val="nil"/>
              <w:left w:val="nil"/>
              <w:bottom w:val="single" w:sz="4" w:space="0" w:color="auto"/>
              <w:right w:val="single" w:sz="4" w:space="0" w:color="auto"/>
            </w:tcBorders>
            <w:shd w:val="clear" w:color="auto" w:fill="auto"/>
            <w:noWrap/>
            <w:vAlign w:val="bottom"/>
            <w:hideMark/>
          </w:tcPr>
          <w:p w14:paraId="6936E35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Marijas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79BD577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95.0</w:t>
            </w:r>
          </w:p>
        </w:tc>
      </w:tr>
      <w:tr w:rsidR="004E3F41" w:rsidRPr="00104347" w14:paraId="4D2EB9B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D66933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Āzenes</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tcPr>
          <w:p w14:paraId="432AEC8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Ķīpsalas iela – Balasta dambis kreisā puse</w:t>
            </w:r>
          </w:p>
        </w:tc>
        <w:tc>
          <w:tcPr>
            <w:tcW w:w="1275" w:type="dxa"/>
            <w:tcBorders>
              <w:top w:val="nil"/>
              <w:left w:val="nil"/>
              <w:bottom w:val="single" w:sz="4" w:space="0" w:color="auto"/>
              <w:right w:val="single" w:sz="4" w:space="0" w:color="auto"/>
            </w:tcBorders>
            <w:shd w:val="clear" w:color="auto" w:fill="auto"/>
            <w:noWrap/>
            <w:vAlign w:val="bottom"/>
          </w:tcPr>
          <w:p w14:paraId="60C052A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5BC8ECE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4966E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6A1BFA5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Raņķa</w:t>
            </w:r>
            <w:proofErr w:type="spellEnd"/>
            <w:r w:rsidRPr="00104347">
              <w:rPr>
                <w:rFonts w:ascii="Times New Roman" w:hAnsi="Times New Roman"/>
                <w:szCs w:val="24"/>
                <w:lang w:eastAsia="lv-LV"/>
              </w:rPr>
              <w:t xml:space="preserve"> dambis – </w:t>
            </w: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tcPr>
          <w:p w14:paraId="4E60347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657.5</w:t>
            </w:r>
          </w:p>
        </w:tc>
      </w:tr>
      <w:tr w:rsidR="004E3F41" w:rsidRPr="00104347" w14:paraId="57C7A5F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6344A0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5F09DE8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Raņķa</w:t>
            </w:r>
            <w:proofErr w:type="spellEnd"/>
            <w:r w:rsidRPr="00104347">
              <w:rPr>
                <w:rFonts w:ascii="Times New Roman" w:hAnsi="Times New Roman"/>
                <w:szCs w:val="24"/>
                <w:lang w:eastAsia="lv-LV"/>
              </w:rPr>
              <w:t xml:space="preserve"> dambis – </w:t>
            </w: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tcPr>
          <w:p w14:paraId="18AA493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637.5</w:t>
            </w:r>
          </w:p>
        </w:tc>
      </w:tr>
      <w:tr w:rsidR="004E3F41" w:rsidRPr="00104347" w14:paraId="764A772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136A62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48922E6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Āzenes</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tcPr>
          <w:p w14:paraId="2B0B947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1E2D17D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1CA3E0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66B98B9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Āzenes</w:t>
            </w:r>
            <w:proofErr w:type="spellEnd"/>
            <w:r w:rsidRPr="00104347">
              <w:rPr>
                <w:rFonts w:ascii="Times New Roman" w:hAnsi="Times New Roman"/>
                <w:szCs w:val="24"/>
                <w:lang w:eastAsia="lv-LV"/>
              </w:rPr>
              <w:t xml:space="preserve"> iela – Mazais Balasta dambis labā puse</w:t>
            </w:r>
          </w:p>
        </w:tc>
        <w:tc>
          <w:tcPr>
            <w:tcW w:w="1275" w:type="dxa"/>
            <w:tcBorders>
              <w:top w:val="nil"/>
              <w:left w:val="nil"/>
              <w:bottom w:val="single" w:sz="4" w:space="0" w:color="auto"/>
              <w:right w:val="single" w:sz="4" w:space="0" w:color="auto"/>
            </w:tcBorders>
            <w:shd w:val="clear" w:color="auto" w:fill="auto"/>
            <w:noWrap/>
            <w:vAlign w:val="bottom"/>
          </w:tcPr>
          <w:p w14:paraId="772D413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512.5</w:t>
            </w:r>
          </w:p>
        </w:tc>
      </w:tr>
      <w:tr w:rsidR="004E3F41" w:rsidRPr="00104347" w14:paraId="3B21BEA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2F8094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40893D9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Mazais Balasta dambis – Ogļu iela labā puse</w:t>
            </w:r>
          </w:p>
        </w:tc>
        <w:tc>
          <w:tcPr>
            <w:tcW w:w="1275" w:type="dxa"/>
            <w:tcBorders>
              <w:top w:val="nil"/>
              <w:left w:val="nil"/>
              <w:bottom w:val="single" w:sz="4" w:space="0" w:color="auto"/>
              <w:right w:val="single" w:sz="4" w:space="0" w:color="auto"/>
            </w:tcBorders>
            <w:shd w:val="clear" w:color="auto" w:fill="auto"/>
            <w:noWrap/>
            <w:vAlign w:val="bottom"/>
          </w:tcPr>
          <w:p w14:paraId="6C0C9E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550.0</w:t>
            </w:r>
          </w:p>
        </w:tc>
      </w:tr>
      <w:tr w:rsidR="004E3F41" w:rsidRPr="00104347" w14:paraId="4C1807E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89BB5A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2894AF3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Ogļu iela – Kaiju iela labā puse</w:t>
            </w:r>
          </w:p>
        </w:tc>
        <w:tc>
          <w:tcPr>
            <w:tcW w:w="1275" w:type="dxa"/>
            <w:tcBorders>
              <w:top w:val="nil"/>
              <w:left w:val="nil"/>
              <w:bottom w:val="single" w:sz="4" w:space="0" w:color="auto"/>
              <w:right w:val="single" w:sz="4" w:space="0" w:color="auto"/>
            </w:tcBorders>
            <w:shd w:val="clear" w:color="auto" w:fill="auto"/>
            <w:noWrap/>
            <w:vAlign w:val="bottom"/>
          </w:tcPr>
          <w:p w14:paraId="6B12D23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242.5</w:t>
            </w:r>
          </w:p>
        </w:tc>
      </w:tr>
      <w:tr w:rsidR="004E3F41" w:rsidRPr="00104347" w14:paraId="61EFCA4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0F5483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6CE16C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Kaiju iela – Enkura iela labā puse</w:t>
            </w:r>
          </w:p>
        </w:tc>
        <w:tc>
          <w:tcPr>
            <w:tcW w:w="1275" w:type="dxa"/>
            <w:tcBorders>
              <w:top w:val="nil"/>
              <w:left w:val="nil"/>
              <w:bottom w:val="single" w:sz="4" w:space="0" w:color="auto"/>
              <w:right w:val="single" w:sz="4" w:space="0" w:color="auto"/>
            </w:tcBorders>
            <w:shd w:val="clear" w:color="auto" w:fill="auto"/>
            <w:noWrap/>
            <w:vAlign w:val="bottom"/>
          </w:tcPr>
          <w:p w14:paraId="1F06C63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480.0</w:t>
            </w:r>
          </w:p>
        </w:tc>
      </w:tr>
      <w:tr w:rsidR="004E3F41" w:rsidRPr="00104347" w14:paraId="766D66A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73007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w:t>
            </w:r>
          </w:p>
        </w:tc>
        <w:tc>
          <w:tcPr>
            <w:tcW w:w="5818" w:type="dxa"/>
            <w:tcBorders>
              <w:top w:val="nil"/>
              <w:left w:val="nil"/>
              <w:bottom w:val="single" w:sz="4" w:space="0" w:color="auto"/>
              <w:right w:val="single" w:sz="4" w:space="0" w:color="auto"/>
            </w:tcBorders>
            <w:shd w:val="clear" w:color="auto" w:fill="auto"/>
            <w:noWrap/>
            <w:vAlign w:val="bottom"/>
          </w:tcPr>
          <w:p w14:paraId="18AAB61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Enkura iela – Balasta dambja pagrieziens labā puse</w:t>
            </w:r>
          </w:p>
        </w:tc>
        <w:tc>
          <w:tcPr>
            <w:tcW w:w="1275" w:type="dxa"/>
            <w:tcBorders>
              <w:top w:val="nil"/>
              <w:left w:val="nil"/>
              <w:bottom w:val="single" w:sz="4" w:space="0" w:color="auto"/>
              <w:right w:val="single" w:sz="4" w:space="0" w:color="auto"/>
            </w:tcBorders>
            <w:shd w:val="clear" w:color="auto" w:fill="auto"/>
            <w:noWrap/>
            <w:vAlign w:val="bottom"/>
          </w:tcPr>
          <w:p w14:paraId="6817DC5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410.0</w:t>
            </w:r>
          </w:p>
        </w:tc>
      </w:tr>
      <w:tr w:rsidR="004E3F41" w:rsidRPr="00104347" w14:paraId="2DC23F8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E07D51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Ģipša iela</w:t>
            </w:r>
          </w:p>
        </w:tc>
        <w:tc>
          <w:tcPr>
            <w:tcW w:w="5818" w:type="dxa"/>
            <w:tcBorders>
              <w:top w:val="nil"/>
              <w:left w:val="nil"/>
              <w:bottom w:val="single" w:sz="4" w:space="0" w:color="auto"/>
              <w:right w:val="single" w:sz="4" w:space="0" w:color="auto"/>
            </w:tcBorders>
            <w:shd w:val="clear" w:color="auto" w:fill="auto"/>
            <w:noWrap/>
            <w:vAlign w:val="bottom"/>
          </w:tcPr>
          <w:p w14:paraId="6D874EB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dambja pagrieziens – Ogļu iela kreisā puse</w:t>
            </w:r>
          </w:p>
        </w:tc>
        <w:tc>
          <w:tcPr>
            <w:tcW w:w="1275" w:type="dxa"/>
            <w:tcBorders>
              <w:top w:val="nil"/>
              <w:left w:val="nil"/>
              <w:bottom w:val="single" w:sz="4" w:space="0" w:color="auto"/>
              <w:right w:val="single" w:sz="4" w:space="0" w:color="auto"/>
            </w:tcBorders>
            <w:shd w:val="clear" w:color="auto" w:fill="auto"/>
            <w:noWrap/>
            <w:vAlign w:val="bottom"/>
          </w:tcPr>
          <w:p w14:paraId="7AE4920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107.5</w:t>
            </w:r>
          </w:p>
        </w:tc>
      </w:tr>
      <w:tr w:rsidR="004E3F41" w:rsidRPr="00104347" w14:paraId="40FCDE1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0CE29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w:t>
            </w:r>
          </w:p>
        </w:tc>
        <w:tc>
          <w:tcPr>
            <w:tcW w:w="5818" w:type="dxa"/>
            <w:tcBorders>
              <w:top w:val="nil"/>
              <w:left w:val="nil"/>
              <w:bottom w:val="single" w:sz="4" w:space="0" w:color="auto"/>
              <w:right w:val="single" w:sz="4" w:space="0" w:color="auto"/>
            </w:tcBorders>
            <w:shd w:val="clear" w:color="auto" w:fill="auto"/>
            <w:noWrap/>
            <w:vAlign w:val="bottom"/>
            <w:hideMark/>
          </w:tcPr>
          <w:p w14:paraId="595C55B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w:t>
            </w:r>
          </w:p>
        </w:tc>
        <w:tc>
          <w:tcPr>
            <w:tcW w:w="1275" w:type="dxa"/>
            <w:tcBorders>
              <w:top w:val="nil"/>
              <w:left w:val="nil"/>
              <w:bottom w:val="single" w:sz="4" w:space="0" w:color="auto"/>
              <w:right w:val="single" w:sz="4" w:space="0" w:color="auto"/>
            </w:tcBorders>
            <w:shd w:val="clear" w:color="auto" w:fill="auto"/>
            <w:noWrap/>
            <w:vAlign w:val="bottom"/>
            <w:hideMark/>
          </w:tcPr>
          <w:p w14:paraId="465188E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427.5</w:t>
            </w:r>
          </w:p>
        </w:tc>
      </w:tr>
      <w:tr w:rsidR="004E3F41" w:rsidRPr="00104347" w14:paraId="5331DC1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E083E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w:t>
            </w:r>
          </w:p>
        </w:tc>
        <w:tc>
          <w:tcPr>
            <w:tcW w:w="5818" w:type="dxa"/>
            <w:tcBorders>
              <w:top w:val="nil"/>
              <w:left w:val="nil"/>
              <w:bottom w:val="single" w:sz="4" w:space="0" w:color="auto"/>
              <w:right w:val="single" w:sz="4" w:space="0" w:color="auto"/>
            </w:tcBorders>
            <w:shd w:val="clear" w:color="auto" w:fill="auto"/>
            <w:noWrap/>
            <w:vAlign w:val="bottom"/>
            <w:hideMark/>
          </w:tcPr>
          <w:p w14:paraId="2330F83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Lāčplēša iela</w:t>
            </w:r>
          </w:p>
        </w:tc>
        <w:tc>
          <w:tcPr>
            <w:tcW w:w="1275" w:type="dxa"/>
            <w:tcBorders>
              <w:top w:val="nil"/>
              <w:left w:val="nil"/>
              <w:bottom w:val="single" w:sz="4" w:space="0" w:color="auto"/>
              <w:right w:val="single" w:sz="4" w:space="0" w:color="auto"/>
            </w:tcBorders>
            <w:shd w:val="clear" w:color="auto" w:fill="auto"/>
            <w:noWrap/>
            <w:vAlign w:val="bottom"/>
            <w:hideMark/>
          </w:tcPr>
          <w:p w14:paraId="28AEC11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472.5</w:t>
            </w:r>
          </w:p>
        </w:tc>
      </w:tr>
      <w:tr w:rsidR="004E3F41" w:rsidRPr="00104347" w14:paraId="02FF2AB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AD5C8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w:t>
            </w:r>
          </w:p>
        </w:tc>
        <w:tc>
          <w:tcPr>
            <w:tcW w:w="5818" w:type="dxa"/>
            <w:tcBorders>
              <w:top w:val="nil"/>
              <w:left w:val="nil"/>
              <w:bottom w:val="single" w:sz="4" w:space="0" w:color="auto"/>
              <w:right w:val="single" w:sz="4" w:space="0" w:color="auto"/>
            </w:tcBorders>
            <w:shd w:val="clear" w:color="auto" w:fill="auto"/>
            <w:noWrap/>
            <w:vAlign w:val="bottom"/>
            <w:hideMark/>
          </w:tcPr>
          <w:p w14:paraId="36742F0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 Bruņinieku iela</w:t>
            </w:r>
          </w:p>
        </w:tc>
        <w:tc>
          <w:tcPr>
            <w:tcW w:w="1275" w:type="dxa"/>
            <w:tcBorders>
              <w:top w:val="nil"/>
              <w:left w:val="nil"/>
              <w:bottom w:val="single" w:sz="4" w:space="0" w:color="auto"/>
              <w:right w:val="single" w:sz="4" w:space="0" w:color="auto"/>
            </w:tcBorders>
            <w:shd w:val="clear" w:color="auto" w:fill="auto"/>
            <w:noWrap/>
            <w:vAlign w:val="bottom"/>
            <w:hideMark/>
          </w:tcPr>
          <w:p w14:paraId="223C6BC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455.0</w:t>
            </w:r>
          </w:p>
        </w:tc>
      </w:tr>
      <w:tr w:rsidR="004E3F41" w:rsidRPr="00104347" w14:paraId="3A074FD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215EF7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w:t>
            </w:r>
          </w:p>
        </w:tc>
        <w:tc>
          <w:tcPr>
            <w:tcW w:w="5818" w:type="dxa"/>
            <w:tcBorders>
              <w:top w:val="nil"/>
              <w:left w:val="nil"/>
              <w:bottom w:val="single" w:sz="4" w:space="0" w:color="auto"/>
              <w:right w:val="single" w:sz="4" w:space="0" w:color="auto"/>
            </w:tcBorders>
            <w:shd w:val="clear" w:color="auto" w:fill="auto"/>
            <w:noWrap/>
            <w:vAlign w:val="bottom"/>
            <w:hideMark/>
          </w:tcPr>
          <w:p w14:paraId="6E908B4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 - Stabu iela</w:t>
            </w:r>
          </w:p>
        </w:tc>
        <w:tc>
          <w:tcPr>
            <w:tcW w:w="1275" w:type="dxa"/>
            <w:tcBorders>
              <w:top w:val="nil"/>
              <w:left w:val="nil"/>
              <w:bottom w:val="single" w:sz="4" w:space="0" w:color="auto"/>
              <w:right w:val="single" w:sz="4" w:space="0" w:color="auto"/>
            </w:tcBorders>
            <w:shd w:val="clear" w:color="auto" w:fill="auto"/>
            <w:noWrap/>
            <w:vAlign w:val="bottom"/>
            <w:hideMark/>
          </w:tcPr>
          <w:p w14:paraId="3A3C654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367.5</w:t>
            </w:r>
          </w:p>
        </w:tc>
      </w:tr>
      <w:tr w:rsidR="004E3F41" w:rsidRPr="00104347" w14:paraId="4292EB4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8F5B5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w:t>
            </w:r>
          </w:p>
        </w:tc>
        <w:tc>
          <w:tcPr>
            <w:tcW w:w="5818" w:type="dxa"/>
            <w:tcBorders>
              <w:top w:val="nil"/>
              <w:left w:val="nil"/>
              <w:bottom w:val="single" w:sz="4" w:space="0" w:color="auto"/>
              <w:right w:val="single" w:sz="4" w:space="0" w:color="auto"/>
            </w:tcBorders>
            <w:shd w:val="clear" w:color="auto" w:fill="auto"/>
            <w:noWrap/>
            <w:vAlign w:val="bottom"/>
            <w:hideMark/>
          </w:tcPr>
          <w:p w14:paraId="27AF66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Ģertrūdes iela</w:t>
            </w:r>
          </w:p>
        </w:tc>
        <w:tc>
          <w:tcPr>
            <w:tcW w:w="1275" w:type="dxa"/>
            <w:tcBorders>
              <w:top w:val="nil"/>
              <w:left w:val="nil"/>
              <w:bottom w:val="single" w:sz="4" w:space="0" w:color="auto"/>
              <w:right w:val="single" w:sz="4" w:space="0" w:color="auto"/>
            </w:tcBorders>
            <w:shd w:val="clear" w:color="auto" w:fill="auto"/>
            <w:noWrap/>
            <w:vAlign w:val="bottom"/>
            <w:hideMark/>
          </w:tcPr>
          <w:p w14:paraId="0EEA037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385.0</w:t>
            </w:r>
          </w:p>
        </w:tc>
      </w:tr>
      <w:tr w:rsidR="004E3F41" w:rsidRPr="00104347" w14:paraId="5051B3E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958EBD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nil"/>
              <w:left w:val="nil"/>
              <w:bottom w:val="single" w:sz="4" w:space="0" w:color="auto"/>
              <w:right w:val="single" w:sz="4" w:space="0" w:color="auto"/>
            </w:tcBorders>
            <w:shd w:val="clear" w:color="auto" w:fill="auto"/>
            <w:noWrap/>
            <w:vAlign w:val="bottom"/>
            <w:hideMark/>
          </w:tcPr>
          <w:p w14:paraId="035C8A4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Tērbatas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03159E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360.0</w:t>
            </w:r>
          </w:p>
        </w:tc>
      </w:tr>
      <w:tr w:rsidR="004E3F41" w:rsidRPr="00104347" w14:paraId="22BE641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7064D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nil"/>
              <w:left w:val="nil"/>
              <w:bottom w:val="single" w:sz="4" w:space="0" w:color="auto"/>
              <w:right w:val="single" w:sz="4" w:space="0" w:color="auto"/>
            </w:tcBorders>
            <w:shd w:val="clear" w:color="auto" w:fill="auto"/>
            <w:noWrap/>
            <w:vAlign w:val="bottom"/>
            <w:hideMark/>
          </w:tcPr>
          <w:p w14:paraId="17DA3CF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Tērbatas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2A62936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4C41B80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D126F4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nil"/>
              <w:left w:val="nil"/>
              <w:bottom w:val="single" w:sz="4" w:space="0" w:color="auto"/>
              <w:right w:val="single" w:sz="4" w:space="0" w:color="auto"/>
            </w:tcBorders>
            <w:shd w:val="clear" w:color="auto" w:fill="auto"/>
            <w:noWrap/>
            <w:vAlign w:val="bottom"/>
            <w:hideMark/>
          </w:tcPr>
          <w:p w14:paraId="4743644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F6B239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330.0</w:t>
            </w:r>
          </w:p>
        </w:tc>
      </w:tr>
      <w:tr w:rsidR="004E3F41" w:rsidRPr="00104347" w14:paraId="4850EBA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43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A19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9FFA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402.5</w:t>
            </w:r>
          </w:p>
        </w:tc>
      </w:tr>
      <w:tr w:rsidR="004E3F41" w:rsidRPr="00104347" w14:paraId="5C80B0E0"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C4A0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579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522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430.0</w:t>
            </w:r>
          </w:p>
        </w:tc>
      </w:tr>
      <w:tr w:rsidR="004E3F41" w:rsidRPr="00104347" w14:paraId="3EE6A0F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E690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Blaumaņa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06D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E1F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352.5</w:t>
            </w:r>
          </w:p>
        </w:tc>
      </w:tr>
      <w:tr w:rsidR="004E3F41" w:rsidRPr="00104347" w14:paraId="3707EBC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B37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E1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 Bruņinieku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BD0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177.5</w:t>
            </w:r>
          </w:p>
        </w:tc>
      </w:tr>
      <w:tr w:rsidR="004E3F41" w:rsidRPr="00104347" w14:paraId="521E19A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B4D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17E0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 Bruņinieku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E28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257.5</w:t>
            </w:r>
          </w:p>
        </w:tc>
      </w:tr>
      <w:tr w:rsidR="004E3F41" w:rsidRPr="00104347" w14:paraId="79476DC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BEA5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4EB274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Senču iela – </w:t>
            </w: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C4E0CA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382.5</w:t>
            </w:r>
          </w:p>
        </w:tc>
      </w:tr>
      <w:tr w:rsidR="004E3F41" w:rsidRPr="00104347" w14:paraId="34BB51A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44B5DB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w:t>
            </w:r>
          </w:p>
        </w:tc>
        <w:tc>
          <w:tcPr>
            <w:tcW w:w="5818" w:type="dxa"/>
            <w:tcBorders>
              <w:top w:val="nil"/>
              <w:left w:val="nil"/>
              <w:bottom w:val="single" w:sz="4" w:space="0" w:color="auto"/>
              <w:right w:val="single" w:sz="4" w:space="0" w:color="auto"/>
            </w:tcBorders>
            <w:shd w:val="clear" w:color="auto" w:fill="auto"/>
            <w:noWrap/>
            <w:vAlign w:val="bottom"/>
          </w:tcPr>
          <w:p w14:paraId="1A56D0A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 – Pērnavas iela</w:t>
            </w:r>
          </w:p>
        </w:tc>
        <w:tc>
          <w:tcPr>
            <w:tcW w:w="1275" w:type="dxa"/>
            <w:tcBorders>
              <w:top w:val="nil"/>
              <w:left w:val="nil"/>
              <w:bottom w:val="single" w:sz="4" w:space="0" w:color="auto"/>
              <w:right w:val="single" w:sz="4" w:space="0" w:color="auto"/>
            </w:tcBorders>
            <w:shd w:val="clear" w:color="auto" w:fill="auto"/>
            <w:noWrap/>
            <w:vAlign w:val="bottom"/>
          </w:tcPr>
          <w:p w14:paraId="0F907A9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152.5</w:t>
            </w:r>
          </w:p>
        </w:tc>
      </w:tr>
      <w:tr w:rsidR="004E3F41" w:rsidRPr="00104347" w14:paraId="589CA620"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138AEB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tcPr>
          <w:p w14:paraId="46927E2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 - Tallinas iela</w:t>
            </w:r>
          </w:p>
        </w:tc>
        <w:tc>
          <w:tcPr>
            <w:tcW w:w="1275" w:type="dxa"/>
            <w:tcBorders>
              <w:top w:val="nil"/>
              <w:left w:val="nil"/>
              <w:bottom w:val="single" w:sz="4" w:space="0" w:color="auto"/>
              <w:right w:val="single" w:sz="4" w:space="0" w:color="auto"/>
            </w:tcBorders>
            <w:shd w:val="clear" w:color="auto" w:fill="auto"/>
            <w:noWrap/>
            <w:vAlign w:val="bottom"/>
          </w:tcPr>
          <w:p w14:paraId="7CFEDE2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0431108B"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C9E097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tcPr>
          <w:p w14:paraId="25DF07E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Tallinas iela – Mēness iela kreisā puse</w:t>
            </w:r>
          </w:p>
        </w:tc>
        <w:tc>
          <w:tcPr>
            <w:tcW w:w="1275" w:type="dxa"/>
            <w:tcBorders>
              <w:top w:val="nil"/>
              <w:left w:val="nil"/>
              <w:bottom w:val="single" w:sz="4" w:space="0" w:color="auto"/>
              <w:right w:val="single" w:sz="4" w:space="0" w:color="auto"/>
            </w:tcBorders>
            <w:shd w:val="clear" w:color="auto" w:fill="auto"/>
            <w:noWrap/>
            <w:vAlign w:val="bottom"/>
          </w:tcPr>
          <w:p w14:paraId="783E2C2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274.0</w:t>
            </w:r>
          </w:p>
        </w:tc>
      </w:tr>
      <w:tr w:rsidR="004E3F41" w:rsidRPr="00104347" w14:paraId="262016F8"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9544A7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tcPr>
          <w:p w14:paraId="61BA546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Mēness iela – Brīvības iela</w:t>
            </w:r>
          </w:p>
        </w:tc>
        <w:tc>
          <w:tcPr>
            <w:tcW w:w="1275" w:type="dxa"/>
            <w:tcBorders>
              <w:top w:val="nil"/>
              <w:left w:val="nil"/>
              <w:bottom w:val="single" w:sz="4" w:space="0" w:color="auto"/>
              <w:right w:val="single" w:sz="4" w:space="0" w:color="auto"/>
            </w:tcBorders>
            <w:shd w:val="clear" w:color="auto" w:fill="auto"/>
            <w:noWrap/>
            <w:vAlign w:val="bottom"/>
          </w:tcPr>
          <w:p w14:paraId="4445000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260.0</w:t>
            </w:r>
          </w:p>
        </w:tc>
      </w:tr>
      <w:tr w:rsidR="004E3F41" w:rsidRPr="00104347" w14:paraId="1B7BA5C0" w14:textId="77777777" w:rsidTr="004E3F41">
        <w:trPr>
          <w:trHeight w:val="27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DE19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Citadeles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6D63375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Kronvalda bulvāris - Miķeļa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24FD3C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360.0</w:t>
            </w:r>
          </w:p>
        </w:tc>
      </w:tr>
      <w:tr w:rsidR="004E3F41" w:rsidRPr="00104347" w14:paraId="51AEFF7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1927C4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Citadeles iela</w:t>
            </w:r>
          </w:p>
        </w:tc>
        <w:tc>
          <w:tcPr>
            <w:tcW w:w="5818" w:type="dxa"/>
            <w:tcBorders>
              <w:top w:val="nil"/>
              <w:left w:val="nil"/>
              <w:bottom w:val="single" w:sz="4" w:space="0" w:color="auto"/>
              <w:right w:val="single" w:sz="4" w:space="0" w:color="auto"/>
            </w:tcBorders>
            <w:shd w:val="clear" w:color="auto" w:fill="auto"/>
            <w:noWrap/>
            <w:vAlign w:val="bottom"/>
            <w:hideMark/>
          </w:tcPr>
          <w:p w14:paraId="1BB6C59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Republikas laukums - Miķeļa iela</w:t>
            </w:r>
          </w:p>
        </w:tc>
        <w:tc>
          <w:tcPr>
            <w:tcW w:w="1275" w:type="dxa"/>
            <w:tcBorders>
              <w:top w:val="nil"/>
              <w:left w:val="nil"/>
              <w:bottom w:val="single" w:sz="4" w:space="0" w:color="auto"/>
              <w:right w:val="single" w:sz="4" w:space="0" w:color="auto"/>
            </w:tcBorders>
            <w:shd w:val="clear" w:color="auto" w:fill="auto"/>
            <w:noWrap/>
            <w:vAlign w:val="bottom"/>
            <w:hideMark/>
          </w:tcPr>
          <w:p w14:paraId="4DC6762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87.5</w:t>
            </w:r>
          </w:p>
        </w:tc>
      </w:tr>
      <w:tr w:rsidR="004E3F41" w:rsidRPr="00104347" w14:paraId="32E2D78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8B87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Dainas iela</w:t>
            </w:r>
          </w:p>
        </w:tc>
        <w:tc>
          <w:tcPr>
            <w:tcW w:w="5818" w:type="dxa"/>
            <w:tcBorders>
              <w:top w:val="nil"/>
              <w:left w:val="nil"/>
              <w:bottom w:val="single" w:sz="4" w:space="0" w:color="auto"/>
              <w:right w:val="single" w:sz="4" w:space="0" w:color="auto"/>
            </w:tcBorders>
            <w:shd w:val="clear" w:color="auto" w:fill="auto"/>
            <w:noWrap/>
            <w:vAlign w:val="bottom"/>
            <w:hideMark/>
          </w:tcPr>
          <w:p w14:paraId="20E831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Artilērijas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06BA448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357.5</w:t>
            </w:r>
          </w:p>
        </w:tc>
      </w:tr>
      <w:tr w:rsidR="004E3F41" w:rsidRPr="00104347" w14:paraId="29A875A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73985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44A7CE7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Marijas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74A99AE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280.0</w:t>
            </w:r>
          </w:p>
        </w:tc>
      </w:tr>
      <w:tr w:rsidR="004E3F41" w:rsidRPr="00104347" w14:paraId="531E182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EB714B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10A3548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Tērbatas iela</w:t>
            </w:r>
          </w:p>
        </w:tc>
        <w:tc>
          <w:tcPr>
            <w:tcW w:w="1275" w:type="dxa"/>
            <w:tcBorders>
              <w:top w:val="nil"/>
              <w:left w:val="nil"/>
              <w:bottom w:val="single" w:sz="4" w:space="0" w:color="auto"/>
              <w:right w:val="single" w:sz="4" w:space="0" w:color="auto"/>
            </w:tcBorders>
            <w:shd w:val="clear" w:color="auto" w:fill="auto"/>
            <w:noWrap/>
            <w:vAlign w:val="bottom"/>
            <w:hideMark/>
          </w:tcPr>
          <w:p w14:paraId="64EF806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375.0</w:t>
            </w:r>
          </w:p>
        </w:tc>
      </w:tr>
      <w:tr w:rsidR="004E3F41" w:rsidRPr="00104347" w14:paraId="34750B2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91927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1FACDA9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 - Brīvības iela</w:t>
            </w:r>
          </w:p>
        </w:tc>
        <w:tc>
          <w:tcPr>
            <w:tcW w:w="1275" w:type="dxa"/>
            <w:tcBorders>
              <w:top w:val="nil"/>
              <w:left w:val="nil"/>
              <w:bottom w:val="single" w:sz="4" w:space="0" w:color="auto"/>
              <w:right w:val="single" w:sz="4" w:space="0" w:color="auto"/>
            </w:tcBorders>
            <w:shd w:val="clear" w:color="auto" w:fill="auto"/>
            <w:noWrap/>
            <w:vAlign w:val="bottom"/>
            <w:hideMark/>
          </w:tcPr>
          <w:p w14:paraId="45499F6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244.0</w:t>
            </w:r>
          </w:p>
        </w:tc>
      </w:tr>
      <w:tr w:rsidR="004E3F41" w:rsidRPr="00104347" w14:paraId="01A5400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38F39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68E5B25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Baznīcas iela</w:t>
            </w:r>
          </w:p>
        </w:tc>
        <w:tc>
          <w:tcPr>
            <w:tcW w:w="1275" w:type="dxa"/>
            <w:tcBorders>
              <w:top w:val="nil"/>
              <w:left w:val="nil"/>
              <w:bottom w:val="single" w:sz="4" w:space="0" w:color="auto"/>
              <w:right w:val="single" w:sz="4" w:space="0" w:color="auto"/>
            </w:tcBorders>
            <w:shd w:val="clear" w:color="auto" w:fill="auto"/>
            <w:noWrap/>
            <w:vAlign w:val="bottom"/>
            <w:hideMark/>
          </w:tcPr>
          <w:p w14:paraId="4EF755D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03377F2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96DA8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2549986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 - Skolas iela</w:t>
            </w:r>
          </w:p>
        </w:tc>
        <w:tc>
          <w:tcPr>
            <w:tcW w:w="1275" w:type="dxa"/>
            <w:tcBorders>
              <w:top w:val="nil"/>
              <w:left w:val="nil"/>
              <w:bottom w:val="single" w:sz="4" w:space="0" w:color="auto"/>
              <w:right w:val="single" w:sz="4" w:space="0" w:color="auto"/>
            </w:tcBorders>
            <w:shd w:val="clear" w:color="auto" w:fill="auto"/>
            <w:noWrap/>
            <w:vAlign w:val="bottom"/>
            <w:hideMark/>
          </w:tcPr>
          <w:p w14:paraId="1367767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207.5</w:t>
            </w:r>
          </w:p>
        </w:tc>
      </w:tr>
      <w:tr w:rsidR="004E3F41" w:rsidRPr="00104347" w14:paraId="1DDDB39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16CF0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1D11AFD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Skolas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4A93A99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120.0</w:t>
            </w:r>
          </w:p>
        </w:tc>
      </w:tr>
      <w:tr w:rsidR="004E3F41" w:rsidRPr="00104347" w14:paraId="06A908A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D3E6D8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3EFBF8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Jeruzalemes iela - Antonijas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636722A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45.0</w:t>
            </w:r>
          </w:p>
        </w:tc>
      </w:tr>
      <w:tr w:rsidR="004E3F41" w:rsidRPr="00104347" w14:paraId="3077EC7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DBED4E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3CFA65A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Jeruzalemes iela - Antonijas iela kreisā puses</w:t>
            </w:r>
          </w:p>
        </w:tc>
        <w:tc>
          <w:tcPr>
            <w:tcW w:w="1275" w:type="dxa"/>
            <w:tcBorders>
              <w:top w:val="nil"/>
              <w:left w:val="nil"/>
              <w:bottom w:val="single" w:sz="4" w:space="0" w:color="auto"/>
              <w:right w:val="single" w:sz="4" w:space="0" w:color="auto"/>
            </w:tcBorders>
            <w:shd w:val="clear" w:color="auto" w:fill="auto"/>
            <w:noWrap/>
            <w:vAlign w:val="bottom"/>
            <w:hideMark/>
          </w:tcPr>
          <w:p w14:paraId="6D1A99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300.0</w:t>
            </w:r>
          </w:p>
        </w:tc>
      </w:tr>
      <w:tr w:rsidR="004E3F41" w:rsidRPr="00104347" w14:paraId="3A4FF10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B6CA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168BF7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 - Strēlnieku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2B4B9F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442.5</w:t>
            </w:r>
          </w:p>
        </w:tc>
      </w:tr>
      <w:tr w:rsidR="004E3F41" w:rsidRPr="00104347" w14:paraId="35FCFC7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DE9CB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223000E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 - Strēlnieku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269ED27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450.0</w:t>
            </w:r>
          </w:p>
        </w:tc>
      </w:tr>
      <w:tr w:rsidR="004E3F41" w:rsidRPr="00104347" w14:paraId="0197C00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6D536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0E25031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Ganu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3CF4421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157.5</w:t>
            </w:r>
          </w:p>
        </w:tc>
      </w:tr>
      <w:tr w:rsidR="004E3F41" w:rsidRPr="00104347" w14:paraId="6398C9D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AD857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5CE5C1F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Ganu iela - Pulkveža Brieža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54E9AE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300.0</w:t>
            </w:r>
          </w:p>
        </w:tc>
      </w:tr>
      <w:tr w:rsidR="004E3F41" w:rsidRPr="00104347" w14:paraId="35E9B6D9"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4DD3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FD6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Ganu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B59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217.5</w:t>
            </w:r>
          </w:p>
        </w:tc>
      </w:tr>
      <w:tr w:rsidR="004E3F41" w:rsidRPr="00104347" w14:paraId="79E00FC9"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872A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5EF2757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Ganu iela - Pulkveža Brieža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91FE9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332.5</w:t>
            </w:r>
          </w:p>
        </w:tc>
      </w:tr>
      <w:tr w:rsidR="004E3F41" w:rsidRPr="00104347" w14:paraId="7A7D61B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CA8FA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2CF6AAD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Jeruzalemes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E05403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137.5</w:t>
            </w:r>
          </w:p>
        </w:tc>
      </w:tr>
      <w:tr w:rsidR="004E3F41" w:rsidRPr="00104347" w14:paraId="69BA5FA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1A53E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0811247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Jeruzalemes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4B11D3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350A2D45"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F39A7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nil"/>
              <w:left w:val="nil"/>
              <w:bottom w:val="single" w:sz="4" w:space="0" w:color="auto"/>
              <w:right w:val="single" w:sz="4" w:space="0" w:color="auto"/>
            </w:tcBorders>
            <w:shd w:val="clear" w:color="auto" w:fill="auto"/>
            <w:noWrap/>
            <w:vAlign w:val="bottom"/>
            <w:hideMark/>
          </w:tcPr>
          <w:p w14:paraId="7579FEE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E.Birznieka</w:t>
            </w:r>
            <w:proofErr w:type="spellEnd"/>
            <w:r w:rsidRPr="00104347">
              <w:rPr>
                <w:rFonts w:ascii="Times New Roman" w:hAnsi="Times New Roman"/>
                <w:szCs w:val="24"/>
                <w:lang w:eastAsia="lv-LV"/>
              </w:rPr>
              <w:t>-Upīša iela - Marijas iela</w:t>
            </w:r>
          </w:p>
        </w:tc>
        <w:tc>
          <w:tcPr>
            <w:tcW w:w="1275" w:type="dxa"/>
            <w:tcBorders>
              <w:top w:val="nil"/>
              <w:left w:val="nil"/>
              <w:bottom w:val="single" w:sz="4" w:space="0" w:color="auto"/>
              <w:right w:val="single" w:sz="4" w:space="0" w:color="auto"/>
            </w:tcBorders>
            <w:shd w:val="clear" w:color="auto" w:fill="auto"/>
            <w:noWrap/>
            <w:vAlign w:val="bottom"/>
            <w:hideMark/>
          </w:tcPr>
          <w:p w14:paraId="6433DF4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285.0</w:t>
            </w:r>
          </w:p>
        </w:tc>
      </w:tr>
      <w:tr w:rsidR="004E3F41" w:rsidRPr="00104347" w14:paraId="7CA9D31E"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6E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AD92A2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 - Elijas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83321F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220.4</w:t>
            </w:r>
          </w:p>
        </w:tc>
      </w:tr>
      <w:tr w:rsidR="004E3F41" w:rsidRPr="00104347" w14:paraId="44805C49"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52B6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392F9C1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 - Gogoļa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283C74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211.9</w:t>
            </w:r>
          </w:p>
        </w:tc>
      </w:tr>
      <w:tr w:rsidR="004E3F41" w:rsidRPr="00104347" w14:paraId="063D1998"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13B9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8700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 - Gogoļa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1B7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207.0</w:t>
            </w:r>
          </w:p>
        </w:tc>
      </w:tr>
      <w:tr w:rsidR="004E3F41" w:rsidRPr="00104347" w14:paraId="38F94F92"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97A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E.Birznieka</w:t>
            </w:r>
            <w:proofErr w:type="spellEnd"/>
            <w:r w:rsidRPr="00104347">
              <w:rPr>
                <w:rFonts w:ascii="Times New Roman" w:hAnsi="Times New Roman"/>
                <w:szCs w:val="24"/>
                <w:lang w:eastAsia="lv-LV"/>
              </w:rPr>
              <w:t>-Upīša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23A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Dzirnavu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A20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777.5</w:t>
            </w:r>
          </w:p>
        </w:tc>
      </w:tr>
      <w:tr w:rsidR="004E3F41" w:rsidRPr="00104347" w14:paraId="27511F44"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6A4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E.Birznieka</w:t>
            </w:r>
            <w:proofErr w:type="spellEnd"/>
            <w:r w:rsidRPr="00104347">
              <w:rPr>
                <w:rFonts w:ascii="Times New Roman" w:hAnsi="Times New Roman"/>
                <w:szCs w:val="24"/>
                <w:lang w:eastAsia="lv-LV"/>
              </w:rPr>
              <w:t>-Upīša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289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14C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587CF34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28A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E.Melngaiļa</w:t>
            </w:r>
            <w:proofErr w:type="spellEnd"/>
            <w:r w:rsidRPr="00104347">
              <w:rPr>
                <w:rFonts w:ascii="Times New Roman" w:hAnsi="Times New Roman"/>
                <w:szCs w:val="24"/>
                <w:lang w:eastAsia="lv-LV"/>
              </w:rPr>
              <w:t xml:space="preserve">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5EC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Zaļā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8BF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215.0</w:t>
            </w:r>
          </w:p>
        </w:tc>
      </w:tr>
      <w:tr w:rsidR="004E3F41" w:rsidRPr="00104347" w14:paraId="00063ED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E749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E.Melngaiļa</w:t>
            </w:r>
            <w:proofErr w:type="spellEnd"/>
            <w:r w:rsidRPr="00104347">
              <w:rPr>
                <w:rFonts w:ascii="Times New Roman" w:hAnsi="Times New Roman"/>
                <w:szCs w:val="24"/>
                <w:lang w:eastAsia="lv-LV"/>
              </w:rPr>
              <w:t xml:space="preserve">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A9CD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Zaļā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C15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350.0</w:t>
            </w:r>
          </w:p>
        </w:tc>
      </w:tr>
      <w:tr w:rsidR="004E3F41" w:rsidRPr="00104347" w14:paraId="1A11348E"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5B5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E.Melngaiļa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2B0B9F4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Zaļā iela - Antonijas iela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B546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163.0</w:t>
            </w:r>
          </w:p>
        </w:tc>
      </w:tr>
      <w:tr w:rsidR="004E3F41" w:rsidRPr="00104347" w14:paraId="4A8C35D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119F64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E.Melngaiļa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7C0A526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Antonijas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3307BA8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300.0</w:t>
            </w:r>
          </w:p>
        </w:tc>
      </w:tr>
      <w:tr w:rsidR="004E3F41" w:rsidRPr="00104347" w14:paraId="1084872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FFA870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E.Melngaiļa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491AA5B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Antonijas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E53D0F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188.0</w:t>
            </w:r>
          </w:p>
        </w:tc>
      </w:tr>
      <w:tr w:rsidR="004E3F41" w:rsidRPr="00104347" w14:paraId="640661B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407F9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nil"/>
              <w:left w:val="nil"/>
              <w:bottom w:val="single" w:sz="4" w:space="0" w:color="auto"/>
              <w:right w:val="single" w:sz="4" w:space="0" w:color="auto"/>
            </w:tcBorders>
            <w:shd w:val="clear" w:color="auto" w:fill="auto"/>
            <w:noWrap/>
            <w:vAlign w:val="bottom"/>
            <w:hideMark/>
          </w:tcPr>
          <w:p w14:paraId="106C6B3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Puškina iela - </w:t>
            </w: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2A5A449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250.0</w:t>
            </w:r>
          </w:p>
        </w:tc>
      </w:tr>
      <w:tr w:rsidR="004E3F41" w:rsidRPr="00104347" w14:paraId="4746F64E"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BC4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502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 - Puškina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8F2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160.0</w:t>
            </w:r>
          </w:p>
        </w:tc>
      </w:tr>
      <w:tr w:rsidR="004E3F41" w:rsidRPr="00104347" w14:paraId="26559EC5"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E31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7B0B60C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 - Puškina iela kreisa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DF0A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162.5</w:t>
            </w:r>
          </w:p>
        </w:tc>
      </w:tr>
      <w:tr w:rsidR="004E3F41" w:rsidRPr="00104347" w14:paraId="440B54F9"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DB8A14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nil"/>
              <w:left w:val="nil"/>
              <w:bottom w:val="single" w:sz="4" w:space="0" w:color="auto"/>
              <w:right w:val="single" w:sz="4" w:space="0" w:color="auto"/>
            </w:tcBorders>
            <w:shd w:val="clear" w:color="auto" w:fill="auto"/>
            <w:noWrap/>
            <w:vAlign w:val="bottom"/>
          </w:tcPr>
          <w:p w14:paraId="6F1076C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Aplis no Maskavas ielas, Jēzusbaznīcas iela - Elijas iela</w:t>
            </w:r>
          </w:p>
        </w:tc>
        <w:tc>
          <w:tcPr>
            <w:tcW w:w="1275" w:type="dxa"/>
            <w:tcBorders>
              <w:top w:val="nil"/>
              <w:left w:val="nil"/>
              <w:bottom w:val="single" w:sz="4" w:space="0" w:color="auto"/>
              <w:right w:val="single" w:sz="4" w:space="0" w:color="auto"/>
            </w:tcBorders>
            <w:shd w:val="clear" w:color="auto" w:fill="auto"/>
            <w:noWrap/>
            <w:vAlign w:val="bottom"/>
          </w:tcPr>
          <w:p w14:paraId="65A9F43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110.0</w:t>
            </w:r>
          </w:p>
        </w:tc>
      </w:tr>
      <w:tr w:rsidR="004E3F41" w:rsidRPr="00104347" w14:paraId="7E20D05F"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1C7B09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nil"/>
              <w:left w:val="nil"/>
              <w:bottom w:val="single" w:sz="4" w:space="0" w:color="auto"/>
              <w:right w:val="single" w:sz="4" w:space="0" w:color="auto"/>
            </w:tcBorders>
            <w:shd w:val="clear" w:color="auto" w:fill="auto"/>
            <w:noWrap/>
            <w:vAlign w:val="bottom"/>
          </w:tcPr>
          <w:p w14:paraId="64CF874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Aplis no Gogoļa ielas, Jēzusbaznīcas iela - Elijas iela</w:t>
            </w:r>
          </w:p>
        </w:tc>
        <w:tc>
          <w:tcPr>
            <w:tcW w:w="1275" w:type="dxa"/>
            <w:tcBorders>
              <w:top w:val="nil"/>
              <w:left w:val="nil"/>
              <w:bottom w:val="single" w:sz="4" w:space="0" w:color="auto"/>
              <w:right w:val="single" w:sz="4" w:space="0" w:color="auto"/>
            </w:tcBorders>
            <w:shd w:val="clear" w:color="auto" w:fill="auto"/>
            <w:noWrap/>
            <w:vAlign w:val="bottom"/>
          </w:tcPr>
          <w:p w14:paraId="0885552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108.0</w:t>
            </w:r>
          </w:p>
        </w:tc>
      </w:tr>
      <w:tr w:rsidR="004E3F41" w:rsidRPr="00104347" w14:paraId="68298E6D"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BE6BB7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nil"/>
              <w:left w:val="nil"/>
              <w:bottom w:val="single" w:sz="4" w:space="0" w:color="auto"/>
              <w:right w:val="single" w:sz="4" w:space="0" w:color="auto"/>
            </w:tcBorders>
            <w:shd w:val="clear" w:color="auto" w:fill="auto"/>
            <w:noWrap/>
            <w:vAlign w:val="bottom"/>
          </w:tcPr>
          <w:p w14:paraId="6DB337F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Aplis no Puškina ielas, Elijas iela - Jēzusbaznīcas iela</w:t>
            </w:r>
          </w:p>
        </w:tc>
        <w:tc>
          <w:tcPr>
            <w:tcW w:w="1275" w:type="dxa"/>
            <w:tcBorders>
              <w:top w:val="nil"/>
              <w:left w:val="nil"/>
              <w:bottom w:val="single" w:sz="4" w:space="0" w:color="auto"/>
              <w:right w:val="single" w:sz="4" w:space="0" w:color="auto"/>
            </w:tcBorders>
            <w:shd w:val="clear" w:color="auto" w:fill="auto"/>
            <w:noWrap/>
            <w:vAlign w:val="bottom"/>
          </w:tcPr>
          <w:p w14:paraId="0F77209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110.0</w:t>
            </w:r>
          </w:p>
        </w:tc>
      </w:tr>
      <w:tr w:rsidR="004E3F41" w:rsidRPr="00104347" w14:paraId="028AD543"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9E2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3680995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Maskavas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E86557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557.0</w:t>
            </w:r>
          </w:p>
        </w:tc>
      </w:tr>
      <w:tr w:rsidR="004E3F41" w:rsidRPr="00104347" w14:paraId="2C5C2156"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4230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Elijas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3C60025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 – Dzirnavu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A474CD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00F9438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77A76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3A5EC98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 - Rēriha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6165299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330.0</w:t>
            </w:r>
          </w:p>
        </w:tc>
      </w:tr>
      <w:tr w:rsidR="004E3F41" w:rsidRPr="00104347" w14:paraId="062D463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5A031F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1DA992B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Rēriha iela - Antonijas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0D6F697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450.0</w:t>
            </w:r>
          </w:p>
        </w:tc>
      </w:tr>
      <w:tr w:rsidR="004E3F41" w:rsidRPr="00104347" w14:paraId="53F921E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1EC1D0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2A2255F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Antonijas iela - Jeruzalemes iela</w:t>
            </w:r>
          </w:p>
        </w:tc>
        <w:tc>
          <w:tcPr>
            <w:tcW w:w="1275" w:type="dxa"/>
            <w:tcBorders>
              <w:top w:val="nil"/>
              <w:left w:val="nil"/>
              <w:bottom w:val="single" w:sz="4" w:space="0" w:color="auto"/>
              <w:right w:val="single" w:sz="4" w:space="0" w:color="auto"/>
            </w:tcBorders>
            <w:shd w:val="clear" w:color="auto" w:fill="auto"/>
            <w:noWrap/>
            <w:vAlign w:val="bottom"/>
            <w:hideMark/>
          </w:tcPr>
          <w:p w14:paraId="0249601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570.0</w:t>
            </w:r>
          </w:p>
        </w:tc>
      </w:tr>
      <w:tr w:rsidR="004E3F41" w:rsidRPr="00104347" w14:paraId="7B9010E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795C3C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6784909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 - Baznīcas iela</w:t>
            </w:r>
          </w:p>
        </w:tc>
        <w:tc>
          <w:tcPr>
            <w:tcW w:w="1275" w:type="dxa"/>
            <w:tcBorders>
              <w:top w:val="nil"/>
              <w:left w:val="nil"/>
              <w:bottom w:val="single" w:sz="4" w:space="0" w:color="auto"/>
              <w:right w:val="single" w:sz="4" w:space="0" w:color="auto"/>
            </w:tcBorders>
            <w:shd w:val="clear" w:color="auto" w:fill="auto"/>
            <w:noWrap/>
            <w:vAlign w:val="bottom"/>
            <w:hideMark/>
          </w:tcPr>
          <w:p w14:paraId="63ACE9B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3590925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E4BFC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429D79E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Tērbatas iela</w:t>
            </w:r>
          </w:p>
        </w:tc>
        <w:tc>
          <w:tcPr>
            <w:tcW w:w="1275" w:type="dxa"/>
            <w:tcBorders>
              <w:top w:val="nil"/>
              <w:left w:val="nil"/>
              <w:bottom w:val="single" w:sz="4" w:space="0" w:color="auto"/>
              <w:right w:val="single" w:sz="4" w:space="0" w:color="auto"/>
            </w:tcBorders>
            <w:shd w:val="clear" w:color="auto" w:fill="auto"/>
            <w:noWrap/>
            <w:vAlign w:val="bottom"/>
            <w:hideMark/>
          </w:tcPr>
          <w:p w14:paraId="2E595EA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230.0</w:t>
            </w:r>
          </w:p>
        </w:tc>
      </w:tr>
      <w:tr w:rsidR="004E3F41" w:rsidRPr="00104347" w14:paraId="54C0EEE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4C03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2D29806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2C3051D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335.0</w:t>
            </w:r>
          </w:p>
        </w:tc>
      </w:tr>
      <w:tr w:rsidR="004E3F41" w:rsidRPr="00104347" w14:paraId="7A7831B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995A6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7E2CDB8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Marijas iela</w:t>
            </w:r>
          </w:p>
        </w:tc>
        <w:tc>
          <w:tcPr>
            <w:tcW w:w="1275" w:type="dxa"/>
            <w:tcBorders>
              <w:top w:val="nil"/>
              <w:left w:val="nil"/>
              <w:bottom w:val="single" w:sz="4" w:space="0" w:color="auto"/>
              <w:right w:val="single" w:sz="4" w:space="0" w:color="auto"/>
            </w:tcBorders>
            <w:shd w:val="clear" w:color="auto" w:fill="auto"/>
            <w:noWrap/>
            <w:vAlign w:val="bottom"/>
            <w:hideMark/>
          </w:tcPr>
          <w:p w14:paraId="19EED54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345.0</w:t>
            </w:r>
          </w:p>
        </w:tc>
      </w:tr>
      <w:tr w:rsidR="004E3F41" w:rsidRPr="00104347" w14:paraId="2E4F42F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17690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4D24489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Jeruzalemes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0400D09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110.0</w:t>
            </w:r>
          </w:p>
        </w:tc>
      </w:tr>
      <w:tr w:rsidR="004E3F41" w:rsidRPr="00104347" w14:paraId="0D41762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C8DF3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0228008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Ausekļa iela - Vīlandes iela</w:t>
            </w:r>
          </w:p>
        </w:tc>
        <w:tc>
          <w:tcPr>
            <w:tcW w:w="1275" w:type="dxa"/>
            <w:tcBorders>
              <w:top w:val="nil"/>
              <w:left w:val="nil"/>
              <w:bottom w:val="single" w:sz="4" w:space="0" w:color="auto"/>
              <w:right w:val="single" w:sz="4" w:space="0" w:color="auto"/>
            </w:tcBorders>
            <w:shd w:val="clear" w:color="auto" w:fill="auto"/>
            <w:noWrap/>
            <w:vAlign w:val="bottom"/>
            <w:hideMark/>
          </w:tcPr>
          <w:p w14:paraId="53A8C95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71B2FEC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5DF18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w:t>
            </w:r>
          </w:p>
        </w:tc>
        <w:tc>
          <w:tcPr>
            <w:tcW w:w="5818" w:type="dxa"/>
            <w:tcBorders>
              <w:top w:val="nil"/>
              <w:left w:val="nil"/>
              <w:bottom w:val="single" w:sz="4" w:space="0" w:color="auto"/>
              <w:right w:val="single" w:sz="4" w:space="0" w:color="auto"/>
            </w:tcBorders>
            <w:shd w:val="clear" w:color="auto" w:fill="auto"/>
            <w:noWrap/>
            <w:vAlign w:val="bottom"/>
            <w:hideMark/>
          </w:tcPr>
          <w:p w14:paraId="6607DFE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 - Pulkveža Brieža iela</w:t>
            </w:r>
          </w:p>
        </w:tc>
        <w:tc>
          <w:tcPr>
            <w:tcW w:w="1275" w:type="dxa"/>
            <w:tcBorders>
              <w:top w:val="nil"/>
              <w:left w:val="nil"/>
              <w:bottom w:val="single" w:sz="4" w:space="0" w:color="auto"/>
              <w:right w:val="single" w:sz="4" w:space="0" w:color="auto"/>
            </w:tcBorders>
            <w:shd w:val="clear" w:color="auto" w:fill="auto"/>
            <w:noWrap/>
            <w:vAlign w:val="bottom"/>
            <w:hideMark/>
          </w:tcPr>
          <w:p w14:paraId="572641B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135.0</w:t>
            </w:r>
          </w:p>
        </w:tc>
      </w:tr>
      <w:tr w:rsidR="004E3F41" w:rsidRPr="00104347" w14:paraId="1FA3D71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AE55CE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Enkura iela</w:t>
            </w:r>
          </w:p>
        </w:tc>
        <w:tc>
          <w:tcPr>
            <w:tcW w:w="5818" w:type="dxa"/>
            <w:tcBorders>
              <w:top w:val="nil"/>
              <w:left w:val="nil"/>
              <w:bottom w:val="single" w:sz="4" w:space="0" w:color="auto"/>
              <w:right w:val="single" w:sz="4" w:space="0" w:color="auto"/>
            </w:tcBorders>
            <w:shd w:val="clear" w:color="auto" w:fill="auto"/>
            <w:noWrap/>
            <w:vAlign w:val="bottom"/>
          </w:tcPr>
          <w:p w14:paraId="4C29FBB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Balasta dambis – Ogļu iela labā puse</w:t>
            </w:r>
          </w:p>
        </w:tc>
        <w:tc>
          <w:tcPr>
            <w:tcW w:w="1275" w:type="dxa"/>
            <w:tcBorders>
              <w:top w:val="nil"/>
              <w:left w:val="nil"/>
              <w:bottom w:val="single" w:sz="4" w:space="0" w:color="auto"/>
              <w:right w:val="single" w:sz="4" w:space="0" w:color="auto"/>
            </w:tcBorders>
            <w:shd w:val="clear" w:color="auto" w:fill="auto"/>
            <w:noWrap/>
            <w:vAlign w:val="bottom"/>
          </w:tcPr>
          <w:p w14:paraId="01AB31D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80.0</w:t>
            </w:r>
          </w:p>
        </w:tc>
      </w:tr>
      <w:tr w:rsidR="004E3F41" w:rsidRPr="00104347" w14:paraId="718C36E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B7EE92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Ērgļu iela</w:t>
            </w:r>
          </w:p>
        </w:tc>
        <w:tc>
          <w:tcPr>
            <w:tcW w:w="5818" w:type="dxa"/>
            <w:tcBorders>
              <w:top w:val="nil"/>
              <w:left w:val="nil"/>
              <w:bottom w:val="single" w:sz="4" w:space="0" w:color="auto"/>
              <w:right w:val="single" w:sz="4" w:space="0" w:color="auto"/>
            </w:tcBorders>
            <w:shd w:val="clear" w:color="auto" w:fill="auto"/>
            <w:noWrap/>
            <w:vAlign w:val="bottom"/>
            <w:hideMark/>
          </w:tcPr>
          <w:p w14:paraId="7EC3EB5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3D29396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390.0</w:t>
            </w:r>
          </w:p>
        </w:tc>
      </w:tr>
      <w:tr w:rsidR="004E3F41" w:rsidRPr="00104347" w14:paraId="2FB4477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B2319E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Ganu iela</w:t>
            </w:r>
          </w:p>
        </w:tc>
        <w:tc>
          <w:tcPr>
            <w:tcW w:w="5818" w:type="dxa"/>
            <w:tcBorders>
              <w:top w:val="nil"/>
              <w:left w:val="nil"/>
              <w:bottom w:val="single" w:sz="4" w:space="0" w:color="auto"/>
              <w:right w:val="single" w:sz="4" w:space="0" w:color="auto"/>
            </w:tcBorders>
            <w:shd w:val="clear" w:color="auto" w:fill="auto"/>
            <w:noWrap/>
            <w:vAlign w:val="bottom"/>
            <w:hideMark/>
          </w:tcPr>
          <w:p w14:paraId="7CA49E2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Lenču iela</w:t>
            </w:r>
          </w:p>
        </w:tc>
        <w:tc>
          <w:tcPr>
            <w:tcW w:w="1275" w:type="dxa"/>
            <w:tcBorders>
              <w:top w:val="nil"/>
              <w:left w:val="nil"/>
              <w:bottom w:val="single" w:sz="4" w:space="0" w:color="auto"/>
              <w:right w:val="single" w:sz="4" w:space="0" w:color="auto"/>
            </w:tcBorders>
            <w:shd w:val="clear" w:color="auto" w:fill="auto"/>
            <w:noWrap/>
            <w:vAlign w:val="bottom"/>
            <w:hideMark/>
          </w:tcPr>
          <w:p w14:paraId="52555BE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207.5</w:t>
            </w:r>
          </w:p>
        </w:tc>
      </w:tr>
      <w:tr w:rsidR="004E3F41" w:rsidRPr="00104347" w14:paraId="4E512A2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226C58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tcPr>
          <w:p w14:paraId="147473F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Akas iela labā puse</w:t>
            </w:r>
          </w:p>
        </w:tc>
        <w:tc>
          <w:tcPr>
            <w:tcW w:w="1275" w:type="dxa"/>
            <w:tcBorders>
              <w:top w:val="nil"/>
              <w:left w:val="nil"/>
              <w:bottom w:val="single" w:sz="4" w:space="0" w:color="auto"/>
              <w:right w:val="single" w:sz="4" w:space="0" w:color="auto"/>
            </w:tcBorders>
            <w:shd w:val="clear" w:color="auto" w:fill="auto"/>
            <w:noWrap/>
            <w:vAlign w:val="bottom"/>
          </w:tcPr>
          <w:p w14:paraId="529236E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100.0</w:t>
            </w:r>
          </w:p>
        </w:tc>
      </w:tr>
      <w:tr w:rsidR="004E3F41" w:rsidRPr="00104347" w14:paraId="046CF47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ACA61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tcPr>
          <w:p w14:paraId="611D5E7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Akas iela kreisā puse</w:t>
            </w:r>
          </w:p>
        </w:tc>
        <w:tc>
          <w:tcPr>
            <w:tcW w:w="1275" w:type="dxa"/>
            <w:tcBorders>
              <w:top w:val="nil"/>
              <w:left w:val="nil"/>
              <w:bottom w:val="single" w:sz="4" w:space="0" w:color="auto"/>
              <w:right w:val="single" w:sz="4" w:space="0" w:color="auto"/>
            </w:tcBorders>
            <w:shd w:val="clear" w:color="auto" w:fill="auto"/>
            <w:noWrap/>
            <w:vAlign w:val="bottom"/>
          </w:tcPr>
          <w:p w14:paraId="3EBD6F8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187.5</w:t>
            </w:r>
          </w:p>
        </w:tc>
      </w:tr>
      <w:tr w:rsidR="004E3F41" w:rsidRPr="00104347" w14:paraId="0A8B4C7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2EAA82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tcPr>
          <w:p w14:paraId="5F41F23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Akas iela </w:t>
            </w:r>
            <w:proofErr w:type="spellStart"/>
            <w:r w:rsidRPr="00104347">
              <w:rPr>
                <w:rFonts w:ascii="Times New Roman" w:hAnsi="Times New Roman"/>
                <w:szCs w:val="24"/>
                <w:lang w:eastAsia="lv-LV"/>
              </w:rPr>
              <w:t>kriesā</w:t>
            </w:r>
            <w:proofErr w:type="spellEnd"/>
            <w:r w:rsidRPr="00104347">
              <w:rPr>
                <w:rFonts w:ascii="Times New Roman" w:hAnsi="Times New Roman"/>
                <w:szCs w:val="24"/>
                <w:lang w:eastAsia="lv-LV"/>
              </w:rPr>
              <w:t xml:space="preserve"> puse</w:t>
            </w:r>
          </w:p>
        </w:tc>
        <w:tc>
          <w:tcPr>
            <w:tcW w:w="1275" w:type="dxa"/>
            <w:tcBorders>
              <w:top w:val="nil"/>
              <w:left w:val="nil"/>
              <w:bottom w:val="single" w:sz="4" w:space="0" w:color="auto"/>
              <w:right w:val="single" w:sz="4" w:space="0" w:color="auto"/>
            </w:tcBorders>
            <w:shd w:val="clear" w:color="auto" w:fill="auto"/>
            <w:noWrap/>
            <w:vAlign w:val="bottom"/>
          </w:tcPr>
          <w:p w14:paraId="7FF58F6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122.5</w:t>
            </w:r>
          </w:p>
        </w:tc>
      </w:tr>
      <w:tr w:rsidR="004E3F41" w:rsidRPr="00104347" w14:paraId="3581167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D0065C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tcPr>
          <w:p w14:paraId="334DCEF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 – Akas iela labā puse</w:t>
            </w:r>
          </w:p>
        </w:tc>
        <w:tc>
          <w:tcPr>
            <w:tcW w:w="1275" w:type="dxa"/>
            <w:tcBorders>
              <w:top w:val="nil"/>
              <w:left w:val="nil"/>
              <w:bottom w:val="single" w:sz="4" w:space="0" w:color="auto"/>
              <w:right w:val="single" w:sz="4" w:space="0" w:color="auto"/>
            </w:tcBorders>
            <w:shd w:val="clear" w:color="auto" w:fill="auto"/>
            <w:noWrap/>
            <w:vAlign w:val="bottom"/>
          </w:tcPr>
          <w:p w14:paraId="4B090E9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125.0</w:t>
            </w:r>
          </w:p>
        </w:tc>
      </w:tr>
      <w:tr w:rsidR="004E3F41" w:rsidRPr="00104347" w14:paraId="54D6EB2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3448814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tcPr>
          <w:p w14:paraId="5C93EEF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Tērbatas iela</w:t>
            </w:r>
          </w:p>
        </w:tc>
        <w:tc>
          <w:tcPr>
            <w:tcW w:w="1275" w:type="dxa"/>
            <w:tcBorders>
              <w:top w:val="nil"/>
              <w:left w:val="nil"/>
              <w:bottom w:val="single" w:sz="4" w:space="0" w:color="auto"/>
              <w:right w:val="single" w:sz="4" w:space="0" w:color="auto"/>
            </w:tcBorders>
            <w:shd w:val="clear" w:color="auto" w:fill="auto"/>
            <w:noWrap/>
            <w:vAlign w:val="bottom"/>
          </w:tcPr>
          <w:p w14:paraId="3243245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272.5</w:t>
            </w:r>
          </w:p>
        </w:tc>
      </w:tr>
      <w:tr w:rsidR="004E3F41" w:rsidRPr="00104347" w14:paraId="0AA2E41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095D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hideMark/>
          </w:tcPr>
          <w:p w14:paraId="06508DB6"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5B59446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277.5</w:t>
            </w:r>
          </w:p>
        </w:tc>
      </w:tr>
      <w:tr w:rsidR="004E3F41" w:rsidRPr="00104347" w14:paraId="3A799F7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15F03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hideMark/>
          </w:tcPr>
          <w:p w14:paraId="32AC88D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Skolas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2009FE9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590.0</w:t>
            </w:r>
          </w:p>
        </w:tc>
      </w:tr>
      <w:tr w:rsidR="004E3F41" w:rsidRPr="00104347" w14:paraId="0B96620C"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6E71DD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hideMark/>
          </w:tcPr>
          <w:p w14:paraId="4B70FF9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Skolas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490979E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342.5</w:t>
            </w:r>
          </w:p>
        </w:tc>
      </w:tr>
      <w:tr w:rsidR="004E3F41" w:rsidRPr="00104347" w14:paraId="114CD951"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3C12A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nil"/>
              <w:left w:val="nil"/>
              <w:bottom w:val="single" w:sz="4" w:space="0" w:color="auto"/>
              <w:right w:val="single" w:sz="4" w:space="0" w:color="auto"/>
            </w:tcBorders>
            <w:shd w:val="clear" w:color="auto" w:fill="auto"/>
            <w:noWrap/>
            <w:vAlign w:val="bottom"/>
            <w:hideMark/>
          </w:tcPr>
          <w:p w14:paraId="52A404D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Avotu iela</w:t>
            </w:r>
          </w:p>
        </w:tc>
        <w:tc>
          <w:tcPr>
            <w:tcW w:w="1275" w:type="dxa"/>
            <w:tcBorders>
              <w:top w:val="nil"/>
              <w:left w:val="nil"/>
              <w:bottom w:val="single" w:sz="4" w:space="0" w:color="auto"/>
              <w:right w:val="single" w:sz="4" w:space="0" w:color="auto"/>
            </w:tcBorders>
            <w:shd w:val="clear" w:color="auto" w:fill="auto"/>
            <w:noWrap/>
            <w:vAlign w:val="bottom"/>
            <w:hideMark/>
          </w:tcPr>
          <w:p w14:paraId="795A1E6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432.5</w:t>
            </w:r>
          </w:p>
        </w:tc>
      </w:tr>
      <w:tr w:rsidR="004E3F41" w:rsidRPr="00104347" w14:paraId="54F67D57"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9BCF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5E13F11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Avotu iela - </w:t>
            </w:r>
            <w:proofErr w:type="spellStart"/>
            <w:r w:rsidRPr="00104347">
              <w:rPr>
                <w:rFonts w:ascii="Times New Roman" w:hAnsi="Times New Roman"/>
                <w:szCs w:val="24"/>
                <w:lang w:eastAsia="lv-LV"/>
              </w:rPr>
              <w:t>Satekles</w:t>
            </w:r>
            <w:proofErr w:type="spellEnd"/>
            <w:r w:rsidRPr="00104347">
              <w:rPr>
                <w:rFonts w:ascii="Times New Roman" w:hAnsi="Times New Roman"/>
                <w:szCs w:val="24"/>
                <w:lang w:eastAsia="lv-LV"/>
              </w:rPr>
              <w:t xml:space="preserve">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E155F5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840.5</w:t>
            </w:r>
          </w:p>
        </w:tc>
      </w:tr>
      <w:tr w:rsidR="004E3F41" w:rsidRPr="00104347" w14:paraId="332D92D3"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F33676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Hanzas iela</w:t>
            </w:r>
          </w:p>
        </w:tc>
        <w:tc>
          <w:tcPr>
            <w:tcW w:w="5818" w:type="dxa"/>
            <w:tcBorders>
              <w:top w:val="nil"/>
              <w:left w:val="nil"/>
              <w:bottom w:val="single" w:sz="4" w:space="0" w:color="auto"/>
              <w:right w:val="single" w:sz="4" w:space="0" w:color="auto"/>
            </w:tcBorders>
            <w:shd w:val="clear" w:color="auto" w:fill="auto"/>
            <w:noWrap/>
            <w:vAlign w:val="bottom"/>
            <w:hideMark/>
          </w:tcPr>
          <w:p w14:paraId="4213548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Vesetas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7A9EA50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237.5</w:t>
            </w:r>
          </w:p>
        </w:tc>
      </w:tr>
      <w:tr w:rsidR="004E3F41" w:rsidRPr="00104347" w14:paraId="76CD8CD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66729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Hanzas iela</w:t>
            </w:r>
          </w:p>
        </w:tc>
        <w:tc>
          <w:tcPr>
            <w:tcW w:w="5818" w:type="dxa"/>
            <w:tcBorders>
              <w:top w:val="nil"/>
              <w:left w:val="nil"/>
              <w:bottom w:val="single" w:sz="4" w:space="0" w:color="auto"/>
              <w:right w:val="single" w:sz="4" w:space="0" w:color="auto"/>
            </w:tcBorders>
            <w:shd w:val="clear" w:color="auto" w:fill="auto"/>
            <w:noWrap/>
            <w:vAlign w:val="bottom"/>
            <w:hideMark/>
          </w:tcPr>
          <w:p w14:paraId="534788D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Vesetas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(Skonto st.)</w:t>
            </w:r>
          </w:p>
        </w:tc>
        <w:tc>
          <w:tcPr>
            <w:tcW w:w="1275" w:type="dxa"/>
            <w:tcBorders>
              <w:top w:val="nil"/>
              <w:left w:val="nil"/>
              <w:bottom w:val="single" w:sz="4" w:space="0" w:color="auto"/>
              <w:right w:val="single" w:sz="4" w:space="0" w:color="auto"/>
            </w:tcBorders>
            <w:shd w:val="clear" w:color="auto" w:fill="auto"/>
            <w:noWrap/>
            <w:vAlign w:val="bottom"/>
            <w:hideMark/>
          </w:tcPr>
          <w:p w14:paraId="7A5A572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250.0</w:t>
            </w:r>
          </w:p>
        </w:tc>
      </w:tr>
      <w:tr w:rsidR="004E3F41" w:rsidRPr="00104347" w14:paraId="7C4E202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A0034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Hanzas iela</w:t>
            </w:r>
          </w:p>
        </w:tc>
        <w:tc>
          <w:tcPr>
            <w:tcW w:w="5818" w:type="dxa"/>
            <w:tcBorders>
              <w:top w:val="nil"/>
              <w:left w:val="nil"/>
              <w:bottom w:val="single" w:sz="4" w:space="0" w:color="auto"/>
              <w:right w:val="single" w:sz="4" w:space="0" w:color="auto"/>
            </w:tcBorders>
            <w:shd w:val="clear" w:color="auto" w:fill="auto"/>
            <w:noWrap/>
            <w:vAlign w:val="bottom"/>
            <w:hideMark/>
          </w:tcPr>
          <w:p w14:paraId="03AA43B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 - Skanstes iela</w:t>
            </w:r>
          </w:p>
        </w:tc>
        <w:tc>
          <w:tcPr>
            <w:tcW w:w="1275" w:type="dxa"/>
            <w:tcBorders>
              <w:top w:val="nil"/>
              <w:left w:val="nil"/>
              <w:bottom w:val="single" w:sz="4" w:space="0" w:color="auto"/>
              <w:right w:val="single" w:sz="4" w:space="0" w:color="auto"/>
            </w:tcBorders>
            <w:shd w:val="clear" w:color="auto" w:fill="auto"/>
            <w:noWrap/>
            <w:vAlign w:val="bottom"/>
            <w:hideMark/>
          </w:tcPr>
          <w:p w14:paraId="35F4683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325.0</w:t>
            </w:r>
          </w:p>
        </w:tc>
      </w:tr>
      <w:tr w:rsidR="004E3F41" w:rsidRPr="00104347" w14:paraId="30DE854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457C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3E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Gogoļa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0440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297.5</w:t>
            </w:r>
          </w:p>
        </w:tc>
      </w:tr>
      <w:tr w:rsidR="004E3F41" w:rsidRPr="00104347" w14:paraId="764088A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AD7B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2C2378A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Gogoļa iela – Elijas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7D8765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3009691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4C7261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nil"/>
              <w:left w:val="nil"/>
              <w:bottom w:val="single" w:sz="4" w:space="0" w:color="auto"/>
              <w:right w:val="single" w:sz="4" w:space="0" w:color="auto"/>
            </w:tcBorders>
            <w:shd w:val="clear" w:color="auto" w:fill="auto"/>
            <w:noWrap/>
            <w:vAlign w:val="bottom"/>
          </w:tcPr>
          <w:p w14:paraId="070E104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Gogoļa iela – Elijas iela kreisā puse</w:t>
            </w:r>
          </w:p>
        </w:tc>
        <w:tc>
          <w:tcPr>
            <w:tcW w:w="1275" w:type="dxa"/>
            <w:tcBorders>
              <w:top w:val="nil"/>
              <w:left w:val="nil"/>
              <w:bottom w:val="single" w:sz="4" w:space="0" w:color="auto"/>
              <w:right w:val="single" w:sz="4" w:space="0" w:color="auto"/>
            </w:tcBorders>
            <w:shd w:val="clear" w:color="auto" w:fill="auto"/>
            <w:noWrap/>
            <w:vAlign w:val="bottom"/>
          </w:tcPr>
          <w:p w14:paraId="4192992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110.0</w:t>
            </w:r>
          </w:p>
        </w:tc>
      </w:tr>
      <w:tr w:rsidR="004E3F41" w:rsidRPr="00104347" w14:paraId="5B91123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0A8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B974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 – Elijas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361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265.0</w:t>
            </w:r>
          </w:p>
        </w:tc>
      </w:tr>
      <w:tr w:rsidR="004E3F41" w:rsidRPr="00104347" w14:paraId="23A88A6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72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49E2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 – Elijas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3AFB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267.5</w:t>
            </w:r>
          </w:p>
        </w:tc>
      </w:tr>
      <w:tr w:rsidR="004E3F41" w:rsidRPr="00104347" w14:paraId="6C47D91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318A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5296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Krasta iela – Maskavas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1A4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0643D1C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029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27EA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Krasta iela – Maskavas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2E6F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1D347226"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616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24BDF3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Pumpura iela - Elizabetes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0241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200.0</w:t>
            </w:r>
          </w:p>
        </w:tc>
      </w:tr>
      <w:tr w:rsidR="004E3F41" w:rsidRPr="00104347" w14:paraId="7FCB3FD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BEAB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DF7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Pumpura iela - Elizabetes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D86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100.0</w:t>
            </w:r>
          </w:p>
        </w:tc>
      </w:tr>
      <w:tr w:rsidR="004E3F41" w:rsidRPr="00104347" w14:paraId="20E8273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91F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27B6AA9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Kalpaka bulvāris - Pumpura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BB639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257.5</w:t>
            </w:r>
          </w:p>
        </w:tc>
      </w:tr>
      <w:tr w:rsidR="004E3F41" w:rsidRPr="00104347" w14:paraId="0693823E"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5354BE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J.Alunāna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68AD144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Kalpaka bulvāris - Pumpura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2F11A8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130.0</w:t>
            </w:r>
          </w:p>
        </w:tc>
      </w:tr>
      <w:tr w:rsidR="004E3F41" w:rsidRPr="00104347" w14:paraId="3C563254"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825C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Kalpaka bulvāris</w:t>
            </w:r>
          </w:p>
        </w:tc>
        <w:tc>
          <w:tcPr>
            <w:tcW w:w="5818" w:type="dxa"/>
            <w:tcBorders>
              <w:top w:val="nil"/>
              <w:left w:val="nil"/>
              <w:bottom w:val="single" w:sz="4" w:space="0" w:color="auto"/>
              <w:right w:val="single" w:sz="4" w:space="0" w:color="auto"/>
            </w:tcBorders>
            <w:shd w:val="clear" w:color="auto" w:fill="auto"/>
            <w:noWrap/>
            <w:vAlign w:val="bottom"/>
            <w:hideMark/>
          </w:tcPr>
          <w:p w14:paraId="41CEA91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Brīvības iela - </w:t>
            </w:r>
            <w:proofErr w:type="spellStart"/>
            <w:r w:rsidRPr="00104347">
              <w:rPr>
                <w:rFonts w:ascii="Times New Roman" w:hAnsi="Times New Roman"/>
                <w:szCs w:val="24"/>
                <w:lang w:eastAsia="lv-LV"/>
              </w:rPr>
              <w:t>Reimersa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303A017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417.5</w:t>
            </w:r>
          </w:p>
        </w:tc>
      </w:tr>
      <w:tr w:rsidR="004E3F41" w:rsidRPr="00104347" w14:paraId="66B3A117"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1D598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Kalpaka bulvāris</w:t>
            </w:r>
          </w:p>
        </w:tc>
        <w:tc>
          <w:tcPr>
            <w:tcW w:w="5818" w:type="dxa"/>
            <w:tcBorders>
              <w:top w:val="nil"/>
              <w:left w:val="nil"/>
              <w:bottom w:val="single" w:sz="4" w:space="0" w:color="auto"/>
              <w:right w:val="single" w:sz="4" w:space="0" w:color="auto"/>
            </w:tcBorders>
            <w:shd w:val="clear" w:color="auto" w:fill="auto"/>
            <w:noWrap/>
            <w:vAlign w:val="bottom"/>
          </w:tcPr>
          <w:p w14:paraId="0A364AB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Reimersa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tcPr>
          <w:p w14:paraId="5FDE1AB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135.0</w:t>
            </w:r>
          </w:p>
        </w:tc>
      </w:tr>
      <w:tr w:rsidR="004E3F41" w:rsidRPr="00104347" w14:paraId="24B1FB42"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437DB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Katrīnas iela</w:t>
            </w:r>
          </w:p>
        </w:tc>
        <w:tc>
          <w:tcPr>
            <w:tcW w:w="5818" w:type="dxa"/>
            <w:tcBorders>
              <w:top w:val="nil"/>
              <w:left w:val="nil"/>
              <w:bottom w:val="single" w:sz="4" w:space="0" w:color="auto"/>
              <w:right w:val="single" w:sz="4" w:space="0" w:color="auto"/>
            </w:tcBorders>
            <w:shd w:val="clear" w:color="auto" w:fill="auto"/>
            <w:noWrap/>
            <w:vAlign w:val="bottom"/>
          </w:tcPr>
          <w:p w14:paraId="3DEE952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Eksporta iela – </w:t>
            </w:r>
            <w:proofErr w:type="spellStart"/>
            <w:r w:rsidRPr="00104347">
              <w:rPr>
                <w:rFonts w:ascii="Times New Roman" w:hAnsi="Times New Roman"/>
                <w:szCs w:val="24"/>
                <w:lang w:eastAsia="lv-LV"/>
              </w:rPr>
              <w:t>Pētersalas</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tcPr>
          <w:p w14:paraId="04DCC65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527.5</w:t>
            </w:r>
          </w:p>
        </w:tc>
      </w:tr>
      <w:tr w:rsidR="004E3F41" w:rsidRPr="00104347" w14:paraId="2A9A9AA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0CBE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BF85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Aspazijas bulvāris – Radio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433F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110.0</w:t>
            </w:r>
          </w:p>
        </w:tc>
      </w:tr>
      <w:tr w:rsidR="004E3F41" w:rsidRPr="00104347" w14:paraId="43B6904F"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C695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2AD1F29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Radio iela - Raiņa bulvāris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35374D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210.0</w:t>
            </w:r>
          </w:p>
        </w:tc>
      </w:tr>
      <w:tr w:rsidR="004E3F41" w:rsidRPr="00104347" w14:paraId="58C14E6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4DCAFA9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tcPr>
          <w:p w14:paraId="7EFD6A0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Radio iela - Raiņa bulvāris kreisā puse</w:t>
            </w:r>
          </w:p>
        </w:tc>
        <w:tc>
          <w:tcPr>
            <w:tcW w:w="1275" w:type="dxa"/>
            <w:tcBorders>
              <w:top w:val="nil"/>
              <w:left w:val="nil"/>
              <w:bottom w:val="single" w:sz="4" w:space="0" w:color="auto"/>
              <w:right w:val="single" w:sz="4" w:space="0" w:color="auto"/>
            </w:tcBorders>
            <w:shd w:val="clear" w:color="auto" w:fill="auto"/>
            <w:noWrap/>
            <w:vAlign w:val="bottom"/>
          </w:tcPr>
          <w:p w14:paraId="5AD92DD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210.0</w:t>
            </w:r>
          </w:p>
        </w:tc>
      </w:tr>
      <w:tr w:rsidR="004E3F41" w:rsidRPr="00104347" w14:paraId="232D208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AEA8EF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637AFAE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Merķeļa iela - Elizabetes iela</w:t>
            </w:r>
          </w:p>
        </w:tc>
        <w:tc>
          <w:tcPr>
            <w:tcW w:w="1275" w:type="dxa"/>
            <w:tcBorders>
              <w:top w:val="nil"/>
              <w:left w:val="nil"/>
              <w:bottom w:val="single" w:sz="4" w:space="0" w:color="auto"/>
              <w:right w:val="single" w:sz="4" w:space="0" w:color="auto"/>
            </w:tcBorders>
            <w:shd w:val="clear" w:color="auto" w:fill="auto"/>
            <w:noWrap/>
            <w:vAlign w:val="bottom"/>
            <w:hideMark/>
          </w:tcPr>
          <w:p w14:paraId="7FF989E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228.0</w:t>
            </w:r>
          </w:p>
        </w:tc>
      </w:tr>
      <w:tr w:rsidR="004E3F41" w:rsidRPr="00104347" w14:paraId="066DC909" w14:textId="77777777" w:rsidTr="004E3F41">
        <w:trPr>
          <w:trHeight w:val="279"/>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271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F55CEA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Lielgabalu iela - Artilērijas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E6CD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427.5</w:t>
            </w:r>
          </w:p>
        </w:tc>
      </w:tr>
      <w:tr w:rsidR="004E3F41" w:rsidRPr="00104347" w14:paraId="17CB30C2"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078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141CAFA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Tallinas iela - Ērgļu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8B3DB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419.5</w:t>
            </w:r>
          </w:p>
        </w:tc>
      </w:tr>
      <w:tr w:rsidR="004E3F41" w:rsidRPr="00104347" w14:paraId="0BD5B58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1A3A7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2E411B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Tallinas iela - Ērgļu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2CADEE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136.5</w:t>
            </w:r>
          </w:p>
        </w:tc>
      </w:tr>
      <w:tr w:rsidR="004E3F41" w:rsidRPr="00104347" w14:paraId="35696DD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A2010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020EC64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Ērgļu iela - Pērnavas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0BD9965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705.0</w:t>
            </w:r>
          </w:p>
        </w:tc>
      </w:tr>
      <w:tr w:rsidR="004E3F41" w:rsidRPr="00104347" w14:paraId="793CC72A"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A685B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176595A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Ērgļu iela - Pērnavas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2F29FF8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245.5</w:t>
            </w:r>
          </w:p>
        </w:tc>
      </w:tr>
      <w:tr w:rsidR="004E3F41" w:rsidRPr="00104347" w14:paraId="4ADACF43"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906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Kurbada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55FD292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Ģertrūdes iela - </w:t>
            </w:r>
            <w:proofErr w:type="spellStart"/>
            <w:r w:rsidRPr="00104347">
              <w:rPr>
                <w:rFonts w:ascii="Times New Roman" w:hAnsi="Times New Roman"/>
                <w:szCs w:val="24"/>
                <w:lang w:eastAsia="lv-LV"/>
              </w:rPr>
              <w:t>Satekles</w:t>
            </w:r>
            <w:proofErr w:type="spellEnd"/>
            <w:r w:rsidRPr="00104347">
              <w:rPr>
                <w:rFonts w:ascii="Times New Roman" w:hAnsi="Times New Roman"/>
                <w:szCs w:val="24"/>
                <w:lang w:eastAsia="lv-LV"/>
              </w:rPr>
              <w:t xml:space="preserve">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C210C1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298.5</w:t>
            </w:r>
          </w:p>
        </w:tc>
      </w:tr>
      <w:tr w:rsidR="004E3F41" w:rsidRPr="00104347" w14:paraId="177008D4"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4E1AA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w:t>
            </w:r>
          </w:p>
        </w:tc>
        <w:tc>
          <w:tcPr>
            <w:tcW w:w="5818" w:type="dxa"/>
            <w:tcBorders>
              <w:top w:val="nil"/>
              <w:left w:val="nil"/>
              <w:bottom w:val="single" w:sz="4" w:space="0" w:color="auto"/>
              <w:right w:val="single" w:sz="4" w:space="0" w:color="auto"/>
            </w:tcBorders>
            <w:shd w:val="clear" w:color="auto" w:fill="auto"/>
            <w:noWrap/>
            <w:vAlign w:val="bottom"/>
            <w:hideMark/>
          </w:tcPr>
          <w:p w14:paraId="1A604B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Avotu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7B3ABCF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270.5</w:t>
            </w:r>
          </w:p>
        </w:tc>
      </w:tr>
      <w:tr w:rsidR="004E3F41" w:rsidRPr="00104347" w14:paraId="44E8F90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0F706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w:t>
            </w:r>
          </w:p>
        </w:tc>
        <w:tc>
          <w:tcPr>
            <w:tcW w:w="5818" w:type="dxa"/>
            <w:tcBorders>
              <w:top w:val="nil"/>
              <w:left w:val="nil"/>
              <w:bottom w:val="single" w:sz="4" w:space="0" w:color="auto"/>
              <w:right w:val="single" w:sz="4" w:space="0" w:color="auto"/>
            </w:tcBorders>
            <w:shd w:val="clear" w:color="auto" w:fill="auto"/>
            <w:noWrap/>
            <w:vAlign w:val="bottom"/>
            <w:hideMark/>
          </w:tcPr>
          <w:p w14:paraId="2B56F80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427606A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155.0</w:t>
            </w:r>
          </w:p>
        </w:tc>
      </w:tr>
      <w:tr w:rsidR="004E3F41" w:rsidRPr="00104347" w14:paraId="6FF52D8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8A721C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w:t>
            </w:r>
          </w:p>
        </w:tc>
        <w:tc>
          <w:tcPr>
            <w:tcW w:w="5818" w:type="dxa"/>
            <w:tcBorders>
              <w:top w:val="nil"/>
              <w:left w:val="nil"/>
              <w:bottom w:val="single" w:sz="4" w:space="0" w:color="auto"/>
              <w:right w:val="single" w:sz="4" w:space="0" w:color="auto"/>
            </w:tcBorders>
            <w:shd w:val="clear" w:color="auto" w:fill="auto"/>
            <w:noWrap/>
            <w:vAlign w:val="bottom"/>
            <w:hideMark/>
          </w:tcPr>
          <w:p w14:paraId="7EC839D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K.Barona</w:t>
            </w:r>
            <w:proofErr w:type="spellEnd"/>
            <w:r w:rsidRPr="00104347">
              <w:rPr>
                <w:rFonts w:ascii="Times New Roman" w:hAnsi="Times New Roman"/>
                <w:szCs w:val="24"/>
                <w:lang w:eastAsia="lv-LV"/>
              </w:rPr>
              <w:t xml:space="preserve"> iela - Tērbatas iela</w:t>
            </w:r>
          </w:p>
        </w:tc>
        <w:tc>
          <w:tcPr>
            <w:tcW w:w="1275" w:type="dxa"/>
            <w:tcBorders>
              <w:top w:val="nil"/>
              <w:left w:val="nil"/>
              <w:bottom w:val="single" w:sz="4" w:space="0" w:color="auto"/>
              <w:right w:val="single" w:sz="4" w:space="0" w:color="auto"/>
            </w:tcBorders>
            <w:shd w:val="clear" w:color="auto" w:fill="auto"/>
            <w:noWrap/>
            <w:vAlign w:val="bottom"/>
            <w:hideMark/>
          </w:tcPr>
          <w:p w14:paraId="625EF54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 xml:space="preserve"> 80.5</w:t>
            </w:r>
          </w:p>
        </w:tc>
      </w:tr>
      <w:tr w:rsidR="004E3F41" w:rsidRPr="00104347" w14:paraId="298E6E3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BDFF0A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w:t>
            </w:r>
          </w:p>
        </w:tc>
        <w:tc>
          <w:tcPr>
            <w:tcW w:w="5818" w:type="dxa"/>
            <w:tcBorders>
              <w:top w:val="nil"/>
              <w:left w:val="nil"/>
              <w:bottom w:val="single" w:sz="4" w:space="0" w:color="auto"/>
              <w:right w:val="single" w:sz="4" w:space="0" w:color="auto"/>
            </w:tcBorders>
            <w:shd w:val="clear" w:color="auto" w:fill="auto"/>
            <w:noWrap/>
            <w:vAlign w:val="bottom"/>
            <w:hideMark/>
          </w:tcPr>
          <w:p w14:paraId="492100E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Skolas iela</w:t>
            </w:r>
          </w:p>
        </w:tc>
        <w:tc>
          <w:tcPr>
            <w:tcW w:w="1275" w:type="dxa"/>
            <w:tcBorders>
              <w:top w:val="nil"/>
              <w:left w:val="nil"/>
              <w:bottom w:val="single" w:sz="4" w:space="0" w:color="auto"/>
              <w:right w:val="single" w:sz="4" w:space="0" w:color="auto"/>
            </w:tcBorders>
            <w:shd w:val="clear" w:color="auto" w:fill="auto"/>
            <w:noWrap/>
            <w:vAlign w:val="bottom"/>
            <w:hideMark/>
          </w:tcPr>
          <w:p w14:paraId="122B7E0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148.5</w:t>
            </w:r>
          </w:p>
        </w:tc>
      </w:tr>
      <w:tr w:rsidR="004E3F41" w:rsidRPr="00104347" w14:paraId="64F0347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826289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Lenču iela</w:t>
            </w:r>
          </w:p>
        </w:tc>
        <w:tc>
          <w:tcPr>
            <w:tcW w:w="5818" w:type="dxa"/>
            <w:tcBorders>
              <w:top w:val="nil"/>
              <w:left w:val="nil"/>
              <w:bottom w:val="single" w:sz="4" w:space="0" w:color="auto"/>
              <w:right w:val="single" w:sz="4" w:space="0" w:color="auto"/>
            </w:tcBorders>
            <w:shd w:val="clear" w:color="auto" w:fill="auto"/>
            <w:noWrap/>
            <w:vAlign w:val="bottom"/>
            <w:hideMark/>
          </w:tcPr>
          <w:p w14:paraId="4AF0EE9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Ganu iela - Strēlnieku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7FD213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424.0</w:t>
            </w:r>
          </w:p>
        </w:tc>
      </w:tr>
      <w:tr w:rsidR="004E3F41" w:rsidRPr="00104347" w14:paraId="411BB1B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E18976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Lenču iela</w:t>
            </w:r>
          </w:p>
        </w:tc>
        <w:tc>
          <w:tcPr>
            <w:tcW w:w="5818" w:type="dxa"/>
            <w:tcBorders>
              <w:top w:val="nil"/>
              <w:left w:val="nil"/>
              <w:bottom w:val="single" w:sz="4" w:space="0" w:color="auto"/>
              <w:right w:val="single" w:sz="4" w:space="0" w:color="auto"/>
            </w:tcBorders>
            <w:shd w:val="clear" w:color="auto" w:fill="auto"/>
            <w:noWrap/>
            <w:vAlign w:val="bottom"/>
            <w:hideMark/>
          </w:tcPr>
          <w:p w14:paraId="40747D9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Ganu iela - Strēlnieku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003E95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127.5</w:t>
            </w:r>
          </w:p>
        </w:tc>
      </w:tr>
      <w:tr w:rsidR="004E3F41" w:rsidRPr="00104347" w14:paraId="17241E1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E7E27D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Martas iela</w:t>
            </w:r>
          </w:p>
        </w:tc>
        <w:tc>
          <w:tcPr>
            <w:tcW w:w="5818" w:type="dxa"/>
            <w:tcBorders>
              <w:top w:val="nil"/>
              <w:left w:val="nil"/>
              <w:bottom w:val="single" w:sz="4" w:space="0" w:color="auto"/>
              <w:right w:val="single" w:sz="4" w:space="0" w:color="auto"/>
            </w:tcBorders>
            <w:shd w:val="clear" w:color="auto" w:fill="auto"/>
            <w:noWrap/>
            <w:vAlign w:val="bottom"/>
            <w:hideMark/>
          </w:tcPr>
          <w:p w14:paraId="28CAC22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586958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330.0</w:t>
            </w:r>
          </w:p>
        </w:tc>
      </w:tr>
      <w:tr w:rsidR="004E3F41" w:rsidRPr="00104347" w14:paraId="49105EB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A2FFF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Martas iela</w:t>
            </w:r>
          </w:p>
        </w:tc>
        <w:tc>
          <w:tcPr>
            <w:tcW w:w="5818" w:type="dxa"/>
            <w:tcBorders>
              <w:top w:val="nil"/>
              <w:left w:val="nil"/>
              <w:bottom w:val="single" w:sz="4" w:space="0" w:color="auto"/>
              <w:right w:val="single" w:sz="4" w:space="0" w:color="auto"/>
            </w:tcBorders>
            <w:shd w:val="clear" w:color="auto" w:fill="auto"/>
            <w:noWrap/>
            <w:vAlign w:val="bottom"/>
            <w:hideMark/>
          </w:tcPr>
          <w:p w14:paraId="0B43907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3A0ABD6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325.0</w:t>
            </w:r>
          </w:p>
        </w:tc>
      </w:tr>
      <w:tr w:rsidR="004E3F41" w:rsidRPr="00104347" w14:paraId="36CA270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40EBE4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nil"/>
              <w:left w:val="nil"/>
              <w:bottom w:val="single" w:sz="4" w:space="0" w:color="auto"/>
              <w:right w:val="single" w:sz="4" w:space="0" w:color="auto"/>
            </w:tcBorders>
            <w:shd w:val="clear" w:color="auto" w:fill="auto"/>
            <w:noWrap/>
            <w:vAlign w:val="bottom"/>
            <w:hideMark/>
          </w:tcPr>
          <w:p w14:paraId="14A709F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6736A7A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242.5</w:t>
            </w:r>
          </w:p>
        </w:tc>
      </w:tr>
      <w:tr w:rsidR="004E3F41" w:rsidRPr="00104347" w14:paraId="0289580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48195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nil"/>
              <w:left w:val="nil"/>
              <w:bottom w:val="single" w:sz="4" w:space="0" w:color="auto"/>
              <w:right w:val="single" w:sz="4" w:space="0" w:color="auto"/>
            </w:tcBorders>
            <w:shd w:val="clear" w:color="auto" w:fill="auto"/>
            <w:noWrap/>
            <w:vAlign w:val="bottom"/>
            <w:hideMark/>
          </w:tcPr>
          <w:p w14:paraId="5D00609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7285653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245.0</w:t>
            </w:r>
          </w:p>
        </w:tc>
      </w:tr>
      <w:tr w:rsidR="004E3F41" w:rsidRPr="00104347" w14:paraId="72BF8AF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021AF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nil"/>
              <w:left w:val="nil"/>
              <w:bottom w:val="single" w:sz="4" w:space="0" w:color="auto"/>
              <w:right w:val="single" w:sz="4" w:space="0" w:color="auto"/>
            </w:tcBorders>
            <w:shd w:val="clear" w:color="auto" w:fill="auto"/>
            <w:noWrap/>
            <w:vAlign w:val="bottom"/>
            <w:hideMark/>
          </w:tcPr>
          <w:p w14:paraId="6DD1788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Avotu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80AD5F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850.0</w:t>
            </w:r>
          </w:p>
        </w:tc>
      </w:tr>
      <w:tr w:rsidR="004E3F41" w:rsidRPr="00104347" w14:paraId="514A120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4434C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nil"/>
              <w:left w:val="nil"/>
              <w:bottom w:val="single" w:sz="4" w:space="0" w:color="auto"/>
              <w:right w:val="single" w:sz="4" w:space="0" w:color="auto"/>
            </w:tcBorders>
            <w:shd w:val="clear" w:color="auto" w:fill="auto"/>
            <w:noWrap/>
            <w:vAlign w:val="bottom"/>
            <w:hideMark/>
          </w:tcPr>
          <w:p w14:paraId="08AA602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Avotu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0B36D30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855.0</w:t>
            </w:r>
          </w:p>
        </w:tc>
      </w:tr>
      <w:tr w:rsidR="004E3F41" w:rsidRPr="00104347" w14:paraId="6C2B6856"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1A34F2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nil"/>
              <w:left w:val="nil"/>
              <w:bottom w:val="single" w:sz="4" w:space="0" w:color="auto"/>
              <w:right w:val="single" w:sz="4" w:space="0" w:color="auto"/>
            </w:tcBorders>
            <w:shd w:val="clear" w:color="auto" w:fill="auto"/>
            <w:noWrap/>
            <w:vAlign w:val="center"/>
          </w:tcPr>
          <w:p w14:paraId="112010C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 – Mūrnieku iela</w:t>
            </w:r>
          </w:p>
        </w:tc>
        <w:tc>
          <w:tcPr>
            <w:tcW w:w="1275" w:type="dxa"/>
            <w:tcBorders>
              <w:top w:val="nil"/>
              <w:left w:val="nil"/>
              <w:bottom w:val="single" w:sz="4" w:space="0" w:color="auto"/>
              <w:right w:val="single" w:sz="4" w:space="0" w:color="auto"/>
            </w:tcBorders>
            <w:shd w:val="clear" w:color="auto" w:fill="auto"/>
            <w:noWrap/>
            <w:vAlign w:val="center"/>
          </w:tcPr>
          <w:p w14:paraId="1630E0C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297.5</w:t>
            </w:r>
          </w:p>
        </w:tc>
      </w:tr>
      <w:tr w:rsidR="004E3F41" w:rsidRPr="00104347" w14:paraId="54FCD7D5"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EA0B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5B78F89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Mūrnieku iela – Pļavas iela</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E52D0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143.5</w:t>
            </w:r>
          </w:p>
        </w:tc>
      </w:tr>
      <w:tr w:rsidR="004E3F41" w:rsidRPr="00104347" w14:paraId="6C8AEAD4"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0D70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6C7505E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Pļavas iela – Valmieras iela</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71104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173.0</w:t>
            </w:r>
          </w:p>
        </w:tc>
      </w:tr>
      <w:tr w:rsidR="004E3F41" w:rsidRPr="00104347" w14:paraId="69DEE242"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FC23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7CA9E9A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 – Valmieras iela labā puse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76992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489.0</w:t>
            </w:r>
          </w:p>
        </w:tc>
      </w:tr>
      <w:tr w:rsidR="004E3F41" w:rsidRPr="00104347" w14:paraId="346D39E4"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DD7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E2DD4E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 - Pūpolu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F4D52C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700.0</w:t>
            </w:r>
          </w:p>
        </w:tc>
      </w:tr>
      <w:tr w:rsidR="004E3F41" w:rsidRPr="00104347" w14:paraId="2C5509C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D52B00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w:t>
            </w:r>
          </w:p>
        </w:tc>
        <w:tc>
          <w:tcPr>
            <w:tcW w:w="5818" w:type="dxa"/>
            <w:tcBorders>
              <w:top w:val="nil"/>
              <w:left w:val="nil"/>
              <w:bottom w:val="single" w:sz="4" w:space="0" w:color="auto"/>
              <w:right w:val="single" w:sz="4" w:space="0" w:color="auto"/>
            </w:tcBorders>
            <w:shd w:val="clear" w:color="auto" w:fill="auto"/>
            <w:noWrap/>
            <w:vAlign w:val="bottom"/>
          </w:tcPr>
          <w:p w14:paraId="4836D77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 - Pūpolu iela labā puse</w:t>
            </w:r>
          </w:p>
        </w:tc>
        <w:tc>
          <w:tcPr>
            <w:tcW w:w="1275" w:type="dxa"/>
            <w:tcBorders>
              <w:top w:val="nil"/>
              <w:left w:val="nil"/>
              <w:bottom w:val="single" w:sz="4" w:space="0" w:color="auto"/>
              <w:right w:val="single" w:sz="4" w:space="0" w:color="auto"/>
            </w:tcBorders>
            <w:shd w:val="clear" w:color="auto" w:fill="auto"/>
            <w:noWrap/>
            <w:vAlign w:val="bottom"/>
          </w:tcPr>
          <w:p w14:paraId="7AF5373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600.0</w:t>
            </w:r>
          </w:p>
        </w:tc>
      </w:tr>
      <w:tr w:rsidR="004E3F41" w:rsidRPr="00104347" w14:paraId="71EB5A8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56529C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w:t>
            </w:r>
          </w:p>
        </w:tc>
        <w:tc>
          <w:tcPr>
            <w:tcW w:w="5818" w:type="dxa"/>
            <w:tcBorders>
              <w:top w:val="nil"/>
              <w:left w:val="nil"/>
              <w:bottom w:val="single" w:sz="4" w:space="0" w:color="auto"/>
              <w:right w:val="single" w:sz="4" w:space="0" w:color="auto"/>
            </w:tcBorders>
            <w:shd w:val="clear" w:color="auto" w:fill="auto"/>
            <w:noWrap/>
            <w:vAlign w:val="bottom"/>
          </w:tcPr>
          <w:p w14:paraId="2500954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Jēzusbaznīcas iela – Puškina iela labā puse</w:t>
            </w:r>
          </w:p>
        </w:tc>
        <w:tc>
          <w:tcPr>
            <w:tcW w:w="1275" w:type="dxa"/>
            <w:tcBorders>
              <w:top w:val="nil"/>
              <w:left w:val="nil"/>
              <w:bottom w:val="single" w:sz="4" w:space="0" w:color="auto"/>
              <w:right w:val="single" w:sz="4" w:space="0" w:color="auto"/>
            </w:tcBorders>
            <w:shd w:val="clear" w:color="auto" w:fill="auto"/>
            <w:noWrap/>
            <w:vAlign w:val="bottom"/>
          </w:tcPr>
          <w:p w14:paraId="226AAFE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182.5</w:t>
            </w:r>
          </w:p>
        </w:tc>
      </w:tr>
      <w:tr w:rsidR="004E3F41" w:rsidRPr="00104347" w14:paraId="1D3566D3"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DDC6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BED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Jēzusbaznīcas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E894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245.0</w:t>
            </w:r>
          </w:p>
        </w:tc>
      </w:tr>
      <w:tr w:rsidR="004E3F41" w:rsidRPr="00104347" w14:paraId="3D553A2E"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741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Maskavas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F414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Speķa iela – Dzirnavu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76AB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375.0</w:t>
            </w:r>
          </w:p>
        </w:tc>
      </w:tr>
      <w:tr w:rsidR="004E3F41" w:rsidRPr="00104347" w14:paraId="7C59ECA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D8C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Mednieku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B4A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Pulkveža Brieža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E48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292.5</w:t>
            </w:r>
          </w:p>
        </w:tc>
      </w:tr>
      <w:tr w:rsidR="004E3F41" w:rsidRPr="00104347" w14:paraId="5A68836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D76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Merķeļa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535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Inženieru iela - Brīvības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66E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180.0</w:t>
            </w:r>
          </w:p>
        </w:tc>
      </w:tr>
      <w:tr w:rsidR="004E3F41" w:rsidRPr="00104347" w14:paraId="6B88DFB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F32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Merķeļa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0BCD751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Arhitektu iela - Inženieru iela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10974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140.0</w:t>
            </w:r>
          </w:p>
        </w:tc>
      </w:tr>
      <w:tr w:rsidR="004E3F41" w:rsidRPr="00104347" w14:paraId="78A3F90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FBC75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Merķeļa iela</w:t>
            </w:r>
          </w:p>
        </w:tc>
        <w:tc>
          <w:tcPr>
            <w:tcW w:w="5818" w:type="dxa"/>
            <w:tcBorders>
              <w:top w:val="nil"/>
              <w:left w:val="nil"/>
              <w:bottom w:val="single" w:sz="4" w:space="0" w:color="auto"/>
              <w:right w:val="single" w:sz="4" w:space="0" w:color="auto"/>
            </w:tcBorders>
            <w:shd w:val="clear" w:color="auto" w:fill="auto"/>
            <w:noWrap/>
            <w:vAlign w:val="bottom"/>
            <w:hideMark/>
          </w:tcPr>
          <w:p w14:paraId="621B870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Arhitektu iela</w:t>
            </w:r>
          </w:p>
        </w:tc>
        <w:tc>
          <w:tcPr>
            <w:tcW w:w="1275" w:type="dxa"/>
            <w:tcBorders>
              <w:top w:val="nil"/>
              <w:left w:val="nil"/>
              <w:bottom w:val="single" w:sz="4" w:space="0" w:color="auto"/>
              <w:right w:val="single" w:sz="4" w:space="0" w:color="auto"/>
            </w:tcBorders>
            <w:shd w:val="clear" w:color="auto" w:fill="auto"/>
            <w:noWrap/>
            <w:vAlign w:val="bottom"/>
            <w:hideMark/>
          </w:tcPr>
          <w:p w14:paraId="551744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170.0</w:t>
            </w:r>
          </w:p>
        </w:tc>
      </w:tr>
      <w:tr w:rsidR="004E3F41" w:rsidRPr="00104347" w14:paraId="4FED14E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ED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Merķeļa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CE3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Marijas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A4F3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330.0</w:t>
            </w:r>
          </w:p>
        </w:tc>
      </w:tr>
      <w:tr w:rsidR="004E3F41" w:rsidRPr="00104347" w14:paraId="27230E6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7660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Mēness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2F22671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Cēsu</w:t>
            </w:r>
            <w:proofErr w:type="spellEnd"/>
            <w:r w:rsidRPr="00104347">
              <w:rPr>
                <w:rFonts w:ascii="Times New Roman" w:hAnsi="Times New Roman"/>
                <w:szCs w:val="24"/>
                <w:lang w:eastAsia="lv-LV"/>
              </w:rPr>
              <w:t xml:space="preserve"> iela – Miera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5D9FF4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987.0</w:t>
            </w:r>
          </w:p>
        </w:tc>
      </w:tr>
      <w:tr w:rsidR="004E3F41" w:rsidRPr="00104347" w14:paraId="00B6B24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6ED37F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w:t>
            </w:r>
          </w:p>
        </w:tc>
        <w:tc>
          <w:tcPr>
            <w:tcW w:w="5818" w:type="dxa"/>
            <w:tcBorders>
              <w:top w:val="nil"/>
              <w:left w:val="nil"/>
              <w:bottom w:val="single" w:sz="4" w:space="0" w:color="auto"/>
              <w:right w:val="single" w:sz="4" w:space="0" w:color="auto"/>
            </w:tcBorders>
            <w:shd w:val="clear" w:color="auto" w:fill="auto"/>
            <w:noWrap/>
            <w:vAlign w:val="bottom"/>
          </w:tcPr>
          <w:p w14:paraId="558842A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Ēveles iela – Alojas iela</w:t>
            </w:r>
          </w:p>
        </w:tc>
        <w:tc>
          <w:tcPr>
            <w:tcW w:w="1275" w:type="dxa"/>
            <w:tcBorders>
              <w:top w:val="nil"/>
              <w:left w:val="nil"/>
              <w:bottom w:val="single" w:sz="4" w:space="0" w:color="auto"/>
              <w:right w:val="single" w:sz="4" w:space="0" w:color="auto"/>
            </w:tcBorders>
            <w:shd w:val="clear" w:color="auto" w:fill="auto"/>
            <w:noWrap/>
            <w:vAlign w:val="bottom"/>
          </w:tcPr>
          <w:p w14:paraId="67714D7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495.0</w:t>
            </w:r>
          </w:p>
        </w:tc>
      </w:tr>
      <w:tr w:rsidR="004E3F41" w:rsidRPr="00104347" w14:paraId="0689858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BE2A0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w:t>
            </w:r>
          </w:p>
        </w:tc>
        <w:tc>
          <w:tcPr>
            <w:tcW w:w="5818" w:type="dxa"/>
            <w:tcBorders>
              <w:top w:val="nil"/>
              <w:left w:val="nil"/>
              <w:bottom w:val="single" w:sz="4" w:space="0" w:color="auto"/>
              <w:right w:val="single" w:sz="4" w:space="0" w:color="auto"/>
            </w:tcBorders>
            <w:shd w:val="clear" w:color="auto" w:fill="auto"/>
            <w:noWrap/>
            <w:vAlign w:val="bottom"/>
          </w:tcPr>
          <w:p w14:paraId="403C728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 Palīdzības iela labā puse</w:t>
            </w:r>
          </w:p>
        </w:tc>
        <w:tc>
          <w:tcPr>
            <w:tcW w:w="1275" w:type="dxa"/>
            <w:tcBorders>
              <w:top w:val="nil"/>
              <w:left w:val="nil"/>
              <w:bottom w:val="single" w:sz="4" w:space="0" w:color="auto"/>
              <w:right w:val="single" w:sz="4" w:space="0" w:color="auto"/>
            </w:tcBorders>
            <w:shd w:val="clear" w:color="auto" w:fill="auto"/>
            <w:noWrap/>
            <w:vAlign w:val="bottom"/>
          </w:tcPr>
          <w:p w14:paraId="6A02BFE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302.5</w:t>
            </w:r>
          </w:p>
        </w:tc>
      </w:tr>
      <w:tr w:rsidR="004E3F41" w:rsidRPr="00104347" w14:paraId="71303F0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4D40F6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w:t>
            </w:r>
          </w:p>
        </w:tc>
        <w:tc>
          <w:tcPr>
            <w:tcW w:w="5818" w:type="dxa"/>
            <w:tcBorders>
              <w:top w:val="nil"/>
              <w:left w:val="nil"/>
              <w:bottom w:val="single" w:sz="4" w:space="0" w:color="auto"/>
              <w:right w:val="single" w:sz="4" w:space="0" w:color="auto"/>
            </w:tcBorders>
            <w:shd w:val="clear" w:color="auto" w:fill="auto"/>
            <w:noWrap/>
            <w:vAlign w:val="bottom"/>
          </w:tcPr>
          <w:p w14:paraId="3660360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 Palīdzības iela kreisā puse</w:t>
            </w:r>
          </w:p>
        </w:tc>
        <w:tc>
          <w:tcPr>
            <w:tcW w:w="1275" w:type="dxa"/>
            <w:tcBorders>
              <w:top w:val="nil"/>
              <w:left w:val="nil"/>
              <w:bottom w:val="single" w:sz="4" w:space="0" w:color="auto"/>
              <w:right w:val="single" w:sz="4" w:space="0" w:color="auto"/>
            </w:tcBorders>
            <w:shd w:val="clear" w:color="auto" w:fill="auto"/>
            <w:noWrap/>
            <w:vAlign w:val="bottom"/>
          </w:tcPr>
          <w:p w14:paraId="24050F7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287.5</w:t>
            </w:r>
          </w:p>
        </w:tc>
      </w:tr>
      <w:tr w:rsidR="004E3F41" w:rsidRPr="00104347" w14:paraId="5F6A2F9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2EE926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w:t>
            </w:r>
          </w:p>
        </w:tc>
        <w:tc>
          <w:tcPr>
            <w:tcW w:w="5818" w:type="dxa"/>
            <w:tcBorders>
              <w:top w:val="nil"/>
              <w:left w:val="nil"/>
              <w:bottom w:val="single" w:sz="4" w:space="0" w:color="auto"/>
              <w:right w:val="single" w:sz="4" w:space="0" w:color="auto"/>
            </w:tcBorders>
            <w:shd w:val="clear" w:color="auto" w:fill="auto"/>
            <w:noWrap/>
            <w:vAlign w:val="bottom"/>
          </w:tcPr>
          <w:p w14:paraId="7572A54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 – Annas iela</w:t>
            </w:r>
          </w:p>
        </w:tc>
        <w:tc>
          <w:tcPr>
            <w:tcW w:w="1275" w:type="dxa"/>
            <w:tcBorders>
              <w:top w:val="nil"/>
              <w:left w:val="nil"/>
              <w:bottom w:val="single" w:sz="4" w:space="0" w:color="auto"/>
              <w:right w:val="single" w:sz="4" w:space="0" w:color="auto"/>
            </w:tcBorders>
            <w:shd w:val="clear" w:color="auto" w:fill="auto"/>
            <w:noWrap/>
            <w:vAlign w:val="bottom"/>
          </w:tcPr>
          <w:p w14:paraId="4A3B48F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127.5</w:t>
            </w:r>
          </w:p>
        </w:tc>
      </w:tr>
      <w:tr w:rsidR="004E3F41" w:rsidRPr="00104347" w14:paraId="4ECEE30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07AFF51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w:t>
            </w:r>
          </w:p>
        </w:tc>
        <w:tc>
          <w:tcPr>
            <w:tcW w:w="5818" w:type="dxa"/>
            <w:tcBorders>
              <w:top w:val="nil"/>
              <w:left w:val="nil"/>
              <w:bottom w:val="single" w:sz="4" w:space="0" w:color="auto"/>
              <w:right w:val="single" w:sz="4" w:space="0" w:color="auto"/>
            </w:tcBorders>
            <w:shd w:val="clear" w:color="auto" w:fill="auto"/>
            <w:noWrap/>
            <w:vAlign w:val="bottom"/>
          </w:tcPr>
          <w:p w14:paraId="04595EC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Annas iela – Maiznīcas iela</w:t>
            </w:r>
          </w:p>
        </w:tc>
        <w:tc>
          <w:tcPr>
            <w:tcW w:w="1275" w:type="dxa"/>
            <w:tcBorders>
              <w:top w:val="nil"/>
              <w:left w:val="nil"/>
              <w:bottom w:val="single" w:sz="4" w:space="0" w:color="auto"/>
              <w:right w:val="single" w:sz="4" w:space="0" w:color="auto"/>
            </w:tcBorders>
            <w:shd w:val="clear" w:color="auto" w:fill="auto"/>
            <w:noWrap/>
            <w:vAlign w:val="bottom"/>
          </w:tcPr>
          <w:p w14:paraId="7395A45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117.5</w:t>
            </w:r>
          </w:p>
        </w:tc>
      </w:tr>
      <w:tr w:rsidR="004E3F41" w:rsidRPr="00104347" w14:paraId="11BCD69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1E8E87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Miķeļa iela</w:t>
            </w:r>
          </w:p>
        </w:tc>
        <w:tc>
          <w:tcPr>
            <w:tcW w:w="5818" w:type="dxa"/>
            <w:tcBorders>
              <w:top w:val="nil"/>
              <w:left w:val="nil"/>
              <w:bottom w:val="single" w:sz="4" w:space="0" w:color="auto"/>
              <w:right w:val="single" w:sz="4" w:space="0" w:color="auto"/>
            </w:tcBorders>
            <w:shd w:val="clear" w:color="auto" w:fill="auto"/>
            <w:noWrap/>
            <w:vAlign w:val="bottom"/>
            <w:hideMark/>
          </w:tcPr>
          <w:p w14:paraId="0F2A5A3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Eksporta iela - Citadeles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66D4EE0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0C434B8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3A5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Miķeļa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137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Eksporta iela - Citadeles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0943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306.6</w:t>
            </w:r>
          </w:p>
        </w:tc>
      </w:tr>
      <w:tr w:rsidR="004E3F41" w:rsidRPr="00104347" w14:paraId="37619E5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B82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Miķeļa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265E9B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Citadeles iela - Kronvalda bulvāris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C4B50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165.0</w:t>
            </w:r>
          </w:p>
        </w:tc>
      </w:tr>
      <w:tr w:rsidR="004E3F41" w:rsidRPr="00104347" w14:paraId="4CA0980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035BE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Miķeļa iela</w:t>
            </w:r>
          </w:p>
        </w:tc>
        <w:tc>
          <w:tcPr>
            <w:tcW w:w="5818" w:type="dxa"/>
            <w:tcBorders>
              <w:top w:val="nil"/>
              <w:left w:val="nil"/>
              <w:bottom w:val="single" w:sz="4" w:space="0" w:color="auto"/>
              <w:right w:val="single" w:sz="4" w:space="0" w:color="auto"/>
            </w:tcBorders>
            <w:shd w:val="clear" w:color="auto" w:fill="auto"/>
            <w:noWrap/>
            <w:vAlign w:val="bottom"/>
            <w:hideMark/>
          </w:tcPr>
          <w:p w14:paraId="16EA460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Citadeles iela - Kronvalda bulvāris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348E27F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85.0</w:t>
            </w:r>
          </w:p>
        </w:tc>
      </w:tr>
      <w:tr w:rsidR="004E3F41" w:rsidRPr="00104347" w14:paraId="32D91B8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F6430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Muitas iela</w:t>
            </w:r>
          </w:p>
        </w:tc>
        <w:tc>
          <w:tcPr>
            <w:tcW w:w="5818" w:type="dxa"/>
            <w:tcBorders>
              <w:top w:val="nil"/>
              <w:left w:val="nil"/>
              <w:bottom w:val="single" w:sz="4" w:space="0" w:color="auto"/>
              <w:right w:val="single" w:sz="4" w:space="0" w:color="auto"/>
            </w:tcBorders>
            <w:shd w:val="clear" w:color="auto" w:fill="auto"/>
            <w:noWrap/>
            <w:vAlign w:val="bottom"/>
            <w:hideMark/>
          </w:tcPr>
          <w:p w14:paraId="4D772E2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Noliktavas iela - Kronvalda bulvāris</w:t>
            </w:r>
          </w:p>
        </w:tc>
        <w:tc>
          <w:tcPr>
            <w:tcW w:w="1275" w:type="dxa"/>
            <w:tcBorders>
              <w:top w:val="nil"/>
              <w:left w:val="nil"/>
              <w:bottom w:val="single" w:sz="4" w:space="0" w:color="auto"/>
              <w:right w:val="single" w:sz="4" w:space="0" w:color="auto"/>
            </w:tcBorders>
            <w:shd w:val="clear" w:color="auto" w:fill="auto"/>
            <w:noWrap/>
            <w:vAlign w:val="bottom"/>
            <w:hideMark/>
          </w:tcPr>
          <w:p w14:paraId="70316AB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295.0</w:t>
            </w:r>
          </w:p>
        </w:tc>
      </w:tr>
      <w:tr w:rsidR="004E3F41" w:rsidRPr="00104347" w14:paraId="1430F77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4E019A2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Mūkusalas iela</w:t>
            </w:r>
          </w:p>
        </w:tc>
        <w:tc>
          <w:tcPr>
            <w:tcW w:w="5818" w:type="dxa"/>
            <w:tcBorders>
              <w:top w:val="nil"/>
              <w:left w:val="nil"/>
              <w:bottom w:val="single" w:sz="4" w:space="0" w:color="auto"/>
              <w:right w:val="single" w:sz="4" w:space="0" w:color="auto"/>
            </w:tcBorders>
            <w:shd w:val="clear" w:color="auto" w:fill="auto"/>
            <w:noWrap/>
          </w:tcPr>
          <w:p w14:paraId="2E83A6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Laukums pie dzelzceļa tilta (pretim LNB)</w:t>
            </w:r>
          </w:p>
        </w:tc>
        <w:tc>
          <w:tcPr>
            <w:tcW w:w="1275" w:type="dxa"/>
            <w:tcBorders>
              <w:top w:val="nil"/>
              <w:left w:val="nil"/>
              <w:bottom w:val="single" w:sz="4" w:space="0" w:color="auto"/>
              <w:right w:val="single" w:sz="4" w:space="0" w:color="auto"/>
            </w:tcBorders>
            <w:shd w:val="clear" w:color="auto" w:fill="auto"/>
            <w:noWrap/>
          </w:tcPr>
          <w:p w14:paraId="0B854EE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1650.0</w:t>
            </w:r>
          </w:p>
        </w:tc>
      </w:tr>
      <w:tr w:rsidR="004E3F41" w:rsidRPr="00104347" w14:paraId="7429F0A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93751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Noliktavas iela</w:t>
            </w:r>
          </w:p>
        </w:tc>
        <w:tc>
          <w:tcPr>
            <w:tcW w:w="5818" w:type="dxa"/>
            <w:tcBorders>
              <w:top w:val="nil"/>
              <w:left w:val="nil"/>
              <w:bottom w:val="single" w:sz="4" w:space="0" w:color="auto"/>
              <w:right w:val="single" w:sz="4" w:space="0" w:color="auto"/>
            </w:tcBorders>
            <w:shd w:val="clear" w:color="auto" w:fill="auto"/>
            <w:noWrap/>
            <w:vAlign w:val="bottom"/>
            <w:hideMark/>
          </w:tcPr>
          <w:p w14:paraId="7500B94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 Muitas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37D1515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275.0</w:t>
            </w:r>
          </w:p>
        </w:tc>
      </w:tr>
      <w:tr w:rsidR="004E3F41" w:rsidRPr="00104347" w14:paraId="5D8AB03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035C5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Noliktavas iela</w:t>
            </w:r>
          </w:p>
        </w:tc>
        <w:tc>
          <w:tcPr>
            <w:tcW w:w="5818" w:type="dxa"/>
            <w:tcBorders>
              <w:top w:val="nil"/>
              <w:left w:val="nil"/>
              <w:bottom w:val="single" w:sz="4" w:space="0" w:color="auto"/>
              <w:right w:val="single" w:sz="4" w:space="0" w:color="auto"/>
            </w:tcBorders>
            <w:shd w:val="clear" w:color="auto" w:fill="auto"/>
            <w:noWrap/>
            <w:vAlign w:val="bottom"/>
            <w:hideMark/>
          </w:tcPr>
          <w:p w14:paraId="03FB401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 Muitas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8D77AB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435.0</w:t>
            </w:r>
          </w:p>
        </w:tc>
      </w:tr>
      <w:tr w:rsidR="004E3F41" w:rsidRPr="00104347" w14:paraId="56665A7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96241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w:t>
            </w:r>
          </w:p>
        </w:tc>
        <w:tc>
          <w:tcPr>
            <w:tcW w:w="5818" w:type="dxa"/>
            <w:tcBorders>
              <w:top w:val="nil"/>
              <w:left w:val="nil"/>
              <w:bottom w:val="single" w:sz="4" w:space="0" w:color="auto"/>
              <w:right w:val="single" w:sz="4" w:space="0" w:color="auto"/>
            </w:tcBorders>
            <w:shd w:val="clear" w:color="auto" w:fill="auto"/>
            <w:noWrap/>
            <w:vAlign w:val="bottom"/>
            <w:hideMark/>
          </w:tcPr>
          <w:p w14:paraId="16F43DF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 Miera iela</w:t>
            </w:r>
          </w:p>
        </w:tc>
        <w:tc>
          <w:tcPr>
            <w:tcW w:w="1275" w:type="dxa"/>
            <w:tcBorders>
              <w:top w:val="nil"/>
              <w:left w:val="nil"/>
              <w:bottom w:val="single" w:sz="4" w:space="0" w:color="auto"/>
              <w:right w:val="single" w:sz="4" w:space="0" w:color="auto"/>
            </w:tcBorders>
            <w:shd w:val="clear" w:color="auto" w:fill="auto"/>
            <w:noWrap/>
            <w:vAlign w:val="bottom"/>
            <w:hideMark/>
          </w:tcPr>
          <w:p w14:paraId="32FAB10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200.0</w:t>
            </w:r>
          </w:p>
        </w:tc>
      </w:tr>
      <w:tr w:rsidR="004E3F41" w:rsidRPr="00104347" w14:paraId="19A7D65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2FAA84C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w:t>
            </w:r>
          </w:p>
        </w:tc>
        <w:tc>
          <w:tcPr>
            <w:tcW w:w="5818" w:type="dxa"/>
            <w:tcBorders>
              <w:top w:val="nil"/>
              <w:left w:val="nil"/>
              <w:bottom w:val="single" w:sz="4" w:space="0" w:color="auto"/>
              <w:right w:val="single" w:sz="4" w:space="0" w:color="auto"/>
            </w:tcBorders>
            <w:shd w:val="clear" w:color="auto" w:fill="auto"/>
            <w:noWrap/>
            <w:vAlign w:val="bottom"/>
          </w:tcPr>
          <w:p w14:paraId="3BB429B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Miera iela – Brīvības iela</w:t>
            </w:r>
          </w:p>
        </w:tc>
        <w:tc>
          <w:tcPr>
            <w:tcW w:w="1275" w:type="dxa"/>
            <w:tcBorders>
              <w:top w:val="nil"/>
              <w:left w:val="nil"/>
              <w:bottom w:val="single" w:sz="4" w:space="0" w:color="auto"/>
              <w:right w:val="single" w:sz="4" w:space="0" w:color="auto"/>
            </w:tcBorders>
            <w:shd w:val="clear" w:color="auto" w:fill="auto"/>
            <w:noWrap/>
            <w:vAlign w:val="bottom"/>
          </w:tcPr>
          <w:p w14:paraId="09B2565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265.0</w:t>
            </w:r>
          </w:p>
        </w:tc>
      </w:tr>
      <w:tr w:rsidR="004E3F41" w:rsidRPr="00104347" w14:paraId="682A578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6D5EBE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Palīdzības iela</w:t>
            </w:r>
          </w:p>
        </w:tc>
        <w:tc>
          <w:tcPr>
            <w:tcW w:w="5818" w:type="dxa"/>
            <w:tcBorders>
              <w:top w:val="nil"/>
              <w:left w:val="nil"/>
              <w:bottom w:val="single" w:sz="4" w:space="0" w:color="auto"/>
              <w:right w:val="single" w:sz="4" w:space="0" w:color="auto"/>
            </w:tcBorders>
            <w:shd w:val="clear" w:color="auto" w:fill="auto"/>
            <w:noWrap/>
            <w:vAlign w:val="bottom"/>
          </w:tcPr>
          <w:p w14:paraId="67C77D7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Šarlotes iela – </w:t>
            </w: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tcPr>
          <w:p w14:paraId="6B243C4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270.0</w:t>
            </w:r>
          </w:p>
        </w:tc>
      </w:tr>
      <w:tr w:rsidR="004E3F41" w:rsidRPr="00104347" w14:paraId="424C394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6C8BC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Pērses iela</w:t>
            </w:r>
          </w:p>
        </w:tc>
        <w:tc>
          <w:tcPr>
            <w:tcW w:w="5818" w:type="dxa"/>
            <w:tcBorders>
              <w:top w:val="nil"/>
              <w:left w:val="nil"/>
              <w:bottom w:val="single" w:sz="4" w:space="0" w:color="auto"/>
              <w:right w:val="single" w:sz="4" w:space="0" w:color="auto"/>
            </w:tcBorders>
            <w:shd w:val="clear" w:color="auto" w:fill="auto"/>
            <w:noWrap/>
            <w:vAlign w:val="bottom"/>
            <w:hideMark/>
          </w:tcPr>
          <w:p w14:paraId="4E3AC11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Marijas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3F0F200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292.5</w:t>
            </w:r>
          </w:p>
        </w:tc>
      </w:tr>
      <w:tr w:rsidR="004E3F41" w:rsidRPr="00104347" w14:paraId="139DCF7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13E54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Prāgas iela</w:t>
            </w:r>
          </w:p>
        </w:tc>
        <w:tc>
          <w:tcPr>
            <w:tcW w:w="5818" w:type="dxa"/>
            <w:tcBorders>
              <w:top w:val="nil"/>
              <w:left w:val="nil"/>
              <w:bottom w:val="single" w:sz="4" w:space="0" w:color="auto"/>
              <w:right w:val="single" w:sz="4" w:space="0" w:color="auto"/>
            </w:tcBorders>
            <w:shd w:val="clear" w:color="auto" w:fill="auto"/>
            <w:noWrap/>
            <w:vAlign w:val="bottom"/>
            <w:hideMark/>
          </w:tcPr>
          <w:p w14:paraId="4F36C85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Gaiziņa iela - </w:t>
            </w: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03B00AD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297.5</w:t>
            </w:r>
          </w:p>
        </w:tc>
      </w:tr>
      <w:tr w:rsidR="004E3F41" w:rsidRPr="00104347" w14:paraId="5059018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2D333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Pulkveža Brieža iela</w:t>
            </w:r>
          </w:p>
        </w:tc>
        <w:tc>
          <w:tcPr>
            <w:tcW w:w="5818" w:type="dxa"/>
            <w:tcBorders>
              <w:top w:val="nil"/>
              <w:left w:val="nil"/>
              <w:bottom w:val="single" w:sz="4" w:space="0" w:color="auto"/>
              <w:right w:val="single" w:sz="4" w:space="0" w:color="auto"/>
            </w:tcBorders>
            <w:shd w:val="clear" w:color="auto" w:fill="auto"/>
            <w:noWrap/>
            <w:vAlign w:val="bottom"/>
            <w:hideMark/>
          </w:tcPr>
          <w:p w14:paraId="6912B22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D494E9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425.0</w:t>
            </w:r>
          </w:p>
        </w:tc>
      </w:tr>
      <w:tr w:rsidR="004E3F41" w:rsidRPr="00104347" w14:paraId="75B2DE1A"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19D3A0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Pulkveža Brieža iela</w:t>
            </w:r>
          </w:p>
        </w:tc>
        <w:tc>
          <w:tcPr>
            <w:tcW w:w="5818" w:type="dxa"/>
            <w:tcBorders>
              <w:top w:val="nil"/>
              <w:left w:val="nil"/>
              <w:bottom w:val="single" w:sz="4" w:space="0" w:color="auto"/>
              <w:right w:val="single" w:sz="4" w:space="0" w:color="auto"/>
            </w:tcBorders>
            <w:shd w:val="clear" w:color="auto" w:fill="auto"/>
            <w:noWrap/>
            <w:vAlign w:val="bottom"/>
            <w:hideMark/>
          </w:tcPr>
          <w:p w14:paraId="07C7835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0C06A34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457.5</w:t>
            </w:r>
          </w:p>
        </w:tc>
      </w:tr>
      <w:tr w:rsidR="004E3F41" w:rsidRPr="00104347" w14:paraId="3F0BD0A4"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FF84F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Raiņa bulvāris</w:t>
            </w:r>
          </w:p>
        </w:tc>
        <w:tc>
          <w:tcPr>
            <w:tcW w:w="5818" w:type="dxa"/>
            <w:tcBorders>
              <w:top w:val="nil"/>
              <w:left w:val="nil"/>
              <w:bottom w:val="single" w:sz="4" w:space="0" w:color="auto"/>
              <w:right w:val="single" w:sz="4" w:space="0" w:color="auto"/>
            </w:tcBorders>
            <w:shd w:val="clear" w:color="auto" w:fill="auto"/>
            <w:noWrap/>
            <w:vAlign w:val="bottom"/>
            <w:hideMark/>
          </w:tcPr>
          <w:p w14:paraId="0A9BEC9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K.Valdemāra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Reimersa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1AD02AE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151.0</w:t>
            </w:r>
          </w:p>
        </w:tc>
      </w:tr>
      <w:tr w:rsidR="004E3F41" w:rsidRPr="00104347" w14:paraId="108E47A3"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F7CC"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6DE22D3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Puškina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8EE7F1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150.0</w:t>
            </w:r>
          </w:p>
        </w:tc>
      </w:tr>
      <w:tr w:rsidR="004E3F41" w:rsidRPr="00104347" w14:paraId="76DE01AF"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EE71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7CD55ED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Puškina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0A50C8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225.0</w:t>
            </w:r>
          </w:p>
        </w:tc>
      </w:tr>
      <w:tr w:rsidR="004E3F41" w:rsidRPr="00104347" w14:paraId="58C5C165"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39FB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64232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Puškina iela – </w:t>
            </w: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4A0D2D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250.0</w:t>
            </w:r>
          </w:p>
        </w:tc>
      </w:tr>
      <w:tr w:rsidR="004E3F41" w:rsidRPr="00104347" w14:paraId="3AB2271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9935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w:t>
            </w:r>
          </w:p>
        </w:tc>
        <w:tc>
          <w:tcPr>
            <w:tcW w:w="5818" w:type="dxa"/>
            <w:tcBorders>
              <w:top w:val="nil"/>
              <w:left w:val="nil"/>
              <w:bottom w:val="single" w:sz="4" w:space="0" w:color="auto"/>
              <w:right w:val="single" w:sz="4" w:space="0" w:color="auto"/>
            </w:tcBorders>
            <w:shd w:val="clear" w:color="auto" w:fill="auto"/>
            <w:noWrap/>
            <w:vAlign w:val="bottom"/>
            <w:hideMark/>
          </w:tcPr>
          <w:p w14:paraId="51A857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Vidus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4239B3C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670.0</w:t>
            </w:r>
          </w:p>
        </w:tc>
      </w:tr>
      <w:tr w:rsidR="004E3F41" w:rsidRPr="00104347" w14:paraId="3346DEC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9282B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w:t>
            </w:r>
          </w:p>
        </w:tc>
        <w:tc>
          <w:tcPr>
            <w:tcW w:w="5818" w:type="dxa"/>
            <w:tcBorders>
              <w:top w:val="nil"/>
              <w:left w:val="nil"/>
              <w:bottom w:val="single" w:sz="4" w:space="0" w:color="auto"/>
              <w:right w:val="single" w:sz="4" w:space="0" w:color="auto"/>
            </w:tcBorders>
            <w:shd w:val="clear" w:color="auto" w:fill="auto"/>
            <w:noWrap/>
            <w:vAlign w:val="bottom"/>
            <w:hideMark/>
          </w:tcPr>
          <w:p w14:paraId="12AE36E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Vidus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407DC04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562.5</w:t>
            </w:r>
          </w:p>
        </w:tc>
      </w:tr>
      <w:tr w:rsidR="004E3F41" w:rsidRPr="00104347" w14:paraId="262A68A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DE4B5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w:t>
            </w:r>
          </w:p>
        </w:tc>
        <w:tc>
          <w:tcPr>
            <w:tcW w:w="5818" w:type="dxa"/>
            <w:tcBorders>
              <w:top w:val="nil"/>
              <w:left w:val="nil"/>
              <w:bottom w:val="single" w:sz="4" w:space="0" w:color="auto"/>
              <w:right w:val="single" w:sz="4" w:space="0" w:color="auto"/>
            </w:tcBorders>
            <w:shd w:val="clear" w:color="auto" w:fill="auto"/>
            <w:noWrap/>
            <w:vAlign w:val="bottom"/>
            <w:hideMark/>
          </w:tcPr>
          <w:p w14:paraId="2AFD45E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 - Hanzas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516EE3E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255.0</w:t>
            </w:r>
          </w:p>
        </w:tc>
      </w:tr>
      <w:tr w:rsidR="004E3F41" w:rsidRPr="00104347" w14:paraId="31190E7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FE27B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w:t>
            </w:r>
          </w:p>
        </w:tc>
        <w:tc>
          <w:tcPr>
            <w:tcW w:w="5818" w:type="dxa"/>
            <w:tcBorders>
              <w:top w:val="nil"/>
              <w:left w:val="nil"/>
              <w:bottom w:val="single" w:sz="4" w:space="0" w:color="auto"/>
              <w:right w:val="single" w:sz="4" w:space="0" w:color="auto"/>
            </w:tcBorders>
            <w:shd w:val="clear" w:color="auto" w:fill="auto"/>
            <w:noWrap/>
            <w:vAlign w:val="bottom"/>
            <w:hideMark/>
          </w:tcPr>
          <w:p w14:paraId="0847394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 - Hanzas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2F6E2F4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262.5</w:t>
            </w:r>
          </w:p>
        </w:tc>
      </w:tr>
      <w:tr w:rsidR="004E3F41" w:rsidRPr="00104347" w14:paraId="25B8158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4BAF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Sakaru iela</w:t>
            </w:r>
          </w:p>
        </w:tc>
        <w:tc>
          <w:tcPr>
            <w:tcW w:w="5818" w:type="dxa"/>
            <w:tcBorders>
              <w:top w:val="nil"/>
              <w:left w:val="nil"/>
              <w:bottom w:val="single" w:sz="4" w:space="0" w:color="auto"/>
              <w:right w:val="single" w:sz="4" w:space="0" w:color="auto"/>
            </w:tcBorders>
            <w:shd w:val="clear" w:color="auto" w:fill="auto"/>
            <w:noWrap/>
            <w:vAlign w:val="bottom"/>
            <w:hideMark/>
          </w:tcPr>
          <w:p w14:paraId="5794347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Ausekļa iela - Eksporta iela</w:t>
            </w:r>
          </w:p>
        </w:tc>
        <w:tc>
          <w:tcPr>
            <w:tcW w:w="1275" w:type="dxa"/>
            <w:tcBorders>
              <w:top w:val="nil"/>
              <w:left w:val="nil"/>
              <w:bottom w:val="single" w:sz="4" w:space="0" w:color="auto"/>
              <w:right w:val="single" w:sz="4" w:space="0" w:color="auto"/>
            </w:tcBorders>
            <w:shd w:val="clear" w:color="auto" w:fill="auto"/>
            <w:noWrap/>
            <w:vAlign w:val="bottom"/>
            <w:hideMark/>
          </w:tcPr>
          <w:p w14:paraId="6BAEA33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182.5</w:t>
            </w:r>
          </w:p>
        </w:tc>
      </w:tr>
      <w:tr w:rsidR="004E3F41" w:rsidRPr="00104347" w14:paraId="3EB8314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1DA30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w:t>
            </w:r>
          </w:p>
        </w:tc>
        <w:tc>
          <w:tcPr>
            <w:tcW w:w="5818" w:type="dxa"/>
            <w:tcBorders>
              <w:top w:val="nil"/>
              <w:left w:val="nil"/>
              <w:bottom w:val="single" w:sz="4" w:space="0" w:color="auto"/>
              <w:right w:val="single" w:sz="4" w:space="0" w:color="auto"/>
            </w:tcBorders>
            <w:shd w:val="clear" w:color="auto" w:fill="auto"/>
            <w:noWrap/>
            <w:vAlign w:val="bottom"/>
            <w:hideMark/>
          </w:tcPr>
          <w:p w14:paraId="6604CB2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Dzirnavu iela</w:t>
            </w:r>
          </w:p>
        </w:tc>
        <w:tc>
          <w:tcPr>
            <w:tcW w:w="1275" w:type="dxa"/>
            <w:tcBorders>
              <w:top w:val="nil"/>
              <w:left w:val="nil"/>
              <w:bottom w:val="single" w:sz="4" w:space="0" w:color="auto"/>
              <w:right w:val="single" w:sz="4" w:space="0" w:color="auto"/>
            </w:tcBorders>
            <w:shd w:val="clear" w:color="auto" w:fill="auto"/>
            <w:noWrap/>
            <w:vAlign w:val="bottom"/>
            <w:hideMark/>
          </w:tcPr>
          <w:p w14:paraId="60F1FE5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200.0</w:t>
            </w:r>
          </w:p>
        </w:tc>
      </w:tr>
      <w:tr w:rsidR="004E3F41" w:rsidRPr="00104347" w14:paraId="46FC2D0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46E4B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w:t>
            </w:r>
          </w:p>
        </w:tc>
        <w:tc>
          <w:tcPr>
            <w:tcW w:w="5818" w:type="dxa"/>
            <w:tcBorders>
              <w:top w:val="nil"/>
              <w:left w:val="nil"/>
              <w:bottom w:val="single" w:sz="4" w:space="0" w:color="auto"/>
              <w:right w:val="single" w:sz="4" w:space="0" w:color="auto"/>
            </w:tcBorders>
            <w:shd w:val="clear" w:color="auto" w:fill="auto"/>
            <w:noWrap/>
            <w:vAlign w:val="bottom"/>
            <w:hideMark/>
          </w:tcPr>
          <w:p w14:paraId="29C1AA6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Elizabetes iela</w:t>
            </w:r>
          </w:p>
        </w:tc>
        <w:tc>
          <w:tcPr>
            <w:tcW w:w="1275" w:type="dxa"/>
            <w:tcBorders>
              <w:top w:val="nil"/>
              <w:left w:val="nil"/>
              <w:bottom w:val="single" w:sz="4" w:space="0" w:color="auto"/>
              <w:right w:val="single" w:sz="4" w:space="0" w:color="auto"/>
            </w:tcBorders>
            <w:shd w:val="clear" w:color="auto" w:fill="auto"/>
            <w:noWrap/>
            <w:vAlign w:val="bottom"/>
            <w:hideMark/>
          </w:tcPr>
          <w:p w14:paraId="05B334C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368AA34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57451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w:t>
            </w:r>
          </w:p>
        </w:tc>
        <w:tc>
          <w:tcPr>
            <w:tcW w:w="5818" w:type="dxa"/>
            <w:tcBorders>
              <w:top w:val="nil"/>
              <w:left w:val="nil"/>
              <w:bottom w:val="single" w:sz="4" w:space="0" w:color="auto"/>
              <w:right w:val="single" w:sz="4" w:space="0" w:color="auto"/>
            </w:tcBorders>
            <w:shd w:val="clear" w:color="auto" w:fill="auto"/>
            <w:noWrap/>
            <w:vAlign w:val="bottom"/>
            <w:hideMark/>
          </w:tcPr>
          <w:p w14:paraId="5603943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 Ģertrūdes iela</w:t>
            </w:r>
          </w:p>
        </w:tc>
        <w:tc>
          <w:tcPr>
            <w:tcW w:w="1275" w:type="dxa"/>
            <w:tcBorders>
              <w:top w:val="nil"/>
              <w:left w:val="nil"/>
              <w:bottom w:val="single" w:sz="4" w:space="0" w:color="auto"/>
              <w:right w:val="single" w:sz="4" w:space="0" w:color="auto"/>
            </w:tcBorders>
            <w:shd w:val="clear" w:color="auto" w:fill="auto"/>
            <w:noWrap/>
            <w:vAlign w:val="bottom"/>
            <w:hideMark/>
          </w:tcPr>
          <w:p w14:paraId="625A200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249.0</w:t>
            </w:r>
          </w:p>
        </w:tc>
      </w:tr>
      <w:tr w:rsidR="004E3F41" w:rsidRPr="00104347" w14:paraId="7E3E430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FA6974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w:t>
            </w:r>
          </w:p>
        </w:tc>
        <w:tc>
          <w:tcPr>
            <w:tcW w:w="5818" w:type="dxa"/>
            <w:tcBorders>
              <w:top w:val="nil"/>
              <w:left w:val="nil"/>
              <w:bottom w:val="single" w:sz="4" w:space="0" w:color="auto"/>
              <w:right w:val="single" w:sz="4" w:space="0" w:color="auto"/>
            </w:tcBorders>
            <w:shd w:val="clear" w:color="auto" w:fill="auto"/>
            <w:noWrap/>
            <w:vAlign w:val="bottom"/>
            <w:hideMark/>
          </w:tcPr>
          <w:p w14:paraId="3505AF3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 - Stabu iela</w:t>
            </w:r>
          </w:p>
        </w:tc>
        <w:tc>
          <w:tcPr>
            <w:tcW w:w="1275" w:type="dxa"/>
            <w:tcBorders>
              <w:top w:val="nil"/>
              <w:left w:val="nil"/>
              <w:bottom w:val="single" w:sz="4" w:space="0" w:color="auto"/>
              <w:right w:val="single" w:sz="4" w:space="0" w:color="auto"/>
            </w:tcBorders>
            <w:shd w:val="clear" w:color="auto" w:fill="auto"/>
            <w:noWrap/>
            <w:vAlign w:val="bottom"/>
            <w:hideMark/>
          </w:tcPr>
          <w:p w14:paraId="361FD51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267.5</w:t>
            </w:r>
          </w:p>
        </w:tc>
      </w:tr>
      <w:tr w:rsidR="004E3F41" w:rsidRPr="00104347" w14:paraId="166D228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9E001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w:t>
            </w:r>
          </w:p>
        </w:tc>
        <w:tc>
          <w:tcPr>
            <w:tcW w:w="5818" w:type="dxa"/>
            <w:tcBorders>
              <w:top w:val="nil"/>
              <w:left w:val="nil"/>
              <w:bottom w:val="single" w:sz="4" w:space="0" w:color="auto"/>
              <w:right w:val="single" w:sz="4" w:space="0" w:color="auto"/>
            </w:tcBorders>
            <w:shd w:val="clear" w:color="auto" w:fill="auto"/>
            <w:noWrap/>
            <w:vAlign w:val="bottom"/>
            <w:hideMark/>
          </w:tcPr>
          <w:p w14:paraId="0976542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 - Lāčplēša iela</w:t>
            </w:r>
          </w:p>
        </w:tc>
        <w:tc>
          <w:tcPr>
            <w:tcW w:w="1275" w:type="dxa"/>
            <w:tcBorders>
              <w:top w:val="nil"/>
              <w:left w:val="nil"/>
              <w:bottom w:val="single" w:sz="4" w:space="0" w:color="auto"/>
              <w:right w:val="single" w:sz="4" w:space="0" w:color="auto"/>
            </w:tcBorders>
            <w:shd w:val="clear" w:color="auto" w:fill="auto"/>
            <w:noWrap/>
            <w:vAlign w:val="bottom"/>
            <w:hideMark/>
          </w:tcPr>
          <w:p w14:paraId="1B869E2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265.0</w:t>
            </w:r>
          </w:p>
        </w:tc>
      </w:tr>
      <w:tr w:rsidR="004E3F41" w:rsidRPr="00104347" w14:paraId="1ADD896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3D2FE1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Sporta iela</w:t>
            </w:r>
          </w:p>
        </w:tc>
        <w:tc>
          <w:tcPr>
            <w:tcW w:w="5818" w:type="dxa"/>
            <w:tcBorders>
              <w:top w:val="nil"/>
              <w:left w:val="nil"/>
              <w:bottom w:val="single" w:sz="4" w:space="0" w:color="auto"/>
              <w:right w:val="single" w:sz="4" w:space="0" w:color="auto"/>
            </w:tcBorders>
            <w:shd w:val="clear" w:color="auto" w:fill="auto"/>
            <w:noWrap/>
            <w:vAlign w:val="bottom"/>
          </w:tcPr>
          <w:p w14:paraId="0069CEA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 Vesetas iela</w:t>
            </w:r>
          </w:p>
        </w:tc>
        <w:tc>
          <w:tcPr>
            <w:tcW w:w="1275" w:type="dxa"/>
            <w:tcBorders>
              <w:top w:val="nil"/>
              <w:left w:val="nil"/>
              <w:bottom w:val="single" w:sz="4" w:space="0" w:color="auto"/>
              <w:right w:val="single" w:sz="4" w:space="0" w:color="auto"/>
            </w:tcBorders>
            <w:shd w:val="clear" w:color="auto" w:fill="auto"/>
            <w:noWrap/>
            <w:vAlign w:val="bottom"/>
          </w:tcPr>
          <w:p w14:paraId="7628EB7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312.5</w:t>
            </w:r>
          </w:p>
        </w:tc>
      </w:tr>
      <w:tr w:rsidR="004E3F41" w:rsidRPr="00104347" w14:paraId="011145D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EBEDA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nil"/>
              <w:left w:val="nil"/>
              <w:bottom w:val="single" w:sz="4" w:space="0" w:color="auto"/>
              <w:right w:val="single" w:sz="4" w:space="0" w:color="auto"/>
            </w:tcBorders>
            <w:shd w:val="clear" w:color="auto" w:fill="auto"/>
            <w:noWrap/>
            <w:vAlign w:val="bottom"/>
            <w:hideMark/>
          </w:tcPr>
          <w:p w14:paraId="59083DC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Tērbatas iela</w:t>
            </w:r>
          </w:p>
        </w:tc>
        <w:tc>
          <w:tcPr>
            <w:tcW w:w="1275" w:type="dxa"/>
            <w:tcBorders>
              <w:top w:val="nil"/>
              <w:left w:val="nil"/>
              <w:bottom w:val="single" w:sz="4" w:space="0" w:color="auto"/>
              <w:right w:val="single" w:sz="4" w:space="0" w:color="auto"/>
            </w:tcBorders>
            <w:shd w:val="clear" w:color="auto" w:fill="auto"/>
            <w:noWrap/>
            <w:vAlign w:val="bottom"/>
            <w:hideMark/>
          </w:tcPr>
          <w:p w14:paraId="2C3825D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655.0</w:t>
            </w:r>
          </w:p>
        </w:tc>
      </w:tr>
      <w:tr w:rsidR="004E3F41" w:rsidRPr="00104347" w14:paraId="04A3FF2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EB0DF3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nil"/>
              <w:left w:val="nil"/>
              <w:bottom w:val="single" w:sz="4" w:space="0" w:color="auto"/>
              <w:right w:val="single" w:sz="4" w:space="0" w:color="auto"/>
            </w:tcBorders>
            <w:shd w:val="clear" w:color="auto" w:fill="auto"/>
            <w:noWrap/>
            <w:vAlign w:val="bottom"/>
            <w:hideMark/>
          </w:tcPr>
          <w:p w14:paraId="326FE48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Tērbatas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099DC53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625.0</w:t>
            </w:r>
          </w:p>
        </w:tc>
      </w:tr>
      <w:tr w:rsidR="004E3F41" w:rsidRPr="00104347" w14:paraId="4D3734F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812CE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nil"/>
              <w:left w:val="nil"/>
              <w:bottom w:val="single" w:sz="4" w:space="0" w:color="auto"/>
              <w:right w:val="single" w:sz="4" w:space="0" w:color="auto"/>
            </w:tcBorders>
            <w:shd w:val="clear" w:color="auto" w:fill="auto"/>
            <w:noWrap/>
            <w:vAlign w:val="bottom"/>
            <w:hideMark/>
          </w:tcPr>
          <w:p w14:paraId="50A4DAB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5F68A96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630.0</w:t>
            </w:r>
          </w:p>
        </w:tc>
      </w:tr>
      <w:tr w:rsidR="004E3F41" w:rsidRPr="00104347" w14:paraId="3FF41640"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1D0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6BB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Avotu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DFA9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1 050.0</w:t>
            </w:r>
          </w:p>
        </w:tc>
      </w:tr>
      <w:tr w:rsidR="004E3F41" w:rsidRPr="00104347" w14:paraId="7F28989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7E7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DC8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 Skolas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8C8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210.0</w:t>
            </w:r>
          </w:p>
        </w:tc>
      </w:tr>
      <w:tr w:rsidR="004E3F41" w:rsidRPr="00104347" w14:paraId="26CCDC8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B81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51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Skolas iela - Baznīcas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7712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170.0</w:t>
            </w:r>
          </w:p>
        </w:tc>
      </w:tr>
      <w:tr w:rsidR="004E3F41" w:rsidRPr="00104347" w14:paraId="732184B6"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0E7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F85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 - Brīvības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F68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3AA4410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7ED3AFE"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D0C4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 – Stabu iela 74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9A4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95.0</w:t>
            </w:r>
          </w:p>
        </w:tc>
      </w:tr>
      <w:tr w:rsidR="004E3F41" w:rsidRPr="00104347" w14:paraId="03F25872"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A5F7BF7"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Stabu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C23851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Avotu iela – Stabu iela 89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B51BA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127.5</w:t>
            </w:r>
          </w:p>
        </w:tc>
      </w:tr>
      <w:tr w:rsidR="004E3F41" w:rsidRPr="00104347" w14:paraId="49416A0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337B62E"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AEF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91 – Ādmiņu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A2D8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7B1F112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D8E535B" w14:textId="77777777" w:rsidR="004E3F41" w:rsidRPr="00104347" w:rsidRDefault="004E3F41" w:rsidP="004E3F41">
            <w:pPr>
              <w:rPr>
                <w:rFonts w:ascii="Times New Roman" w:hAnsi="Times New Roman"/>
                <w:szCs w:val="24"/>
              </w:rPr>
            </w:pPr>
            <w:r w:rsidRPr="00104347">
              <w:rPr>
                <w:rFonts w:ascii="Times New Roman" w:hAnsi="Times New Roman"/>
                <w:szCs w:val="24"/>
                <w:lang w:eastAsia="lv-LV"/>
              </w:rPr>
              <w:t>Stabu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0820B3B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84 – Ādmiņu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99B051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192.5</w:t>
            </w:r>
          </w:p>
        </w:tc>
      </w:tr>
      <w:tr w:rsidR="004E3F41" w:rsidRPr="00104347" w14:paraId="5BDC19D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71E10DA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nil"/>
              <w:left w:val="nil"/>
              <w:bottom w:val="single" w:sz="4" w:space="0" w:color="auto"/>
              <w:right w:val="single" w:sz="4" w:space="0" w:color="auto"/>
            </w:tcBorders>
            <w:shd w:val="clear" w:color="auto" w:fill="auto"/>
            <w:noWrap/>
            <w:vAlign w:val="bottom"/>
          </w:tcPr>
          <w:p w14:paraId="61D5CAC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Ādmiņu iela – Valmieras iela labā puse</w:t>
            </w:r>
          </w:p>
        </w:tc>
        <w:tc>
          <w:tcPr>
            <w:tcW w:w="1275" w:type="dxa"/>
            <w:tcBorders>
              <w:top w:val="nil"/>
              <w:left w:val="nil"/>
              <w:bottom w:val="single" w:sz="4" w:space="0" w:color="auto"/>
              <w:right w:val="single" w:sz="4" w:space="0" w:color="auto"/>
            </w:tcBorders>
            <w:shd w:val="clear" w:color="auto" w:fill="auto"/>
            <w:noWrap/>
            <w:vAlign w:val="bottom"/>
          </w:tcPr>
          <w:p w14:paraId="61D24CE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472.5</w:t>
            </w:r>
          </w:p>
        </w:tc>
      </w:tr>
      <w:tr w:rsidR="004E3F41" w:rsidRPr="00104347" w14:paraId="42AECE7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25D95A7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FD0D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Ādmiņu iela – Valmieras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B5A2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500.0</w:t>
            </w:r>
          </w:p>
        </w:tc>
      </w:tr>
      <w:tr w:rsidR="004E3F41" w:rsidRPr="00104347" w14:paraId="36FC39A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41AA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4EE531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5EFC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185.0</w:t>
            </w:r>
          </w:p>
        </w:tc>
      </w:tr>
      <w:tr w:rsidR="004E3F41" w:rsidRPr="00104347" w14:paraId="4072E86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53D64E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w:t>
            </w:r>
          </w:p>
        </w:tc>
        <w:tc>
          <w:tcPr>
            <w:tcW w:w="5818" w:type="dxa"/>
            <w:tcBorders>
              <w:top w:val="nil"/>
              <w:left w:val="nil"/>
              <w:bottom w:val="single" w:sz="4" w:space="0" w:color="auto"/>
              <w:right w:val="single" w:sz="4" w:space="0" w:color="auto"/>
            </w:tcBorders>
            <w:shd w:val="clear" w:color="auto" w:fill="auto"/>
            <w:noWrap/>
            <w:vAlign w:val="bottom"/>
            <w:hideMark/>
          </w:tcPr>
          <w:p w14:paraId="1F5507E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Alberta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C1DDB4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282.5</w:t>
            </w:r>
          </w:p>
        </w:tc>
      </w:tr>
      <w:tr w:rsidR="004E3F41" w:rsidRPr="00104347" w14:paraId="26894A3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4A593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w:t>
            </w:r>
          </w:p>
        </w:tc>
        <w:tc>
          <w:tcPr>
            <w:tcW w:w="5818" w:type="dxa"/>
            <w:tcBorders>
              <w:top w:val="nil"/>
              <w:left w:val="nil"/>
              <w:bottom w:val="single" w:sz="4" w:space="0" w:color="auto"/>
              <w:right w:val="single" w:sz="4" w:space="0" w:color="auto"/>
            </w:tcBorders>
            <w:shd w:val="clear" w:color="auto" w:fill="auto"/>
            <w:noWrap/>
            <w:vAlign w:val="bottom"/>
            <w:hideMark/>
          </w:tcPr>
          <w:p w14:paraId="264D43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Alberta iela - Dzirnavu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7D1EED7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230.0</w:t>
            </w:r>
          </w:p>
        </w:tc>
      </w:tr>
      <w:tr w:rsidR="004E3F41" w:rsidRPr="00104347" w14:paraId="5319F32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F12B9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w:t>
            </w:r>
          </w:p>
        </w:tc>
        <w:tc>
          <w:tcPr>
            <w:tcW w:w="5818" w:type="dxa"/>
            <w:tcBorders>
              <w:top w:val="nil"/>
              <w:left w:val="nil"/>
              <w:bottom w:val="single" w:sz="4" w:space="0" w:color="auto"/>
              <w:right w:val="single" w:sz="4" w:space="0" w:color="auto"/>
            </w:tcBorders>
            <w:shd w:val="clear" w:color="auto" w:fill="auto"/>
            <w:noWrap/>
            <w:vAlign w:val="bottom"/>
            <w:hideMark/>
          </w:tcPr>
          <w:p w14:paraId="6E21691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Lenču iela</w:t>
            </w:r>
          </w:p>
        </w:tc>
        <w:tc>
          <w:tcPr>
            <w:tcW w:w="1275" w:type="dxa"/>
            <w:tcBorders>
              <w:top w:val="nil"/>
              <w:left w:val="nil"/>
              <w:bottom w:val="single" w:sz="4" w:space="0" w:color="auto"/>
              <w:right w:val="single" w:sz="4" w:space="0" w:color="auto"/>
            </w:tcBorders>
            <w:shd w:val="clear" w:color="auto" w:fill="auto"/>
            <w:noWrap/>
            <w:vAlign w:val="bottom"/>
            <w:hideMark/>
          </w:tcPr>
          <w:p w14:paraId="12C9644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245.0</w:t>
            </w:r>
          </w:p>
        </w:tc>
      </w:tr>
      <w:tr w:rsidR="004E3F41" w:rsidRPr="00104347" w14:paraId="34E25BC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9211C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Strēlnieku iela</w:t>
            </w:r>
          </w:p>
        </w:tc>
        <w:tc>
          <w:tcPr>
            <w:tcW w:w="5818" w:type="dxa"/>
            <w:tcBorders>
              <w:top w:val="nil"/>
              <w:left w:val="nil"/>
              <w:bottom w:val="single" w:sz="4" w:space="0" w:color="auto"/>
              <w:right w:val="single" w:sz="4" w:space="0" w:color="auto"/>
            </w:tcBorders>
            <w:shd w:val="clear" w:color="auto" w:fill="auto"/>
            <w:noWrap/>
            <w:vAlign w:val="bottom"/>
            <w:hideMark/>
          </w:tcPr>
          <w:p w14:paraId="6FC2089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Lenču iela - Melngaiļa iela</w:t>
            </w:r>
          </w:p>
        </w:tc>
        <w:tc>
          <w:tcPr>
            <w:tcW w:w="1275" w:type="dxa"/>
            <w:tcBorders>
              <w:top w:val="nil"/>
              <w:left w:val="nil"/>
              <w:bottom w:val="single" w:sz="4" w:space="0" w:color="auto"/>
              <w:right w:val="single" w:sz="4" w:space="0" w:color="auto"/>
            </w:tcBorders>
            <w:shd w:val="clear" w:color="auto" w:fill="auto"/>
            <w:noWrap/>
            <w:vAlign w:val="bottom"/>
            <w:hideMark/>
          </w:tcPr>
          <w:p w14:paraId="01D0734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230.0</w:t>
            </w:r>
          </w:p>
        </w:tc>
      </w:tr>
      <w:tr w:rsidR="004E3F41" w:rsidRPr="00104347" w14:paraId="1976CA8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E6DE7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Šarlotes iela</w:t>
            </w:r>
          </w:p>
        </w:tc>
        <w:tc>
          <w:tcPr>
            <w:tcW w:w="5818" w:type="dxa"/>
            <w:tcBorders>
              <w:top w:val="nil"/>
              <w:left w:val="nil"/>
              <w:bottom w:val="single" w:sz="4" w:space="0" w:color="auto"/>
              <w:right w:val="single" w:sz="4" w:space="0" w:color="auto"/>
            </w:tcBorders>
            <w:shd w:val="clear" w:color="auto" w:fill="auto"/>
            <w:noWrap/>
            <w:vAlign w:val="bottom"/>
            <w:hideMark/>
          </w:tcPr>
          <w:p w14:paraId="35F18CE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 Brīvības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EB6E4D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842.5</w:t>
            </w:r>
          </w:p>
        </w:tc>
      </w:tr>
      <w:tr w:rsidR="004E3F41" w:rsidRPr="00104347" w14:paraId="3F402A13"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5C0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Šarlotes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C24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A.Briāna</w:t>
            </w:r>
            <w:proofErr w:type="spellEnd"/>
            <w:r w:rsidRPr="00104347">
              <w:rPr>
                <w:rFonts w:ascii="Times New Roman" w:hAnsi="Times New Roman"/>
                <w:szCs w:val="24"/>
                <w:lang w:eastAsia="lv-LV"/>
              </w:rPr>
              <w:t xml:space="preserve"> iela - Brīvības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A3F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182.5</w:t>
            </w:r>
          </w:p>
        </w:tc>
      </w:tr>
      <w:tr w:rsidR="004E3F41" w:rsidRPr="00104347" w14:paraId="057D4AC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AF19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342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Blaumaņa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39CA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157.5</w:t>
            </w:r>
          </w:p>
        </w:tc>
      </w:tr>
      <w:tr w:rsidR="004E3F41" w:rsidRPr="00104347" w14:paraId="6B9A844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B3A5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16D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Elizabetes iela - Dzirnavu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DC85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200.0</w:t>
            </w:r>
          </w:p>
        </w:tc>
      </w:tr>
      <w:tr w:rsidR="004E3F41" w:rsidRPr="00104347" w14:paraId="54AE40A3"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22C4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9838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Blaumaņa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77C7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167.5</w:t>
            </w:r>
          </w:p>
        </w:tc>
      </w:tr>
      <w:tr w:rsidR="004E3F41" w:rsidRPr="00104347" w14:paraId="602CEDA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869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2B68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 - Bruņinieku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1718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257.5</w:t>
            </w:r>
          </w:p>
        </w:tc>
      </w:tr>
      <w:tr w:rsidR="004E3F41" w:rsidRPr="00104347" w14:paraId="1F24860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626E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B38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Lāčplēša iela - Ģertrūdes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717B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247.5</w:t>
            </w:r>
          </w:p>
        </w:tc>
      </w:tr>
      <w:tr w:rsidR="004E3F41" w:rsidRPr="00104347" w14:paraId="4FA81A7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6217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DCBA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Ģertrūdes iela - Martas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AE38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67.5</w:t>
            </w:r>
          </w:p>
        </w:tc>
      </w:tr>
      <w:tr w:rsidR="004E3F41" w:rsidRPr="00104347" w14:paraId="7AE4C78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58D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820F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Akas iela - Stabu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68CD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157.5</w:t>
            </w:r>
          </w:p>
        </w:tc>
      </w:tr>
      <w:tr w:rsidR="004E3F41" w:rsidRPr="00104347" w14:paraId="13C4F061"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84AB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6DD8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Stabu iela - Bruņinieku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DE48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225.0</w:t>
            </w:r>
          </w:p>
        </w:tc>
      </w:tr>
      <w:tr w:rsidR="004E3F41" w:rsidRPr="00104347" w14:paraId="51DD7E1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66AD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Lielgabalu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9D6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Tērbatas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BAC4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230.0</w:t>
            </w:r>
          </w:p>
        </w:tc>
      </w:tr>
      <w:tr w:rsidR="004E3F41" w:rsidRPr="00104347" w14:paraId="5A3BAE5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A8E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A75C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Lielgabalu iela - Artilērijas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4924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315.0</w:t>
            </w:r>
          </w:p>
        </w:tc>
      </w:tr>
      <w:tr w:rsidR="004E3F41" w:rsidRPr="00104347" w14:paraId="05897DD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E9C1A9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nil"/>
              <w:left w:val="nil"/>
              <w:bottom w:val="single" w:sz="4" w:space="0" w:color="auto"/>
              <w:right w:val="single" w:sz="4" w:space="0" w:color="auto"/>
            </w:tcBorders>
            <w:shd w:val="clear" w:color="auto" w:fill="auto"/>
            <w:noWrap/>
            <w:vAlign w:val="bottom"/>
            <w:hideMark/>
          </w:tcPr>
          <w:p w14:paraId="05B41A2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 - Lielgabalu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695BE5B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407.5</w:t>
            </w:r>
          </w:p>
        </w:tc>
      </w:tr>
      <w:tr w:rsidR="004E3F41" w:rsidRPr="00104347" w14:paraId="0983939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AE914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nil"/>
              <w:left w:val="nil"/>
              <w:bottom w:val="single" w:sz="4" w:space="0" w:color="auto"/>
              <w:right w:val="single" w:sz="4" w:space="0" w:color="auto"/>
            </w:tcBorders>
            <w:shd w:val="clear" w:color="auto" w:fill="auto"/>
            <w:noWrap/>
            <w:vAlign w:val="bottom"/>
            <w:hideMark/>
          </w:tcPr>
          <w:p w14:paraId="7209272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Matīsa iela - Lielgabalu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642F66B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527.5</w:t>
            </w:r>
          </w:p>
        </w:tc>
      </w:tr>
      <w:tr w:rsidR="004E3F41" w:rsidRPr="00104347" w14:paraId="6E965A9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7C26C1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nil"/>
              <w:left w:val="nil"/>
              <w:bottom w:val="single" w:sz="4" w:space="0" w:color="auto"/>
              <w:right w:val="single" w:sz="4" w:space="0" w:color="auto"/>
            </w:tcBorders>
            <w:shd w:val="clear" w:color="auto" w:fill="auto"/>
            <w:noWrap/>
            <w:vAlign w:val="bottom"/>
            <w:hideMark/>
          </w:tcPr>
          <w:p w14:paraId="18B96C7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Lielgabalu iela - Artilērijas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C8327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245.0</w:t>
            </w:r>
          </w:p>
        </w:tc>
      </w:tr>
      <w:tr w:rsidR="004E3F41" w:rsidRPr="00104347" w14:paraId="67230FC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91E09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nil"/>
              <w:left w:val="nil"/>
              <w:bottom w:val="single" w:sz="4" w:space="0" w:color="auto"/>
              <w:right w:val="single" w:sz="4" w:space="0" w:color="auto"/>
            </w:tcBorders>
            <w:shd w:val="clear" w:color="auto" w:fill="auto"/>
            <w:noWrap/>
            <w:vAlign w:val="bottom"/>
            <w:hideMark/>
          </w:tcPr>
          <w:p w14:paraId="3061572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 - Tallinas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2158CFA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357.5</w:t>
            </w:r>
          </w:p>
        </w:tc>
      </w:tr>
      <w:tr w:rsidR="004E3F41" w:rsidRPr="00104347" w14:paraId="06A6796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207A5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w:t>
            </w:r>
          </w:p>
        </w:tc>
        <w:tc>
          <w:tcPr>
            <w:tcW w:w="5818" w:type="dxa"/>
            <w:tcBorders>
              <w:top w:val="nil"/>
              <w:left w:val="nil"/>
              <w:bottom w:val="single" w:sz="4" w:space="0" w:color="auto"/>
              <w:right w:val="single" w:sz="4" w:space="0" w:color="auto"/>
            </w:tcBorders>
            <w:shd w:val="clear" w:color="auto" w:fill="auto"/>
            <w:noWrap/>
            <w:vAlign w:val="bottom"/>
            <w:hideMark/>
          </w:tcPr>
          <w:p w14:paraId="4403296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Artilērijas iela - Tallinas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4858830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345.0</w:t>
            </w:r>
          </w:p>
        </w:tc>
      </w:tr>
      <w:tr w:rsidR="004E3F41" w:rsidRPr="00104347" w14:paraId="279CD77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8B6B0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6E96083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Prāgas iela - Maskavas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CC61EE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537.0</w:t>
            </w:r>
          </w:p>
        </w:tc>
      </w:tr>
      <w:tr w:rsidR="004E3F41" w:rsidRPr="00104347" w14:paraId="364C275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01DB2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2D4022A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Prāgas iela - Maskavas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107D69A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230.0</w:t>
            </w:r>
          </w:p>
        </w:tc>
      </w:tr>
      <w:tr w:rsidR="004E3F41" w:rsidRPr="00104347" w14:paraId="6A41331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8DA9A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2FB2CB0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Timoteja iela - </w:t>
            </w: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7923B77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w:t>
            </w:r>
          </w:p>
        </w:tc>
      </w:tr>
      <w:tr w:rsidR="004E3F41" w:rsidRPr="00104347" w14:paraId="26FD556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252708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0FB4674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Riepnieku</w:t>
            </w:r>
            <w:proofErr w:type="spellEnd"/>
            <w:r w:rsidRPr="00104347">
              <w:rPr>
                <w:rFonts w:ascii="Times New Roman" w:hAnsi="Times New Roman"/>
                <w:szCs w:val="24"/>
                <w:lang w:eastAsia="lv-LV"/>
              </w:rPr>
              <w:t xml:space="preserve"> iela - Timoteja iela</w:t>
            </w:r>
          </w:p>
        </w:tc>
        <w:tc>
          <w:tcPr>
            <w:tcW w:w="1275" w:type="dxa"/>
            <w:tcBorders>
              <w:top w:val="nil"/>
              <w:left w:val="nil"/>
              <w:bottom w:val="single" w:sz="4" w:space="0" w:color="auto"/>
              <w:right w:val="single" w:sz="4" w:space="0" w:color="auto"/>
            </w:tcBorders>
            <w:shd w:val="clear" w:color="auto" w:fill="auto"/>
            <w:noWrap/>
            <w:vAlign w:val="bottom"/>
            <w:hideMark/>
          </w:tcPr>
          <w:p w14:paraId="16E9EB8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185.0</w:t>
            </w:r>
          </w:p>
        </w:tc>
      </w:tr>
      <w:tr w:rsidR="004E3F41" w:rsidRPr="00104347" w14:paraId="0269710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C18B6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Turgeņeva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1F0E09D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Maskavas iela - Krasta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89B8C7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135.0</w:t>
            </w:r>
          </w:p>
        </w:tc>
      </w:tr>
      <w:tr w:rsidR="004E3F41" w:rsidRPr="00104347" w14:paraId="3C8A762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21D65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Valkas iela</w:t>
            </w:r>
          </w:p>
        </w:tc>
        <w:tc>
          <w:tcPr>
            <w:tcW w:w="5818" w:type="dxa"/>
            <w:tcBorders>
              <w:top w:val="nil"/>
              <w:left w:val="nil"/>
              <w:bottom w:val="single" w:sz="4" w:space="0" w:color="auto"/>
              <w:right w:val="single" w:sz="4" w:space="0" w:color="auto"/>
            </w:tcBorders>
            <w:shd w:val="clear" w:color="auto" w:fill="auto"/>
            <w:noWrap/>
            <w:vAlign w:val="bottom"/>
            <w:hideMark/>
          </w:tcPr>
          <w:p w14:paraId="07277A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Hanzas iela - Vīlandes iela</w:t>
            </w:r>
          </w:p>
        </w:tc>
        <w:tc>
          <w:tcPr>
            <w:tcW w:w="1275" w:type="dxa"/>
            <w:tcBorders>
              <w:top w:val="nil"/>
              <w:left w:val="nil"/>
              <w:bottom w:val="single" w:sz="4" w:space="0" w:color="auto"/>
              <w:right w:val="single" w:sz="4" w:space="0" w:color="auto"/>
            </w:tcBorders>
            <w:shd w:val="clear" w:color="auto" w:fill="auto"/>
            <w:noWrap/>
            <w:vAlign w:val="bottom"/>
            <w:hideMark/>
          </w:tcPr>
          <w:p w14:paraId="1091983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185.0</w:t>
            </w:r>
          </w:p>
        </w:tc>
      </w:tr>
      <w:tr w:rsidR="004E3F41" w:rsidRPr="00104347" w14:paraId="12B4889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E300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Valkas iela</w:t>
            </w:r>
          </w:p>
        </w:tc>
        <w:tc>
          <w:tcPr>
            <w:tcW w:w="5818" w:type="dxa"/>
            <w:tcBorders>
              <w:top w:val="nil"/>
              <w:left w:val="nil"/>
              <w:bottom w:val="single" w:sz="4" w:space="0" w:color="auto"/>
              <w:right w:val="single" w:sz="4" w:space="0" w:color="auto"/>
            </w:tcBorders>
            <w:shd w:val="clear" w:color="auto" w:fill="auto"/>
            <w:noWrap/>
            <w:vAlign w:val="bottom"/>
            <w:hideMark/>
          </w:tcPr>
          <w:p w14:paraId="6DA9054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Veru iela - Vīlandes iela</w:t>
            </w:r>
          </w:p>
        </w:tc>
        <w:tc>
          <w:tcPr>
            <w:tcW w:w="1275" w:type="dxa"/>
            <w:tcBorders>
              <w:top w:val="nil"/>
              <w:left w:val="nil"/>
              <w:bottom w:val="single" w:sz="4" w:space="0" w:color="auto"/>
              <w:right w:val="single" w:sz="4" w:space="0" w:color="auto"/>
            </w:tcBorders>
            <w:shd w:val="clear" w:color="auto" w:fill="auto"/>
            <w:noWrap/>
            <w:vAlign w:val="bottom"/>
            <w:hideMark/>
          </w:tcPr>
          <w:p w14:paraId="083C772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92.5</w:t>
            </w:r>
          </w:p>
        </w:tc>
      </w:tr>
      <w:tr w:rsidR="004E3F41" w:rsidRPr="00104347" w14:paraId="5B271D5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E7AAE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Vašingtona laukums</w:t>
            </w:r>
          </w:p>
        </w:tc>
        <w:tc>
          <w:tcPr>
            <w:tcW w:w="5818" w:type="dxa"/>
            <w:tcBorders>
              <w:top w:val="nil"/>
              <w:left w:val="nil"/>
              <w:bottom w:val="single" w:sz="4" w:space="0" w:color="auto"/>
              <w:right w:val="single" w:sz="4" w:space="0" w:color="auto"/>
            </w:tcBorders>
            <w:shd w:val="clear" w:color="auto" w:fill="auto"/>
            <w:noWrap/>
            <w:vAlign w:val="bottom"/>
            <w:hideMark/>
          </w:tcPr>
          <w:p w14:paraId="7C94D2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Eksporta iela - Ausekļa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45AD19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300.0</w:t>
            </w:r>
          </w:p>
        </w:tc>
      </w:tr>
      <w:tr w:rsidR="004E3F41" w:rsidRPr="00104347" w14:paraId="3982572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9E69B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Vašingtona laukums</w:t>
            </w:r>
          </w:p>
        </w:tc>
        <w:tc>
          <w:tcPr>
            <w:tcW w:w="5818" w:type="dxa"/>
            <w:tcBorders>
              <w:top w:val="nil"/>
              <w:left w:val="nil"/>
              <w:bottom w:val="single" w:sz="4" w:space="0" w:color="auto"/>
              <w:right w:val="single" w:sz="4" w:space="0" w:color="auto"/>
            </w:tcBorders>
            <w:shd w:val="clear" w:color="auto" w:fill="auto"/>
            <w:noWrap/>
            <w:vAlign w:val="bottom"/>
            <w:hideMark/>
          </w:tcPr>
          <w:p w14:paraId="0649EDF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Eksporta iela - Ausekļa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D3AF2D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137.5</w:t>
            </w:r>
          </w:p>
        </w:tc>
      </w:tr>
      <w:tr w:rsidR="004E3F41" w:rsidRPr="00104347" w14:paraId="7F4860D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85740F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Veru iela</w:t>
            </w:r>
          </w:p>
        </w:tc>
        <w:tc>
          <w:tcPr>
            <w:tcW w:w="5818" w:type="dxa"/>
            <w:tcBorders>
              <w:top w:val="nil"/>
              <w:left w:val="nil"/>
              <w:bottom w:val="single" w:sz="4" w:space="0" w:color="auto"/>
              <w:right w:val="single" w:sz="4" w:space="0" w:color="auto"/>
            </w:tcBorders>
            <w:shd w:val="clear" w:color="auto" w:fill="auto"/>
            <w:noWrap/>
            <w:vAlign w:val="bottom"/>
            <w:hideMark/>
          </w:tcPr>
          <w:p w14:paraId="2664725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 - Valkas iela</w:t>
            </w:r>
          </w:p>
        </w:tc>
        <w:tc>
          <w:tcPr>
            <w:tcW w:w="1275" w:type="dxa"/>
            <w:tcBorders>
              <w:top w:val="nil"/>
              <w:left w:val="nil"/>
              <w:bottom w:val="single" w:sz="4" w:space="0" w:color="auto"/>
              <w:right w:val="single" w:sz="4" w:space="0" w:color="auto"/>
            </w:tcBorders>
            <w:shd w:val="clear" w:color="auto" w:fill="auto"/>
            <w:noWrap/>
            <w:vAlign w:val="bottom"/>
            <w:hideMark/>
          </w:tcPr>
          <w:p w14:paraId="7682497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220.0</w:t>
            </w:r>
          </w:p>
        </w:tc>
      </w:tr>
      <w:tr w:rsidR="004E3F41" w:rsidRPr="00104347" w14:paraId="2B6DE41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6B834C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w:t>
            </w:r>
          </w:p>
        </w:tc>
        <w:tc>
          <w:tcPr>
            <w:tcW w:w="5818" w:type="dxa"/>
            <w:tcBorders>
              <w:top w:val="nil"/>
              <w:left w:val="nil"/>
              <w:bottom w:val="single" w:sz="4" w:space="0" w:color="auto"/>
              <w:right w:val="single" w:sz="4" w:space="0" w:color="auto"/>
            </w:tcBorders>
            <w:shd w:val="clear" w:color="auto" w:fill="auto"/>
            <w:noWrap/>
            <w:vAlign w:val="bottom"/>
            <w:hideMark/>
          </w:tcPr>
          <w:p w14:paraId="33CDAF4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 - Vīlandes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74CB043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137.5</w:t>
            </w:r>
          </w:p>
        </w:tc>
      </w:tr>
      <w:tr w:rsidR="004E3F41" w:rsidRPr="00104347" w14:paraId="3EB04C0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D3F0B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w:t>
            </w:r>
          </w:p>
        </w:tc>
        <w:tc>
          <w:tcPr>
            <w:tcW w:w="5818" w:type="dxa"/>
            <w:tcBorders>
              <w:top w:val="nil"/>
              <w:left w:val="nil"/>
              <w:bottom w:val="single" w:sz="4" w:space="0" w:color="auto"/>
              <w:right w:val="single" w:sz="4" w:space="0" w:color="auto"/>
            </w:tcBorders>
            <w:shd w:val="clear" w:color="auto" w:fill="auto"/>
            <w:noWrap/>
            <w:vAlign w:val="bottom"/>
            <w:hideMark/>
          </w:tcPr>
          <w:p w14:paraId="2AC581D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Rūpniecības iela - Vīlandes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76127F7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125.0</w:t>
            </w:r>
          </w:p>
        </w:tc>
      </w:tr>
      <w:tr w:rsidR="004E3F41" w:rsidRPr="00104347" w14:paraId="230C9EA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C6155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Vidus iela</w:t>
            </w:r>
          </w:p>
        </w:tc>
        <w:tc>
          <w:tcPr>
            <w:tcW w:w="5818" w:type="dxa"/>
            <w:tcBorders>
              <w:top w:val="nil"/>
              <w:left w:val="nil"/>
              <w:bottom w:val="single" w:sz="4" w:space="0" w:color="auto"/>
              <w:right w:val="single" w:sz="4" w:space="0" w:color="auto"/>
            </w:tcBorders>
            <w:shd w:val="clear" w:color="auto" w:fill="auto"/>
            <w:noWrap/>
            <w:vAlign w:val="bottom"/>
            <w:hideMark/>
          </w:tcPr>
          <w:p w14:paraId="0D2288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Vīlandes iela - Ausekļa iela</w:t>
            </w:r>
          </w:p>
        </w:tc>
        <w:tc>
          <w:tcPr>
            <w:tcW w:w="1275" w:type="dxa"/>
            <w:tcBorders>
              <w:top w:val="nil"/>
              <w:left w:val="nil"/>
              <w:bottom w:val="single" w:sz="4" w:space="0" w:color="auto"/>
              <w:right w:val="single" w:sz="4" w:space="0" w:color="auto"/>
            </w:tcBorders>
            <w:shd w:val="clear" w:color="auto" w:fill="auto"/>
            <w:noWrap/>
            <w:vAlign w:val="bottom"/>
            <w:hideMark/>
          </w:tcPr>
          <w:p w14:paraId="00D5BEF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175.0</w:t>
            </w:r>
          </w:p>
        </w:tc>
      </w:tr>
      <w:tr w:rsidR="004E3F41" w:rsidRPr="00104347" w14:paraId="36E4958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62FC6C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Visvalža iela</w:t>
            </w:r>
          </w:p>
        </w:tc>
        <w:tc>
          <w:tcPr>
            <w:tcW w:w="5818" w:type="dxa"/>
            <w:tcBorders>
              <w:top w:val="nil"/>
              <w:left w:val="nil"/>
              <w:bottom w:val="single" w:sz="4" w:space="0" w:color="auto"/>
              <w:right w:val="single" w:sz="4" w:space="0" w:color="auto"/>
            </w:tcBorders>
            <w:shd w:val="clear" w:color="auto" w:fill="auto"/>
            <w:noWrap/>
            <w:vAlign w:val="bottom"/>
            <w:hideMark/>
          </w:tcPr>
          <w:p w14:paraId="61E9E8FE"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Satekles</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E.Birznieka</w:t>
            </w:r>
            <w:proofErr w:type="spellEnd"/>
            <w:r w:rsidRPr="00104347">
              <w:rPr>
                <w:rFonts w:ascii="Times New Roman" w:hAnsi="Times New Roman"/>
                <w:szCs w:val="24"/>
                <w:lang w:eastAsia="lv-LV"/>
              </w:rPr>
              <w:t>-Upīša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659C43D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400.0</w:t>
            </w:r>
          </w:p>
        </w:tc>
      </w:tr>
      <w:tr w:rsidR="004E3F41" w:rsidRPr="00104347" w14:paraId="1728768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56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Visvalža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1E3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Satekles</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E.Birznieka</w:t>
            </w:r>
            <w:proofErr w:type="spellEnd"/>
            <w:r w:rsidRPr="00104347">
              <w:rPr>
                <w:rFonts w:ascii="Times New Roman" w:hAnsi="Times New Roman"/>
                <w:szCs w:val="24"/>
                <w:lang w:eastAsia="lv-LV"/>
              </w:rPr>
              <w:t>-Upīša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A45E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485.0</w:t>
            </w:r>
          </w:p>
        </w:tc>
      </w:tr>
      <w:tr w:rsidR="004E3F41" w:rsidRPr="00104347" w14:paraId="3605946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CB9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Vīlandes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A3C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Valkas iela - Elizabetes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561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695.0</w:t>
            </w:r>
          </w:p>
        </w:tc>
      </w:tr>
      <w:tr w:rsidR="004E3F41" w:rsidRPr="00104347" w14:paraId="1B305590"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865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Vīlandes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2DFD9DA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Valkas iela - Elizabetes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61F0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602.5</w:t>
            </w:r>
          </w:p>
        </w:tc>
      </w:tr>
      <w:tr w:rsidR="004E3F41" w:rsidRPr="00104347" w14:paraId="7633358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4F33E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 xml:space="preserve">Z.A. </w:t>
            </w:r>
            <w:proofErr w:type="spellStart"/>
            <w:r w:rsidRPr="00104347">
              <w:rPr>
                <w:rFonts w:ascii="Times New Roman" w:hAnsi="Times New Roman"/>
                <w:szCs w:val="24"/>
                <w:lang w:eastAsia="lv-LV"/>
              </w:rPr>
              <w:t>Meierovica</w:t>
            </w:r>
            <w:proofErr w:type="spellEnd"/>
            <w:r w:rsidRPr="00104347">
              <w:rPr>
                <w:rFonts w:ascii="Times New Roman" w:hAnsi="Times New Roman"/>
                <w:szCs w:val="24"/>
                <w:lang w:eastAsia="lv-LV"/>
              </w:rPr>
              <w:t xml:space="preserve"> bulvāris</w:t>
            </w:r>
          </w:p>
        </w:tc>
        <w:tc>
          <w:tcPr>
            <w:tcW w:w="5818" w:type="dxa"/>
            <w:tcBorders>
              <w:top w:val="nil"/>
              <w:left w:val="nil"/>
              <w:bottom w:val="single" w:sz="4" w:space="0" w:color="auto"/>
              <w:right w:val="single" w:sz="4" w:space="0" w:color="auto"/>
            </w:tcBorders>
            <w:shd w:val="clear" w:color="auto" w:fill="auto"/>
            <w:noWrap/>
            <w:vAlign w:val="bottom"/>
            <w:hideMark/>
          </w:tcPr>
          <w:p w14:paraId="01860BE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Kaļķu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0E83ED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182.5</w:t>
            </w:r>
          </w:p>
        </w:tc>
      </w:tr>
      <w:tr w:rsidR="004E3F41" w:rsidRPr="00104347" w14:paraId="19C08A8F"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A6F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Z.A. </w:t>
            </w:r>
            <w:proofErr w:type="spellStart"/>
            <w:r w:rsidRPr="00104347">
              <w:rPr>
                <w:rFonts w:ascii="Times New Roman" w:hAnsi="Times New Roman"/>
                <w:szCs w:val="24"/>
                <w:lang w:eastAsia="lv-LV"/>
              </w:rPr>
              <w:t>Meierovica</w:t>
            </w:r>
            <w:proofErr w:type="spellEnd"/>
            <w:r w:rsidRPr="00104347">
              <w:rPr>
                <w:rFonts w:ascii="Times New Roman" w:hAnsi="Times New Roman"/>
                <w:szCs w:val="24"/>
                <w:lang w:eastAsia="lv-LV"/>
              </w:rPr>
              <w:t xml:space="preserve"> bulvāris</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FA6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Kaļķu iela kreisā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08D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400.0</w:t>
            </w:r>
          </w:p>
        </w:tc>
      </w:tr>
      <w:tr w:rsidR="004E3F41" w:rsidRPr="00104347" w14:paraId="4377696E"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50F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Zaļā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5D7FC6D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Dzirnavu iela - Melngaiļa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CD4A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440.6</w:t>
            </w:r>
          </w:p>
        </w:tc>
      </w:tr>
      <w:tr w:rsidR="004E3F41" w:rsidRPr="00104347" w14:paraId="7A299B6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47B7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7D1BAF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Skolas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3FF09D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70.0</w:t>
            </w:r>
          </w:p>
        </w:tc>
      </w:tr>
      <w:tr w:rsidR="004E3F41" w:rsidRPr="00104347" w14:paraId="2F90978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9D6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56E8AF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Baznīcas iela - Skolas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CD557A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112.0</w:t>
            </w:r>
          </w:p>
        </w:tc>
      </w:tr>
      <w:tr w:rsidR="004E3F41" w:rsidRPr="00104347" w14:paraId="273515D6"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20B8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2451330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Brīvības iela - Baznīcas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A2060F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150.0</w:t>
            </w:r>
          </w:p>
        </w:tc>
      </w:tr>
      <w:tr w:rsidR="004E3F41" w:rsidRPr="00104347" w14:paraId="0607D993"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835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82371B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Tērbatas iela - Brīvības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2CE0E5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350.0</w:t>
            </w:r>
          </w:p>
        </w:tc>
      </w:tr>
      <w:tr w:rsidR="004E3F41" w:rsidRPr="00104347" w14:paraId="47677AF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28CF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0C566175"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 Tērbatas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8E57FD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278.0</w:t>
            </w:r>
          </w:p>
        </w:tc>
      </w:tr>
      <w:tr w:rsidR="004E3F41" w:rsidRPr="00104347" w14:paraId="78FF54C4"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4E6E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537A8328"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A.Čaka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Kr.Barona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06769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260.0</w:t>
            </w:r>
          </w:p>
        </w:tc>
      </w:tr>
      <w:tr w:rsidR="004E3F41" w:rsidRPr="00104347" w14:paraId="494F34CF"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3D6F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Bruņinieku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6F3AB3F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Valmieras iela - Avotu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A1817A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718.0</w:t>
            </w:r>
          </w:p>
        </w:tc>
      </w:tr>
      <w:tr w:rsidR="004E3F41" w:rsidRPr="00104347" w14:paraId="5D438600"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9C15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Mālpils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516A0B4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 – Tomsona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C3F8E5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157.5</w:t>
            </w:r>
          </w:p>
        </w:tc>
      </w:tr>
      <w:tr w:rsidR="004E3F41" w:rsidRPr="00104347" w14:paraId="50A3B44F"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8A06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Mālpils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68AEEA5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Tomsona iela – Vesetas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9619BD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225.0</w:t>
            </w:r>
          </w:p>
        </w:tc>
      </w:tr>
      <w:tr w:rsidR="004E3F41" w:rsidRPr="00104347" w14:paraId="3936801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91F8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Zaubes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74C50C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Vesetas iela – </w:t>
            </w:r>
            <w:proofErr w:type="spellStart"/>
            <w:r w:rsidRPr="00104347">
              <w:rPr>
                <w:rFonts w:ascii="Times New Roman" w:hAnsi="Times New Roman"/>
                <w:szCs w:val="24"/>
                <w:lang w:eastAsia="lv-LV"/>
              </w:rPr>
              <w:t>Kr.Valdemāra</w:t>
            </w:r>
            <w:proofErr w:type="spellEnd"/>
            <w:r w:rsidRPr="00104347">
              <w:rPr>
                <w:rFonts w:ascii="Times New Roman" w:hAnsi="Times New Roman"/>
                <w:szCs w:val="24"/>
                <w:lang w:eastAsia="lv-LV"/>
              </w:rPr>
              <w:t xml:space="preserve">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5C45D2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356.0</w:t>
            </w:r>
          </w:p>
        </w:tc>
      </w:tr>
      <w:tr w:rsidR="004E3F41" w:rsidRPr="00104347" w14:paraId="15489E4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449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J.Dikmaņa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59DBC0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Grostonas iela – Vesetas iela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F42808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381.0</w:t>
            </w:r>
          </w:p>
        </w:tc>
      </w:tr>
      <w:tr w:rsidR="004E3F41" w:rsidRPr="00104347" w14:paraId="23DD1DD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D7D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3AF0062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Sporta iela – Zaubes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528A8B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131.0</w:t>
            </w:r>
          </w:p>
        </w:tc>
      </w:tr>
      <w:tr w:rsidR="004E3F41" w:rsidRPr="00104347" w14:paraId="5549ADA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EA52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36A1F60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Sporta iela – Zaubes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E67202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131.0</w:t>
            </w:r>
          </w:p>
        </w:tc>
      </w:tr>
      <w:tr w:rsidR="004E3F41" w:rsidRPr="00104347" w14:paraId="636C951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6976A6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79D90A7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Zaubes iela – Mālpils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673616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671.0</w:t>
            </w:r>
          </w:p>
        </w:tc>
      </w:tr>
      <w:tr w:rsidR="004E3F41" w:rsidRPr="00104347" w14:paraId="2F990BA5"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57A08A0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4DC970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Zaubes iela – Mālpils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D9B730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800.0</w:t>
            </w:r>
          </w:p>
        </w:tc>
      </w:tr>
      <w:tr w:rsidR="004E3F41" w:rsidRPr="00104347" w14:paraId="095E9FE8"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D60779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18D8634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Mālpils iela – </w:t>
            </w:r>
            <w:proofErr w:type="spellStart"/>
            <w:r w:rsidRPr="00104347">
              <w:rPr>
                <w:rFonts w:ascii="Times New Roman" w:hAnsi="Times New Roman"/>
                <w:szCs w:val="24"/>
                <w:lang w:eastAsia="lv-LV"/>
              </w:rPr>
              <w:t>J.Dikmaņa</w:t>
            </w:r>
            <w:proofErr w:type="spellEnd"/>
            <w:r w:rsidRPr="00104347">
              <w:rPr>
                <w:rFonts w:ascii="Times New Roman" w:hAnsi="Times New Roman"/>
                <w:szCs w:val="24"/>
                <w:lang w:eastAsia="lv-LV"/>
              </w:rPr>
              <w:t xml:space="preserve">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0654D9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462.5</w:t>
            </w:r>
          </w:p>
        </w:tc>
      </w:tr>
      <w:tr w:rsidR="004E3F41" w:rsidRPr="00104347" w14:paraId="0CEDBCBB"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E29390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5E7DD91F"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J.Dikmaņa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J.Dāliņa</w:t>
            </w:r>
            <w:proofErr w:type="spellEnd"/>
            <w:r w:rsidRPr="00104347">
              <w:rPr>
                <w:rFonts w:ascii="Times New Roman" w:hAnsi="Times New Roman"/>
                <w:szCs w:val="24"/>
                <w:lang w:eastAsia="lv-LV"/>
              </w:rPr>
              <w:t xml:space="preserve">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CFF65B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512.5</w:t>
            </w:r>
          </w:p>
        </w:tc>
      </w:tr>
      <w:tr w:rsidR="004E3F41" w:rsidRPr="00104347" w14:paraId="710B543C"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76DFB9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7159CFC1"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J.Dikmaņa</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J.Dāliņa</w:t>
            </w:r>
            <w:proofErr w:type="spellEnd"/>
            <w:r w:rsidRPr="00104347">
              <w:rPr>
                <w:rFonts w:ascii="Times New Roman" w:hAnsi="Times New Roman"/>
                <w:szCs w:val="24"/>
                <w:lang w:eastAsia="lv-LV"/>
              </w:rPr>
              <w:t xml:space="preserve">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D8421A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431.0</w:t>
            </w:r>
          </w:p>
        </w:tc>
      </w:tr>
      <w:tr w:rsidR="004E3F41" w:rsidRPr="00104347" w14:paraId="3FEB0B9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5AAB82D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00C6AA6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J.Dāliņa</w:t>
            </w:r>
            <w:proofErr w:type="spellEnd"/>
            <w:r w:rsidRPr="00104347">
              <w:rPr>
                <w:rFonts w:ascii="Times New Roman" w:hAnsi="Times New Roman"/>
                <w:szCs w:val="24"/>
                <w:lang w:eastAsia="lv-LV"/>
              </w:rPr>
              <w:t xml:space="preserve"> iela – Zirņu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083EB6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525.0</w:t>
            </w:r>
          </w:p>
        </w:tc>
      </w:tr>
      <w:tr w:rsidR="004E3F41" w:rsidRPr="00104347" w14:paraId="5F91B4E4"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37295DA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Vesetas iela</w:t>
            </w:r>
          </w:p>
        </w:tc>
        <w:tc>
          <w:tcPr>
            <w:tcW w:w="5818" w:type="dxa"/>
            <w:tcBorders>
              <w:top w:val="single" w:sz="4" w:space="0" w:color="auto"/>
              <w:left w:val="nil"/>
              <w:bottom w:val="single" w:sz="4" w:space="0" w:color="auto"/>
              <w:right w:val="single" w:sz="4" w:space="0" w:color="auto"/>
            </w:tcBorders>
            <w:shd w:val="clear" w:color="auto" w:fill="auto"/>
            <w:noWrap/>
            <w:vAlign w:val="bottom"/>
          </w:tcPr>
          <w:p w14:paraId="48F9A9E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J.Dāliņa</w:t>
            </w:r>
            <w:proofErr w:type="spellEnd"/>
            <w:r w:rsidRPr="00104347">
              <w:rPr>
                <w:rFonts w:ascii="Times New Roman" w:hAnsi="Times New Roman"/>
                <w:szCs w:val="24"/>
                <w:lang w:eastAsia="lv-LV"/>
              </w:rPr>
              <w:t xml:space="preserve"> iela – Zirņu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CF8CB0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500.0</w:t>
            </w:r>
          </w:p>
        </w:tc>
      </w:tr>
      <w:tr w:rsidR="004E3F41" w:rsidRPr="00104347" w14:paraId="0FB4E07D" w14:textId="77777777" w:rsidTr="004E3F41">
        <w:trPr>
          <w:trHeight w:val="315"/>
        </w:trPr>
        <w:tc>
          <w:tcPr>
            <w:tcW w:w="8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D57780" w14:textId="77777777" w:rsidR="004E3F41" w:rsidRPr="00104347" w:rsidRDefault="004E3F41" w:rsidP="004E3F41">
            <w:pPr>
              <w:rPr>
                <w:rFonts w:ascii="Times New Roman" w:hAnsi="Times New Roman"/>
                <w:b/>
                <w:bCs/>
                <w:szCs w:val="24"/>
                <w:lang w:eastAsia="lv-LV"/>
              </w:rPr>
            </w:pPr>
            <w:r w:rsidRPr="00104347">
              <w:rPr>
                <w:rFonts w:ascii="Times New Roman" w:hAnsi="Times New Roman"/>
                <w:b/>
                <w:bCs/>
                <w:szCs w:val="24"/>
                <w:lang w:eastAsia="lv-LV"/>
              </w:rPr>
              <w:t>Maksas autostāvvietu ikdienas uzturēšanas platība Vecrīgas teritorijā</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F56602F" w14:textId="77777777" w:rsidR="004E3F41" w:rsidRPr="00104347" w:rsidRDefault="004E3F41" w:rsidP="004E3F41">
            <w:pPr>
              <w:jc w:val="center"/>
              <w:rPr>
                <w:rFonts w:ascii="Times New Roman" w:hAnsi="Times New Roman"/>
                <w:szCs w:val="24"/>
                <w:lang w:eastAsia="lv-LV"/>
              </w:rPr>
            </w:pPr>
            <w:r w:rsidRPr="00104347">
              <w:rPr>
                <w:rFonts w:ascii="Times New Roman" w:hAnsi="Times New Roman"/>
                <w:szCs w:val="24"/>
                <w:lang w:eastAsia="lv-LV"/>
              </w:rPr>
              <w:t> </w:t>
            </w:r>
          </w:p>
        </w:tc>
      </w:tr>
      <w:tr w:rsidR="004E3F41" w:rsidRPr="00104347" w14:paraId="3798CF8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14E71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Bīskapa </w:t>
            </w:r>
            <w:proofErr w:type="spellStart"/>
            <w:r w:rsidRPr="00104347">
              <w:rPr>
                <w:rFonts w:ascii="Times New Roman" w:hAnsi="Times New Roman"/>
                <w:szCs w:val="24"/>
                <w:lang w:eastAsia="lv-LV"/>
              </w:rPr>
              <w:t>gāte</w:t>
            </w:r>
            <w:proofErr w:type="spellEnd"/>
          </w:p>
        </w:tc>
        <w:tc>
          <w:tcPr>
            <w:tcW w:w="5818" w:type="dxa"/>
            <w:tcBorders>
              <w:top w:val="nil"/>
              <w:left w:val="nil"/>
              <w:bottom w:val="single" w:sz="4" w:space="0" w:color="auto"/>
              <w:right w:val="single" w:sz="4" w:space="0" w:color="auto"/>
            </w:tcBorders>
            <w:shd w:val="clear" w:color="auto" w:fill="auto"/>
            <w:noWrap/>
            <w:vAlign w:val="bottom"/>
            <w:hideMark/>
          </w:tcPr>
          <w:p w14:paraId="21F2225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Miesnieku iela - Mazā Muzeja iela</w:t>
            </w:r>
          </w:p>
        </w:tc>
        <w:tc>
          <w:tcPr>
            <w:tcW w:w="1275" w:type="dxa"/>
            <w:tcBorders>
              <w:top w:val="nil"/>
              <w:left w:val="nil"/>
              <w:bottom w:val="single" w:sz="4" w:space="0" w:color="auto"/>
              <w:right w:val="single" w:sz="4" w:space="0" w:color="auto"/>
            </w:tcBorders>
            <w:shd w:val="clear" w:color="auto" w:fill="auto"/>
            <w:noWrap/>
            <w:vAlign w:val="bottom"/>
            <w:hideMark/>
          </w:tcPr>
          <w:p w14:paraId="611D2EC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32.5</w:t>
            </w:r>
          </w:p>
        </w:tc>
      </w:tr>
      <w:tr w:rsidR="004E3F41" w:rsidRPr="00104347" w14:paraId="25C74110"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5E473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Grēcinieku iela</w:t>
            </w:r>
          </w:p>
        </w:tc>
        <w:tc>
          <w:tcPr>
            <w:tcW w:w="5818" w:type="dxa"/>
            <w:tcBorders>
              <w:top w:val="nil"/>
              <w:left w:val="nil"/>
              <w:bottom w:val="single" w:sz="4" w:space="0" w:color="auto"/>
              <w:right w:val="single" w:sz="4" w:space="0" w:color="auto"/>
            </w:tcBorders>
            <w:shd w:val="clear" w:color="auto" w:fill="auto"/>
            <w:noWrap/>
            <w:vAlign w:val="bottom"/>
            <w:hideMark/>
          </w:tcPr>
          <w:p w14:paraId="47DE9BF0"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Mārstaļu</w:t>
            </w:r>
            <w:proofErr w:type="spellEnd"/>
            <w:r w:rsidRPr="00104347">
              <w:rPr>
                <w:rFonts w:ascii="Times New Roman" w:hAnsi="Times New Roman"/>
                <w:szCs w:val="24"/>
                <w:lang w:eastAsia="lv-LV"/>
              </w:rPr>
              <w:t xml:space="preserve"> iela - Kungu iela</w:t>
            </w:r>
          </w:p>
        </w:tc>
        <w:tc>
          <w:tcPr>
            <w:tcW w:w="1275" w:type="dxa"/>
            <w:tcBorders>
              <w:top w:val="nil"/>
              <w:left w:val="nil"/>
              <w:bottom w:val="single" w:sz="4" w:space="0" w:color="auto"/>
              <w:right w:val="single" w:sz="4" w:space="0" w:color="auto"/>
            </w:tcBorders>
            <w:shd w:val="clear" w:color="auto" w:fill="auto"/>
            <w:noWrap/>
            <w:vAlign w:val="bottom"/>
            <w:hideMark/>
          </w:tcPr>
          <w:p w14:paraId="42111E6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45.0</w:t>
            </w:r>
          </w:p>
        </w:tc>
      </w:tr>
      <w:tr w:rsidR="004E3F41" w:rsidRPr="00104347" w14:paraId="6DB3FF9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17C3C6"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Herdera</w:t>
            </w:r>
            <w:proofErr w:type="spellEnd"/>
            <w:r w:rsidRPr="00104347">
              <w:rPr>
                <w:rFonts w:ascii="Times New Roman" w:hAnsi="Times New Roman"/>
                <w:szCs w:val="24"/>
                <w:lang w:eastAsia="lv-LV"/>
              </w:rPr>
              <w:t xml:space="preserve"> laukums</w:t>
            </w:r>
          </w:p>
        </w:tc>
        <w:tc>
          <w:tcPr>
            <w:tcW w:w="5818" w:type="dxa"/>
            <w:tcBorders>
              <w:top w:val="nil"/>
              <w:left w:val="nil"/>
              <w:bottom w:val="single" w:sz="4" w:space="0" w:color="auto"/>
              <w:right w:val="single" w:sz="4" w:space="0" w:color="auto"/>
            </w:tcBorders>
            <w:shd w:val="clear" w:color="auto" w:fill="auto"/>
            <w:noWrap/>
            <w:vAlign w:val="bottom"/>
            <w:hideMark/>
          </w:tcPr>
          <w:p w14:paraId="72BE6F4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BFC3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167.5</w:t>
            </w:r>
          </w:p>
        </w:tc>
      </w:tr>
      <w:tr w:rsidR="004E3F41" w:rsidRPr="00104347" w14:paraId="01C9650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62356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Jauniela</w:t>
            </w:r>
            <w:proofErr w:type="spellEnd"/>
          </w:p>
        </w:tc>
        <w:tc>
          <w:tcPr>
            <w:tcW w:w="5818" w:type="dxa"/>
            <w:tcBorders>
              <w:top w:val="nil"/>
              <w:left w:val="nil"/>
              <w:bottom w:val="single" w:sz="4" w:space="0" w:color="auto"/>
              <w:right w:val="single" w:sz="4" w:space="0" w:color="auto"/>
            </w:tcBorders>
            <w:shd w:val="clear" w:color="auto" w:fill="auto"/>
            <w:noWrap/>
            <w:vAlign w:val="bottom"/>
            <w:hideMark/>
          </w:tcPr>
          <w:p w14:paraId="2BA7849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Mazā </w:t>
            </w:r>
            <w:proofErr w:type="spellStart"/>
            <w:r w:rsidRPr="00104347">
              <w:rPr>
                <w:rFonts w:ascii="Times New Roman" w:hAnsi="Times New Roman"/>
                <w:szCs w:val="24"/>
                <w:lang w:eastAsia="lv-LV"/>
              </w:rPr>
              <w:t>Jauniela</w:t>
            </w:r>
            <w:proofErr w:type="spellEnd"/>
            <w:r w:rsidRPr="00104347">
              <w:rPr>
                <w:rFonts w:ascii="Times New Roman" w:hAnsi="Times New Roman"/>
                <w:szCs w:val="24"/>
                <w:lang w:eastAsia="lv-LV"/>
              </w:rPr>
              <w:t xml:space="preserve"> - Maisa iela</w:t>
            </w:r>
          </w:p>
        </w:tc>
        <w:tc>
          <w:tcPr>
            <w:tcW w:w="1275" w:type="dxa"/>
            <w:tcBorders>
              <w:top w:val="nil"/>
              <w:left w:val="nil"/>
              <w:bottom w:val="single" w:sz="4" w:space="0" w:color="auto"/>
              <w:right w:val="single" w:sz="4" w:space="0" w:color="auto"/>
            </w:tcBorders>
            <w:shd w:val="clear" w:color="auto" w:fill="auto"/>
            <w:noWrap/>
            <w:vAlign w:val="bottom"/>
            <w:hideMark/>
          </w:tcPr>
          <w:p w14:paraId="5495617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27.5</w:t>
            </w:r>
          </w:p>
        </w:tc>
      </w:tr>
      <w:tr w:rsidR="004E3F41" w:rsidRPr="00104347" w14:paraId="7518953F"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34AF7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Jauniela</w:t>
            </w:r>
            <w:proofErr w:type="spellEnd"/>
          </w:p>
        </w:tc>
        <w:tc>
          <w:tcPr>
            <w:tcW w:w="5818" w:type="dxa"/>
            <w:tcBorders>
              <w:top w:val="nil"/>
              <w:left w:val="nil"/>
              <w:bottom w:val="single" w:sz="4" w:space="0" w:color="auto"/>
              <w:right w:val="single" w:sz="4" w:space="0" w:color="auto"/>
            </w:tcBorders>
            <w:shd w:val="clear" w:color="auto" w:fill="auto"/>
            <w:noWrap/>
            <w:vAlign w:val="bottom"/>
            <w:hideMark/>
          </w:tcPr>
          <w:p w14:paraId="4E3CCC8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Mazā </w:t>
            </w:r>
            <w:proofErr w:type="spellStart"/>
            <w:r w:rsidRPr="00104347">
              <w:rPr>
                <w:rFonts w:ascii="Times New Roman" w:hAnsi="Times New Roman"/>
                <w:szCs w:val="24"/>
                <w:lang w:eastAsia="lv-LV"/>
              </w:rPr>
              <w:t>Jauniela</w:t>
            </w:r>
            <w:proofErr w:type="spellEnd"/>
            <w:r w:rsidRPr="00104347">
              <w:rPr>
                <w:rFonts w:ascii="Times New Roman" w:hAnsi="Times New Roman"/>
                <w:szCs w:val="24"/>
                <w:lang w:eastAsia="lv-LV"/>
              </w:rPr>
              <w:t xml:space="preserve"> - </w:t>
            </w:r>
            <w:proofErr w:type="spellStart"/>
            <w:r w:rsidRPr="00104347">
              <w:rPr>
                <w:rFonts w:ascii="Times New Roman" w:hAnsi="Times New Roman"/>
                <w:szCs w:val="24"/>
                <w:lang w:eastAsia="lv-LV"/>
              </w:rPr>
              <w:t>Gutenberga</w:t>
            </w:r>
            <w:proofErr w:type="spellEnd"/>
            <w:r w:rsidRPr="00104347">
              <w:rPr>
                <w:rFonts w:ascii="Times New Roman" w:hAnsi="Times New Roman"/>
                <w:szCs w:val="24"/>
                <w:lang w:eastAsia="lv-LV"/>
              </w:rPr>
              <w:t xml:space="preserve"> iela </w:t>
            </w:r>
          </w:p>
        </w:tc>
        <w:tc>
          <w:tcPr>
            <w:tcW w:w="1275" w:type="dxa"/>
            <w:tcBorders>
              <w:top w:val="nil"/>
              <w:left w:val="nil"/>
              <w:bottom w:val="single" w:sz="4" w:space="0" w:color="auto"/>
              <w:right w:val="single" w:sz="4" w:space="0" w:color="auto"/>
            </w:tcBorders>
            <w:shd w:val="clear" w:color="auto" w:fill="auto"/>
            <w:noWrap/>
            <w:vAlign w:val="bottom"/>
            <w:hideMark/>
          </w:tcPr>
          <w:p w14:paraId="0D7FA63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100.0</w:t>
            </w:r>
          </w:p>
        </w:tc>
      </w:tr>
      <w:tr w:rsidR="004E3F41" w:rsidRPr="00104347" w14:paraId="2F71DF9C" w14:textId="77777777" w:rsidTr="004E3F41">
        <w:trPr>
          <w:trHeight w:val="30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22891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Jēkaba iela</w:t>
            </w:r>
          </w:p>
        </w:tc>
        <w:tc>
          <w:tcPr>
            <w:tcW w:w="5818" w:type="dxa"/>
            <w:tcBorders>
              <w:top w:val="nil"/>
              <w:left w:val="nil"/>
              <w:bottom w:val="single" w:sz="4" w:space="0" w:color="auto"/>
              <w:right w:val="single" w:sz="4" w:space="0" w:color="auto"/>
            </w:tcBorders>
            <w:shd w:val="clear" w:color="auto" w:fill="auto"/>
            <w:noWrap/>
            <w:vAlign w:val="bottom"/>
            <w:hideMark/>
          </w:tcPr>
          <w:p w14:paraId="06F25DA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Mazā Pils iela</w:t>
            </w:r>
          </w:p>
        </w:tc>
        <w:tc>
          <w:tcPr>
            <w:tcW w:w="1275" w:type="dxa"/>
            <w:tcBorders>
              <w:top w:val="nil"/>
              <w:left w:val="nil"/>
              <w:bottom w:val="single" w:sz="4" w:space="0" w:color="auto"/>
              <w:right w:val="single" w:sz="4" w:space="0" w:color="auto"/>
            </w:tcBorders>
            <w:shd w:val="clear" w:color="auto" w:fill="auto"/>
            <w:noWrap/>
            <w:vAlign w:val="bottom"/>
            <w:hideMark/>
          </w:tcPr>
          <w:p w14:paraId="1AFE78E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82.5</w:t>
            </w:r>
          </w:p>
        </w:tc>
      </w:tr>
      <w:tr w:rsidR="004E3F41" w:rsidRPr="00104347" w14:paraId="3516F3AD"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306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Kalēju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08F992E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Alksnāja iela - Vecpilsētas iela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52CD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115.0</w:t>
            </w:r>
          </w:p>
        </w:tc>
      </w:tr>
      <w:tr w:rsidR="004E3F41" w:rsidRPr="00104347" w14:paraId="2085709C"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8F021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Klostera iela</w:t>
            </w:r>
          </w:p>
        </w:tc>
        <w:tc>
          <w:tcPr>
            <w:tcW w:w="5818" w:type="dxa"/>
            <w:tcBorders>
              <w:top w:val="nil"/>
              <w:left w:val="nil"/>
              <w:bottom w:val="single" w:sz="4" w:space="0" w:color="auto"/>
              <w:right w:val="single" w:sz="4" w:space="0" w:color="auto"/>
            </w:tcBorders>
            <w:shd w:val="clear" w:color="auto" w:fill="auto"/>
            <w:noWrap/>
            <w:vAlign w:val="bottom"/>
            <w:hideMark/>
          </w:tcPr>
          <w:p w14:paraId="254F5EA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Mazā Pils iela - Torņa iela (nepāra nr. pusē)</w:t>
            </w:r>
          </w:p>
        </w:tc>
        <w:tc>
          <w:tcPr>
            <w:tcW w:w="1275" w:type="dxa"/>
            <w:tcBorders>
              <w:top w:val="nil"/>
              <w:left w:val="nil"/>
              <w:bottom w:val="single" w:sz="4" w:space="0" w:color="auto"/>
              <w:right w:val="single" w:sz="4" w:space="0" w:color="auto"/>
            </w:tcBorders>
            <w:shd w:val="clear" w:color="auto" w:fill="auto"/>
            <w:noWrap/>
            <w:vAlign w:val="bottom"/>
            <w:hideMark/>
          </w:tcPr>
          <w:p w14:paraId="70EF1F0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107.50</w:t>
            </w:r>
          </w:p>
        </w:tc>
      </w:tr>
      <w:tr w:rsidR="004E3F41" w:rsidRPr="00104347" w14:paraId="5FB43A0A"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DE54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3E5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Kaļķu iela - Grēcinieku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706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237.5</w:t>
            </w:r>
          </w:p>
        </w:tc>
      </w:tr>
      <w:tr w:rsidR="004E3F41" w:rsidRPr="00104347" w14:paraId="793A65E7"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374B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0B4062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13.janvāra iela - </w:t>
            </w:r>
            <w:proofErr w:type="spellStart"/>
            <w:r w:rsidRPr="00104347">
              <w:rPr>
                <w:rFonts w:ascii="Times New Roman" w:hAnsi="Times New Roman"/>
                <w:szCs w:val="24"/>
                <w:lang w:eastAsia="lv-LV"/>
              </w:rPr>
              <w:t>Minsterejas</w:t>
            </w:r>
            <w:proofErr w:type="spellEnd"/>
            <w:r w:rsidRPr="00104347">
              <w:rPr>
                <w:rFonts w:ascii="Times New Roman" w:hAnsi="Times New Roman"/>
                <w:szCs w:val="24"/>
                <w:lang w:eastAsia="lv-LV"/>
              </w:rPr>
              <w:t xml:space="preserve"> iela (pāra nr. pusē)</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18246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107.5</w:t>
            </w:r>
          </w:p>
        </w:tc>
      </w:tr>
      <w:tr w:rsidR="004E3F41" w:rsidRPr="00104347" w14:paraId="75973EA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6435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w:t>
            </w:r>
          </w:p>
        </w:tc>
        <w:tc>
          <w:tcPr>
            <w:tcW w:w="5818" w:type="dxa"/>
            <w:tcBorders>
              <w:top w:val="nil"/>
              <w:left w:val="nil"/>
              <w:bottom w:val="single" w:sz="4" w:space="0" w:color="auto"/>
              <w:right w:val="single" w:sz="4" w:space="0" w:color="auto"/>
            </w:tcBorders>
            <w:shd w:val="clear" w:color="auto" w:fill="auto"/>
            <w:noWrap/>
            <w:vAlign w:val="bottom"/>
            <w:hideMark/>
          </w:tcPr>
          <w:p w14:paraId="2F7375A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13.janvāra iela - </w:t>
            </w:r>
            <w:proofErr w:type="spellStart"/>
            <w:r w:rsidRPr="00104347">
              <w:rPr>
                <w:rFonts w:ascii="Times New Roman" w:hAnsi="Times New Roman"/>
                <w:szCs w:val="24"/>
                <w:lang w:eastAsia="lv-LV"/>
              </w:rPr>
              <w:t>Minsterejas</w:t>
            </w:r>
            <w:proofErr w:type="spellEnd"/>
            <w:r w:rsidRPr="00104347">
              <w:rPr>
                <w:rFonts w:ascii="Times New Roman" w:hAnsi="Times New Roman"/>
                <w:szCs w:val="24"/>
                <w:lang w:eastAsia="lv-LV"/>
              </w:rPr>
              <w:t xml:space="preserve"> iela (nepāra nr. pusē)</w:t>
            </w:r>
          </w:p>
        </w:tc>
        <w:tc>
          <w:tcPr>
            <w:tcW w:w="1275" w:type="dxa"/>
            <w:tcBorders>
              <w:top w:val="nil"/>
              <w:left w:val="nil"/>
              <w:bottom w:val="single" w:sz="4" w:space="0" w:color="auto"/>
              <w:right w:val="single" w:sz="4" w:space="0" w:color="auto"/>
            </w:tcBorders>
            <w:shd w:val="clear" w:color="auto" w:fill="auto"/>
            <w:noWrap/>
            <w:vAlign w:val="bottom"/>
            <w:hideMark/>
          </w:tcPr>
          <w:p w14:paraId="7B75E9C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45.0</w:t>
            </w:r>
          </w:p>
        </w:tc>
      </w:tr>
      <w:tr w:rsidR="004E3F41" w:rsidRPr="00104347" w14:paraId="052ED34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4B7D2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w:t>
            </w:r>
          </w:p>
        </w:tc>
        <w:tc>
          <w:tcPr>
            <w:tcW w:w="5818" w:type="dxa"/>
            <w:tcBorders>
              <w:top w:val="nil"/>
              <w:left w:val="nil"/>
              <w:bottom w:val="single" w:sz="4" w:space="0" w:color="auto"/>
              <w:right w:val="single" w:sz="4" w:space="0" w:color="auto"/>
            </w:tcBorders>
            <w:shd w:val="clear" w:color="auto" w:fill="auto"/>
            <w:noWrap/>
            <w:vAlign w:val="bottom"/>
            <w:hideMark/>
          </w:tcPr>
          <w:p w14:paraId="590C73EA"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Minsterejas</w:t>
            </w:r>
            <w:proofErr w:type="spellEnd"/>
            <w:r w:rsidRPr="00104347">
              <w:rPr>
                <w:rFonts w:ascii="Times New Roman" w:hAnsi="Times New Roman"/>
                <w:szCs w:val="24"/>
                <w:lang w:eastAsia="lv-LV"/>
              </w:rPr>
              <w:t xml:space="preserve"> iela - </w:t>
            </w:r>
            <w:proofErr w:type="spellStart"/>
            <w:r w:rsidRPr="00104347">
              <w:rPr>
                <w:rFonts w:ascii="Times New Roman" w:hAnsi="Times New Roman"/>
                <w:szCs w:val="24"/>
                <w:lang w:eastAsia="lv-LV"/>
              </w:rPr>
              <w:t>Mārstaļu</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4DC7CDCB"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187.5</w:t>
            </w:r>
          </w:p>
        </w:tc>
      </w:tr>
      <w:tr w:rsidR="004E3F41" w:rsidRPr="00104347" w14:paraId="7D5752F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6BAE7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Mazā Pils iela</w:t>
            </w:r>
          </w:p>
        </w:tc>
        <w:tc>
          <w:tcPr>
            <w:tcW w:w="5818" w:type="dxa"/>
            <w:tcBorders>
              <w:top w:val="nil"/>
              <w:left w:val="nil"/>
              <w:bottom w:val="single" w:sz="4" w:space="0" w:color="auto"/>
              <w:right w:val="single" w:sz="4" w:space="0" w:color="auto"/>
            </w:tcBorders>
            <w:shd w:val="clear" w:color="auto" w:fill="auto"/>
            <w:noWrap/>
            <w:vAlign w:val="bottom"/>
            <w:hideMark/>
          </w:tcPr>
          <w:p w14:paraId="6E11187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Pils laukums - Arsenāla iela</w:t>
            </w:r>
          </w:p>
        </w:tc>
        <w:tc>
          <w:tcPr>
            <w:tcW w:w="1275" w:type="dxa"/>
            <w:tcBorders>
              <w:top w:val="nil"/>
              <w:left w:val="nil"/>
              <w:bottom w:val="single" w:sz="4" w:space="0" w:color="auto"/>
              <w:right w:val="single" w:sz="4" w:space="0" w:color="auto"/>
            </w:tcBorders>
            <w:shd w:val="clear" w:color="auto" w:fill="auto"/>
            <w:noWrap/>
            <w:vAlign w:val="bottom"/>
            <w:hideMark/>
          </w:tcPr>
          <w:p w14:paraId="20E49C9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125.0</w:t>
            </w:r>
          </w:p>
        </w:tc>
      </w:tr>
      <w:tr w:rsidR="004E3F41" w:rsidRPr="00104347" w14:paraId="20940B3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15F9D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Mazā Smilšu iela</w:t>
            </w:r>
          </w:p>
        </w:tc>
        <w:tc>
          <w:tcPr>
            <w:tcW w:w="5818" w:type="dxa"/>
            <w:tcBorders>
              <w:top w:val="nil"/>
              <w:left w:val="nil"/>
              <w:bottom w:val="single" w:sz="4" w:space="0" w:color="auto"/>
              <w:right w:val="single" w:sz="4" w:space="0" w:color="auto"/>
            </w:tcBorders>
            <w:shd w:val="clear" w:color="auto" w:fill="auto"/>
            <w:noWrap/>
            <w:vAlign w:val="bottom"/>
            <w:hideMark/>
          </w:tcPr>
          <w:p w14:paraId="581D699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Meistaru iela</w:t>
            </w:r>
          </w:p>
        </w:tc>
        <w:tc>
          <w:tcPr>
            <w:tcW w:w="1275" w:type="dxa"/>
            <w:tcBorders>
              <w:top w:val="nil"/>
              <w:left w:val="nil"/>
              <w:bottom w:val="single" w:sz="4" w:space="0" w:color="auto"/>
              <w:right w:val="single" w:sz="4" w:space="0" w:color="auto"/>
            </w:tcBorders>
            <w:shd w:val="clear" w:color="auto" w:fill="auto"/>
            <w:noWrap/>
            <w:vAlign w:val="bottom"/>
            <w:hideMark/>
          </w:tcPr>
          <w:p w14:paraId="7B69B00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75.0</w:t>
            </w:r>
          </w:p>
        </w:tc>
      </w:tr>
      <w:tr w:rsidR="004E3F41" w:rsidRPr="00104347" w14:paraId="36CED9E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7FEA4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Mārstaļu</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484B1B0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Alksnāja iela - Kungu iela</w:t>
            </w:r>
          </w:p>
        </w:tc>
        <w:tc>
          <w:tcPr>
            <w:tcW w:w="1275" w:type="dxa"/>
            <w:tcBorders>
              <w:top w:val="nil"/>
              <w:left w:val="nil"/>
              <w:bottom w:val="single" w:sz="4" w:space="0" w:color="auto"/>
              <w:right w:val="single" w:sz="4" w:space="0" w:color="auto"/>
            </w:tcBorders>
            <w:shd w:val="clear" w:color="auto" w:fill="auto"/>
            <w:noWrap/>
            <w:vAlign w:val="bottom"/>
            <w:hideMark/>
          </w:tcPr>
          <w:p w14:paraId="0457C93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85.0</w:t>
            </w:r>
          </w:p>
        </w:tc>
      </w:tr>
      <w:tr w:rsidR="004E3F41" w:rsidRPr="00104347" w14:paraId="48340FA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88A897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Mārstaļu</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35C7D76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 - 11.Novembra krastmala</w:t>
            </w:r>
          </w:p>
        </w:tc>
        <w:tc>
          <w:tcPr>
            <w:tcW w:w="1275" w:type="dxa"/>
            <w:tcBorders>
              <w:top w:val="nil"/>
              <w:left w:val="nil"/>
              <w:bottom w:val="single" w:sz="4" w:space="0" w:color="auto"/>
              <w:right w:val="single" w:sz="4" w:space="0" w:color="auto"/>
            </w:tcBorders>
            <w:shd w:val="clear" w:color="auto" w:fill="auto"/>
            <w:noWrap/>
            <w:vAlign w:val="bottom"/>
            <w:hideMark/>
          </w:tcPr>
          <w:p w14:paraId="4E9F16A1"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70.0</w:t>
            </w:r>
          </w:p>
        </w:tc>
      </w:tr>
      <w:tr w:rsidR="004E3F41" w:rsidRPr="00104347" w14:paraId="1D917B0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4877F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Meistaru iela</w:t>
            </w:r>
          </w:p>
        </w:tc>
        <w:tc>
          <w:tcPr>
            <w:tcW w:w="5818" w:type="dxa"/>
            <w:tcBorders>
              <w:top w:val="nil"/>
              <w:left w:val="nil"/>
              <w:bottom w:val="single" w:sz="4" w:space="0" w:color="auto"/>
              <w:right w:val="single" w:sz="4" w:space="0" w:color="auto"/>
            </w:tcBorders>
            <w:shd w:val="clear" w:color="auto" w:fill="auto"/>
            <w:noWrap/>
            <w:vAlign w:val="bottom"/>
            <w:hideMark/>
          </w:tcPr>
          <w:p w14:paraId="472F2ED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Zirgu iela - Mazā Smilšu iela</w:t>
            </w:r>
          </w:p>
        </w:tc>
        <w:tc>
          <w:tcPr>
            <w:tcW w:w="1275" w:type="dxa"/>
            <w:tcBorders>
              <w:top w:val="nil"/>
              <w:left w:val="nil"/>
              <w:bottom w:val="single" w:sz="4" w:space="0" w:color="auto"/>
              <w:right w:val="single" w:sz="4" w:space="0" w:color="auto"/>
            </w:tcBorders>
            <w:shd w:val="clear" w:color="auto" w:fill="auto"/>
            <w:noWrap/>
            <w:vAlign w:val="bottom"/>
            <w:hideMark/>
          </w:tcPr>
          <w:p w14:paraId="7824244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62.5</w:t>
            </w:r>
          </w:p>
        </w:tc>
      </w:tr>
      <w:tr w:rsidR="004E3F41" w:rsidRPr="00104347" w14:paraId="50EE5C9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129D2D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Minsterejas</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6C89B83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Kungu iela - 11.Novembra krastmala</w:t>
            </w:r>
          </w:p>
        </w:tc>
        <w:tc>
          <w:tcPr>
            <w:tcW w:w="1275" w:type="dxa"/>
            <w:tcBorders>
              <w:top w:val="nil"/>
              <w:left w:val="nil"/>
              <w:bottom w:val="single" w:sz="4" w:space="0" w:color="auto"/>
              <w:right w:val="single" w:sz="4" w:space="0" w:color="auto"/>
            </w:tcBorders>
            <w:shd w:val="clear" w:color="auto" w:fill="auto"/>
            <w:noWrap/>
            <w:vAlign w:val="bottom"/>
            <w:hideMark/>
          </w:tcPr>
          <w:p w14:paraId="7A6D5F4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105.0</w:t>
            </w:r>
          </w:p>
        </w:tc>
      </w:tr>
      <w:tr w:rsidR="004E3F41" w:rsidRPr="00104347" w14:paraId="63623ED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634002"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Palasta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719B722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Jauniela</w:t>
            </w:r>
            <w:proofErr w:type="spellEnd"/>
            <w:r w:rsidRPr="00104347">
              <w:rPr>
                <w:rFonts w:ascii="Times New Roman" w:hAnsi="Times New Roman"/>
                <w:szCs w:val="24"/>
                <w:lang w:eastAsia="lv-LV"/>
              </w:rPr>
              <w:t xml:space="preserve"> - Bīskapa </w:t>
            </w:r>
            <w:proofErr w:type="spellStart"/>
            <w:r w:rsidRPr="00104347">
              <w:rPr>
                <w:rFonts w:ascii="Times New Roman" w:hAnsi="Times New Roman"/>
                <w:szCs w:val="24"/>
                <w:lang w:eastAsia="lv-LV"/>
              </w:rPr>
              <w:t>gāte</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7378264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240.0</w:t>
            </w:r>
          </w:p>
        </w:tc>
      </w:tr>
      <w:tr w:rsidR="004E3F41" w:rsidRPr="00104347" w14:paraId="6C285BE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11F3C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Pils iela</w:t>
            </w:r>
          </w:p>
        </w:tc>
        <w:tc>
          <w:tcPr>
            <w:tcW w:w="5818" w:type="dxa"/>
            <w:tcBorders>
              <w:top w:val="nil"/>
              <w:left w:val="nil"/>
              <w:bottom w:val="single" w:sz="4" w:space="0" w:color="auto"/>
              <w:right w:val="single" w:sz="4" w:space="0" w:color="auto"/>
            </w:tcBorders>
            <w:shd w:val="clear" w:color="auto" w:fill="auto"/>
            <w:noWrap/>
            <w:vAlign w:val="bottom"/>
            <w:hideMark/>
          </w:tcPr>
          <w:p w14:paraId="0AC3120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Poļu </w:t>
            </w:r>
            <w:proofErr w:type="spellStart"/>
            <w:r w:rsidRPr="00104347">
              <w:rPr>
                <w:rFonts w:ascii="Times New Roman" w:hAnsi="Times New Roman"/>
                <w:szCs w:val="24"/>
                <w:lang w:eastAsia="lv-LV"/>
              </w:rPr>
              <w:t>gāte</w:t>
            </w:r>
            <w:proofErr w:type="spellEnd"/>
            <w:r w:rsidRPr="00104347">
              <w:rPr>
                <w:rFonts w:ascii="Times New Roman" w:hAnsi="Times New Roman"/>
                <w:szCs w:val="24"/>
                <w:lang w:eastAsia="lv-LV"/>
              </w:rPr>
              <w:t xml:space="preserve"> - Miesnieku iela (pāra nr. pusē)</w:t>
            </w:r>
          </w:p>
        </w:tc>
        <w:tc>
          <w:tcPr>
            <w:tcW w:w="1275" w:type="dxa"/>
            <w:tcBorders>
              <w:top w:val="nil"/>
              <w:left w:val="nil"/>
              <w:bottom w:val="single" w:sz="4" w:space="0" w:color="auto"/>
              <w:right w:val="single" w:sz="4" w:space="0" w:color="auto"/>
            </w:tcBorders>
            <w:shd w:val="clear" w:color="auto" w:fill="auto"/>
            <w:noWrap/>
            <w:vAlign w:val="bottom"/>
            <w:hideMark/>
          </w:tcPr>
          <w:p w14:paraId="7897A1D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232.5</w:t>
            </w:r>
          </w:p>
        </w:tc>
      </w:tr>
      <w:tr w:rsidR="004E3F41" w:rsidRPr="00104347" w14:paraId="19368048"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5B23C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Pils laukums</w:t>
            </w:r>
          </w:p>
        </w:tc>
        <w:tc>
          <w:tcPr>
            <w:tcW w:w="5818" w:type="dxa"/>
            <w:tcBorders>
              <w:top w:val="nil"/>
              <w:left w:val="nil"/>
              <w:bottom w:val="single" w:sz="4" w:space="0" w:color="auto"/>
              <w:right w:val="single" w:sz="4" w:space="0" w:color="auto"/>
            </w:tcBorders>
            <w:shd w:val="clear" w:color="auto" w:fill="auto"/>
            <w:noWrap/>
            <w:vAlign w:val="bottom"/>
            <w:hideMark/>
          </w:tcPr>
          <w:p w14:paraId="3A79832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Torņa iela - Pils iela</w:t>
            </w:r>
          </w:p>
        </w:tc>
        <w:tc>
          <w:tcPr>
            <w:tcW w:w="1275" w:type="dxa"/>
            <w:tcBorders>
              <w:top w:val="nil"/>
              <w:left w:val="nil"/>
              <w:bottom w:val="single" w:sz="4" w:space="0" w:color="auto"/>
              <w:right w:val="single" w:sz="4" w:space="0" w:color="auto"/>
            </w:tcBorders>
            <w:shd w:val="clear" w:color="auto" w:fill="auto"/>
            <w:noWrap/>
            <w:vAlign w:val="bottom"/>
            <w:hideMark/>
          </w:tcPr>
          <w:p w14:paraId="62A96FE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410.0</w:t>
            </w:r>
          </w:p>
        </w:tc>
      </w:tr>
      <w:tr w:rsidR="004E3F41" w:rsidRPr="00104347" w14:paraId="6E5FA87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E406B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Pils laukums</w:t>
            </w:r>
          </w:p>
        </w:tc>
        <w:tc>
          <w:tcPr>
            <w:tcW w:w="5818" w:type="dxa"/>
            <w:tcBorders>
              <w:top w:val="nil"/>
              <w:left w:val="nil"/>
              <w:bottom w:val="single" w:sz="4" w:space="0" w:color="auto"/>
              <w:right w:val="single" w:sz="4" w:space="0" w:color="auto"/>
            </w:tcBorders>
            <w:shd w:val="clear" w:color="auto" w:fill="auto"/>
            <w:noWrap/>
            <w:vAlign w:val="bottom"/>
            <w:hideMark/>
          </w:tcPr>
          <w:p w14:paraId="78E1D1D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3D57D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555.0</w:t>
            </w:r>
          </w:p>
        </w:tc>
      </w:tr>
      <w:tr w:rsidR="004E3F41" w:rsidRPr="00104347" w14:paraId="512037E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6CE195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w:t>
            </w:r>
          </w:p>
        </w:tc>
        <w:tc>
          <w:tcPr>
            <w:tcW w:w="5818" w:type="dxa"/>
            <w:tcBorders>
              <w:top w:val="nil"/>
              <w:left w:val="nil"/>
              <w:bottom w:val="single" w:sz="4" w:space="0" w:color="auto"/>
              <w:right w:val="single" w:sz="4" w:space="0" w:color="auto"/>
            </w:tcBorders>
            <w:shd w:val="clear" w:color="auto" w:fill="auto"/>
            <w:noWrap/>
            <w:vAlign w:val="bottom"/>
            <w:hideMark/>
          </w:tcPr>
          <w:p w14:paraId="0BAF2F9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Jēkaba iela - Vaļņu iela</w:t>
            </w:r>
          </w:p>
        </w:tc>
        <w:tc>
          <w:tcPr>
            <w:tcW w:w="1275" w:type="dxa"/>
            <w:tcBorders>
              <w:top w:val="nil"/>
              <w:left w:val="nil"/>
              <w:bottom w:val="single" w:sz="4" w:space="0" w:color="auto"/>
              <w:right w:val="single" w:sz="4" w:space="0" w:color="auto"/>
            </w:tcBorders>
            <w:shd w:val="clear" w:color="auto" w:fill="auto"/>
            <w:noWrap/>
            <w:vAlign w:val="bottom"/>
            <w:hideMark/>
          </w:tcPr>
          <w:p w14:paraId="5AC19FE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195.0</w:t>
            </w:r>
          </w:p>
        </w:tc>
      </w:tr>
      <w:tr w:rsidR="004E3F41" w:rsidRPr="00104347" w14:paraId="40A85D0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0DBB1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lastRenderedPageBreak/>
              <w:t>Smilšu iela</w:t>
            </w:r>
          </w:p>
        </w:tc>
        <w:tc>
          <w:tcPr>
            <w:tcW w:w="5818" w:type="dxa"/>
            <w:tcBorders>
              <w:top w:val="nil"/>
              <w:left w:val="nil"/>
              <w:bottom w:val="single" w:sz="4" w:space="0" w:color="auto"/>
              <w:right w:val="single" w:sz="4" w:space="0" w:color="auto"/>
            </w:tcBorders>
            <w:shd w:val="clear" w:color="auto" w:fill="auto"/>
            <w:noWrap/>
            <w:vAlign w:val="bottom"/>
            <w:hideMark/>
          </w:tcPr>
          <w:p w14:paraId="15CE315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Mazā Smilšu iela - Vaļņu iela</w:t>
            </w:r>
          </w:p>
        </w:tc>
        <w:tc>
          <w:tcPr>
            <w:tcW w:w="1275" w:type="dxa"/>
            <w:tcBorders>
              <w:top w:val="nil"/>
              <w:left w:val="nil"/>
              <w:bottom w:val="single" w:sz="4" w:space="0" w:color="auto"/>
              <w:right w:val="single" w:sz="4" w:space="0" w:color="auto"/>
            </w:tcBorders>
            <w:shd w:val="clear" w:color="auto" w:fill="auto"/>
            <w:noWrap/>
            <w:vAlign w:val="bottom"/>
            <w:hideMark/>
          </w:tcPr>
          <w:p w14:paraId="224809B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30.0</w:t>
            </w:r>
          </w:p>
        </w:tc>
      </w:tr>
      <w:tr w:rsidR="004E3F41" w:rsidRPr="00104347" w14:paraId="728B4C1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606E42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w:t>
            </w:r>
          </w:p>
        </w:tc>
        <w:tc>
          <w:tcPr>
            <w:tcW w:w="5818" w:type="dxa"/>
            <w:tcBorders>
              <w:top w:val="nil"/>
              <w:left w:val="nil"/>
              <w:bottom w:val="single" w:sz="4" w:space="0" w:color="auto"/>
              <w:right w:val="single" w:sz="4" w:space="0" w:color="auto"/>
            </w:tcBorders>
            <w:shd w:val="clear" w:color="auto" w:fill="auto"/>
            <w:noWrap/>
            <w:vAlign w:val="bottom"/>
            <w:hideMark/>
          </w:tcPr>
          <w:p w14:paraId="216BDF5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Torņa iela - </w:t>
            </w:r>
            <w:proofErr w:type="spellStart"/>
            <w:r w:rsidRPr="00104347">
              <w:rPr>
                <w:rFonts w:ascii="Times New Roman" w:hAnsi="Times New Roman"/>
                <w:szCs w:val="24"/>
                <w:lang w:eastAsia="lv-LV"/>
              </w:rPr>
              <w:t>Z.A.Meierovica</w:t>
            </w:r>
            <w:proofErr w:type="spellEnd"/>
            <w:r w:rsidRPr="00104347">
              <w:rPr>
                <w:rFonts w:ascii="Times New Roman" w:hAnsi="Times New Roman"/>
                <w:szCs w:val="24"/>
                <w:lang w:eastAsia="lv-LV"/>
              </w:rPr>
              <w:t xml:space="preserve"> bulvāris</w:t>
            </w:r>
          </w:p>
        </w:tc>
        <w:tc>
          <w:tcPr>
            <w:tcW w:w="1275" w:type="dxa"/>
            <w:tcBorders>
              <w:top w:val="nil"/>
              <w:left w:val="nil"/>
              <w:bottom w:val="single" w:sz="4" w:space="0" w:color="auto"/>
              <w:right w:val="single" w:sz="4" w:space="0" w:color="auto"/>
            </w:tcBorders>
            <w:shd w:val="clear" w:color="auto" w:fill="auto"/>
            <w:noWrap/>
            <w:vAlign w:val="bottom"/>
            <w:hideMark/>
          </w:tcPr>
          <w:p w14:paraId="4263323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200.0</w:t>
            </w:r>
          </w:p>
        </w:tc>
      </w:tr>
      <w:tr w:rsidR="004E3F41" w:rsidRPr="00104347" w14:paraId="1BDD76B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4F3DB5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Tirgoņu iela</w:t>
            </w:r>
          </w:p>
        </w:tc>
        <w:tc>
          <w:tcPr>
            <w:tcW w:w="5818" w:type="dxa"/>
            <w:tcBorders>
              <w:top w:val="nil"/>
              <w:left w:val="nil"/>
              <w:bottom w:val="single" w:sz="4" w:space="0" w:color="auto"/>
              <w:right w:val="single" w:sz="4" w:space="0" w:color="auto"/>
            </w:tcBorders>
            <w:shd w:val="clear" w:color="auto" w:fill="auto"/>
            <w:noWrap/>
            <w:vAlign w:val="bottom"/>
            <w:hideMark/>
          </w:tcPr>
          <w:p w14:paraId="7A32542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Krāmu iela - stabiņi uz Šķūņu ielas pusi</w:t>
            </w:r>
          </w:p>
        </w:tc>
        <w:tc>
          <w:tcPr>
            <w:tcW w:w="1275" w:type="dxa"/>
            <w:tcBorders>
              <w:top w:val="nil"/>
              <w:left w:val="nil"/>
              <w:bottom w:val="single" w:sz="4" w:space="0" w:color="auto"/>
              <w:right w:val="single" w:sz="4" w:space="0" w:color="auto"/>
            </w:tcBorders>
            <w:shd w:val="clear" w:color="auto" w:fill="auto"/>
            <w:noWrap/>
            <w:vAlign w:val="bottom"/>
            <w:hideMark/>
          </w:tcPr>
          <w:p w14:paraId="77D40555"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70.0</w:t>
            </w:r>
          </w:p>
        </w:tc>
      </w:tr>
      <w:tr w:rsidR="004E3F41" w:rsidRPr="00104347" w14:paraId="38C595E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1FB5B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Vaļņu iela</w:t>
            </w:r>
          </w:p>
        </w:tc>
        <w:tc>
          <w:tcPr>
            <w:tcW w:w="5818" w:type="dxa"/>
            <w:tcBorders>
              <w:top w:val="nil"/>
              <w:left w:val="nil"/>
              <w:bottom w:val="single" w:sz="4" w:space="0" w:color="auto"/>
              <w:right w:val="single" w:sz="4" w:space="0" w:color="auto"/>
            </w:tcBorders>
            <w:shd w:val="clear" w:color="auto" w:fill="auto"/>
            <w:noWrap/>
            <w:vAlign w:val="center"/>
            <w:hideMark/>
          </w:tcPr>
          <w:p w14:paraId="4D8B6E5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Kaļķu iela (nepāra nr. pusē)</w:t>
            </w:r>
          </w:p>
        </w:tc>
        <w:tc>
          <w:tcPr>
            <w:tcW w:w="1275" w:type="dxa"/>
            <w:tcBorders>
              <w:top w:val="nil"/>
              <w:left w:val="nil"/>
              <w:bottom w:val="single" w:sz="4" w:space="0" w:color="auto"/>
              <w:right w:val="single" w:sz="4" w:space="0" w:color="auto"/>
            </w:tcBorders>
            <w:shd w:val="clear" w:color="auto" w:fill="auto"/>
            <w:noWrap/>
            <w:vAlign w:val="bottom"/>
            <w:hideMark/>
          </w:tcPr>
          <w:p w14:paraId="791514A2"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137.5</w:t>
            </w:r>
          </w:p>
        </w:tc>
      </w:tr>
      <w:tr w:rsidR="004E3F41" w:rsidRPr="00104347" w14:paraId="6E6773A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F15370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Vaļņu iela</w:t>
            </w:r>
          </w:p>
        </w:tc>
        <w:tc>
          <w:tcPr>
            <w:tcW w:w="5818" w:type="dxa"/>
            <w:tcBorders>
              <w:top w:val="nil"/>
              <w:left w:val="nil"/>
              <w:bottom w:val="single" w:sz="4" w:space="0" w:color="auto"/>
              <w:right w:val="single" w:sz="4" w:space="0" w:color="auto"/>
            </w:tcBorders>
            <w:shd w:val="clear" w:color="auto" w:fill="auto"/>
            <w:noWrap/>
            <w:vAlign w:val="center"/>
            <w:hideMark/>
          </w:tcPr>
          <w:p w14:paraId="3BEC0B0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Smilšu iela - Kaļķu iela (pāra nr. pusē)</w:t>
            </w:r>
          </w:p>
        </w:tc>
        <w:tc>
          <w:tcPr>
            <w:tcW w:w="1275" w:type="dxa"/>
            <w:tcBorders>
              <w:top w:val="nil"/>
              <w:left w:val="nil"/>
              <w:bottom w:val="single" w:sz="4" w:space="0" w:color="auto"/>
              <w:right w:val="single" w:sz="4" w:space="0" w:color="auto"/>
            </w:tcBorders>
            <w:shd w:val="clear" w:color="auto" w:fill="auto"/>
            <w:noWrap/>
            <w:vAlign w:val="bottom"/>
            <w:hideMark/>
          </w:tcPr>
          <w:p w14:paraId="696F504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225.0</w:t>
            </w:r>
          </w:p>
        </w:tc>
      </w:tr>
      <w:tr w:rsidR="004E3F41" w:rsidRPr="00104347" w14:paraId="145D9ACF"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1CBDE6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Vaļņu iela</w:t>
            </w:r>
          </w:p>
        </w:tc>
        <w:tc>
          <w:tcPr>
            <w:tcW w:w="5818" w:type="dxa"/>
            <w:tcBorders>
              <w:top w:val="nil"/>
              <w:left w:val="nil"/>
              <w:bottom w:val="single" w:sz="4" w:space="0" w:color="auto"/>
              <w:right w:val="single" w:sz="4" w:space="0" w:color="auto"/>
            </w:tcBorders>
            <w:shd w:val="clear" w:color="auto" w:fill="auto"/>
            <w:noWrap/>
            <w:vAlign w:val="bottom"/>
            <w:hideMark/>
          </w:tcPr>
          <w:p w14:paraId="551FD31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Audēju iela - 13.janvāra iela</w:t>
            </w:r>
          </w:p>
        </w:tc>
        <w:tc>
          <w:tcPr>
            <w:tcW w:w="1275" w:type="dxa"/>
            <w:tcBorders>
              <w:top w:val="nil"/>
              <w:left w:val="nil"/>
              <w:bottom w:val="single" w:sz="4" w:space="0" w:color="auto"/>
              <w:right w:val="single" w:sz="4" w:space="0" w:color="auto"/>
            </w:tcBorders>
            <w:shd w:val="clear" w:color="auto" w:fill="auto"/>
            <w:noWrap/>
            <w:vAlign w:val="bottom"/>
            <w:hideMark/>
          </w:tcPr>
          <w:p w14:paraId="40F1B94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265.0</w:t>
            </w:r>
          </w:p>
        </w:tc>
      </w:tr>
      <w:tr w:rsidR="004E3F41" w:rsidRPr="00104347" w14:paraId="0D26CBC5"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608ABA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Vaļņu iela</w:t>
            </w:r>
          </w:p>
        </w:tc>
        <w:tc>
          <w:tcPr>
            <w:tcW w:w="5818" w:type="dxa"/>
            <w:tcBorders>
              <w:top w:val="nil"/>
              <w:left w:val="nil"/>
              <w:bottom w:val="single" w:sz="4" w:space="0" w:color="auto"/>
              <w:right w:val="single" w:sz="4" w:space="0" w:color="auto"/>
            </w:tcBorders>
            <w:shd w:val="clear" w:color="auto" w:fill="auto"/>
            <w:noWrap/>
            <w:vAlign w:val="bottom"/>
            <w:hideMark/>
          </w:tcPr>
          <w:p w14:paraId="75ADDED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Audēju iela - Teātra iela</w:t>
            </w:r>
          </w:p>
        </w:tc>
        <w:tc>
          <w:tcPr>
            <w:tcW w:w="1275" w:type="dxa"/>
            <w:tcBorders>
              <w:top w:val="nil"/>
              <w:left w:val="nil"/>
              <w:bottom w:val="single" w:sz="4" w:space="0" w:color="auto"/>
              <w:right w:val="single" w:sz="4" w:space="0" w:color="auto"/>
            </w:tcBorders>
            <w:shd w:val="clear" w:color="auto" w:fill="auto"/>
            <w:noWrap/>
            <w:vAlign w:val="bottom"/>
            <w:hideMark/>
          </w:tcPr>
          <w:p w14:paraId="2A4AA84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130.0</w:t>
            </w:r>
          </w:p>
        </w:tc>
      </w:tr>
      <w:tr w:rsidR="004E3F41" w:rsidRPr="00104347" w14:paraId="4DDF075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63F07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Vecpilsētas</w:t>
            </w:r>
          </w:p>
        </w:tc>
        <w:tc>
          <w:tcPr>
            <w:tcW w:w="5818" w:type="dxa"/>
            <w:tcBorders>
              <w:top w:val="nil"/>
              <w:left w:val="nil"/>
              <w:bottom w:val="single" w:sz="4" w:space="0" w:color="auto"/>
              <w:right w:val="single" w:sz="4" w:space="0" w:color="auto"/>
            </w:tcBorders>
            <w:shd w:val="clear" w:color="auto" w:fill="auto"/>
            <w:noWrap/>
            <w:vAlign w:val="bottom"/>
            <w:hideMark/>
          </w:tcPr>
          <w:p w14:paraId="290D3CB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Kalēju iela - 13.janvāra iela</w:t>
            </w:r>
          </w:p>
        </w:tc>
        <w:tc>
          <w:tcPr>
            <w:tcW w:w="1275" w:type="dxa"/>
            <w:tcBorders>
              <w:top w:val="nil"/>
              <w:left w:val="nil"/>
              <w:bottom w:val="single" w:sz="4" w:space="0" w:color="auto"/>
              <w:right w:val="single" w:sz="4" w:space="0" w:color="auto"/>
            </w:tcBorders>
            <w:shd w:val="clear" w:color="auto" w:fill="auto"/>
            <w:noWrap/>
            <w:vAlign w:val="bottom"/>
            <w:hideMark/>
          </w:tcPr>
          <w:p w14:paraId="7BDFA58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72.0</w:t>
            </w:r>
          </w:p>
        </w:tc>
      </w:tr>
      <w:tr w:rsidR="004E3F41" w:rsidRPr="00104347" w14:paraId="5E4C10A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029447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Vecpilsētas</w:t>
            </w:r>
          </w:p>
        </w:tc>
        <w:tc>
          <w:tcPr>
            <w:tcW w:w="5818" w:type="dxa"/>
            <w:tcBorders>
              <w:top w:val="nil"/>
              <w:left w:val="nil"/>
              <w:bottom w:val="single" w:sz="4" w:space="0" w:color="auto"/>
              <w:right w:val="single" w:sz="4" w:space="0" w:color="auto"/>
            </w:tcBorders>
            <w:shd w:val="clear" w:color="auto" w:fill="auto"/>
            <w:noWrap/>
            <w:vAlign w:val="bottom"/>
            <w:hideMark/>
          </w:tcPr>
          <w:p w14:paraId="4A35258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Kalēju iela - Audēju iela</w:t>
            </w:r>
          </w:p>
        </w:tc>
        <w:tc>
          <w:tcPr>
            <w:tcW w:w="1275" w:type="dxa"/>
            <w:tcBorders>
              <w:top w:val="nil"/>
              <w:left w:val="nil"/>
              <w:bottom w:val="single" w:sz="4" w:space="0" w:color="auto"/>
              <w:right w:val="single" w:sz="4" w:space="0" w:color="auto"/>
            </w:tcBorders>
            <w:shd w:val="clear" w:color="auto" w:fill="auto"/>
            <w:noWrap/>
            <w:vAlign w:val="bottom"/>
            <w:hideMark/>
          </w:tcPr>
          <w:p w14:paraId="73ECCB9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105.0</w:t>
            </w:r>
          </w:p>
        </w:tc>
      </w:tr>
      <w:tr w:rsidR="004E3F41" w:rsidRPr="00104347" w14:paraId="67C2ACAA"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28204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Zirgu iela</w:t>
            </w:r>
          </w:p>
        </w:tc>
        <w:tc>
          <w:tcPr>
            <w:tcW w:w="5818" w:type="dxa"/>
            <w:tcBorders>
              <w:top w:val="nil"/>
              <w:left w:val="nil"/>
              <w:bottom w:val="single" w:sz="4" w:space="0" w:color="auto"/>
              <w:right w:val="single" w:sz="4" w:space="0" w:color="auto"/>
            </w:tcBorders>
            <w:shd w:val="clear" w:color="auto" w:fill="auto"/>
            <w:noWrap/>
            <w:vAlign w:val="bottom"/>
            <w:hideMark/>
          </w:tcPr>
          <w:p w14:paraId="496BFBF2"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Meistaru iela - Šķūņu iela</w:t>
            </w:r>
          </w:p>
        </w:tc>
        <w:tc>
          <w:tcPr>
            <w:tcW w:w="1275" w:type="dxa"/>
            <w:tcBorders>
              <w:top w:val="nil"/>
              <w:left w:val="nil"/>
              <w:bottom w:val="single" w:sz="4" w:space="0" w:color="auto"/>
              <w:right w:val="single" w:sz="4" w:space="0" w:color="auto"/>
            </w:tcBorders>
            <w:shd w:val="clear" w:color="auto" w:fill="auto"/>
            <w:noWrap/>
            <w:vAlign w:val="bottom"/>
            <w:hideMark/>
          </w:tcPr>
          <w:p w14:paraId="4EAD41D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205.0</w:t>
            </w:r>
          </w:p>
        </w:tc>
      </w:tr>
      <w:tr w:rsidR="004E3F41" w:rsidRPr="00104347" w14:paraId="5A059757"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66E96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Zirgu iela</w:t>
            </w:r>
          </w:p>
        </w:tc>
        <w:tc>
          <w:tcPr>
            <w:tcW w:w="5818" w:type="dxa"/>
            <w:tcBorders>
              <w:top w:val="nil"/>
              <w:left w:val="nil"/>
              <w:bottom w:val="single" w:sz="4" w:space="0" w:color="auto"/>
              <w:right w:val="single" w:sz="4" w:space="0" w:color="auto"/>
            </w:tcBorders>
            <w:shd w:val="clear" w:color="auto" w:fill="auto"/>
            <w:noWrap/>
            <w:vAlign w:val="bottom"/>
            <w:hideMark/>
          </w:tcPr>
          <w:p w14:paraId="3113C5C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Meistaru iela - Ķēniņu iela</w:t>
            </w:r>
          </w:p>
        </w:tc>
        <w:tc>
          <w:tcPr>
            <w:tcW w:w="1275" w:type="dxa"/>
            <w:tcBorders>
              <w:top w:val="nil"/>
              <w:left w:val="nil"/>
              <w:bottom w:val="single" w:sz="4" w:space="0" w:color="auto"/>
              <w:right w:val="single" w:sz="4" w:space="0" w:color="auto"/>
            </w:tcBorders>
            <w:shd w:val="clear" w:color="auto" w:fill="auto"/>
            <w:noWrap/>
            <w:vAlign w:val="bottom"/>
            <w:hideMark/>
          </w:tcPr>
          <w:p w14:paraId="5E96CB6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70.0</w:t>
            </w:r>
          </w:p>
        </w:tc>
      </w:tr>
      <w:tr w:rsidR="004E3F41" w:rsidRPr="00104347" w14:paraId="60FFC981" w14:textId="77777777" w:rsidTr="004E3F41">
        <w:trPr>
          <w:trHeight w:val="300"/>
        </w:trPr>
        <w:tc>
          <w:tcPr>
            <w:tcW w:w="2830" w:type="dxa"/>
            <w:tcBorders>
              <w:top w:val="nil"/>
              <w:left w:val="nil"/>
              <w:bottom w:val="nil"/>
              <w:right w:val="nil"/>
            </w:tcBorders>
            <w:shd w:val="clear" w:color="auto" w:fill="auto"/>
            <w:noWrap/>
            <w:vAlign w:val="bottom"/>
            <w:hideMark/>
          </w:tcPr>
          <w:p w14:paraId="238BC08B" w14:textId="77777777" w:rsidR="004E3F41" w:rsidRPr="00104347" w:rsidRDefault="004E3F41" w:rsidP="004E3F41">
            <w:pPr>
              <w:jc w:val="right"/>
              <w:rPr>
                <w:rFonts w:ascii="Times New Roman" w:hAnsi="Times New Roman"/>
                <w:szCs w:val="24"/>
                <w:lang w:eastAsia="lv-LV"/>
              </w:rPr>
            </w:pPr>
          </w:p>
        </w:tc>
        <w:tc>
          <w:tcPr>
            <w:tcW w:w="5818" w:type="dxa"/>
            <w:tcBorders>
              <w:top w:val="nil"/>
              <w:left w:val="nil"/>
              <w:bottom w:val="nil"/>
              <w:right w:val="nil"/>
            </w:tcBorders>
            <w:shd w:val="clear" w:color="auto" w:fill="auto"/>
            <w:noWrap/>
            <w:vAlign w:val="bottom"/>
            <w:hideMark/>
          </w:tcPr>
          <w:p w14:paraId="43666977" w14:textId="77777777" w:rsidR="004E3F41" w:rsidRPr="00104347" w:rsidRDefault="004E3F41" w:rsidP="004E3F4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4AE8D352" w14:textId="77777777" w:rsidR="004E3F41" w:rsidRPr="00104347" w:rsidRDefault="004E3F41" w:rsidP="004E3F41">
            <w:pPr>
              <w:rPr>
                <w:rFonts w:ascii="Times New Roman" w:hAnsi="Times New Roman"/>
                <w:szCs w:val="24"/>
                <w:lang w:eastAsia="lv-LV"/>
              </w:rPr>
            </w:pPr>
          </w:p>
        </w:tc>
      </w:tr>
      <w:tr w:rsidR="004E3F41" w:rsidRPr="00104347" w14:paraId="6EB445B3" w14:textId="77777777" w:rsidTr="004E3F41">
        <w:trPr>
          <w:trHeight w:val="645"/>
        </w:trPr>
        <w:tc>
          <w:tcPr>
            <w:tcW w:w="86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E23619" w14:textId="77777777" w:rsidR="004E3F41" w:rsidRPr="00104347" w:rsidRDefault="004E3F41" w:rsidP="004E3F41">
            <w:pPr>
              <w:rPr>
                <w:rFonts w:ascii="Times New Roman" w:hAnsi="Times New Roman"/>
                <w:b/>
                <w:bCs/>
                <w:szCs w:val="24"/>
                <w:lang w:eastAsia="lv-LV"/>
              </w:rPr>
            </w:pPr>
            <w:r w:rsidRPr="00104347">
              <w:rPr>
                <w:rFonts w:ascii="Times New Roman" w:hAnsi="Times New Roman"/>
                <w:b/>
                <w:bCs/>
                <w:szCs w:val="24"/>
                <w:lang w:eastAsia="lv-LV"/>
              </w:rPr>
              <w:t>Maksas autostāvvietu ikdienas uzturēšanas platība Vecāķu teritorijā (no 1.maija līdz 30.septembrim)</w:t>
            </w:r>
          </w:p>
        </w:tc>
        <w:tc>
          <w:tcPr>
            <w:tcW w:w="1275" w:type="dxa"/>
            <w:tcBorders>
              <w:top w:val="single" w:sz="4" w:space="0" w:color="auto"/>
              <w:left w:val="nil"/>
              <w:bottom w:val="single" w:sz="4" w:space="0" w:color="auto"/>
              <w:right w:val="single" w:sz="4" w:space="0" w:color="auto"/>
            </w:tcBorders>
            <w:shd w:val="clear" w:color="auto" w:fill="auto"/>
            <w:hideMark/>
          </w:tcPr>
          <w:p w14:paraId="34424DED" w14:textId="77777777" w:rsidR="004E3F41" w:rsidRPr="00104347" w:rsidRDefault="004E3F41" w:rsidP="004E3F41">
            <w:pPr>
              <w:jc w:val="right"/>
              <w:rPr>
                <w:rFonts w:ascii="Times New Roman" w:hAnsi="Times New Roman"/>
                <w:b/>
                <w:bCs/>
                <w:szCs w:val="24"/>
                <w:lang w:eastAsia="lv-LV"/>
              </w:rPr>
            </w:pPr>
            <w:r w:rsidRPr="00104347">
              <w:rPr>
                <w:rFonts w:ascii="Times New Roman" w:hAnsi="Times New Roman"/>
                <w:b/>
                <w:bCs/>
                <w:szCs w:val="24"/>
                <w:lang w:eastAsia="lv-LV"/>
              </w:rPr>
              <w:t>5 696.5</w:t>
            </w:r>
          </w:p>
        </w:tc>
      </w:tr>
      <w:tr w:rsidR="004E3F41" w:rsidRPr="00104347" w14:paraId="720859C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4E2E49B"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5818" w:type="dxa"/>
            <w:tcBorders>
              <w:top w:val="nil"/>
              <w:left w:val="nil"/>
              <w:bottom w:val="single" w:sz="4" w:space="0" w:color="auto"/>
              <w:right w:val="single" w:sz="4" w:space="0" w:color="auto"/>
            </w:tcBorders>
            <w:shd w:val="clear" w:color="auto" w:fill="auto"/>
            <w:noWrap/>
            <w:vAlign w:val="bottom"/>
            <w:hideMark/>
          </w:tcPr>
          <w:p w14:paraId="5F68DC7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 - Šalkones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54DE5FA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237.5</w:t>
            </w:r>
          </w:p>
        </w:tc>
      </w:tr>
      <w:tr w:rsidR="004E3F41" w:rsidRPr="00104347" w14:paraId="1CC97BD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94B6"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E22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 - Šalkones iela labā puse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02C8"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558.0</w:t>
            </w:r>
          </w:p>
        </w:tc>
      </w:tr>
      <w:tr w:rsidR="004E3F41" w:rsidRPr="00104347" w14:paraId="304F3756"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9284"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697ECBD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Šalkones iela - Paceplīša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FA524"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250.0</w:t>
            </w:r>
          </w:p>
        </w:tc>
      </w:tr>
      <w:tr w:rsidR="004E3F41" w:rsidRPr="00104347" w14:paraId="78554415" w14:textId="77777777" w:rsidTr="004E3F41">
        <w:trPr>
          <w:trHeight w:val="30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AF3D"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6F19E9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Šalkones iela - Paceplīša iela labā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CC743"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540.0</w:t>
            </w:r>
          </w:p>
        </w:tc>
      </w:tr>
      <w:tr w:rsidR="004E3F41" w:rsidRPr="00104347" w14:paraId="1EC7F772"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C573"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7CA0B54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Pludmales iela - Selgas iela kreisā puse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833C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600.0</w:t>
            </w:r>
          </w:p>
        </w:tc>
      </w:tr>
      <w:tr w:rsidR="004E3F41" w:rsidRPr="00104347" w14:paraId="61E6C62B"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86C9E3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Kāpu prospekts</w:t>
            </w:r>
          </w:p>
        </w:tc>
        <w:tc>
          <w:tcPr>
            <w:tcW w:w="5818" w:type="dxa"/>
            <w:tcBorders>
              <w:top w:val="nil"/>
              <w:left w:val="nil"/>
              <w:bottom w:val="single" w:sz="4" w:space="0" w:color="auto"/>
              <w:right w:val="single" w:sz="4" w:space="0" w:color="auto"/>
            </w:tcBorders>
            <w:shd w:val="clear" w:color="auto" w:fill="auto"/>
            <w:noWrap/>
            <w:vAlign w:val="bottom"/>
            <w:hideMark/>
          </w:tcPr>
          <w:p w14:paraId="79FD861A"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Pludmales iela - Selgas iela </w:t>
            </w:r>
          </w:p>
        </w:tc>
        <w:tc>
          <w:tcPr>
            <w:tcW w:w="1275" w:type="dxa"/>
            <w:tcBorders>
              <w:top w:val="nil"/>
              <w:left w:val="nil"/>
              <w:bottom w:val="single" w:sz="4" w:space="0" w:color="auto"/>
              <w:right w:val="single" w:sz="4" w:space="0" w:color="auto"/>
            </w:tcBorders>
            <w:shd w:val="clear" w:color="auto" w:fill="auto"/>
            <w:noWrap/>
            <w:vAlign w:val="bottom"/>
            <w:hideMark/>
          </w:tcPr>
          <w:p w14:paraId="0E0E9E97"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262.5</w:t>
            </w:r>
          </w:p>
        </w:tc>
      </w:tr>
      <w:tr w:rsidR="004E3F41" w:rsidRPr="00104347" w14:paraId="67126D43"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4D4C1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Mazsalacas iela</w:t>
            </w:r>
          </w:p>
        </w:tc>
        <w:tc>
          <w:tcPr>
            <w:tcW w:w="5818" w:type="dxa"/>
            <w:tcBorders>
              <w:top w:val="nil"/>
              <w:left w:val="nil"/>
              <w:bottom w:val="single" w:sz="4" w:space="0" w:color="auto"/>
              <w:right w:val="single" w:sz="4" w:space="0" w:color="auto"/>
            </w:tcBorders>
            <w:shd w:val="clear" w:color="auto" w:fill="auto"/>
            <w:noWrap/>
            <w:vAlign w:val="bottom"/>
            <w:hideMark/>
          </w:tcPr>
          <w:p w14:paraId="496DF55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 - Pludmales iela labā puse</w:t>
            </w:r>
          </w:p>
        </w:tc>
        <w:tc>
          <w:tcPr>
            <w:tcW w:w="1275" w:type="dxa"/>
            <w:tcBorders>
              <w:top w:val="nil"/>
              <w:left w:val="nil"/>
              <w:bottom w:val="single" w:sz="4" w:space="0" w:color="auto"/>
              <w:right w:val="single" w:sz="4" w:space="0" w:color="auto"/>
            </w:tcBorders>
            <w:shd w:val="clear" w:color="auto" w:fill="auto"/>
            <w:noWrap/>
            <w:vAlign w:val="bottom"/>
            <w:hideMark/>
          </w:tcPr>
          <w:p w14:paraId="1A69C76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257.5</w:t>
            </w:r>
          </w:p>
        </w:tc>
      </w:tr>
      <w:tr w:rsidR="004E3F41" w:rsidRPr="00104347" w14:paraId="11A6C2D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F696C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Mazsalacas iela</w:t>
            </w:r>
          </w:p>
        </w:tc>
        <w:tc>
          <w:tcPr>
            <w:tcW w:w="5818" w:type="dxa"/>
            <w:tcBorders>
              <w:top w:val="nil"/>
              <w:left w:val="nil"/>
              <w:bottom w:val="single" w:sz="4" w:space="0" w:color="auto"/>
              <w:right w:val="single" w:sz="4" w:space="0" w:color="auto"/>
            </w:tcBorders>
            <w:shd w:val="clear" w:color="auto" w:fill="auto"/>
            <w:noWrap/>
            <w:vAlign w:val="bottom"/>
            <w:hideMark/>
          </w:tcPr>
          <w:p w14:paraId="3704332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 - Pludmales iela kreisā puse</w:t>
            </w:r>
          </w:p>
        </w:tc>
        <w:tc>
          <w:tcPr>
            <w:tcW w:w="1275" w:type="dxa"/>
            <w:tcBorders>
              <w:top w:val="nil"/>
              <w:left w:val="nil"/>
              <w:bottom w:val="single" w:sz="4" w:space="0" w:color="auto"/>
              <w:right w:val="single" w:sz="4" w:space="0" w:color="auto"/>
            </w:tcBorders>
            <w:shd w:val="clear" w:color="auto" w:fill="auto"/>
            <w:noWrap/>
            <w:vAlign w:val="bottom"/>
            <w:hideMark/>
          </w:tcPr>
          <w:p w14:paraId="372B429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282.0</w:t>
            </w:r>
          </w:p>
        </w:tc>
      </w:tr>
      <w:tr w:rsidR="004E3F41" w:rsidRPr="00104347" w14:paraId="22BAA7E2"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8DBB7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Pludmales iela</w:t>
            </w:r>
          </w:p>
        </w:tc>
        <w:tc>
          <w:tcPr>
            <w:tcW w:w="5818" w:type="dxa"/>
            <w:tcBorders>
              <w:top w:val="nil"/>
              <w:left w:val="nil"/>
              <w:bottom w:val="single" w:sz="4" w:space="0" w:color="auto"/>
              <w:right w:val="single" w:sz="4" w:space="0" w:color="auto"/>
            </w:tcBorders>
            <w:shd w:val="clear" w:color="auto" w:fill="auto"/>
            <w:noWrap/>
            <w:vAlign w:val="bottom"/>
            <w:hideMark/>
          </w:tcPr>
          <w:p w14:paraId="695D0297"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 -Puikules iela </w:t>
            </w:r>
          </w:p>
        </w:tc>
        <w:tc>
          <w:tcPr>
            <w:tcW w:w="1275" w:type="dxa"/>
            <w:tcBorders>
              <w:top w:val="nil"/>
              <w:left w:val="nil"/>
              <w:bottom w:val="single" w:sz="4" w:space="0" w:color="auto"/>
              <w:right w:val="single" w:sz="4" w:space="0" w:color="auto"/>
            </w:tcBorders>
            <w:shd w:val="clear" w:color="auto" w:fill="auto"/>
            <w:noWrap/>
            <w:vAlign w:val="bottom"/>
            <w:hideMark/>
          </w:tcPr>
          <w:p w14:paraId="30395690"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162.5</w:t>
            </w:r>
          </w:p>
        </w:tc>
      </w:tr>
      <w:tr w:rsidR="004E3F41" w:rsidRPr="00104347" w14:paraId="5C8E978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C74D35"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Pludmales iela</w:t>
            </w:r>
          </w:p>
        </w:tc>
        <w:tc>
          <w:tcPr>
            <w:tcW w:w="5818" w:type="dxa"/>
            <w:tcBorders>
              <w:top w:val="nil"/>
              <w:left w:val="nil"/>
              <w:bottom w:val="single" w:sz="4" w:space="0" w:color="auto"/>
              <w:right w:val="single" w:sz="4" w:space="0" w:color="auto"/>
            </w:tcBorders>
            <w:shd w:val="clear" w:color="auto" w:fill="auto"/>
            <w:noWrap/>
            <w:vAlign w:val="bottom"/>
            <w:hideMark/>
          </w:tcPr>
          <w:p w14:paraId="11E9EEBB"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Puikules iela - Kāpu prospekts</w:t>
            </w:r>
          </w:p>
        </w:tc>
        <w:tc>
          <w:tcPr>
            <w:tcW w:w="1275" w:type="dxa"/>
            <w:tcBorders>
              <w:top w:val="nil"/>
              <w:left w:val="nil"/>
              <w:bottom w:val="single" w:sz="4" w:space="0" w:color="auto"/>
              <w:right w:val="single" w:sz="4" w:space="0" w:color="auto"/>
            </w:tcBorders>
            <w:shd w:val="clear" w:color="auto" w:fill="auto"/>
            <w:noWrap/>
            <w:vAlign w:val="bottom"/>
            <w:hideMark/>
          </w:tcPr>
          <w:p w14:paraId="567834CE"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282.5</w:t>
            </w:r>
          </w:p>
        </w:tc>
      </w:tr>
      <w:tr w:rsidR="004E3F41" w:rsidRPr="00104347" w14:paraId="6C91C679"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571371"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Pludmales iela</w:t>
            </w:r>
          </w:p>
        </w:tc>
        <w:tc>
          <w:tcPr>
            <w:tcW w:w="5818" w:type="dxa"/>
            <w:tcBorders>
              <w:top w:val="nil"/>
              <w:left w:val="nil"/>
              <w:bottom w:val="single" w:sz="4" w:space="0" w:color="auto"/>
              <w:right w:val="single" w:sz="4" w:space="0" w:color="auto"/>
            </w:tcBorders>
            <w:shd w:val="clear" w:color="auto" w:fill="auto"/>
            <w:noWrap/>
            <w:vAlign w:val="bottom"/>
            <w:hideMark/>
          </w:tcPr>
          <w:p w14:paraId="5891BF40"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Vecāķu prospekts - </w:t>
            </w: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6A62D4FC"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139.0</w:t>
            </w:r>
          </w:p>
        </w:tc>
      </w:tr>
      <w:tr w:rsidR="004E3F41" w:rsidRPr="00104347" w14:paraId="404EBF11"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78049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Pludmales iela</w:t>
            </w:r>
          </w:p>
        </w:tc>
        <w:tc>
          <w:tcPr>
            <w:tcW w:w="5818" w:type="dxa"/>
            <w:tcBorders>
              <w:top w:val="nil"/>
              <w:left w:val="nil"/>
              <w:bottom w:val="single" w:sz="4" w:space="0" w:color="auto"/>
              <w:right w:val="single" w:sz="4" w:space="0" w:color="auto"/>
            </w:tcBorders>
            <w:shd w:val="clear" w:color="auto" w:fill="auto"/>
            <w:noWrap/>
            <w:vAlign w:val="bottom"/>
            <w:hideMark/>
          </w:tcPr>
          <w:p w14:paraId="2A561A8F"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Mazsalacas iela - Vecāķu prospekts</w:t>
            </w:r>
          </w:p>
        </w:tc>
        <w:tc>
          <w:tcPr>
            <w:tcW w:w="1275" w:type="dxa"/>
            <w:tcBorders>
              <w:top w:val="nil"/>
              <w:left w:val="nil"/>
              <w:bottom w:val="single" w:sz="4" w:space="0" w:color="auto"/>
              <w:right w:val="single" w:sz="4" w:space="0" w:color="auto"/>
            </w:tcBorders>
            <w:shd w:val="clear" w:color="auto" w:fill="auto"/>
            <w:noWrap/>
            <w:vAlign w:val="bottom"/>
            <w:hideMark/>
          </w:tcPr>
          <w:p w14:paraId="4445AEC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170.0</w:t>
            </w:r>
          </w:p>
        </w:tc>
      </w:tr>
      <w:tr w:rsidR="004E3F41" w:rsidRPr="00104347" w14:paraId="44ECE1C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04C08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w:t>
            </w:r>
          </w:p>
        </w:tc>
        <w:tc>
          <w:tcPr>
            <w:tcW w:w="5818" w:type="dxa"/>
            <w:tcBorders>
              <w:top w:val="nil"/>
              <w:left w:val="nil"/>
              <w:bottom w:val="single" w:sz="4" w:space="0" w:color="auto"/>
              <w:right w:val="single" w:sz="4" w:space="0" w:color="auto"/>
            </w:tcBorders>
            <w:shd w:val="clear" w:color="auto" w:fill="auto"/>
            <w:noWrap/>
            <w:vAlign w:val="bottom"/>
            <w:hideMark/>
          </w:tcPr>
          <w:p w14:paraId="595B9EBD"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Kāpu prospekts - Puikules iela</w:t>
            </w:r>
          </w:p>
        </w:tc>
        <w:tc>
          <w:tcPr>
            <w:tcW w:w="1275" w:type="dxa"/>
            <w:tcBorders>
              <w:top w:val="nil"/>
              <w:left w:val="nil"/>
              <w:bottom w:val="single" w:sz="4" w:space="0" w:color="auto"/>
              <w:right w:val="single" w:sz="4" w:space="0" w:color="auto"/>
            </w:tcBorders>
            <w:shd w:val="clear" w:color="auto" w:fill="auto"/>
            <w:noWrap/>
            <w:vAlign w:val="bottom"/>
            <w:hideMark/>
          </w:tcPr>
          <w:p w14:paraId="2AE5975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292.5</w:t>
            </w:r>
          </w:p>
        </w:tc>
      </w:tr>
      <w:tr w:rsidR="004E3F41" w:rsidRPr="00104347" w14:paraId="2071926D"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9DF64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w:t>
            </w:r>
          </w:p>
        </w:tc>
        <w:tc>
          <w:tcPr>
            <w:tcW w:w="5818" w:type="dxa"/>
            <w:tcBorders>
              <w:top w:val="nil"/>
              <w:left w:val="nil"/>
              <w:bottom w:val="single" w:sz="4" w:space="0" w:color="auto"/>
              <w:right w:val="single" w:sz="4" w:space="0" w:color="auto"/>
            </w:tcBorders>
            <w:shd w:val="clear" w:color="auto" w:fill="auto"/>
            <w:noWrap/>
            <w:vAlign w:val="bottom"/>
            <w:hideMark/>
          </w:tcPr>
          <w:p w14:paraId="1CFD7548"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Puikules iela - </w:t>
            </w: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w:t>
            </w:r>
          </w:p>
        </w:tc>
        <w:tc>
          <w:tcPr>
            <w:tcW w:w="1275" w:type="dxa"/>
            <w:tcBorders>
              <w:top w:val="nil"/>
              <w:left w:val="nil"/>
              <w:bottom w:val="single" w:sz="4" w:space="0" w:color="auto"/>
              <w:right w:val="single" w:sz="4" w:space="0" w:color="auto"/>
            </w:tcBorders>
            <w:shd w:val="clear" w:color="auto" w:fill="auto"/>
            <w:noWrap/>
            <w:vAlign w:val="bottom"/>
            <w:hideMark/>
          </w:tcPr>
          <w:p w14:paraId="4289182F"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172.5</w:t>
            </w:r>
          </w:p>
        </w:tc>
      </w:tr>
      <w:tr w:rsidR="004E3F41" w:rsidRPr="00104347" w14:paraId="3581C814"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0B20C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w:t>
            </w:r>
          </w:p>
        </w:tc>
        <w:tc>
          <w:tcPr>
            <w:tcW w:w="5818" w:type="dxa"/>
            <w:tcBorders>
              <w:top w:val="nil"/>
              <w:left w:val="nil"/>
              <w:bottom w:val="single" w:sz="4" w:space="0" w:color="auto"/>
              <w:right w:val="single" w:sz="4" w:space="0" w:color="auto"/>
            </w:tcBorders>
            <w:shd w:val="clear" w:color="auto" w:fill="auto"/>
            <w:noWrap/>
            <w:vAlign w:val="bottom"/>
            <w:hideMark/>
          </w:tcPr>
          <w:p w14:paraId="05F599E9" w14:textId="77777777" w:rsidR="004E3F41" w:rsidRPr="00104347" w:rsidRDefault="004E3F41" w:rsidP="004E3F41">
            <w:pPr>
              <w:rPr>
                <w:rFonts w:ascii="Times New Roman" w:hAnsi="Times New Roman"/>
                <w:szCs w:val="24"/>
                <w:lang w:eastAsia="lv-LV"/>
              </w:rPr>
            </w:pPr>
            <w:proofErr w:type="spellStart"/>
            <w:r w:rsidRPr="00104347">
              <w:rPr>
                <w:rFonts w:ascii="Times New Roman" w:hAnsi="Times New Roman"/>
                <w:szCs w:val="24"/>
                <w:lang w:eastAsia="lv-LV"/>
              </w:rPr>
              <w:t>Garciema</w:t>
            </w:r>
            <w:proofErr w:type="spellEnd"/>
            <w:r w:rsidRPr="00104347">
              <w:rPr>
                <w:rFonts w:ascii="Times New Roman" w:hAnsi="Times New Roman"/>
                <w:szCs w:val="24"/>
                <w:lang w:eastAsia="lv-LV"/>
              </w:rPr>
              <w:t xml:space="preserve"> iela - Vecāķu prospekts</w:t>
            </w:r>
          </w:p>
        </w:tc>
        <w:tc>
          <w:tcPr>
            <w:tcW w:w="1275" w:type="dxa"/>
            <w:tcBorders>
              <w:top w:val="nil"/>
              <w:left w:val="nil"/>
              <w:bottom w:val="single" w:sz="4" w:space="0" w:color="auto"/>
              <w:right w:val="single" w:sz="4" w:space="0" w:color="auto"/>
            </w:tcBorders>
            <w:shd w:val="clear" w:color="auto" w:fill="auto"/>
            <w:noWrap/>
            <w:vAlign w:val="bottom"/>
            <w:hideMark/>
          </w:tcPr>
          <w:p w14:paraId="3A1E3FC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120.0</w:t>
            </w:r>
          </w:p>
        </w:tc>
      </w:tr>
      <w:tr w:rsidR="004E3F41" w:rsidRPr="00104347" w14:paraId="427037E4"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57AB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Selgas iela</w:t>
            </w:r>
          </w:p>
        </w:tc>
        <w:tc>
          <w:tcPr>
            <w:tcW w:w="5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26579"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Vecāķu prospekts - Mazsalacas iela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B15D"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170.0</w:t>
            </w:r>
          </w:p>
        </w:tc>
      </w:tr>
      <w:tr w:rsidR="004E3F41" w:rsidRPr="00104347" w14:paraId="1D32FF5D" w14:textId="77777777" w:rsidTr="004E3F41">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1073"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Stāvlaukums Nr.1</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040CF7D4"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Pludmales iela - </w:t>
            </w:r>
            <w:proofErr w:type="spellStart"/>
            <w:r w:rsidRPr="00104347">
              <w:rPr>
                <w:rFonts w:ascii="Times New Roman" w:hAnsi="Times New Roman"/>
                <w:szCs w:val="24"/>
                <w:lang w:eastAsia="lv-LV"/>
              </w:rPr>
              <w:t>Kalngales</w:t>
            </w:r>
            <w:proofErr w:type="spellEnd"/>
            <w:r w:rsidRPr="00104347">
              <w:rPr>
                <w:rFonts w:ascii="Times New Roman" w:hAnsi="Times New Roman"/>
                <w:szCs w:val="24"/>
                <w:lang w:eastAsia="lv-LV"/>
              </w:rPr>
              <w:t xml:space="preserve"> puse, pie Vecāķu stacijas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C30A6"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288.0</w:t>
            </w:r>
          </w:p>
        </w:tc>
      </w:tr>
      <w:tr w:rsidR="004E3F41" w:rsidRPr="00104347" w14:paraId="32A5487E"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7B48F6"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Stāvlaukums Nr.2</w:t>
            </w:r>
          </w:p>
        </w:tc>
        <w:tc>
          <w:tcPr>
            <w:tcW w:w="5818" w:type="dxa"/>
            <w:tcBorders>
              <w:top w:val="nil"/>
              <w:left w:val="nil"/>
              <w:bottom w:val="single" w:sz="4" w:space="0" w:color="auto"/>
              <w:right w:val="single" w:sz="4" w:space="0" w:color="auto"/>
            </w:tcBorders>
            <w:shd w:val="clear" w:color="auto" w:fill="auto"/>
            <w:noWrap/>
            <w:vAlign w:val="bottom"/>
            <w:hideMark/>
          </w:tcPr>
          <w:p w14:paraId="3CAAD0DC"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Pludmales iela - </w:t>
            </w:r>
            <w:proofErr w:type="spellStart"/>
            <w:r w:rsidRPr="00104347">
              <w:rPr>
                <w:rFonts w:ascii="Times New Roman" w:hAnsi="Times New Roman"/>
                <w:szCs w:val="24"/>
                <w:lang w:eastAsia="lv-LV"/>
              </w:rPr>
              <w:t>Kalngales</w:t>
            </w:r>
            <w:proofErr w:type="spellEnd"/>
            <w:r w:rsidRPr="00104347">
              <w:rPr>
                <w:rFonts w:ascii="Times New Roman" w:hAnsi="Times New Roman"/>
                <w:szCs w:val="24"/>
                <w:lang w:eastAsia="lv-LV"/>
              </w:rPr>
              <w:t xml:space="preserve"> puse, pie Vecāķu stacijas</w:t>
            </w:r>
          </w:p>
        </w:tc>
        <w:tc>
          <w:tcPr>
            <w:tcW w:w="1275" w:type="dxa"/>
            <w:tcBorders>
              <w:top w:val="nil"/>
              <w:left w:val="nil"/>
              <w:bottom w:val="single" w:sz="4" w:space="0" w:color="auto"/>
              <w:right w:val="single" w:sz="4" w:space="0" w:color="auto"/>
            </w:tcBorders>
            <w:shd w:val="clear" w:color="auto" w:fill="auto"/>
            <w:noWrap/>
            <w:vAlign w:val="bottom"/>
            <w:hideMark/>
          </w:tcPr>
          <w:p w14:paraId="001B4EA9"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276.0</w:t>
            </w:r>
          </w:p>
        </w:tc>
      </w:tr>
      <w:tr w:rsidR="004E3F41" w:rsidRPr="00104347" w14:paraId="1EFD7066" w14:textId="77777777" w:rsidTr="004E3F4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DACBDE"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Stāvlaukums Nr.3</w:t>
            </w:r>
          </w:p>
        </w:tc>
        <w:tc>
          <w:tcPr>
            <w:tcW w:w="5818" w:type="dxa"/>
            <w:tcBorders>
              <w:top w:val="nil"/>
              <w:left w:val="nil"/>
              <w:bottom w:val="single" w:sz="4" w:space="0" w:color="auto"/>
              <w:right w:val="single" w:sz="4" w:space="0" w:color="auto"/>
            </w:tcBorders>
            <w:shd w:val="clear" w:color="auto" w:fill="auto"/>
            <w:noWrap/>
            <w:vAlign w:val="bottom"/>
            <w:hideMark/>
          </w:tcPr>
          <w:p w14:paraId="29CBA717" w14:textId="77777777" w:rsidR="004E3F41" w:rsidRPr="00104347" w:rsidRDefault="004E3F41" w:rsidP="004E3F41">
            <w:pPr>
              <w:rPr>
                <w:rFonts w:ascii="Times New Roman" w:hAnsi="Times New Roman"/>
                <w:szCs w:val="24"/>
                <w:lang w:eastAsia="lv-LV"/>
              </w:rPr>
            </w:pPr>
            <w:r w:rsidRPr="00104347">
              <w:rPr>
                <w:rFonts w:ascii="Times New Roman" w:hAnsi="Times New Roman"/>
                <w:szCs w:val="24"/>
                <w:lang w:eastAsia="lv-LV"/>
              </w:rPr>
              <w:t xml:space="preserve">Pludmales iela - </w:t>
            </w:r>
            <w:proofErr w:type="spellStart"/>
            <w:r w:rsidRPr="00104347">
              <w:rPr>
                <w:rFonts w:ascii="Times New Roman" w:hAnsi="Times New Roman"/>
                <w:szCs w:val="24"/>
                <w:lang w:eastAsia="lv-LV"/>
              </w:rPr>
              <w:t>Kalngales</w:t>
            </w:r>
            <w:proofErr w:type="spellEnd"/>
            <w:r w:rsidRPr="00104347">
              <w:rPr>
                <w:rFonts w:ascii="Times New Roman" w:hAnsi="Times New Roman"/>
                <w:szCs w:val="24"/>
                <w:lang w:eastAsia="lv-LV"/>
              </w:rPr>
              <w:t xml:space="preserve"> puse, pie Vecāķu stacijas</w:t>
            </w:r>
          </w:p>
        </w:tc>
        <w:tc>
          <w:tcPr>
            <w:tcW w:w="1275" w:type="dxa"/>
            <w:tcBorders>
              <w:top w:val="nil"/>
              <w:left w:val="nil"/>
              <w:bottom w:val="single" w:sz="4" w:space="0" w:color="auto"/>
              <w:right w:val="single" w:sz="4" w:space="0" w:color="auto"/>
            </w:tcBorders>
            <w:shd w:val="clear" w:color="auto" w:fill="auto"/>
            <w:noWrap/>
            <w:vAlign w:val="bottom"/>
            <w:hideMark/>
          </w:tcPr>
          <w:p w14:paraId="04D5F3FA" w14:textId="77777777" w:rsidR="004E3F41" w:rsidRPr="00104347" w:rsidRDefault="004E3F41" w:rsidP="004E3F41">
            <w:pPr>
              <w:jc w:val="right"/>
              <w:rPr>
                <w:rFonts w:ascii="Times New Roman" w:hAnsi="Times New Roman"/>
                <w:szCs w:val="24"/>
                <w:lang w:eastAsia="lv-LV"/>
              </w:rPr>
            </w:pPr>
            <w:r w:rsidRPr="00104347">
              <w:rPr>
                <w:rFonts w:ascii="Times New Roman" w:hAnsi="Times New Roman"/>
                <w:szCs w:val="24"/>
                <w:lang w:eastAsia="lv-LV"/>
              </w:rPr>
              <w:t>636.0</w:t>
            </w:r>
          </w:p>
        </w:tc>
      </w:tr>
    </w:tbl>
    <w:p w14:paraId="7BCDC3D4" w14:textId="77777777" w:rsidR="004E3F41" w:rsidRPr="00104347" w:rsidRDefault="004E3F41" w:rsidP="004E3F41">
      <w:pPr>
        <w:rPr>
          <w:rFonts w:ascii="Times New Roman" w:hAnsi="Times New Roman"/>
          <w:szCs w:val="24"/>
        </w:rPr>
      </w:pPr>
    </w:p>
    <w:p w14:paraId="0E39998C" w14:textId="77777777" w:rsidR="0004055E" w:rsidRPr="00104347" w:rsidRDefault="0004055E" w:rsidP="0004055E">
      <w:pPr>
        <w:rPr>
          <w:rFonts w:ascii="Times New Roman" w:hAnsi="Times New Roman"/>
          <w:szCs w:val="24"/>
        </w:rPr>
      </w:pPr>
    </w:p>
    <w:p w14:paraId="68879A50" w14:textId="77777777" w:rsidR="00BF4D46" w:rsidRPr="00104347" w:rsidRDefault="00BF4D46" w:rsidP="00BF4D46">
      <w:pPr>
        <w:jc w:val="right"/>
        <w:rPr>
          <w:rFonts w:ascii="Times New Roman" w:hAnsi="Times New Roman"/>
          <w:b/>
          <w:szCs w:val="24"/>
        </w:rPr>
      </w:pPr>
    </w:p>
    <w:p w14:paraId="3537E214" w14:textId="77777777" w:rsidR="00BF4D46" w:rsidRPr="00104347" w:rsidRDefault="00BF4D46" w:rsidP="00BF4D46">
      <w:pPr>
        <w:jc w:val="right"/>
        <w:rPr>
          <w:rFonts w:ascii="Times New Roman" w:hAnsi="Times New Roman"/>
          <w:b/>
          <w:szCs w:val="24"/>
        </w:rPr>
      </w:pPr>
    </w:p>
    <w:p w14:paraId="3BE8EC23" w14:textId="77777777" w:rsidR="00BF4D46" w:rsidRPr="00104347" w:rsidRDefault="00BF4D46" w:rsidP="00BF4D46">
      <w:pPr>
        <w:jc w:val="right"/>
        <w:rPr>
          <w:rFonts w:ascii="Times New Roman" w:hAnsi="Times New Roman"/>
          <w:b/>
          <w:szCs w:val="24"/>
        </w:rPr>
      </w:pPr>
    </w:p>
    <w:p w14:paraId="71B7D081" w14:textId="77777777" w:rsidR="00BF4D46" w:rsidRPr="00104347" w:rsidRDefault="00BF4D46" w:rsidP="00BF4D46">
      <w:pPr>
        <w:jc w:val="right"/>
        <w:rPr>
          <w:rFonts w:ascii="Times New Roman" w:hAnsi="Times New Roman"/>
          <w:b/>
          <w:szCs w:val="24"/>
        </w:rPr>
      </w:pPr>
    </w:p>
    <w:p w14:paraId="710C97B5" w14:textId="77777777" w:rsidR="0004055E" w:rsidRPr="00104347" w:rsidRDefault="0004055E" w:rsidP="00BF4D46">
      <w:pPr>
        <w:jc w:val="right"/>
        <w:rPr>
          <w:rFonts w:ascii="Times New Roman" w:hAnsi="Times New Roman"/>
          <w:b/>
          <w:szCs w:val="24"/>
        </w:rPr>
      </w:pPr>
    </w:p>
    <w:p w14:paraId="21A182E1" w14:textId="77777777" w:rsidR="0004055E" w:rsidRPr="00104347" w:rsidRDefault="0004055E" w:rsidP="00BF4D46">
      <w:pPr>
        <w:jc w:val="right"/>
        <w:rPr>
          <w:rFonts w:ascii="Times New Roman" w:hAnsi="Times New Roman"/>
          <w:b/>
          <w:szCs w:val="24"/>
        </w:rPr>
      </w:pPr>
    </w:p>
    <w:p w14:paraId="7FB41153" w14:textId="77777777" w:rsidR="0004055E" w:rsidRPr="00104347" w:rsidRDefault="0004055E" w:rsidP="00BF4D46">
      <w:pPr>
        <w:jc w:val="right"/>
        <w:rPr>
          <w:rFonts w:ascii="Times New Roman" w:hAnsi="Times New Roman"/>
          <w:b/>
          <w:szCs w:val="24"/>
        </w:rPr>
      </w:pPr>
    </w:p>
    <w:p w14:paraId="2C360AC9" w14:textId="77777777" w:rsidR="0004055E" w:rsidRPr="00104347" w:rsidRDefault="0004055E" w:rsidP="00BF4D46">
      <w:pPr>
        <w:jc w:val="right"/>
        <w:rPr>
          <w:rFonts w:ascii="Times New Roman" w:hAnsi="Times New Roman"/>
          <w:b/>
          <w:szCs w:val="24"/>
        </w:rPr>
      </w:pPr>
    </w:p>
    <w:p w14:paraId="4A9EF067" w14:textId="77777777" w:rsidR="0004055E" w:rsidRPr="00104347" w:rsidRDefault="0004055E" w:rsidP="00BF4D46">
      <w:pPr>
        <w:jc w:val="right"/>
        <w:rPr>
          <w:rFonts w:ascii="Times New Roman" w:hAnsi="Times New Roman"/>
          <w:b/>
          <w:szCs w:val="24"/>
        </w:rPr>
      </w:pPr>
    </w:p>
    <w:p w14:paraId="2CE7974B" w14:textId="77777777" w:rsidR="0004055E" w:rsidRPr="00104347" w:rsidRDefault="0004055E" w:rsidP="00BF4D46">
      <w:pPr>
        <w:jc w:val="right"/>
        <w:rPr>
          <w:rFonts w:ascii="Times New Roman" w:hAnsi="Times New Roman"/>
          <w:b/>
          <w:szCs w:val="24"/>
        </w:rPr>
      </w:pPr>
    </w:p>
    <w:p w14:paraId="78CF41DE" w14:textId="77777777" w:rsidR="005E5FDC" w:rsidRPr="00104347" w:rsidRDefault="005E5FDC" w:rsidP="00BF4D46">
      <w:pPr>
        <w:jc w:val="right"/>
        <w:rPr>
          <w:rFonts w:ascii="Times New Roman" w:hAnsi="Times New Roman"/>
          <w:b/>
          <w:szCs w:val="24"/>
        </w:rPr>
      </w:pPr>
    </w:p>
    <w:p w14:paraId="32D45C16" w14:textId="77777777" w:rsidR="005E5FDC" w:rsidRPr="00104347" w:rsidRDefault="005E5FDC" w:rsidP="00BF4D46">
      <w:pPr>
        <w:jc w:val="right"/>
        <w:rPr>
          <w:rFonts w:ascii="Times New Roman" w:hAnsi="Times New Roman"/>
          <w:b/>
          <w:szCs w:val="24"/>
        </w:rPr>
      </w:pPr>
    </w:p>
    <w:p w14:paraId="277BA938" w14:textId="77777777" w:rsidR="005E5FDC" w:rsidRPr="00104347" w:rsidRDefault="005E5FDC" w:rsidP="00BF4D46">
      <w:pPr>
        <w:jc w:val="right"/>
        <w:rPr>
          <w:rFonts w:ascii="Times New Roman" w:hAnsi="Times New Roman"/>
          <w:b/>
          <w:szCs w:val="24"/>
        </w:rPr>
      </w:pPr>
    </w:p>
    <w:p w14:paraId="7B26FBE4" w14:textId="77777777" w:rsidR="005E5FDC" w:rsidRPr="00104347" w:rsidRDefault="005E5FDC" w:rsidP="00BF4D46">
      <w:pPr>
        <w:jc w:val="right"/>
        <w:rPr>
          <w:rFonts w:ascii="Times New Roman" w:hAnsi="Times New Roman"/>
          <w:b/>
          <w:szCs w:val="24"/>
        </w:rPr>
      </w:pPr>
    </w:p>
    <w:p w14:paraId="33C6E43E" w14:textId="6FB0D593" w:rsidR="00BF4D46" w:rsidRPr="00104347" w:rsidRDefault="00711F21" w:rsidP="00BF4D46">
      <w:pPr>
        <w:jc w:val="right"/>
        <w:rPr>
          <w:rFonts w:ascii="Times New Roman" w:hAnsi="Times New Roman"/>
          <w:b/>
          <w:szCs w:val="24"/>
        </w:rPr>
      </w:pPr>
      <w:r w:rsidRPr="00104347">
        <w:rPr>
          <w:rFonts w:ascii="Times New Roman" w:hAnsi="Times New Roman"/>
          <w:b/>
          <w:szCs w:val="24"/>
        </w:rPr>
        <w:lastRenderedPageBreak/>
        <w:t xml:space="preserve">Tehniskās specifikācijas </w:t>
      </w:r>
      <w:r w:rsidR="00BF4D46" w:rsidRPr="00104347">
        <w:rPr>
          <w:rFonts w:ascii="Times New Roman" w:hAnsi="Times New Roman"/>
          <w:b/>
          <w:szCs w:val="24"/>
        </w:rPr>
        <w:t>2.pielikums</w:t>
      </w:r>
    </w:p>
    <w:p w14:paraId="702EF045" w14:textId="77777777" w:rsidR="00BF4D46" w:rsidRPr="00104347" w:rsidRDefault="00BF4D46" w:rsidP="00BF4D46">
      <w:pPr>
        <w:jc w:val="right"/>
        <w:rPr>
          <w:rFonts w:ascii="Times New Roman" w:hAnsi="Times New Roman"/>
          <w:b/>
          <w:szCs w:val="24"/>
        </w:rPr>
      </w:pPr>
    </w:p>
    <w:p w14:paraId="53C4676C"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PRASĪBAS </w:t>
      </w:r>
    </w:p>
    <w:p w14:paraId="30C08ADA"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Rīgas pilsētas pašvaldības maksas autostāvvietu teritorijas </w:t>
      </w:r>
    </w:p>
    <w:p w14:paraId="659BA742"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IKDIENAS UZTURĒŠANAI</w:t>
      </w:r>
    </w:p>
    <w:p w14:paraId="1F6C758E" w14:textId="77777777" w:rsidR="00BF4D46" w:rsidRPr="00104347" w:rsidRDefault="00BF4D46" w:rsidP="00BF4D46">
      <w:pPr>
        <w:jc w:val="both"/>
        <w:rPr>
          <w:rFonts w:ascii="Times New Roman" w:hAnsi="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577"/>
        <w:gridCol w:w="2268"/>
      </w:tblGrid>
      <w:tr w:rsidR="00BF4D46" w:rsidRPr="00104347" w14:paraId="6770FD0E" w14:textId="77777777" w:rsidTr="00BF4D46">
        <w:tc>
          <w:tcPr>
            <w:tcW w:w="648" w:type="dxa"/>
            <w:shd w:val="clear" w:color="auto" w:fill="auto"/>
          </w:tcPr>
          <w:p w14:paraId="1EE6959D"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Nr.</w:t>
            </w:r>
          </w:p>
        </w:tc>
        <w:tc>
          <w:tcPr>
            <w:tcW w:w="6577" w:type="dxa"/>
            <w:shd w:val="clear" w:color="auto" w:fill="auto"/>
          </w:tcPr>
          <w:p w14:paraId="0F067763"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Prasības</w:t>
            </w:r>
          </w:p>
        </w:tc>
        <w:tc>
          <w:tcPr>
            <w:tcW w:w="2268" w:type="dxa"/>
            <w:shd w:val="clear" w:color="auto" w:fill="auto"/>
          </w:tcPr>
          <w:p w14:paraId="061ED228"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Pieļaujamie rādītāji</w:t>
            </w:r>
          </w:p>
        </w:tc>
      </w:tr>
      <w:tr w:rsidR="00BF4D46" w:rsidRPr="00104347" w14:paraId="1705815F" w14:textId="77777777" w:rsidTr="00BF4D46">
        <w:tc>
          <w:tcPr>
            <w:tcW w:w="648" w:type="dxa"/>
            <w:shd w:val="clear" w:color="auto" w:fill="auto"/>
            <w:vAlign w:val="center"/>
          </w:tcPr>
          <w:p w14:paraId="74A8E896"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1</w:t>
            </w:r>
          </w:p>
        </w:tc>
        <w:tc>
          <w:tcPr>
            <w:tcW w:w="6577" w:type="dxa"/>
            <w:shd w:val="clear" w:color="auto" w:fill="auto"/>
          </w:tcPr>
          <w:p w14:paraId="0EEFAEEB"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Pieļaujamais atkritumu, netīrumu, gružu, smilts, dubļu, lapu u.c. daudzums autostāvvietas teritorijā pastāvīgos laika apstākļos</w:t>
            </w:r>
          </w:p>
        </w:tc>
        <w:tc>
          <w:tcPr>
            <w:tcW w:w="2268" w:type="dxa"/>
            <w:shd w:val="clear" w:color="auto" w:fill="auto"/>
            <w:vAlign w:val="center"/>
          </w:tcPr>
          <w:p w14:paraId="1C161A8E"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bez netīrumiem, atkritumiem un smiltīm</w:t>
            </w:r>
          </w:p>
        </w:tc>
      </w:tr>
      <w:tr w:rsidR="00BF4D46" w:rsidRPr="00104347" w14:paraId="48E7C5C2" w14:textId="77777777" w:rsidTr="00BF4D46">
        <w:tc>
          <w:tcPr>
            <w:tcW w:w="648" w:type="dxa"/>
            <w:shd w:val="clear" w:color="auto" w:fill="auto"/>
            <w:vAlign w:val="center"/>
          </w:tcPr>
          <w:p w14:paraId="4940CD70"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2</w:t>
            </w:r>
          </w:p>
        </w:tc>
        <w:tc>
          <w:tcPr>
            <w:tcW w:w="6577" w:type="dxa"/>
            <w:shd w:val="clear" w:color="auto" w:fill="auto"/>
          </w:tcPr>
          <w:p w14:paraId="561616CE"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 xml:space="preserve">Autostāvvietu teritorijas tīrīšana no atkritumiem, netīrumiem, gružiem, smiltīm, lapām, </w:t>
            </w:r>
            <w:proofErr w:type="spellStart"/>
            <w:r w:rsidRPr="00104347">
              <w:rPr>
                <w:rFonts w:ascii="Times New Roman" w:hAnsi="Times New Roman"/>
                <w:szCs w:val="24"/>
              </w:rPr>
              <w:t>dubļveida</w:t>
            </w:r>
            <w:proofErr w:type="spellEnd"/>
            <w:r w:rsidRPr="00104347">
              <w:rPr>
                <w:rFonts w:ascii="Times New Roman" w:hAnsi="Times New Roman"/>
                <w:szCs w:val="24"/>
              </w:rPr>
              <w:t xml:space="preserve"> sanesumiem u.c. ir spēkā šādās stundās</w:t>
            </w:r>
          </w:p>
        </w:tc>
        <w:tc>
          <w:tcPr>
            <w:tcW w:w="2268" w:type="dxa"/>
            <w:shd w:val="clear" w:color="auto" w:fill="auto"/>
            <w:vAlign w:val="center"/>
          </w:tcPr>
          <w:p w14:paraId="2875C3DD"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00:00-24:00</w:t>
            </w:r>
          </w:p>
        </w:tc>
      </w:tr>
      <w:tr w:rsidR="00BF4D46" w:rsidRPr="00104347" w14:paraId="21611EB3" w14:textId="77777777" w:rsidTr="00BF4D46">
        <w:tc>
          <w:tcPr>
            <w:tcW w:w="648" w:type="dxa"/>
            <w:shd w:val="clear" w:color="auto" w:fill="auto"/>
            <w:vAlign w:val="center"/>
          </w:tcPr>
          <w:p w14:paraId="7E9A8076"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3</w:t>
            </w:r>
          </w:p>
        </w:tc>
        <w:tc>
          <w:tcPr>
            <w:tcW w:w="6577" w:type="dxa"/>
            <w:shd w:val="clear" w:color="auto" w:fill="auto"/>
          </w:tcPr>
          <w:p w14:paraId="083F18AB"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Atkritumu un netīrumu izvešana ir spēkā šādās stundās</w:t>
            </w:r>
          </w:p>
        </w:tc>
        <w:tc>
          <w:tcPr>
            <w:tcW w:w="2268" w:type="dxa"/>
            <w:shd w:val="clear" w:color="auto" w:fill="auto"/>
            <w:vAlign w:val="center"/>
          </w:tcPr>
          <w:p w14:paraId="77A21DE0"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00:00-24:00</w:t>
            </w:r>
          </w:p>
        </w:tc>
      </w:tr>
      <w:tr w:rsidR="00BF4D46" w:rsidRPr="00104347" w14:paraId="61F37339" w14:textId="77777777" w:rsidTr="00BF4D46">
        <w:tc>
          <w:tcPr>
            <w:tcW w:w="648" w:type="dxa"/>
            <w:shd w:val="clear" w:color="auto" w:fill="auto"/>
            <w:vAlign w:val="center"/>
          </w:tcPr>
          <w:p w14:paraId="25E38A7A"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4</w:t>
            </w:r>
          </w:p>
        </w:tc>
        <w:tc>
          <w:tcPr>
            <w:tcW w:w="6577" w:type="dxa"/>
            <w:shd w:val="clear" w:color="auto" w:fill="auto"/>
          </w:tcPr>
          <w:p w14:paraId="25442ECF" w14:textId="44C5EE0E" w:rsidR="00BF4D46" w:rsidRPr="00104347" w:rsidRDefault="00BF4D46" w:rsidP="00EF3402">
            <w:pPr>
              <w:jc w:val="both"/>
              <w:rPr>
                <w:rFonts w:ascii="Times New Roman" w:hAnsi="Times New Roman"/>
                <w:szCs w:val="24"/>
              </w:rPr>
            </w:pPr>
            <w:r w:rsidRPr="00104347">
              <w:rPr>
                <w:rFonts w:ascii="Times New Roman" w:hAnsi="Times New Roman"/>
                <w:szCs w:val="24"/>
              </w:rPr>
              <w:t>Atskaites nosūtīšana (uz e-pasta adresi) par diennaktī izpildītiem darbiem</w:t>
            </w:r>
            <w:r w:rsidR="00B05845" w:rsidRPr="00104347">
              <w:rPr>
                <w:rFonts w:ascii="Times New Roman" w:hAnsi="Times New Roman"/>
                <w:szCs w:val="24"/>
              </w:rPr>
              <w:t>.</w:t>
            </w:r>
            <w:r w:rsidRPr="00104347">
              <w:rPr>
                <w:rFonts w:ascii="Times New Roman" w:hAnsi="Times New Roman"/>
                <w:szCs w:val="24"/>
              </w:rPr>
              <w:t xml:space="preserve"> </w:t>
            </w:r>
          </w:p>
        </w:tc>
        <w:tc>
          <w:tcPr>
            <w:tcW w:w="2268" w:type="dxa"/>
            <w:shd w:val="clear" w:color="auto" w:fill="auto"/>
            <w:vAlign w:val="center"/>
          </w:tcPr>
          <w:p w14:paraId="43C46F6D" w14:textId="5B20ACD4" w:rsidR="00BF4D46" w:rsidRPr="00104347" w:rsidRDefault="00BF4D46" w:rsidP="00EF3402">
            <w:pPr>
              <w:jc w:val="center"/>
              <w:rPr>
                <w:rFonts w:ascii="Times New Roman" w:hAnsi="Times New Roman"/>
                <w:szCs w:val="24"/>
              </w:rPr>
            </w:pPr>
            <w:r w:rsidRPr="00104347">
              <w:rPr>
                <w:rFonts w:ascii="Times New Roman" w:hAnsi="Times New Roman"/>
                <w:szCs w:val="24"/>
              </w:rPr>
              <w:t xml:space="preserve">līdz plkst. </w:t>
            </w:r>
            <w:r w:rsidR="00B05845" w:rsidRPr="00104347">
              <w:rPr>
                <w:rFonts w:ascii="Times New Roman" w:hAnsi="Times New Roman"/>
                <w:szCs w:val="24"/>
              </w:rPr>
              <w:t>1</w:t>
            </w:r>
            <w:r w:rsidR="00EF3402" w:rsidRPr="00104347">
              <w:rPr>
                <w:rFonts w:ascii="Times New Roman" w:hAnsi="Times New Roman"/>
                <w:szCs w:val="24"/>
              </w:rPr>
              <w:t>0</w:t>
            </w:r>
            <w:r w:rsidRPr="00104347">
              <w:rPr>
                <w:rFonts w:ascii="Times New Roman" w:hAnsi="Times New Roman"/>
                <w:szCs w:val="24"/>
              </w:rPr>
              <w:t>:</w:t>
            </w:r>
            <w:r w:rsidR="00B05845" w:rsidRPr="00104347">
              <w:rPr>
                <w:rFonts w:ascii="Times New Roman" w:hAnsi="Times New Roman"/>
                <w:szCs w:val="24"/>
              </w:rPr>
              <w:t>0</w:t>
            </w:r>
            <w:r w:rsidRPr="00104347">
              <w:rPr>
                <w:rFonts w:ascii="Times New Roman" w:hAnsi="Times New Roman"/>
                <w:szCs w:val="24"/>
              </w:rPr>
              <w:t>0</w:t>
            </w:r>
          </w:p>
        </w:tc>
      </w:tr>
      <w:tr w:rsidR="00BF4D46" w:rsidRPr="00104347" w14:paraId="5612143A" w14:textId="77777777" w:rsidTr="00BF4D46">
        <w:tc>
          <w:tcPr>
            <w:tcW w:w="648" w:type="dxa"/>
            <w:shd w:val="clear" w:color="auto" w:fill="auto"/>
            <w:vAlign w:val="center"/>
          </w:tcPr>
          <w:p w14:paraId="53984E9D"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5</w:t>
            </w:r>
          </w:p>
        </w:tc>
        <w:tc>
          <w:tcPr>
            <w:tcW w:w="6577" w:type="dxa"/>
            <w:shd w:val="clear" w:color="auto" w:fill="auto"/>
          </w:tcPr>
          <w:p w14:paraId="150CAF02"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Vienlaicīga uzturēšanas darbu veikšana</w:t>
            </w:r>
            <w:r w:rsidRPr="00104347">
              <w:rPr>
                <w:rFonts w:ascii="Times New Roman" w:hAnsi="Times New Roman"/>
                <w:szCs w:val="24"/>
              </w:rPr>
              <w:tab/>
            </w:r>
          </w:p>
        </w:tc>
        <w:tc>
          <w:tcPr>
            <w:tcW w:w="2268" w:type="dxa"/>
            <w:shd w:val="clear" w:color="auto" w:fill="auto"/>
            <w:vAlign w:val="center"/>
          </w:tcPr>
          <w:p w14:paraId="22A2AEA1"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5 autostāvvietu posmos</w:t>
            </w:r>
          </w:p>
        </w:tc>
      </w:tr>
    </w:tbl>
    <w:p w14:paraId="0E9EE8B0" w14:textId="77777777" w:rsidR="00BF4D46" w:rsidRPr="00104347" w:rsidRDefault="00BF4D46" w:rsidP="00BF4D46">
      <w:pPr>
        <w:rPr>
          <w:rFonts w:ascii="Times New Roman" w:hAnsi="Times New Roman"/>
          <w:b/>
          <w:color w:val="FF0000"/>
          <w:szCs w:val="24"/>
        </w:rPr>
      </w:pPr>
    </w:p>
    <w:p w14:paraId="015165D5" w14:textId="77777777" w:rsidR="00BF4D46" w:rsidRPr="00104347" w:rsidRDefault="00BF4D46" w:rsidP="00BF4D46">
      <w:pPr>
        <w:jc w:val="both"/>
        <w:rPr>
          <w:rFonts w:ascii="Times New Roman" w:hAnsi="Times New Roman"/>
          <w:szCs w:val="24"/>
        </w:rPr>
      </w:pPr>
    </w:p>
    <w:p w14:paraId="2ABC5134" w14:textId="77777777" w:rsidR="00BF4D46" w:rsidRPr="00104347" w:rsidRDefault="00BF4D46" w:rsidP="00BF4D46">
      <w:pPr>
        <w:jc w:val="right"/>
        <w:rPr>
          <w:rFonts w:ascii="Times New Roman" w:hAnsi="Times New Roman"/>
          <w:b/>
          <w:szCs w:val="24"/>
        </w:rPr>
      </w:pPr>
    </w:p>
    <w:p w14:paraId="158413E8" w14:textId="77777777" w:rsidR="00BF4D46" w:rsidRPr="00104347" w:rsidRDefault="00BF4D46" w:rsidP="00BF4D46">
      <w:pPr>
        <w:jc w:val="right"/>
        <w:rPr>
          <w:rFonts w:ascii="Times New Roman" w:hAnsi="Times New Roman"/>
          <w:b/>
          <w:szCs w:val="24"/>
        </w:rPr>
      </w:pPr>
    </w:p>
    <w:p w14:paraId="06FC6C5C" w14:textId="77777777" w:rsidR="00BF4D46" w:rsidRPr="00104347" w:rsidRDefault="00BF4D46" w:rsidP="00BF4D46">
      <w:pPr>
        <w:jc w:val="right"/>
        <w:rPr>
          <w:rFonts w:ascii="Times New Roman" w:hAnsi="Times New Roman"/>
          <w:b/>
          <w:szCs w:val="24"/>
        </w:rPr>
      </w:pPr>
    </w:p>
    <w:p w14:paraId="1CD5C2AE" w14:textId="77777777" w:rsidR="00BF4D46" w:rsidRPr="00104347" w:rsidRDefault="00BF4D46" w:rsidP="00BF4D46">
      <w:pPr>
        <w:jc w:val="right"/>
        <w:rPr>
          <w:rFonts w:ascii="Times New Roman" w:hAnsi="Times New Roman"/>
          <w:b/>
          <w:szCs w:val="24"/>
        </w:rPr>
      </w:pPr>
    </w:p>
    <w:p w14:paraId="4F9A4059" w14:textId="77777777" w:rsidR="00BF4D46" w:rsidRPr="00104347" w:rsidRDefault="00BF4D46" w:rsidP="00BF4D46">
      <w:pPr>
        <w:jc w:val="right"/>
        <w:rPr>
          <w:rFonts w:ascii="Times New Roman" w:hAnsi="Times New Roman"/>
          <w:b/>
          <w:szCs w:val="24"/>
        </w:rPr>
      </w:pPr>
    </w:p>
    <w:p w14:paraId="6BA38230" w14:textId="77777777" w:rsidR="00BF4D46" w:rsidRPr="00104347" w:rsidRDefault="00BF4D46" w:rsidP="00BF4D46">
      <w:pPr>
        <w:jc w:val="right"/>
        <w:rPr>
          <w:rFonts w:ascii="Times New Roman" w:hAnsi="Times New Roman"/>
          <w:b/>
          <w:szCs w:val="24"/>
        </w:rPr>
      </w:pPr>
    </w:p>
    <w:p w14:paraId="7AC66A83" w14:textId="77777777" w:rsidR="00BF4D46" w:rsidRPr="00104347" w:rsidRDefault="00BF4D46" w:rsidP="00BF4D46">
      <w:pPr>
        <w:jc w:val="right"/>
        <w:rPr>
          <w:rFonts w:ascii="Times New Roman" w:hAnsi="Times New Roman"/>
          <w:b/>
          <w:szCs w:val="24"/>
        </w:rPr>
      </w:pPr>
    </w:p>
    <w:p w14:paraId="28F12631" w14:textId="77777777" w:rsidR="00BF4D46" w:rsidRPr="00104347" w:rsidRDefault="00BF4D46" w:rsidP="00BF4D46">
      <w:pPr>
        <w:jc w:val="right"/>
        <w:rPr>
          <w:rFonts w:ascii="Times New Roman" w:hAnsi="Times New Roman"/>
          <w:b/>
          <w:szCs w:val="24"/>
        </w:rPr>
      </w:pPr>
    </w:p>
    <w:p w14:paraId="4652F05B" w14:textId="77777777" w:rsidR="00BF4D46" w:rsidRPr="00104347" w:rsidRDefault="00BF4D46" w:rsidP="00BF4D46">
      <w:pPr>
        <w:jc w:val="right"/>
        <w:rPr>
          <w:rFonts w:ascii="Times New Roman" w:hAnsi="Times New Roman"/>
          <w:b/>
          <w:szCs w:val="24"/>
        </w:rPr>
      </w:pPr>
    </w:p>
    <w:p w14:paraId="76DBA2A1" w14:textId="77777777" w:rsidR="00BF4D46" w:rsidRPr="00104347" w:rsidRDefault="00BF4D46" w:rsidP="00BF4D46">
      <w:pPr>
        <w:jc w:val="right"/>
        <w:rPr>
          <w:rFonts w:ascii="Times New Roman" w:hAnsi="Times New Roman"/>
          <w:b/>
          <w:szCs w:val="24"/>
        </w:rPr>
      </w:pPr>
    </w:p>
    <w:p w14:paraId="62FAF6F1" w14:textId="77777777" w:rsidR="00BF4D46" w:rsidRPr="00104347" w:rsidRDefault="00BF4D46" w:rsidP="00BF4D46">
      <w:pPr>
        <w:jc w:val="right"/>
        <w:rPr>
          <w:rFonts w:ascii="Times New Roman" w:hAnsi="Times New Roman"/>
          <w:b/>
          <w:szCs w:val="24"/>
        </w:rPr>
      </w:pPr>
    </w:p>
    <w:p w14:paraId="50E07083" w14:textId="77777777" w:rsidR="00BF4D46" w:rsidRPr="00104347" w:rsidRDefault="00BF4D46" w:rsidP="00BF4D46">
      <w:pPr>
        <w:jc w:val="right"/>
        <w:rPr>
          <w:rFonts w:ascii="Times New Roman" w:hAnsi="Times New Roman"/>
          <w:b/>
          <w:szCs w:val="24"/>
        </w:rPr>
      </w:pPr>
    </w:p>
    <w:p w14:paraId="4D49402F" w14:textId="77777777" w:rsidR="00BF4D46" w:rsidRPr="00104347" w:rsidRDefault="00BF4D46" w:rsidP="00BF4D46">
      <w:pPr>
        <w:jc w:val="right"/>
        <w:rPr>
          <w:rFonts w:ascii="Times New Roman" w:hAnsi="Times New Roman"/>
          <w:b/>
          <w:szCs w:val="24"/>
        </w:rPr>
      </w:pPr>
    </w:p>
    <w:p w14:paraId="0E3028D0" w14:textId="77777777" w:rsidR="00BF4D46" w:rsidRPr="00104347" w:rsidRDefault="00BF4D46" w:rsidP="00BF4D46">
      <w:pPr>
        <w:jc w:val="right"/>
        <w:rPr>
          <w:rFonts w:ascii="Times New Roman" w:hAnsi="Times New Roman"/>
          <w:b/>
          <w:szCs w:val="24"/>
        </w:rPr>
      </w:pPr>
    </w:p>
    <w:p w14:paraId="689A6FF4" w14:textId="77777777" w:rsidR="00BF4D46" w:rsidRPr="00104347" w:rsidRDefault="00BF4D46" w:rsidP="00BF4D46">
      <w:pPr>
        <w:jc w:val="right"/>
        <w:rPr>
          <w:rFonts w:ascii="Times New Roman" w:hAnsi="Times New Roman"/>
          <w:b/>
          <w:szCs w:val="24"/>
        </w:rPr>
      </w:pPr>
    </w:p>
    <w:p w14:paraId="07C5CCEB" w14:textId="77777777" w:rsidR="00BF4D46" w:rsidRPr="00104347" w:rsidRDefault="00BF4D46" w:rsidP="00BF4D46">
      <w:pPr>
        <w:jc w:val="right"/>
        <w:rPr>
          <w:rFonts w:ascii="Times New Roman" w:hAnsi="Times New Roman"/>
          <w:b/>
          <w:szCs w:val="24"/>
        </w:rPr>
      </w:pPr>
    </w:p>
    <w:p w14:paraId="4A530EB7" w14:textId="77777777" w:rsidR="00BF4D46" w:rsidRPr="00104347" w:rsidRDefault="00BF4D46" w:rsidP="00BF4D46">
      <w:pPr>
        <w:jc w:val="right"/>
        <w:rPr>
          <w:rFonts w:ascii="Times New Roman" w:hAnsi="Times New Roman"/>
          <w:b/>
          <w:szCs w:val="24"/>
        </w:rPr>
      </w:pPr>
    </w:p>
    <w:p w14:paraId="6F6856EC" w14:textId="77777777" w:rsidR="00BF4D46" w:rsidRPr="00104347" w:rsidRDefault="00BF4D46" w:rsidP="00BF4D46">
      <w:pPr>
        <w:jc w:val="right"/>
        <w:rPr>
          <w:rFonts w:ascii="Times New Roman" w:hAnsi="Times New Roman"/>
          <w:b/>
          <w:szCs w:val="24"/>
        </w:rPr>
      </w:pPr>
    </w:p>
    <w:p w14:paraId="10DB90C7" w14:textId="77777777" w:rsidR="00BF4D46" w:rsidRPr="00104347" w:rsidRDefault="00BF4D46" w:rsidP="00BF4D46">
      <w:pPr>
        <w:jc w:val="right"/>
        <w:rPr>
          <w:rFonts w:ascii="Times New Roman" w:hAnsi="Times New Roman"/>
          <w:b/>
          <w:szCs w:val="24"/>
        </w:rPr>
      </w:pPr>
    </w:p>
    <w:p w14:paraId="524DCB47" w14:textId="77777777" w:rsidR="00BF4D46" w:rsidRPr="00104347" w:rsidRDefault="00BF4D46" w:rsidP="00BF4D46">
      <w:pPr>
        <w:jc w:val="right"/>
        <w:rPr>
          <w:rFonts w:ascii="Times New Roman" w:hAnsi="Times New Roman"/>
          <w:b/>
          <w:szCs w:val="24"/>
        </w:rPr>
      </w:pPr>
    </w:p>
    <w:p w14:paraId="0D7C4A59" w14:textId="77777777" w:rsidR="00BF4D46" w:rsidRPr="00104347" w:rsidRDefault="00BF4D46" w:rsidP="00BF4D46">
      <w:pPr>
        <w:jc w:val="right"/>
        <w:rPr>
          <w:rFonts w:ascii="Times New Roman" w:hAnsi="Times New Roman"/>
          <w:b/>
          <w:szCs w:val="24"/>
        </w:rPr>
      </w:pPr>
    </w:p>
    <w:p w14:paraId="743CECDB" w14:textId="77777777" w:rsidR="00BF4D46" w:rsidRPr="00104347" w:rsidRDefault="00BF4D46" w:rsidP="00BF4D46">
      <w:pPr>
        <w:jc w:val="right"/>
        <w:rPr>
          <w:rFonts w:ascii="Times New Roman" w:hAnsi="Times New Roman"/>
          <w:b/>
          <w:szCs w:val="24"/>
        </w:rPr>
      </w:pPr>
    </w:p>
    <w:p w14:paraId="6057740F" w14:textId="77777777" w:rsidR="00BF4D46" w:rsidRPr="00104347" w:rsidRDefault="00BF4D46" w:rsidP="00BF4D46">
      <w:pPr>
        <w:jc w:val="right"/>
        <w:rPr>
          <w:rFonts w:ascii="Times New Roman" w:hAnsi="Times New Roman"/>
          <w:b/>
          <w:szCs w:val="24"/>
        </w:rPr>
      </w:pPr>
    </w:p>
    <w:p w14:paraId="160C4FE0" w14:textId="77777777" w:rsidR="00BF4D46" w:rsidRPr="00104347" w:rsidRDefault="00BF4D46" w:rsidP="00BF4D46">
      <w:pPr>
        <w:jc w:val="right"/>
        <w:rPr>
          <w:rFonts w:ascii="Times New Roman" w:hAnsi="Times New Roman"/>
          <w:b/>
          <w:szCs w:val="24"/>
        </w:rPr>
      </w:pPr>
    </w:p>
    <w:p w14:paraId="7160F17B" w14:textId="77777777" w:rsidR="00BF4D46" w:rsidRPr="00104347" w:rsidRDefault="00BF4D46" w:rsidP="00BF4D46">
      <w:pPr>
        <w:jc w:val="right"/>
        <w:rPr>
          <w:rFonts w:ascii="Times New Roman" w:hAnsi="Times New Roman"/>
          <w:b/>
          <w:szCs w:val="24"/>
        </w:rPr>
      </w:pPr>
    </w:p>
    <w:p w14:paraId="2F1CE2DC" w14:textId="77777777" w:rsidR="00BF4D46" w:rsidRPr="00104347" w:rsidRDefault="00BF4D46" w:rsidP="00BF4D46">
      <w:pPr>
        <w:jc w:val="right"/>
        <w:rPr>
          <w:rFonts w:ascii="Times New Roman" w:hAnsi="Times New Roman"/>
          <w:b/>
          <w:szCs w:val="24"/>
        </w:rPr>
      </w:pPr>
    </w:p>
    <w:p w14:paraId="0237F069" w14:textId="77777777" w:rsidR="00BF4D46" w:rsidRPr="00104347" w:rsidRDefault="00BF4D46" w:rsidP="00BF4D46">
      <w:pPr>
        <w:jc w:val="right"/>
        <w:rPr>
          <w:rFonts w:ascii="Times New Roman" w:hAnsi="Times New Roman"/>
          <w:b/>
          <w:szCs w:val="24"/>
        </w:rPr>
      </w:pPr>
    </w:p>
    <w:p w14:paraId="370EA17F" w14:textId="77777777" w:rsidR="00BF4D46" w:rsidRPr="00104347" w:rsidRDefault="00BF4D46" w:rsidP="00BF4D46">
      <w:pPr>
        <w:jc w:val="right"/>
        <w:rPr>
          <w:rFonts w:ascii="Times New Roman" w:hAnsi="Times New Roman"/>
          <w:b/>
          <w:szCs w:val="24"/>
        </w:rPr>
      </w:pPr>
    </w:p>
    <w:p w14:paraId="47564534" w14:textId="77777777" w:rsidR="00BF4D46" w:rsidRPr="00104347" w:rsidRDefault="00BF4D46" w:rsidP="00BF4D46">
      <w:pPr>
        <w:rPr>
          <w:rFonts w:ascii="Times New Roman" w:hAnsi="Times New Roman"/>
          <w:b/>
          <w:szCs w:val="24"/>
        </w:rPr>
      </w:pPr>
      <w:r w:rsidRPr="00104347">
        <w:rPr>
          <w:rFonts w:ascii="Times New Roman" w:hAnsi="Times New Roman"/>
          <w:b/>
          <w:szCs w:val="24"/>
        </w:rPr>
        <w:br w:type="page"/>
      </w:r>
    </w:p>
    <w:p w14:paraId="53A9B1FB" w14:textId="1AD56F49" w:rsidR="00BF4D46" w:rsidRPr="00104347" w:rsidRDefault="00711F21" w:rsidP="00BF4D46">
      <w:pPr>
        <w:jc w:val="right"/>
        <w:rPr>
          <w:rFonts w:ascii="Times New Roman" w:hAnsi="Times New Roman"/>
          <w:b/>
          <w:szCs w:val="24"/>
        </w:rPr>
      </w:pPr>
      <w:r w:rsidRPr="00104347">
        <w:rPr>
          <w:rFonts w:ascii="Times New Roman" w:hAnsi="Times New Roman"/>
          <w:b/>
          <w:szCs w:val="24"/>
        </w:rPr>
        <w:lastRenderedPageBreak/>
        <w:t xml:space="preserve">Tehniskās specifikācijas </w:t>
      </w:r>
      <w:r w:rsidR="00BF4D46" w:rsidRPr="00104347">
        <w:rPr>
          <w:rFonts w:ascii="Times New Roman" w:hAnsi="Times New Roman"/>
          <w:b/>
          <w:szCs w:val="24"/>
        </w:rPr>
        <w:t xml:space="preserve">3. pielikums </w:t>
      </w:r>
    </w:p>
    <w:p w14:paraId="301DDF13" w14:textId="77777777" w:rsidR="00BF4D46" w:rsidRPr="00104347" w:rsidRDefault="00BF4D46" w:rsidP="00BF4D46">
      <w:pPr>
        <w:jc w:val="right"/>
        <w:rPr>
          <w:rFonts w:ascii="Times New Roman" w:hAnsi="Times New Roman"/>
          <w:b/>
          <w:szCs w:val="24"/>
        </w:rPr>
      </w:pPr>
    </w:p>
    <w:p w14:paraId="05039D2B"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PRASĪBAS </w:t>
      </w:r>
    </w:p>
    <w:p w14:paraId="76B1361C"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Rīgas pilsētas pašvaldības maksas autostāvvietu teritorijas </w:t>
      </w:r>
    </w:p>
    <w:p w14:paraId="0775D8EB"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IKDIENAS UZTURĒŠANAI ZIEMAS APSTĀKĻOS</w:t>
      </w:r>
    </w:p>
    <w:p w14:paraId="4F0F75E1" w14:textId="77777777" w:rsidR="00BF4D46" w:rsidRPr="00104347" w:rsidRDefault="00BF4D46" w:rsidP="00BF4D46">
      <w:pPr>
        <w:jc w:val="center"/>
        <w:rPr>
          <w:rFonts w:ascii="Times New Roman" w:hAnsi="Times New Roman"/>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577"/>
        <w:gridCol w:w="2409"/>
      </w:tblGrid>
      <w:tr w:rsidR="00BF4D46" w:rsidRPr="00104347" w14:paraId="0FDF0096" w14:textId="77777777" w:rsidTr="00BF4D46">
        <w:tc>
          <w:tcPr>
            <w:tcW w:w="648" w:type="dxa"/>
            <w:shd w:val="clear" w:color="auto" w:fill="auto"/>
          </w:tcPr>
          <w:p w14:paraId="1F2A0FA8"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Nr.</w:t>
            </w:r>
          </w:p>
        </w:tc>
        <w:tc>
          <w:tcPr>
            <w:tcW w:w="6577" w:type="dxa"/>
            <w:shd w:val="clear" w:color="auto" w:fill="auto"/>
          </w:tcPr>
          <w:p w14:paraId="2BA76E7C"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Prasības</w:t>
            </w:r>
          </w:p>
        </w:tc>
        <w:tc>
          <w:tcPr>
            <w:tcW w:w="2409" w:type="dxa"/>
            <w:shd w:val="clear" w:color="auto" w:fill="auto"/>
          </w:tcPr>
          <w:p w14:paraId="51464557"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Pieļaujamie rādītāji</w:t>
            </w:r>
          </w:p>
        </w:tc>
      </w:tr>
      <w:tr w:rsidR="00BF4D46" w:rsidRPr="00104347" w14:paraId="72BEE76A" w14:textId="77777777" w:rsidTr="00BF4D46">
        <w:tc>
          <w:tcPr>
            <w:tcW w:w="648" w:type="dxa"/>
            <w:shd w:val="clear" w:color="auto" w:fill="auto"/>
          </w:tcPr>
          <w:p w14:paraId="79263622"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1</w:t>
            </w:r>
          </w:p>
        </w:tc>
        <w:tc>
          <w:tcPr>
            <w:tcW w:w="6577" w:type="dxa"/>
            <w:shd w:val="clear" w:color="auto" w:fill="auto"/>
          </w:tcPr>
          <w:p w14:paraId="49F7A6AB" w14:textId="77777777" w:rsidR="00BF4D46" w:rsidRPr="00104347" w:rsidRDefault="00BF4D46" w:rsidP="00484E7E">
            <w:pPr>
              <w:rPr>
                <w:rFonts w:ascii="Times New Roman" w:hAnsi="Times New Roman"/>
                <w:szCs w:val="24"/>
              </w:rPr>
            </w:pPr>
            <w:r w:rsidRPr="00104347">
              <w:rPr>
                <w:rFonts w:ascii="Times New Roman" w:hAnsi="Times New Roman"/>
                <w:szCs w:val="24"/>
              </w:rPr>
              <w:t>Pieļaujamais atkritumu un netīrumu u.c. daudzums autostāvvietas teritorijā pastāvīgos laika apstākļos</w:t>
            </w:r>
          </w:p>
        </w:tc>
        <w:tc>
          <w:tcPr>
            <w:tcW w:w="2409" w:type="dxa"/>
            <w:shd w:val="clear" w:color="auto" w:fill="auto"/>
            <w:vAlign w:val="center"/>
          </w:tcPr>
          <w:p w14:paraId="3CC1D2C0"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bez netīrumiem, atkritumiem un smiltīm</w:t>
            </w:r>
          </w:p>
        </w:tc>
      </w:tr>
      <w:tr w:rsidR="00325F17" w:rsidRPr="00104347" w14:paraId="2E225EA6" w14:textId="77777777" w:rsidTr="00BF4D46">
        <w:tc>
          <w:tcPr>
            <w:tcW w:w="648" w:type="dxa"/>
            <w:shd w:val="clear" w:color="auto" w:fill="auto"/>
          </w:tcPr>
          <w:p w14:paraId="280EE0D8" w14:textId="6E3FAF6A" w:rsidR="00325F17" w:rsidRPr="00104347" w:rsidRDefault="00325F17" w:rsidP="00484E7E">
            <w:pPr>
              <w:jc w:val="center"/>
              <w:rPr>
                <w:rFonts w:ascii="Times New Roman" w:hAnsi="Times New Roman"/>
                <w:szCs w:val="24"/>
              </w:rPr>
            </w:pPr>
            <w:r w:rsidRPr="00104347">
              <w:rPr>
                <w:rFonts w:ascii="Times New Roman" w:hAnsi="Times New Roman"/>
                <w:szCs w:val="24"/>
              </w:rPr>
              <w:t>2</w:t>
            </w:r>
          </w:p>
        </w:tc>
        <w:tc>
          <w:tcPr>
            <w:tcW w:w="6577" w:type="dxa"/>
            <w:shd w:val="clear" w:color="auto" w:fill="auto"/>
          </w:tcPr>
          <w:p w14:paraId="5DD49250" w14:textId="23CF3ADB" w:rsidR="00325F17" w:rsidRPr="00104347" w:rsidRDefault="00325F17" w:rsidP="00484E7E">
            <w:pPr>
              <w:rPr>
                <w:rFonts w:ascii="Times New Roman" w:hAnsi="Times New Roman"/>
                <w:szCs w:val="24"/>
              </w:rPr>
            </w:pPr>
            <w:r w:rsidRPr="00104347">
              <w:rPr>
                <w:rFonts w:ascii="Times New Roman" w:hAnsi="Times New Roman"/>
                <w:szCs w:val="24"/>
              </w:rPr>
              <w:t>Vienlaicīga uzturēšanas darbu un/vai sniega izvešanas darbu veikšana</w:t>
            </w:r>
          </w:p>
        </w:tc>
        <w:tc>
          <w:tcPr>
            <w:tcW w:w="2409" w:type="dxa"/>
            <w:shd w:val="clear" w:color="auto" w:fill="auto"/>
            <w:vAlign w:val="center"/>
          </w:tcPr>
          <w:p w14:paraId="3EFDEAB8" w14:textId="10DC4B41" w:rsidR="00325F17" w:rsidRPr="00104347" w:rsidRDefault="00325F17" w:rsidP="00484E7E">
            <w:pPr>
              <w:jc w:val="center"/>
              <w:rPr>
                <w:rFonts w:ascii="Times New Roman" w:hAnsi="Times New Roman"/>
                <w:szCs w:val="24"/>
              </w:rPr>
            </w:pPr>
            <w:r w:rsidRPr="00104347">
              <w:rPr>
                <w:rFonts w:ascii="Times New Roman" w:hAnsi="Times New Roman"/>
                <w:szCs w:val="24"/>
              </w:rPr>
              <w:t>5 autostāvvietu posmos</w:t>
            </w:r>
          </w:p>
        </w:tc>
      </w:tr>
      <w:tr w:rsidR="00BF4D46" w:rsidRPr="00104347" w14:paraId="729AC82A" w14:textId="77777777" w:rsidTr="00BF4D46">
        <w:tc>
          <w:tcPr>
            <w:tcW w:w="648" w:type="dxa"/>
            <w:shd w:val="clear" w:color="auto" w:fill="auto"/>
          </w:tcPr>
          <w:p w14:paraId="20C0BB48" w14:textId="5E8610FD" w:rsidR="00BF4D46" w:rsidRPr="00104347" w:rsidRDefault="00325F17" w:rsidP="00484E7E">
            <w:pPr>
              <w:jc w:val="center"/>
              <w:rPr>
                <w:rFonts w:ascii="Times New Roman" w:hAnsi="Times New Roman"/>
                <w:szCs w:val="24"/>
              </w:rPr>
            </w:pPr>
            <w:r w:rsidRPr="00104347">
              <w:rPr>
                <w:rFonts w:ascii="Times New Roman" w:hAnsi="Times New Roman"/>
                <w:szCs w:val="24"/>
              </w:rPr>
              <w:t>3</w:t>
            </w:r>
          </w:p>
        </w:tc>
        <w:tc>
          <w:tcPr>
            <w:tcW w:w="6577" w:type="dxa"/>
            <w:shd w:val="clear" w:color="auto" w:fill="auto"/>
          </w:tcPr>
          <w:p w14:paraId="1CDD70AE" w14:textId="77777777" w:rsidR="00BF4D46" w:rsidRPr="00104347" w:rsidRDefault="00BF4D46" w:rsidP="00484E7E">
            <w:pPr>
              <w:rPr>
                <w:rFonts w:ascii="Times New Roman" w:hAnsi="Times New Roman"/>
                <w:szCs w:val="24"/>
              </w:rPr>
            </w:pPr>
            <w:r w:rsidRPr="00104347">
              <w:rPr>
                <w:rFonts w:ascii="Times New Roman" w:hAnsi="Times New Roman"/>
                <w:szCs w:val="24"/>
              </w:rPr>
              <w:t xml:space="preserve">Autostāvvietu teritorijas tīrīšana no atkritumiem, netīrumiem u.c. un to izvešana </w:t>
            </w:r>
          </w:p>
        </w:tc>
        <w:tc>
          <w:tcPr>
            <w:tcW w:w="2409" w:type="dxa"/>
            <w:shd w:val="clear" w:color="auto" w:fill="auto"/>
            <w:vAlign w:val="center"/>
          </w:tcPr>
          <w:p w14:paraId="76388D89"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00:00-24:00</w:t>
            </w:r>
          </w:p>
        </w:tc>
      </w:tr>
      <w:tr w:rsidR="00BF4D46" w:rsidRPr="00104347" w14:paraId="55D38680" w14:textId="77777777" w:rsidTr="00BF4D46">
        <w:tc>
          <w:tcPr>
            <w:tcW w:w="648" w:type="dxa"/>
            <w:shd w:val="clear" w:color="auto" w:fill="auto"/>
            <w:vAlign w:val="center"/>
          </w:tcPr>
          <w:p w14:paraId="36FDD5CA" w14:textId="2B2B2A0C" w:rsidR="00BF4D46" w:rsidRPr="00104347" w:rsidRDefault="00325F17" w:rsidP="00484E7E">
            <w:pPr>
              <w:jc w:val="center"/>
              <w:rPr>
                <w:rFonts w:ascii="Times New Roman" w:hAnsi="Times New Roman"/>
                <w:szCs w:val="24"/>
              </w:rPr>
            </w:pPr>
            <w:r w:rsidRPr="00104347">
              <w:rPr>
                <w:rFonts w:ascii="Times New Roman" w:hAnsi="Times New Roman"/>
                <w:szCs w:val="24"/>
              </w:rPr>
              <w:t>4</w:t>
            </w:r>
          </w:p>
        </w:tc>
        <w:tc>
          <w:tcPr>
            <w:tcW w:w="6577" w:type="dxa"/>
            <w:shd w:val="clear" w:color="auto" w:fill="auto"/>
          </w:tcPr>
          <w:p w14:paraId="42FF7AD4" w14:textId="5138CE50" w:rsidR="00BF4D46" w:rsidRPr="00104347" w:rsidRDefault="00BF4D46" w:rsidP="002C266A">
            <w:pPr>
              <w:jc w:val="both"/>
              <w:rPr>
                <w:rFonts w:ascii="Times New Roman" w:hAnsi="Times New Roman"/>
                <w:szCs w:val="24"/>
              </w:rPr>
            </w:pPr>
            <w:r w:rsidRPr="00104347">
              <w:rPr>
                <w:rFonts w:ascii="Times New Roman" w:hAnsi="Times New Roman"/>
                <w:szCs w:val="24"/>
              </w:rPr>
              <w:t xml:space="preserve">Pieļaujamais sasaluša vai piebraukta sniega biezums autostāvvietas teritorijā pastāvīgos </w:t>
            </w:r>
            <w:r w:rsidR="002C266A" w:rsidRPr="00104347">
              <w:rPr>
                <w:rFonts w:ascii="Times New Roman" w:hAnsi="Times New Roman"/>
                <w:szCs w:val="24"/>
              </w:rPr>
              <w:t>klimatiskajos</w:t>
            </w:r>
            <w:r w:rsidRPr="00104347">
              <w:rPr>
                <w:rFonts w:ascii="Times New Roman" w:hAnsi="Times New Roman"/>
                <w:szCs w:val="24"/>
              </w:rPr>
              <w:t xml:space="preserve"> apstākļos</w:t>
            </w:r>
          </w:p>
        </w:tc>
        <w:tc>
          <w:tcPr>
            <w:tcW w:w="2409" w:type="dxa"/>
            <w:shd w:val="clear" w:color="auto" w:fill="auto"/>
            <w:vAlign w:val="center"/>
          </w:tcPr>
          <w:p w14:paraId="5E17E5B0"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bez sniega un ledus</w:t>
            </w:r>
          </w:p>
        </w:tc>
      </w:tr>
      <w:tr w:rsidR="00BF4D46" w:rsidRPr="00104347" w14:paraId="3ABBD2B1" w14:textId="77777777" w:rsidTr="00BF4D46">
        <w:tc>
          <w:tcPr>
            <w:tcW w:w="648" w:type="dxa"/>
            <w:shd w:val="clear" w:color="auto" w:fill="auto"/>
            <w:vAlign w:val="center"/>
          </w:tcPr>
          <w:p w14:paraId="2EDBB61E" w14:textId="31F70079" w:rsidR="00BF4D46" w:rsidRPr="00104347" w:rsidRDefault="00325F17" w:rsidP="00484E7E">
            <w:pPr>
              <w:jc w:val="center"/>
              <w:rPr>
                <w:rFonts w:ascii="Times New Roman" w:hAnsi="Times New Roman"/>
                <w:szCs w:val="24"/>
              </w:rPr>
            </w:pPr>
            <w:r w:rsidRPr="00104347">
              <w:rPr>
                <w:rFonts w:ascii="Times New Roman" w:hAnsi="Times New Roman"/>
                <w:szCs w:val="24"/>
              </w:rPr>
              <w:t>5</w:t>
            </w:r>
          </w:p>
        </w:tc>
        <w:tc>
          <w:tcPr>
            <w:tcW w:w="6577" w:type="dxa"/>
            <w:shd w:val="clear" w:color="auto" w:fill="auto"/>
          </w:tcPr>
          <w:p w14:paraId="3DE659AA"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Laiks autostāvvietu teritorijas attīrīšanai no sniega pēc snigšanas beigām</w:t>
            </w:r>
          </w:p>
        </w:tc>
        <w:tc>
          <w:tcPr>
            <w:tcW w:w="2409" w:type="dxa"/>
            <w:shd w:val="clear" w:color="auto" w:fill="auto"/>
            <w:vAlign w:val="center"/>
          </w:tcPr>
          <w:p w14:paraId="490AB483" w14:textId="5116CAE7" w:rsidR="00BF4D46" w:rsidRPr="00104347" w:rsidRDefault="00BF4D46" w:rsidP="00B05845">
            <w:pPr>
              <w:jc w:val="center"/>
              <w:rPr>
                <w:rFonts w:ascii="Times New Roman" w:hAnsi="Times New Roman"/>
                <w:szCs w:val="24"/>
              </w:rPr>
            </w:pPr>
            <w:r w:rsidRPr="00104347">
              <w:rPr>
                <w:rFonts w:ascii="Times New Roman" w:hAnsi="Times New Roman"/>
                <w:szCs w:val="24"/>
              </w:rPr>
              <w:t xml:space="preserve">ne ilgāk kā </w:t>
            </w:r>
            <w:r w:rsidR="00B05845" w:rsidRPr="00104347">
              <w:rPr>
                <w:rFonts w:ascii="Times New Roman" w:hAnsi="Times New Roman"/>
                <w:szCs w:val="24"/>
              </w:rPr>
              <w:t>72</w:t>
            </w:r>
            <w:r w:rsidRPr="00104347">
              <w:rPr>
                <w:rFonts w:ascii="Times New Roman" w:hAnsi="Times New Roman"/>
                <w:szCs w:val="24"/>
              </w:rPr>
              <w:t xml:space="preserve"> stundas</w:t>
            </w:r>
          </w:p>
        </w:tc>
      </w:tr>
      <w:tr w:rsidR="00BF4D46" w:rsidRPr="00104347" w14:paraId="388BF4C6" w14:textId="77777777" w:rsidTr="00BF4D46">
        <w:tc>
          <w:tcPr>
            <w:tcW w:w="648" w:type="dxa"/>
            <w:shd w:val="clear" w:color="auto" w:fill="auto"/>
            <w:vAlign w:val="center"/>
          </w:tcPr>
          <w:p w14:paraId="528EA69E" w14:textId="217B96DE" w:rsidR="00BF4D46" w:rsidRPr="00104347" w:rsidRDefault="00325F17" w:rsidP="00484E7E">
            <w:pPr>
              <w:jc w:val="center"/>
              <w:rPr>
                <w:rFonts w:ascii="Times New Roman" w:hAnsi="Times New Roman"/>
                <w:szCs w:val="24"/>
              </w:rPr>
            </w:pPr>
            <w:r w:rsidRPr="00104347">
              <w:rPr>
                <w:rFonts w:ascii="Times New Roman" w:hAnsi="Times New Roman"/>
                <w:szCs w:val="24"/>
              </w:rPr>
              <w:t>6</w:t>
            </w:r>
          </w:p>
        </w:tc>
        <w:tc>
          <w:tcPr>
            <w:tcW w:w="6577" w:type="dxa"/>
            <w:shd w:val="clear" w:color="auto" w:fill="auto"/>
          </w:tcPr>
          <w:p w14:paraId="459ADED4" w14:textId="1E98A6A4" w:rsidR="00BF4D46" w:rsidRPr="00104347" w:rsidRDefault="00BF4D46" w:rsidP="00396DFD">
            <w:pPr>
              <w:jc w:val="both"/>
              <w:rPr>
                <w:rFonts w:ascii="Times New Roman" w:hAnsi="Times New Roman"/>
                <w:szCs w:val="24"/>
              </w:rPr>
            </w:pPr>
            <w:r w:rsidRPr="00104347">
              <w:rPr>
                <w:rFonts w:ascii="Times New Roman" w:hAnsi="Times New Roman"/>
                <w:szCs w:val="24"/>
              </w:rPr>
              <w:t xml:space="preserve">Laiks autostāvvietu teritorijas </w:t>
            </w:r>
            <w:r w:rsidR="00396DFD" w:rsidRPr="00104347">
              <w:rPr>
                <w:rFonts w:ascii="Times New Roman" w:hAnsi="Times New Roman"/>
                <w:szCs w:val="24"/>
              </w:rPr>
              <w:t>no</w:t>
            </w:r>
            <w:r w:rsidRPr="00104347">
              <w:rPr>
                <w:rFonts w:ascii="Times New Roman" w:hAnsi="Times New Roman"/>
                <w:szCs w:val="24"/>
              </w:rPr>
              <w:t xml:space="preserve">kaisīšanai ar </w:t>
            </w:r>
            <w:proofErr w:type="spellStart"/>
            <w:r w:rsidR="00396DFD" w:rsidRPr="00104347">
              <w:rPr>
                <w:rFonts w:ascii="Times New Roman" w:hAnsi="Times New Roman"/>
                <w:szCs w:val="24"/>
              </w:rPr>
              <w:t>pretslīdes</w:t>
            </w:r>
            <w:proofErr w:type="spellEnd"/>
            <w:r w:rsidR="00396DFD" w:rsidRPr="00104347">
              <w:rPr>
                <w:rFonts w:ascii="Times New Roman" w:hAnsi="Times New Roman"/>
                <w:szCs w:val="24"/>
              </w:rPr>
              <w:t xml:space="preserve"> materiālu</w:t>
            </w:r>
            <w:r w:rsidRPr="00104347">
              <w:rPr>
                <w:rFonts w:ascii="Times New Roman" w:hAnsi="Times New Roman"/>
                <w:szCs w:val="24"/>
              </w:rPr>
              <w:t xml:space="preserve"> no snigšanas sākuma </w:t>
            </w:r>
          </w:p>
        </w:tc>
        <w:tc>
          <w:tcPr>
            <w:tcW w:w="2409" w:type="dxa"/>
            <w:shd w:val="clear" w:color="auto" w:fill="auto"/>
            <w:vAlign w:val="center"/>
          </w:tcPr>
          <w:p w14:paraId="61634647" w14:textId="066E27CE" w:rsidR="00BF4D46" w:rsidRPr="00104347" w:rsidRDefault="00BF4D46" w:rsidP="00396DFD">
            <w:pPr>
              <w:jc w:val="center"/>
              <w:rPr>
                <w:rFonts w:ascii="Times New Roman" w:hAnsi="Times New Roman"/>
                <w:szCs w:val="24"/>
              </w:rPr>
            </w:pPr>
            <w:r w:rsidRPr="00104347">
              <w:rPr>
                <w:rFonts w:ascii="Times New Roman" w:hAnsi="Times New Roman"/>
                <w:szCs w:val="24"/>
              </w:rPr>
              <w:t xml:space="preserve">ne ilgāk kā </w:t>
            </w:r>
            <w:r w:rsidR="00396DFD" w:rsidRPr="00104347">
              <w:rPr>
                <w:rFonts w:ascii="Times New Roman" w:hAnsi="Times New Roman"/>
                <w:szCs w:val="24"/>
              </w:rPr>
              <w:t>4</w:t>
            </w:r>
            <w:r w:rsidRPr="00104347">
              <w:rPr>
                <w:rFonts w:ascii="Times New Roman" w:hAnsi="Times New Roman"/>
                <w:szCs w:val="24"/>
              </w:rPr>
              <w:t xml:space="preserve"> stunda</w:t>
            </w:r>
            <w:r w:rsidR="00396DFD" w:rsidRPr="00104347">
              <w:rPr>
                <w:rFonts w:ascii="Times New Roman" w:hAnsi="Times New Roman"/>
                <w:szCs w:val="24"/>
              </w:rPr>
              <w:t>s</w:t>
            </w:r>
          </w:p>
        </w:tc>
      </w:tr>
      <w:tr w:rsidR="00BF4D46" w:rsidRPr="00104347" w14:paraId="34475ED8" w14:textId="77777777" w:rsidTr="00BF4D46">
        <w:tc>
          <w:tcPr>
            <w:tcW w:w="648" w:type="dxa"/>
            <w:shd w:val="clear" w:color="auto" w:fill="auto"/>
            <w:vAlign w:val="center"/>
          </w:tcPr>
          <w:p w14:paraId="6C3A27BE" w14:textId="3F21FDE2" w:rsidR="00BF4D46" w:rsidRPr="00104347" w:rsidRDefault="00325F17" w:rsidP="00484E7E">
            <w:pPr>
              <w:jc w:val="center"/>
              <w:rPr>
                <w:rFonts w:ascii="Times New Roman" w:hAnsi="Times New Roman"/>
                <w:szCs w:val="24"/>
              </w:rPr>
            </w:pPr>
            <w:r w:rsidRPr="00104347">
              <w:rPr>
                <w:rFonts w:ascii="Times New Roman" w:hAnsi="Times New Roman"/>
                <w:szCs w:val="24"/>
              </w:rPr>
              <w:t>7</w:t>
            </w:r>
          </w:p>
        </w:tc>
        <w:tc>
          <w:tcPr>
            <w:tcW w:w="6577" w:type="dxa"/>
            <w:shd w:val="clear" w:color="auto" w:fill="auto"/>
          </w:tcPr>
          <w:p w14:paraId="0E139FBC" w14:textId="375A6968" w:rsidR="00BF4D46" w:rsidRPr="00104347" w:rsidRDefault="002C266A" w:rsidP="002C266A">
            <w:pPr>
              <w:jc w:val="both"/>
              <w:rPr>
                <w:rFonts w:ascii="Times New Roman" w:hAnsi="Times New Roman"/>
                <w:szCs w:val="24"/>
              </w:rPr>
            </w:pPr>
            <w:r w:rsidRPr="00104347">
              <w:rPr>
                <w:rFonts w:ascii="Times New Roman" w:hAnsi="Times New Roman"/>
                <w:szCs w:val="24"/>
              </w:rPr>
              <w:t>Uzsākt a</w:t>
            </w:r>
            <w:r w:rsidR="00BF4D46" w:rsidRPr="00104347">
              <w:rPr>
                <w:rFonts w:ascii="Times New Roman" w:hAnsi="Times New Roman"/>
                <w:szCs w:val="24"/>
              </w:rPr>
              <w:t>uto</w:t>
            </w:r>
            <w:r w:rsidRPr="00104347">
              <w:rPr>
                <w:rFonts w:ascii="Times New Roman" w:hAnsi="Times New Roman"/>
                <w:szCs w:val="24"/>
              </w:rPr>
              <w:t>stāvvietu teritorijas kaisīšanu pēc apledojumu veidošanās</w:t>
            </w:r>
            <w:r w:rsidR="00E76D85" w:rsidRPr="00104347">
              <w:rPr>
                <w:rFonts w:ascii="Times New Roman" w:hAnsi="Times New Roman"/>
                <w:szCs w:val="24"/>
              </w:rPr>
              <w:t xml:space="preserve"> </w:t>
            </w:r>
          </w:p>
        </w:tc>
        <w:tc>
          <w:tcPr>
            <w:tcW w:w="2409" w:type="dxa"/>
            <w:shd w:val="clear" w:color="auto" w:fill="auto"/>
            <w:vAlign w:val="center"/>
          </w:tcPr>
          <w:p w14:paraId="21E39E94"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ne vēlāk kā pēc 1 stundas</w:t>
            </w:r>
          </w:p>
        </w:tc>
      </w:tr>
      <w:tr w:rsidR="00BF4D46" w:rsidRPr="00104347" w14:paraId="7AD86B8C" w14:textId="77777777" w:rsidTr="00BF4D46">
        <w:tc>
          <w:tcPr>
            <w:tcW w:w="648" w:type="dxa"/>
            <w:shd w:val="clear" w:color="auto" w:fill="auto"/>
            <w:vAlign w:val="center"/>
          </w:tcPr>
          <w:p w14:paraId="310E5E75" w14:textId="5795462B" w:rsidR="00BF4D46" w:rsidRPr="00104347" w:rsidRDefault="00325F17" w:rsidP="00484E7E">
            <w:pPr>
              <w:jc w:val="center"/>
              <w:rPr>
                <w:rFonts w:ascii="Times New Roman" w:hAnsi="Times New Roman"/>
                <w:szCs w:val="24"/>
              </w:rPr>
            </w:pPr>
            <w:r w:rsidRPr="00104347">
              <w:rPr>
                <w:rFonts w:ascii="Times New Roman" w:hAnsi="Times New Roman"/>
                <w:szCs w:val="24"/>
              </w:rPr>
              <w:t>8</w:t>
            </w:r>
          </w:p>
        </w:tc>
        <w:tc>
          <w:tcPr>
            <w:tcW w:w="6577" w:type="dxa"/>
            <w:shd w:val="clear" w:color="auto" w:fill="auto"/>
          </w:tcPr>
          <w:p w14:paraId="0F4A8E1E"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Sniega izvešanas laiks pēc pieprasījuma saņemšanas</w:t>
            </w:r>
          </w:p>
        </w:tc>
        <w:tc>
          <w:tcPr>
            <w:tcW w:w="2409" w:type="dxa"/>
            <w:shd w:val="clear" w:color="auto" w:fill="auto"/>
            <w:vAlign w:val="center"/>
          </w:tcPr>
          <w:p w14:paraId="3A3ABFAF" w14:textId="6901EA50" w:rsidR="00BF4D46" w:rsidRPr="00104347" w:rsidRDefault="00072980" w:rsidP="00484E7E">
            <w:pPr>
              <w:jc w:val="center"/>
              <w:rPr>
                <w:rFonts w:ascii="Times New Roman" w:hAnsi="Times New Roman"/>
                <w:szCs w:val="24"/>
              </w:rPr>
            </w:pPr>
            <w:r w:rsidRPr="00104347">
              <w:rPr>
                <w:rFonts w:ascii="Times New Roman" w:hAnsi="Times New Roman"/>
                <w:szCs w:val="24"/>
              </w:rPr>
              <w:t>48</w:t>
            </w:r>
            <w:r w:rsidR="00BF4D46" w:rsidRPr="00104347">
              <w:rPr>
                <w:rFonts w:ascii="Times New Roman" w:hAnsi="Times New Roman"/>
                <w:szCs w:val="24"/>
              </w:rPr>
              <w:t xml:space="preserve"> stundas</w:t>
            </w:r>
          </w:p>
        </w:tc>
      </w:tr>
      <w:tr w:rsidR="00BF4D46" w:rsidRPr="00104347" w14:paraId="221E0EA0" w14:textId="77777777" w:rsidTr="00BF4D46">
        <w:tc>
          <w:tcPr>
            <w:tcW w:w="648" w:type="dxa"/>
            <w:shd w:val="clear" w:color="auto" w:fill="auto"/>
            <w:vAlign w:val="center"/>
          </w:tcPr>
          <w:p w14:paraId="5BA2C4EE" w14:textId="03D69681" w:rsidR="00BF4D46" w:rsidRPr="00104347" w:rsidRDefault="00325F17" w:rsidP="00484E7E">
            <w:pPr>
              <w:jc w:val="center"/>
              <w:rPr>
                <w:rFonts w:ascii="Times New Roman" w:hAnsi="Times New Roman"/>
                <w:szCs w:val="24"/>
              </w:rPr>
            </w:pPr>
            <w:r w:rsidRPr="00104347">
              <w:rPr>
                <w:rFonts w:ascii="Times New Roman" w:hAnsi="Times New Roman"/>
                <w:szCs w:val="24"/>
              </w:rPr>
              <w:t>9</w:t>
            </w:r>
          </w:p>
        </w:tc>
        <w:tc>
          <w:tcPr>
            <w:tcW w:w="6577" w:type="dxa"/>
            <w:shd w:val="clear" w:color="auto" w:fill="auto"/>
          </w:tcPr>
          <w:p w14:paraId="0E69CE08"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Pieļaujamais svaiga sniega biezums autostāvvietu teritorijas mainīgos laika apstākļos</w:t>
            </w:r>
          </w:p>
        </w:tc>
        <w:tc>
          <w:tcPr>
            <w:tcW w:w="2409" w:type="dxa"/>
            <w:shd w:val="clear" w:color="auto" w:fill="auto"/>
            <w:vAlign w:val="center"/>
          </w:tcPr>
          <w:p w14:paraId="0C11CE25"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5 cm</w:t>
            </w:r>
          </w:p>
        </w:tc>
      </w:tr>
      <w:tr w:rsidR="00BF4D46" w:rsidRPr="00104347" w14:paraId="036A246F" w14:textId="77777777" w:rsidTr="00BF4D46">
        <w:tc>
          <w:tcPr>
            <w:tcW w:w="648" w:type="dxa"/>
            <w:shd w:val="clear" w:color="auto" w:fill="auto"/>
            <w:vAlign w:val="center"/>
          </w:tcPr>
          <w:p w14:paraId="7623D7E7" w14:textId="37951A98" w:rsidR="00BF4D46" w:rsidRPr="00104347" w:rsidRDefault="00325F17" w:rsidP="00484E7E">
            <w:pPr>
              <w:jc w:val="center"/>
              <w:rPr>
                <w:rFonts w:ascii="Times New Roman" w:hAnsi="Times New Roman"/>
                <w:szCs w:val="24"/>
              </w:rPr>
            </w:pPr>
            <w:r w:rsidRPr="00104347">
              <w:rPr>
                <w:rFonts w:ascii="Times New Roman" w:hAnsi="Times New Roman"/>
                <w:szCs w:val="24"/>
              </w:rPr>
              <w:t>10</w:t>
            </w:r>
          </w:p>
        </w:tc>
        <w:tc>
          <w:tcPr>
            <w:tcW w:w="6577" w:type="dxa"/>
            <w:shd w:val="clear" w:color="auto" w:fill="auto"/>
          </w:tcPr>
          <w:p w14:paraId="581EB992"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 xml:space="preserve">Ja vēja ātrums ir lielāks par 10 metriem sekundē, tad autostāvvietas teritorijā tiek pieļauti sniega sanesumi ar sniega biezumu </w:t>
            </w:r>
          </w:p>
        </w:tc>
        <w:tc>
          <w:tcPr>
            <w:tcW w:w="2409" w:type="dxa"/>
            <w:shd w:val="clear" w:color="auto" w:fill="auto"/>
            <w:vAlign w:val="center"/>
          </w:tcPr>
          <w:p w14:paraId="2DC1EB3C" w14:textId="592C824D" w:rsidR="00BF4D46" w:rsidRPr="00104347" w:rsidRDefault="00BF4D46" w:rsidP="002C266A">
            <w:pPr>
              <w:jc w:val="center"/>
              <w:rPr>
                <w:rFonts w:ascii="Times New Roman" w:hAnsi="Times New Roman"/>
                <w:szCs w:val="24"/>
              </w:rPr>
            </w:pPr>
            <w:r w:rsidRPr="00104347">
              <w:rPr>
                <w:rFonts w:ascii="Times New Roman" w:hAnsi="Times New Roman"/>
                <w:szCs w:val="24"/>
              </w:rPr>
              <w:t>1</w:t>
            </w:r>
            <w:r w:rsidR="002C266A" w:rsidRPr="00104347">
              <w:rPr>
                <w:rFonts w:ascii="Times New Roman" w:hAnsi="Times New Roman"/>
                <w:szCs w:val="24"/>
              </w:rPr>
              <w:t>0</w:t>
            </w:r>
            <w:r w:rsidRPr="00104347">
              <w:rPr>
                <w:rFonts w:ascii="Times New Roman" w:hAnsi="Times New Roman"/>
                <w:szCs w:val="24"/>
              </w:rPr>
              <w:t xml:space="preserve"> cm</w:t>
            </w:r>
          </w:p>
        </w:tc>
      </w:tr>
      <w:tr w:rsidR="00BF4D46" w:rsidRPr="00104347" w14:paraId="493A101B" w14:textId="77777777" w:rsidTr="00BF4D46">
        <w:tc>
          <w:tcPr>
            <w:tcW w:w="648" w:type="dxa"/>
            <w:shd w:val="clear" w:color="auto" w:fill="auto"/>
            <w:vAlign w:val="center"/>
          </w:tcPr>
          <w:p w14:paraId="1A045C51" w14:textId="5DA029D6" w:rsidR="00BF4D46" w:rsidRPr="00104347" w:rsidRDefault="00BF4D46" w:rsidP="00325F17">
            <w:pPr>
              <w:jc w:val="center"/>
              <w:rPr>
                <w:rFonts w:ascii="Times New Roman" w:hAnsi="Times New Roman"/>
                <w:szCs w:val="24"/>
              </w:rPr>
            </w:pPr>
            <w:r w:rsidRPr="00104347">
              <w:rPr>
                <w:rFonts w:ascii="Times New Roman" w:hAnsi="Times New Roman"/>
                <w:szCs w:val="24"/>
              </w:rPr>
              <w:t>1</w:t>
            </w:r>
            <w:r w:rsidR="00325F17" w:rsidRPr="00104347">
              <w:rPr>
                <w:rFonts w:ascii="Times New Roman" w:hAnsi="Times New Roman"/>
                <w:szCs w:val="24"/>
              </w:rPr>
              <w:t>1</w:t>
            </w:r>
          </w:p>
        </w:tc>
        <w:tc>
          <w:tcPr>
            <w:tcW w:w="6577" w:type="dxa"/>
            <w:shd w:val="clear" w:color="auto" w:fill="auto"/>
          </w:tcPr>
          <w:p w14:paraId="3456466D"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Slapja sniega vai sniega sajaukta ar sāli biezums autostāvvietas teritorijā mainīgos laika apstākļos</w:t>
            </w:r>
          </w:p>
        </w:tc>
        <w:tc>
          <w:tcPr>
            <w:tcW w:w="2409" w:type="dxa"/>
            <w:shd w:val="clear" w:color="auto" w:fill="auto"/>
            <w:vAlign w:val="center"/>
          </w:tcPr>
          <w:p w14:paraId="6CD88382" w14:textId="72E76FCF" w:rsidR="00BF4D46" w:rsidRPr="00104347" w:rsidRDefault="00325F17" w:rsidP="00484E7E">
            <w:pPr>
              <w:jc w:val="center"/>
              <w:rPr>
                <w:rFonts w:ascii="Times New Roman" w:hAnsi="Times New Roman"/>
                <w:szCs w:val="24"/>
              </w:rPr>
            </w:pPr>
            <w:r w:rsidRPr="00104347">
              <w:rPr>
                <w:rFonts w:ascii="Times New Roman" w:hAnsi="Times New Roman"/>
                <w:szCs w:val="24"/>
              </w:rPr>
              <w:t>5</w:t>
            </w:r>
            <w:r w:rsidR="00BF4D46" w:rsidRPr="00104347">
              <w:rPr>
                <w:rFonts w:ascii="Times New Roman" w:hAnsi="Times New Roman"/>
                <w:szCs w:val="24"/>
              </w:rPr>
              <w:t xml:space="preserve"> cm</w:t>
            </w:r>
          </w:p>
        </w:tc>
      </w:tr>
      <w:tr w:rsidR="00BF4D46" w:rsidRPr="00104347" w14:paraId="4D6D8810" w14:textId="77777777" w:rsidTr="00BF4D46">
        <w:tc>
          <w:tcPr>
            <w:tcW w:w="648" w:type="dxa"/>
            <w:shd w:val="clear" w:color="auto" w:fill="auto"/>
            <w:vAlign w:val="center"/>
          </w:tcPr>
          <w:p w14:paraId="5388BBA4" w14:textId="016C46FD" w:rsidR="00BF4D46" w:rsidRPr="00104347" w:rsidRDefault="00BF4D46" w:rsidP="00325F17">
            <w:pPr>
              <w:jc w:val="center"/>
              <w:rPr>
                <w:rFonts w:ascii="Times New Roman" w:hAnsi="Times New Roman"/>
                <w:szCs w:val="24"/>
              </w:rPr>
            </w:pPr>
            <w:r w:rsidRPr="00104347">
              <w:rPr>
                <w:rFonts w:ascii="Times New Roman" w:hAnsi="Times New Roman"/>
                <w:szCs w:val="24"/>
              </w:rPr>
              <w:t>1</w:t>
            </w:r>
            <w:r w:rsidR="00325F17" w:rsidRPr="00104347">
              <w:rPr>
                <w:rFonts w:ascii="Times New Roman" w:hAnsi="Times New Roman"/>
                <w:szCs w:val="24"/>
              </w:rPr>
              <w:t>2</w:t>
            </w:r>
          </w:p>
        </w:tc>
        <w:tc>
          <w:tcPr>
            <w:tcW w:w="6577" w:type="dxa"/>
            <w:shd w:val="clear" w:color="auto" w:fill="auto"/>
          </w:tcPr>
          <w:p w14:paraId="3F9368A1" w14:textId="77777777" w:rsidR="00BF4D46" w:rsidRPr="00104347" w:rsidRDefault="00BF4D46" w:rsidP="00484E7E">
            <w:pPr>
              <w:jc w:val="both"/>
              <w:rPr>
                <w:rFonts w:ascii="Times New Roman" w:hAnsi="Times New Roman"/>
                <w:szCs w:val="24"/>
              </w:rPr>
            </w:pPr>
            <w:proofErr w:type="spellStart"/>
            <w:r w:rsidRPr="00104347">
              <w:rPr>
                <w:rFonts w:ascii="Times New Roman" w:hAnsi="Times New Roman"/>
                <w:szCs w:val="24"/>
              </w:rPr>
              <w:t>Slīdamības</w:t>
            </w:r>
            <w:proofErr w:type="spellEnd"/>
            <w:r w:rsidRPr="00104347">
              <w:rPr>
                <w:rFonts w:ascii="Times New Roman" w:hAnsi="Times New Roman"/>
                <w:szCs w:val="24"/>
              </w:rPr>
              <w:t xml:space="preserve"> samazināšana/novēršana, sniega attīrīšana un sniega izvēšana ir spēkā</w:t>
            </w:r>
          </w:p>
        </w:tc>
        <w:tc>
          <w:tcPr>
            <w:tcW w:w="2409" w:type="dxa"/>
            <w:shd w:val="clear" w:color="auto" w:fill="auto"/>
            <w:vAlign w:val="center"/>
          </w:tcPr>
          <w:p w14:paraId="1521D177"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00:00-24:00</w:t>
            </w:r>
          </w:p>
        </w:tc>
      </w:tr>
      <w:tr w:rsidR="00BF4D46" w:rsidRPr="00104347" w14:paraId="4221179D" w14:textId="77777777" w:rsidTr="00BF4D46">
        <w:tc>
          <w:tcPr>
            <w:tcW w:w="648" w:type="dxa"/>
            <w:shd w:val="clear" w:color="auto" w:fill="auto"/>
            <w:vAlign w:val="center"/>
          </w:tcPr>
          <w:p w14:paraId="7E09B2BD" w14:textId="48131FEA" w:rsidR="00BF4D46" w:rsidRPr="00104347" w:rsidRDefault="00BF4D46" w:rsidP="00325F17">
            <w:pPr>
              <w:jc w:val="center"/>
              <w:rPr>
                <w:rFonts w:ascii="Times New Roman" w:hAnsi="Times New Roman"/>
                <w:szCs w:val="24"/>
              </w:rPr>
            </w:pPr>
            <w:r w:rsidRPr="00104347">
              <w:rPr>
                <w:rFonts w:ascii="Times New Roman" w:hAnsi="Times New Roman"/>
                <w:szCs w:val="24"/>
              </w:rPr>
              <w:t>1</w:t>
            </w:r>
            <w:r w:rsidR="00325F17" w:rsidRPr="00104347">
              <w:rPr>
                <w:rFonts w:ascii="Times New Roman" w:hAnsi="Times New Roman"/>
                <w:szCs w:val="24"/>
              </w:rPr>
              <w:t>3</w:t>
            </w:r>
          </w:p>
        </w:tc>
        <w:tc>
          <w:tcPr>
            <w:tcW w:w="6577" w:type="dxa"/>
            <w:shd w:val="clear" w:color="auto" w:fill="auto"/>
          </w:tcPr>
          <w:p w14:paraId="551AF033"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Atskaites nosūtīšana (uz e-pasta adresi) par diennaktī izpildītiem darbiem</w:t>
            </w:r>
          </w:p>
        </w:tc>
        <w:tc>
          <w:tcPr>
            <w:tcW w:w="2409" w:type="dxa"/>
            <w:shd w:val="clear" w:color="auto" w:fill="auto"/>
            <w:vAlign w:val="center"/>
          </w:tcPr>
          <w:p w14:paraId="057DB1F8" w14:textId="1426FE25" w:rsidR="00BF4D46" w:rsidRPr="00104347" w:rsidRDefault="00BF4D46" w:rsidP="00EF3402">
            <w:pPr>
              <w:jc w:val="center"/>
              <w:rPr>
                <w:rFonts w:ascii="Times New Roman" w:hAnsi="Times New Roman"/>
                <w:szCs w:val="24"/>
              </w:rPr>
            </w:pPr>
            <w:r w:rsidRPr="00104347">
              <w:rPr>
                <w:rFonts w:ascii="Times New Roman" w:hAnsi="Times New Roman"/>
                <w:szCs w:val="24"/>
              </w:rPr>
              <w:t xml:space="preserve">līdz plkst. </w:t>
            </w:r>
            <w:r w:rsidR="00B05845" w:rsidRPr="00104347">
              <w:rPr>
                <w:rFonts w:ascii="Times New Roman" w:hAnsi="Times New Roman"/>
                <w:szCs w:val="24"/>
              </w:rPr>
              <w:t>1</w:t>
            </w:r>
            <w:r w:rsidR="00EF3402" w:rsidRPr="00104347">
              <w:rPr>
                <w:rFonts w:ascii="Times New Roman" w:hAnsi="Times New Roman"/>
                <w:szCs w:val="24"/>
              </w:rPr>
              <w:t>0</w:t>
            </w:r>
            <w:r w:rsidRPr="00104347">
              <w:rPr>
                <w:rFonts w:ascii="Times New Roman" w:hAnsi="Times New Roman"/>
                <w:szCs w:val="24"/>
              </w:rPr>
              <w:t>:</w:t>
            </w:r>
            <w:r w:rsidR="00B05845" w:rsidRPr="00104347">
              <w:rPr>
                <w:rFonts w:ascii="Times New Roman" w:hAnsi="Times New Roman"/>
                <w:szCs w:val="24"/>
              </w:rPr>
              <w:t>0</w:t>
            </w:r>
            <w:r w:rsidRPr="00104347">
              <w:rPr>
                <w:rFonts w:ascii="Times New Roman" w:hAnsi="Times New Roman"/>
                <w:szCs w:val="24"/>
              </w:rPr>
              <w:t>0</w:t>
            </w:r>
          </w:p>
        </w:tc>
      </w:tr>
    </w:tbl>
    <w:p w14:paraId="657F76D6" w14:textId="77777777" w:rsidR="00BF4D46" w:rsidRPr="00104347" w:rsidRDefault="00BF4D46" w:rsidP="00BF4D46">
      <w:pPr>
        <w:rPr>
          <w:rFonts w:ascii="Times New Roman" w:hAnsi="Times New Roman"/>
          <w:b/>
          <w:szCs w:val="24"/>
        </w:rPr>
      </w:pPr>
    </w:p>
    <w:p w14:paraId="65FEE96C" w14:textId="77777777" w:rsidR="00BF4D46" w:rsidRPr="00104347" w:rsidRDefault="00BF4D46" w:rsidP="00BF4D46">
      <w:pPr>
        <w:rPr>
          <w:rFonts w:ascii="Times New Roman" w:hAnsi="Times New Roman"/>
          <w:b/>
          <w:szCs w:val="24"/>
        </w:rPr>
      </w:pPr>
      <w:r w:rsidRPr="00104347">
        <w:rPr>
          <w:rFonts w:ascii="Times New Roman" w:hAnsi="Times New Roman"/>
          <w:b/>
          <w:szCs w:val="24"/>
        </w:rPr>
        <w:br w:type="page"/>
      </w:r>
    </w:p>
    <w:p w14:paraId="7F4DD3D5" w14:textId="7AC19823" w:rsidR="00BF4D46" w:rsidRPr="00104347" w:rsidRDefault="00711F21" w:rsidP="00BF4D46">
      <w:pPr>
        <w:jc w:val="right"/>
        <w:rPr>
          <w:rFonts w:ascii="Times New Roman" w:hAnsi="Times New Roman"/>
          <w:b/>
          <w:szCs w:val="24"/>
        </w:rPr>
      </w:pPr>
      <w:r w:rsidRPr="00104347">
        <w:rPr>
          <w:rFonts w:ascii="Times New Roman" w:hAnsi="Times New Roman"/>
          <w:b/>
          <w:szCs w:val="24"/>
        </w:rPr>
        <w:lastRenderedPageBreak/>
        <w:t xml:space="preserve">Tehniskās specifikācijas </w:t>
      </w:r>
      <w:r w:rsidR="00BF4D46" w:rsidRPr="00104347">
        <w:rPr>
          <w:rFonts w:ascii="Times New Roman" w:hAnsi="Times New Roman"/>
          <w:b/>
          <w:szCs w:val="24"/>
        </w:rPr>
        <w:t>4.pielikums</w:t>
      </w:r>
    </w:p>
    <w:p w14:paraId="67C49F64" w14:textId="77777777" w:rsidR="00BF4D46" w:rsidRPr="00104347" w:rsidRDefault="00BF4D46" w:rsidP="00BF4D46">
      <w:pPr>
        <w:jc w:val="both"/>
        <w:rPr>
          <w:rFonts w:ascii="Times New Roman" w:hAnsi="Times New Roman"/>
          <w:szCs w:val="24"/>
        </w:rPr>
      </w:pPr>
    </w:p>
    <w:p w14:paraId="7D23B9D5"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Rīgas pilsētas pašvaldības maksas autostāvvietu teritorijas </w:t>
      </w:r>
    </w:p>
    <w:p w14:paraId="5E9D1FE8" w14:textId="77777777" w:rsidR="00BF4D46" w:rsidRPr="00104347" w:rsidRDefault="00BF4D46" w:rsidP="00BF4D46">
      <w:pPr>
        <w:jc w:val="center"/>
        <w:rPr>
          <w:rFonts w:ascii="Times New Roman" w:hAnsi="Times New Roman"/>
          <w:b/>
          <w:szCs w:val="24"/>
        </w:rPr>
      </w:pPr>
      <w:r w:rsidRPr="00104347">
        <w:rPr>
          <w:rFonts w:ascii="Times New Roman" w:hAnsi="Times New Roman"/>
          <w:b/>
          <w:szCs w:val="24"/>
        </w:rPr>
        <w:t>IKDIENAS UZTURĒŠANAS DARBI</w:t>
      </w:r>
    </w:p>
    <w:p w14:paraId="4CDDE71D" w14:textId="77777777" w:rsidR="00BF4D46" w:rsidRPr="00104347" w:rsidRDefault="00BF4D46" w:rsidP="00BF4D46">
      <w:pPr>
        <w:rPr>
          <w:rFonts w:ascii="Times New Roman" w:hAnsi="Times New Roman"/>
          <w:b/>
          <w:szCs w:val="24"/>
        </w:rPr>
      </w:pPr>
    </w:p>
    <w:p w14:paraId="77F82996" w14:textId="77777777" w:rsidR="00BF4D46" w:rsidRPr="00104347" w:rsidRDefault="00BF4D46" w:rsidP="00BF4D46">
      <w:pPr>
        <w:rPr>
          <w:rFonts w:ascii="Times New Roman" w:hAnsi="Times New Roman"/>
          <w:b/>
          <w:szCs w:val="24"/>
        </w:rPr>
      </w:pPr>
      <w:r w:rsidRPr="00104347">
        <w:rPr>
          <w:rFonts w:ascii="Times New Roman" w:hAnsi="Times New Roman"/>
          <w:b/>
          <w:szCs w:val="24"/>
        </w:rPr>
        <w:t>Atskaite Nr._______</w:t>
      </w:r>
    </w:p>
    <w:p w14:paraId="06604878" w14:textId="77777777" w:rsidR="00BF4D46" w:rsidRPr="00104347" w:rsidRDefault="00BF4D46" w:rsidP="00BF4D46">
      <w:pPr>
        <w:jc w:val="right"/>
        <w:rPr>
          <w:rFonts w:ascii="Times New Roman" w:hAnsi="Times New Roman"/>
          <w:szCs w:val="24"/>
        </w:rPr>
      </w:pPr>
    </w:p>
    <w:tbl>
      <w:tblPr>
        <w:tblW w:w="9897" w:type="dxa"/>
        <w:tblInd w:w="-5" w:type="dxa"/>
        <w:tblLook w:val="04A0" w:firstRow="1" w:lastRow="0" w:firstColumn="1" w:lastColumn="0" w:noHBand="0" w:noVBand="1"/>
      </w:tblPr>
      <w:tblGrid>
        <w:gridCol w:w="2268"/>
        <w:gridCol w:w="3828"/>
        <w:gridCol w:w="1559"/>
        <w:gridCol w:w="2006"/>
        <w:gridCol w:w="236"/>
      </w:tblGrid>
      <w:tr w:rsidR="00BF4D46" w:rsidRPr="00104347" w14:paraId="54B2BF65" w14:textId="77777777" w:rsidTr="00484E7E">
        <w:trPr>
          <w:gridAfter w:val="1"/>
          <w:wAfter w:w="236" w:type="dxa"/>
          <w:trHeight w:val="225"/>
        </w:trPr>
        <w:tc>
          <w:tcPr>
            <w:tcW w:w="96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8E981" w14:textId="1FF346C2" w:rsidR="00BF4D46" w:rsidRPr="00104347" w:rsidRDefault="00BF4D46" w:rsidP="00B05845">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Atskaiti nosūtīt uz RP SIA "Rīgas satiksme" e-pastu autostavvietas@rigassatiksme.lv līdz plkst.</w:t>
            </w:r>
            <w:r w:rsidR="00B05845" w:rsidRPr="00104347">
              <w:rPr>
                <w:rFonts w:ascii="Times New Roman" w:hAnsi="Times New Roman"/>
                <w:b/>
                <w:bCs/>
                <w:color w:val="000000"/>
                <w:szCs w:val="24"/>
                <w:lang w:eastAsia="lv-LV"/>
              </w:rPr>
              <w:t>10</w:t>
            </w:r>
            <w:r w:rsidRPr="00104347">
              <w:rPr>
                <w:rFonts w:ascii="Times New Roman" w:hAnsi="Times New Roman"/>
                <w:b/>
                <w:bCs/>
                <w:color w:val="000000"/>
                <w:szCs w:val="24"/>
                <w:lang w:eastAsia="lv-LV"/>
              </w:rPr>
              <w:t>.</w:t>
            </w:r>
            <w:r w:rsidR="00B05845" w:rsidRPr="00104347">
              <w:rPr>
                <w:rFonts w:ascii="Times New Roman" w:hAnsi="Times New Roman"/>
                <w:b/>
                <w:bCs/>
                <w:color w:val="000000"/>
                <w:szCs w:val="24"/>
                <w:lang w:eastAsia="lv-LV"/>
              </w:rPr>
              <w:t>0</w:t>
            </w:r>
            <w:r w:rsidRPr="00104347">
              <w:rPr>
                <w:rFonts w:ascii="Times New Roman" w:hAnsi="Times New Roman"/>
                <w:b/>
                <w:bCs/>
                <w:color w:val="000000"/>
                <w:szCs w:val="24"/>
                <w:lang w:eastAsia="lv-LV"/>
              </w:rPr>
              <w:t>0</w:t>
            </w:r>
          </w:p>
        </w:tc>
      </w:tr>
      <w:tr w:rsidR="00BF4D46" w:rsidRPr="00104347" w14:paraId="22A3172B" w14:textId="77777777" w:rsidTr="00484E7E">
        <w:trPr>
          <w:gridAfter w:val="1"/>
          <w:wAfter w:w="236" w:type="dxa"/>
          <w:trHeight w:val="33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751C"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Uzturēšanas darbu datums: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4A90D6"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5ED88AF7" w14:textId="77777777" w:rsidTr="00484E7E">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93A7"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Uzturēšanas darbi veikti laika posmā no-līdz plkst.:</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794F01"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35311EBB" w14:textId="77777777" w:rsidTr="00484E7E">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0903"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Izmantota uzkopšanas tehnika, skaits un apraksts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5E856B"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5C13B561" w14:textId="77777777" w:rsidTr="00484E7E">
        <w:trPr>
          <w:gridAfter w:val="1"/>
          <w:wAfter w:w="236" w:type="dxa"/>
          <w:trHeight w:val="22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00"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Strādnieku brigāde, cilvēku skaits</w:t>
            </w:r>
          </w:p>
        </w:tc>
        <w:tc>
          <w:tcPr>
            <w:tcW w:w="35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69B362"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335B9FD6" w14:textId="77777777" w:rsidTr="00484E7E">
        <w:trPr>
          <w:trHeight w:val="225"/>
        </w:trPr>
        <w:tc>
          <w:tcPr>
            <w:tcW w:w="2268" w:type="dxa"/>
            <w:tcBorders>
              <w:top w:val="nil"/>
              <w:left w:val="nil"/>
              <w:bottom w:val="nil"/>
              <w:right w:val="nil"/>
            </w:tcBorders>
            <w:shd w:val="clear" w:color="auto" w:fill="auto"/>
            <w:noWrap/>
            <w:vAlign w:val="center"/>
            <w:hideMark/>
          </w:tcPr>
          <w:p w14:paraId="7B2230F6" w14:textId="77777777" w:rsidR="00BF4D46" w:rsidRPr="00104347" w:rsidRDefault="00BF4D46" w:rsidP="00484E7E">
            <w:pPr>
              <w:jc w:val="center"/>
              <w:rPr>
                <w:rFonts w:ascii="Times New Roman" w:hAnsi="Times New Roman"/>
                <w:color w:val="000000"/>
                <w:szCs w:val="24"/>
                <w:lang w:eastAsia="lv-LV"/>
              </w:rPr>
            </w:pPr>
          </w:p>
        </w:tc>
        <w:tc>
          <w:tcPr>
            <w:tcW w:w="3828" w:type="dxa"/>
            <w:tcBorders>
              <w:top w:val="nil"/>
              <w:left w:val="nil"/>
              <w:bottom w:val="nil"/>
              <w:right w:val="nil"/>
            </w:tcBorders>
            <w:shd w:val="clear" w:color="auto" w:fill="auto"/>
            <w:noWrap/>
            <w:vAlign w:val="bottom"/>
            <w:hideMark/>
          </w:tcPr>
          <w:p w14:paraId="69BD4EB1" w14:textId="77777777" w:rsidR="00BF4D46" w:rsidRPr="00104347" w:rsidRDefault="00BF4D46" w:rsidP="00484E7E">
            <w:pPr>
              <w:jc w:val="both"/>
              <w:rPr>
                <w:rFonts w:ascii="Times New Roman" w:hAnsi="Times New Roman"/>
                <w:szCs w:val="24"/>
                <w:lang w:eastAsia="lv-LV"/>
              </w:rPr>
            </w:pPr>
          </w:p>
        </w:tc>
        <w:tc>
          <w:tcPr>
            <w:tcW w:w="1559" w:type="dxa"/>
            <w:tcBorders>
              <w:top w:val="nil"/>
              <w:left w:val="nil"/>
              <w:bottom w:val="nil"/>
              <w:right w:val="nil"/>
            </w:tcBorders>
            <w:shd w:val="clear" w:color="auto" w:fill="auto"/>
            <w:noWrap/>
            <w:vAlign w:val="bottom"/>
            <w:hideMark/>
          </w:tcPr>
          <w:p w14:paraId="1E80C9EC" w14:textId="77777777" w:rsidR="00BF4D46" w:rsidRPr="00104347" w:rsidRDefault="00BF4D46" w:rsidP="00484E7E">
            <w:pPr>
              <w:rPr>
                <w:rFonts w:ascii="Times New Roman" w:hAnsi="Times New Roman"/>
                <w:szCs w:val="24"/>
                <w:lang w:eastAsia="lv-LV"/>
              </w:rPr>
            </w:pPr>
          </w:p>
        </w:tc>
        <w:tc>
          <w:tcPr>
            <w:tcW w:w="2006" w:type="dxa"/>
            <w:tcBorders>
              <w:top w:val="nil"/>
              <w:left w:val="nil"/>
              <w:bottom w:val="nil"/>
              <w:right w:val="nil"/>
            </w:tcBorders>
            <w:shd w:val="clear" w:color="auto" w:fill="auto"/>
            <w:noWrap/>
            <w:vAlign w:val="bottom"/>
            <w:hideMark/>
          </w:tcPr>
          <w:p w14:paraId="4DCF329B" w14:textId="77777777" w:rsidR="00BF4D46" w:rsidRPr="00104347" w:rsidRDefault="00BF4D46" w:rsidP="00484E7E">
            <w:pPr>
              <w:jc w:val="right"/>
              <w:rPr>
                <w:rFonts w:ascii="Times New Roman" w:hAnsi="Times New Roman"/>
                <w:szCs w:val="24"/>
                <w:lang w:eastAsia="lv-LV"/>
              </w:rPr>
            </w:pPr>
          </w:p>
        </w:tc>
        <w:tc>
          <w:tcPr>
            <w:tcW w:w="236" w:type="dxa"/>
            <w:tcBorders>
              <w:top w:val="nil"/>
              <w:left w:val="nil"/>
              <w:bottom w:val="nil"/>
              <w:right w:val="nil"/>
            </w:tcBorders>
            <w:shd w:val="clear" w:color="auto" w:fill="auto"/>
            <w:noWrap/>
            <w:vAlign w:val="bottom"/>
            <w:hideMark/>
          </w:tcPr>
          <w:p w14:paraId="20D55647" w14:textId="77777777" w:rsidR="00BF4D46" w:rsidRPr="00104347" w:rsidRDefault="00BF4D46" w:rsidP="00484E7E">
            <w:pPr>
              <w:jc w:val="right"/>
              <w:rPr>
                <w:rFonts w:ascii="Times New Roman" w:hAnsi="Times New Roman"/>
                <w:szCs w:val="24"/>
                <w:lang w:eastAsia="lv-LV"/>
              </w:rPr>
            </w:pPr>
          </w:p>
        </w:tc>
      </w:tr>
      <w:tr w:rsidR="00BF4D46" w:rsidRPr="00104347" w14:paraId="04FCABB2" w14:textId="77777777" w:rsidTr="00484E7E">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D0F9780"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Iela</w:t>
            </w:r>
          </w:p>
        </w:tc>
        <w:tc>
          <w:tcPr>
            <w:tcW w:w="3828" w:type="dxa"/>
            <w:tcBorders>
              <w:top w:val="single" w:sz="4" w:space="0" w:color="auto"/>
              <w:left w:val="nil"/>
              <w:bottom w:val="single" w:sz="4" w:space="0" w:color="auto"/>
              <w:right w:val="single" w:sz="4" w:space="0" w:color="auto"/>
            </w:tcBorders>
            <w:shd w:val="clear" w:color="auto" w:fill="auto"/>
            <w:hideMark/>
          </w:tcPr>
          <w:p w14:paraId="3A3403A2"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Posms</w:t>
            </w:r>
          </w:p>
        </w:tc>
        <w:tc>
          <w:tcPr>
            <w:tcW w:w="1559" w:type="dxa"/>
            <w:tcBorders>
              <w:top w:val="single" w:sz="4" w:space="0" w:color="auto"/>
              <w:left w:val="nil"/>
              <w:bottom w:val="single" w:sz="4" w:space="0" w:color="auto"/>
              <w:right w:val="single" w:sz="4" w:space="0" w:color="auto"/>
            </w:tcBorders>
            <w:shd w:val="clear" w:color="auto" w:fill="auto"/>
            <w:hideMark/>
          </w:tcPr>
          <w:p w14:paraId="787C3A89"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Platība,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c>
          <w:tcPr>
            <w:tcW w:w="2006" w:type="dxa"/>
            <w:tcBorders>
              <w:top w:val="single" w:sz="4" w:space="0" w:color="auto"/>
              <w:left w:val="nil"/>
              <w:bottom w:val="single" w:sz="4" w:space="0" w:color="auto"/>
              <w:right w:val="single" w:sz="4" w:space="0" w:color="auto"/>
            </w:tcBorders>
            <w:shd w:val="clear" w:color="auto" w:fill="auto"/>
            <w:hideMark/>
          </w:tcPr>
          <w:p w14:paraId="50DE8E0F"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Teritorijas tīrīšana,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r>
      <w:tr w:rsidR="00BF4D46" w:rsidRPr="00104347" w14:paraId="556A72E5" w14:textId="77777777" w:rsidTr="00484E7E">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C5381C3" w14:textId="77777777" w:rsidR="00BF4D46" w:rsidRPr="00104347" w:rsidRDefault="00BF4D46" w:rsidP="00484E7E">
            <w:pPr>
              <w:jc w:val="center"/>
              <w:rPr>
                <w:rFonts w:ascii="Times New Roman" w:hAnsi="Times New Roman"/>
                <w:b/>
                <w:bCs/>
                <w:color w:val="000000"/>
                <w:szCs w:val="24"/>
                <w:lang w:eastAsia="lv-LV"/>
              </w:rPr>
            </w:pPr>
          </w:p>
        </w:tc>
        <w:tc>
          <w:tcPr>
            <w:tcW w:w="3828" w:type="dxa"/>
            <w:tcBorders>
              <w:top w:val="single" w:sz="4" w:space="0" w:color="auto"/>
              <w:left w:val="nil"/>
              <w:bottom w:val="single" w:sz="4" w:space="0" w:color="auto"/>
              <w:right w:val="single" w:sz="4" w:space="0" w:color="auto"/>
            </w:tcBorders>
            <w:shd w:val="clear" w:color="auto" w:fill="auto"/>
          </w:tcPr>
          <w:p w14:paraId="5AA5F539" w14:textId="77777777" w:rsidR="00BF4D46" w:rsidRPr="00104347" w:rsidRDefault="00BF4D46" w:rsidP="00484E7E">
            <w:pPr>
              <w:jc w:val="center"/>
              <w:rPr>
                <w:rFonts w:ascii="Times New Roman" w:hAnsi="Times New Roman"/>
                <w:b/>
                <w:bCs/>
                <w:color w:val="000000"/>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tcPr>
          <w:p w14:paraId="2BBD6E64" w14:textId="77777777" w:rsidR="00BF4D46" w:rsidRPr="00104347" w:rsidRDefault="00BF4D46" w:rsidP="00484E7E">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1D40AE46" w14:textId="77777777" w:rsidR="00BF4D46" w:rsidRPr="00104347" w:rsidRDefault="00BF4D46" w:rsidP="00484E7E">
            <w:pPr>
              <w:jc w:val="center"/>
              <w:rPr>
                <w:rFonts w:ascii="Times New Roman" w:hAnsi="Times New Roman"/>
                <w:b/>
                <w:bCs/>
                <w:color w:val="000000"/>
                <w:szCs w:val="24"/>
                <w:lang w:eastAsia="lv-LV"/>
              </w:rPr>
            </w:pPr>
          </w:p>
        </w:tc>
      </w:tr>
      <w:tr w:rsidR="00BF4D46" w:rsidRPr="00104347" w14:paraId="1C4FD4B6" w14:textId="77777777" w:rsidTr="00484E7E">
        <w:trPr>
          <w:gridAfter w:val="1"/>
          <w:wAfter w:w="236" w:type="dxa"/>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FC68F42" w14:textId="77777777" w:rsidR="00BF4D46" w:rsidRPr="00104347" w:rsidRDefault="00BF4D46" w:rsidP="00484E7E">
            <w:pPr>
              <w:jc w:val="center"/>
              <w:rPr>
                <w:rFonts w:ascii="Times New Roman" w:hAnsi="Times New Roman"/>
                <w:b/>
                <w:bCs/>
                <w:color w:val="000000"/>
                <w:szCs w:val="24"/>
                <w:lang w:eastAsia="lv-LV"/>
              </w:rPr>
            </w:pPr>
          </w:p>
        </w:tc>
        <w:tc>
          <w:tcPr>
            <w:tcW w:w="3828" w:type="dxa"/>
            <w:tcBorders>
              <w:top w:val="single" w:sz="4" w:space="0" w:color="auto"/>
              <w:left w:val="nil"/>
              <w:bottom w:val="single" w:sz="4" w:space="0" w:color="auto"/>
              <w:right w:val="single" w:sz="4" w:space="0" w:color="auto"/>
            </w:tcBorders>
            <w:shd w:val="clear" w:color="auto" w:fill="auto"/>
          </w:tcPr>
          <w:p w14:paraId="2F72CF8A" w14:textId="77777777" w:rsidR="00BF4D46" w:rsidRPr="00104347" w:rsidRDefault="00BF4D46" w:rsidP="00484E7E">
            <w:pPr>
              <w:jc w:val="center"/>
              <w:rPr>
                <w:rFonts w:ascii="Times New Roman" w:hAnsi="Times New Roman"/>
                <w:b/>
                <w:bCs/>
                <w:color w:val="000000"/>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tcPr>
          <w:p w14:paraId="62909EA6" w14:textId="77777777" w:rsidR="00BF4D46" w:rsidRPr="00104347" w:rsidRDefault="00BF4D46" w:rsidP="00484E7E">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61232503" w14:textId="77777777" w:rsidR="00BF4D46" w:rsidRPr="00104347" w:rsidRDefault="00BF4D46" w:rsidP="00484E7E">
            <w:pPr>
              <w:jc w:val="center"/>
              <w:rPr>
                <w:rFonts w:ascii="Times New Roman" w:hAnsi="Times New Roman"/>
                <w:b/>
                <w:bCs/>
                <w:color w:val="000000"/>
                <w:szCs w:val="24"/>
                <w:lang w:eastAsia="lv-LV"/>
              </w:rPr>
            </w:pPr>
          </w:p>
        </w:tc>
      </w:tr>
      <w:tr w:rsidR="00BF4D46" w:rsidRPr="00104347" w14:paraId="21DD05E7" w14:textId="77777777" w:rsidTr="00484E7E">
        <w:trPr>
          <w:gridAfter w:val="1"/>
          <w:wAfter w:w="236" w:type="dxa"/>
          <w:trHeight w:val="225"/>
        </w:trPr>
        <w:tc>
          <w:tcPr>
            <w:tcW w:w="2268" w:type="dxa"/>
            <w:tcBorders>
              <w:top w:val="single" w:sz="4" w:space="0" w:color="auto"/>
              <w:left w:val="single" w:sz="4" w:space="0" w:color="auto"/>
              <w:bottom w:val="single" w:sz="4" w:space="0" w:color="auto"/>
            </w:tcBorders>
            <w:shd w:val="clear" w:color="auto" w:fill="auto"/>
          </w:tcPr>
          <w:p w14:paraId="3D9FFDD1" w14:textId="77777777" w:rsidR="00BF4D46" w:rsidRPr="00104347" w:rsidRDefault="00BF4D46" w:rsidP="00484E7E">
            <w:pPr>
              <w:jc w:val="center"/>
              <w:rPr>
                <w:rFonts w:ascii="Times New Roman" w:hAnsi="Times New Roman"/>
                <w:b/>
                <w:bCs/>
                <w:color w:val="000000"/>
                <w:szCs w:val="24"/>
                <w:lang w:eastAsia="lv-LV"/>
              </w:rPr>
            </w:pPr>
            <w:bookmarkStart w:id="3" w:name="_Hlk38459243"/>
            <w:r w:rsidRPr="00104347">
              <w:rPr>
                <w:rFonts w:ascii="Times New Roman" w:hAnsi="Times New Roman"/>
                <w:b/>
                <w:bCs/>
                <w:color w:val="000000"/>
                <w:szCs w:val="24"/>
                <w:lang w:eastAsia="lv-LV"/>
              </w:rPr>
              <w:t>KOPĀ</w:t>
            </w:r>
          </w:p>
        </w:tc>
        <w:tc>
          <w:tcPr>
            <w:tcW w:w="3828" w:type="dxa"/>
            <w:tcBorders>
              <w:top w:val="single" w:sz="4" w:space="0" w:color="auto"/>
              <w:bottom w:val="single" w:sz="4" w:space="0" w:color="auto"/>
              <w:right w:val="single" w:sz="4" w:space="0" w:color="auto"/>
            </w:tcBorders>
            <w:shd w:val="clear" w:color="auto" w:fill="auto"/>
          </w:tcPr>
          <w:p w14:paraId="3DD92181" w14:textId="77777777" w:rsidR="00BF4D46" w:rsidRPr="00104347" w:rsidRDefault="00BF4D46" w:rsidP="00484E7E">
            <w:pPr>
              <w:jc w:val="center"/>
              <w:rPr>
                <w:rFonts w:ascii="Times New Roman" w:hAnsi="Times New Roman"/>
                <w:b/>
                <w:bCs/>
                <w:color w:val="000000"/>
                <w:szCs w:val="24"/>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E71EE4" w14:textId="77777777" w:rsidR="00BF4D46" w:rsidRPr="00104347" w:rsidRDefault="00BF4D46" w:rsidP="00484E7E">
            <w:pPr>
              <w:jc w:val="center"/>
              <w:rPr>
                <w:rFonts w:ascii="Times New Roman" w:hAnsi="Times New Roman"/>
                <w:b/>
                <w:bCs/>
                <w:color w:val="000000"/>
                <w:szCs w:val="24"/>
                <w:lang w:eastAsia="lv-LV"/>
              </w:rPr>
            </w:pPr>
          </w:p>
        </w:tc>
        <w:tc>
          <w:tcPr>
            <w:tcW w:w="2006" w:type="dxa"/>
            <w:tcBorders>
              <w:top w:val="single" w:sz="4" w:space="0" w:color="auto"/>
              <w:left w:val="nil"/>
              <w:bottom w:val="single" w:sz="4" w:space="0" w:color="auto"/>
              <w:right w:val="single" w:sz="4" w:space="0" w:color="auto"/>
            </w:tcBorders>
            <w:shd w:val="clear" w:color="auto" w:fill="auto"/>
          </w:tcPr>
          <w:p w14:paraId="3698E02E" w14:textId="77777777" w:rsidR="00BF4D46" w:rsidRPr="00104347" w:rsidRDefault="00BF4D46" w:rsidP="00484E7E">
            <w:pPr>
              <w:jc w:val="center"/>
              <w:rPr>
                <w:rFonts w:ascii="Times New Roman" w:hAnsi="Times New Roman"/>
                <w:b/>
                <w:bCs/>
                <w:color w:val="000000"/>
                <w:szCs w:val="24"/>
                <w:lang w:eastAsia="lv-LV"/>
              </w:rPr>
            </w:pPr>
          </w:p>
        </w:tc>
      </w:tr>
      <w:bookmarkEnd w:id="3"/>
    </w:tbl>
    <w:p w14:paraId="37382372" w14:textId="77777777" w:rsidR="00BF4D46" w:rsidRPr="00104347" w:rsidRDefault="00BF4D46" w:rsidP="00BF4D46">
      <w:pPr>
        <w:jc w:val="right"/>
        <w:rPr>
          <w:rFonts w:ascii="Times New Roman" w:hAnsi="Times New Roman"/>
          <w:szCs w:val="24"/>
        </w:rPr>
      </w:pPr>
    </w:p>
    <w:p w14:paraId="7FB48C8D" w14:textId="77777777" w:rsidR="00BF4D46" w:rsidRPr="00104347" w:rsidRDefault="00BF4D46" w:rsidP="00BF4D46">
      <w:pPr>
        <w:jc w:val="right"/>
        <w:rPr>
          <w:rFonts w:ascii="Times New Roman" w:hAnsi="Times New Roman"/>
          <w:szCs w:val="24"/>
        </w:rPr>
      </w:pPr>
    </w:p>
    <w:p w14:paraId="4C80E9A5" w14:textId="77777777" w:rsidR="00BF4D46" w:rsidRPr="00104347" w:rsidRDefault="00BF4D46" w:rsidP="00BF4D46">
      <w:pPr>
        <w:jc w:val="right"/>
        <w:rPr>
          <w:rFonts w:ascii="Times New Roman" w:hAnsi="Times New Roman"/>
          <w:szCs w:val="24"/>
        </w:rPr>
      </w:pPr>
    </w:p>
    <w:tbl>
      <w:tblPr>
        <w:tblW w:w="9390" w:type="dxa"/>
        <w:tblInd w:w="108" w:type="dxa"/>
        <w:tblLook w:val="00A0" w:firstRow="1" w:lastRow="0" w:firstColumn="1" w:lastColumn="0" w:noHBand="0" w:noVBand="0"/>
      </w:tblPr>
      <w:tblGrid>
        <w:gridCol w:w="2019"/>
        <w:gridCol w:w="3402"/>
        <w:gridCol w:w="339"/>
        <w:gridCol w:w="3630"/>
      </w:tblGrid>
      <w:tr w:rsidR="00BF4D46" w:rsidRPr="00104347" w14:paraId="352476FC" w14:textId="77777777" w:rsidTr="00484E7E">
        <w:tc>
          <w:tcPr>
            <w:tcW w:w="2019" w:type="dxa"/>
            <w:shd w:val="clear" w:color="auto" w:fill="auto"/>
          </w:tcPr>
          <w:p w14:paraId="0890327D"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Atbildīgā persona</w:t>
            </w:r>
          </w:p>
        </w:tc>
        <w:tc>
          <w:tcPr>
            <w:tcW w:w="3402" w:type="dxa"/>
            <w:tcBorders>
              <w:bottom w:val="single" w:sz="4" w:space="0" w:color="auto"/>
            </w:tcBorders>
            <w:shd w:val="clear" w:color="auto" w:fill="auto"/>
          </w:tcPr>
          <w:p w14:paraId="1EEDAD32" w14:textId="77777777" w:rsidR="00BF4D46" w:rsidRPr="00104347" w:rsidRDefault="00BF4D46" w:rsidP="00484E7E">
            <w:pPr>
              <w:jc w:val="both"/>
              <w:rPr>
                <w:rFonts w:ascii="Times New Roman" w:hAnsi="Times New Roman"/>
                <w:szCs w:val="24"/>
              </w:rPr>
            </w:pPr>
          </w:p>
        </w:tc>
        <w:tc>
          <w:tcPr>
            <w:tcW w:w="339" w:type="dxa"/>
            <w:shd w:val="clear" w:color="auto" w:fill="auto"/>
          </w:tcPr>
          <w:p w14:paraId="1F1A0B17" w14:textId="77777777" w:rsidR="00BF4D46" w:rsidRPr="00104347" w:rsidRDefault="00BF4D46" w:rsidP="00484E7E">
            <w:pPr>
              <w:jc w:val="both"/>
              <w:rPr>
                <w:rFonts w:ascii="Times New Roman" w:hAnsi="Times New Roman"/>
                <w:szCs w:val="24"/>
              </w:rPr>
            </w:pPr>
          </w:p>
        </w:tc>
        <w:tc>
          <w:tcPr>
            <w:tcW w:w="3630" w:type="dxa"/>
            <w:tcBorders>
              <w:bottom w:val="single" w:sz="4" w:space="0" w:color="auto"/>
            </w:tcBorders>
            <w:shd w:val="clear" w:color="auto" w:fill="auto"/>
          </w:tcPr>
          <w:p w14:paraId="45284679" w14:textId="77777777" w:rsidR="00BF4D46" w:rsidRPr="00104347" w:rsidRDefault="00BF4D46" w:rsidP="00484E7E">
            <w:pPr>
              <w:jc w:val="both"/>
              <w:rPr>
                <w:rFonts w:ascii="Times New Roman" w:hAnsi="Times New Roman"/>
                <w:szCs w:val="24"/>
              </w:rPr>
            </w:pPr>
          </w:p>
        </w:tc>
      </w:tr>
      <w:tr w:rsidR="00BF4D46" w:rsidRPr="00104347" w14:paraId="48B9B666" w14:textId="77777777" w:rsidTr="00484E7E">
        <w:tc>
          <w:tcPr>
            <w:tcW w:w="2019" w:type="dxa"/>
            <w:shd w:val="clear" w:color="auto" w:fill="auto"/>
          </w:tcPr>
          <w:p w14:paraId="52F57205" w14:textId="77777777" w:rsidR="00BF4D46" w:rsidRPr="00104347" w:rsidRDefault="00BF4D46" w:rsidP="00484E7E">
            <w:pPr>
              <w:jc w:val="both"/>
              <w:rPr>
                <w:rFonts w:ascii="Times New Roman" w:hAnsi="Times New Roman"/>
                <w:szCs w:val="24"/>
              </w:rPr>
            </w:pPr>
          </w:p>
        </w:tc>
        <w:tc>
          <w:tcPr>
            <w:tcW w:w="3402" w:type="dxa"/>
            <w:tcBorders>
              <w:top w:val="single" w:sz="4" w:space="0" w:color="auto"/>
            </w:tcBorders>
            <w:shd w:val="clear" w:color="auto" w:fill="auto"/>
          </w:tcPr>
          <w:p w14:paraId="2D2406CE"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vārds, uzvārds</w:t>
            </w:r>
          </w:p>
        </w:tc>
        <w:tc>
          <w:tcPr>
            <w:tcW w:w="339" w:type="dxa"/>
            <w:shd w:val="clear" w:color="auto" w:fill="auto"/>
          </w:tcPr>
          <w:p w14:paraId="5A25D045" w14:textId="77777777" w:rsidR="00BF4D46" w:rsidRPr="00104347" w:rsidRDefault="00BF4D46" w:rsidP="00484E7E">
            <w:pPr>
              <w:jc w:val="both"/>
              <w:rPr>
                <w:rFonts w:ascii="Times New Roman" w:hAnsi="Times New Roman"/>
                <w:szCs w:val="24"/>
              </w:rPr>
            </w:pPr>
          </w:p>
        </w:tc>
        <w:tc>
          <w:tcPr>
            <w:tcW w:w="3630" w:type="dxa"/>
            <w:tcBorders>
              <w:top w:val="single" w:sz="4" w:space="0" w:color="auto"/>
            </w:tcBorders>
            <w:shd w:val="clear" w:color="auto" w:fill="auto"/>
          </w:tcPr>
          <w:p w14:paraId="77B3D32F"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paraksts</w:t>
            </w:r>
          </w:p>
        </w:tc>
      </w:tr>
      <w:tr w:rsidR="00BF4D46" w:rsidRPr="00104347" w14:paraId="5EAE3353" w14:textId="77777777" w:rsidTr="00484E7E">
        <w:tc>
          <w:tcPr>
            <w:tcW w:w="2019" w:type="dxa"/>
            <w:shd w:val="clear" w:color="auto" w:fill="auto"/>
          </w:tcPr>
          <w:p w14:paraId="17973881" w14:textId="77777777" w:rsidR="00BF4D46" w:rsidRPr="00104347" w:rsidRDefault="00BF4D46" w:rsidP="00484E7E">
            <w:pPr>
              <w:jc w:val="both"/>
              <w:rPr>
                <w:rFonts w:ascii="Times New Roman" w:hAnsi="Times New Roman"/>
                <w:szCs w:val="24"/>
              </w:rPr>
            </w:pPr>
          </w:p>
        </w:tc>
        <w:tc>
          <w:tcPr>
            <w:tcW w:w="3402" w:type="dxa"/>
            <w:shd w:val="clear" w:color="auto" w:fill="auto"/>
          </w:tcPr>
          <w:p w14:paraId="1F5F715A" w14:textId="77777777" w:rsidR="00BF4D46" w:rsidRPr="00104347" w:rsidRDefault="00BF4D46" w:rsidP="00484E7E">
            <w:pPr>
              <w:jc w:val="center"/>
              <w:rPr>
                <w:rFonts w:ascii="Times New Roman" w:hAnsi="Times New Roman"/>
                <w:szCs w:val="24"/>
              </w:rPr>
            </w:pPr>
          </w:p>
        </w:tc>
        <w:tc>
          <w:tcPr>
            <w:tcW w:w="339" w:type="dxa"/>
            <w:shd w:val="clear" w:color="auto" w:fill="auto"/>
          </w:tcPr>
          <w:p w14:paraId="2B8C3DEC" w14:textId="77777777" w:rsidR="00BF4D46" w:rsidRPr="00104347" w:rsidRDefault="00BF4D46" w:rsidP="00484E7E">
            <w:pPr>
              <w:jc w:val="both"/>
              <w:rPr>
                <w:rFonts w:ascii="Times New Roman" w:hAnsi="Times New Roman"/>
                <w:szCs w:val="24"/>
              </w:rPr>
            </w:pPr>
          </w:p>
        </w:tc>
        <w:tc>
          <w:tcPr>
            <w:tcW w:w="3630" w:type="dxa"/>
            <w:shd w:val="clear" w:color="auto" w:fill="auto"/>
          </w:tcPr>
          <w:p w14:paraId="3E30515D" w14:textId="77777777" w:rsidR="00BF4D46" w:rsidRPr="00104347" w:rsidRDefault="00BF4D46" w:rsidP="00484E7E">
            <w:pPr>
              <w:jc w:val="center"/>
              <w:rPr>
                <w:rFonts w:ascii="Times New Roman" w:hAnsi="Times New Roman"/>
                <w:szCs w:val="24"/>
              </w:rPr>
            </w:pPr>
          </w:p>
        </w:tc>
      </w:tr>
      <w:tr w:rsidR="00BF4D46" w:rsidRPr="00104347" w14:paraId="43EE873F" w14:textId="77777777" w:rsidTr="00484E7E">
        <w:tc>
          <w:tcPr>
            <w:tcW w:w="2019" w:type="dxa"/>
            <w:shd w:val="clear" w:color="auto" w:fill="auto"/>
          </w:tcPr>
          <w:p w14:paraId="5BF3EF7C"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Tālrunis</w:t>
            </w:r>
          </w:p>
        </w:tc>
        <w:tc>
          <w:tcPr>
            <w:tcW w:w="3402" w:type="dxa"/>
            <w:tcBorders>
              <w:bottom w:val="single" w:sz="4" w:space="0" w:color="auto"/>
            </w:tcBorders>
            <w:shd w:val="clear" w:color="auto" w:fill="auto"/>
          </w:tcPr>
          <w:p w14:paraId="38375D4F" w14:textId="77777777" w:rsidR="00BF4D46" w:rsidRPr="00104347" w:rsidRDefault="00BF4D46" w:rsidP="00484E7E">
            <w:pPr>
              <w:jc w:val="center"/>
              <w:rPr>
                <w:rFonts w:ascii="Times New Roman" w:hAnsi="Times New Roman"/>
                <w:szCs w:val="24"/>
              </w:rPr>
            </w:pPr>
          </w:p>
        </w:tc>
        <w:tc>
          <w:tcPr>
            <w:tcW w:w="339" w:type="dxa"/>
            <w:shd w:val="clear" w:color="auto" w:fill="auto"/>
          </w:tcPr>
          <w:p w14:paraId="3F0383CE" w14:textId="77777777" w:rsidR="00BF4D46" w:rsidRPr="00104347" w:rsidRDefault="00BF4D46" w:rsidP="00484E7E">
            <w:pPr>
              <w:jc w:val="both"/>
              <w:rPr>
                <w:rFonts w:ascii="Times New Roman" w:hAnsi="Times New Roman"/>
                <w:szCs w:val="24"/>
              </w:rPr>
            </w:pPr>
          </w:p>
        </w:tc>
        <w:tc>
          <w:tcPr>
            <w:tcW w:w="3630" w:type="dxa"/>
            <w:shd w:val="clear" w:color="auto" w:fill="auto"/>
          </w:tcPr>
          <w:p w14:paraId="04E44317" w14:textId="77777777" w:rsidR="00BF4D46" w:rsidRPr="00104347" w:rsidRDefault="00BF4D46" w:rsidP="00484E7E">
            <w:pPr>
              <w:jc w:val="center"/>
              <w:rPr>
                <w:rFonts w:ascii="Times New Roman" w:hAnsi="Times New Roman"/>
                <w:szCs w:val="24"/>
              </w:rPr>
            </w:pPr>
          </w:p>
        </w:tc>
      </w:tr>
    </w:tbl>
    <w:p w14:paraId="30C75713" w14:textId="77777777" w:rsidR="00BF4D46" w:rsidRPr="00104347" w:rsidRDefault="00BF4D46" w:rsidP="00BF4D46">
      <w:pPr>
        <w:jc w:val="right"/>
        <w:rPr>
          <w:rFonts w:ascii="Times New Roman" w:hAnsi="Times New Roman"/>
          <w:szCs w:val="24"/>
        </w:rPr>
      </w:pPr>
    </w:p>
    <w:p w14:paraId="6A644FE9" w14:textId="77777777" w:rsidR="00BF4D46" w:rsidRPr="00104347" w:rsidRDefault="00BF4D46" w:rsidP="00BF4D46">
      <w:pPr>
        <w:jc w:val="right"/>
        <w:rPr>
          <w:rFonts w:ascii="Times New Roman" w:hAnsi="Times New Roman"/>
          <w:szCs w:val="24"/>
        </w:rPr>
      </w:pPr>
    </w:p>
    <w:p w14:paraId="255A9FF2" w14:textId="77777777" w:rsidR="00BF4D46" w:rsidRPr="00104347" w:rsidRDefault="00BF4D46" w:rsidP="00BF4D46">
      <w:pPr>
        <w:jc w:val="right"/>
        <w:rPr>
          <w:rFonts w:ascii="Times New Roman" w:hAnsi="Times New Roman"/>
          <w:szCs w:val="24"/>
        </w:rPr>
      </w:pPr>
    </w:p>
    <w:p w14:paraId="20B6DBE3" w14:textId="77777777" w:rsidR="00BF4D46" w:rsidRPr="00104347" w:rsidRDefault="00BF4D46" w:rsidP="00BF4D46">
      <w:pPr>
        <w:jc w:val="right"/>
        <w:rPr>
          <w:rFonts w:ascii="Times New Roman" w:hAnsi="Times New Roman"/>
          <w:szCs w:val="24"/>
        </w:rPr>
      </w:pPr>
    </w:p>
    <w:p w14:paraId="221E4632" w14:textId="77777777" w:rsidR="00BF4D46" w:rsidRPr="00104347" w:rsidRDefault="00BF4D46" w:rsidP="00BF4D46">
      <w:pPr>
        <w:jc w:val="right"/>
        <w:rPr>
          <w:rFonts w:ascii="Times New Roman" w:hAnsi="Times New Roman"/>
          <w:szCs w:val="24"/>
        </w:rPr>
      </w:pPr>
    </w:p>
    <w:p w14:paraId="7E779E83" w14:textId="77777777" w:rsidR="00BF4D46" w:rsidRPr="00104347" w:rsidRDefault="00BF4D46" w:rsidP="00BF4D46">
      <w:pPr>
        <w:jc w:val="right"/>
        <w:rPr>
          <w:rFonts w:ascii="Times New Roman" w:hAnsi="Times New Roman"/>
          <w:szCs w:val="24"/>
        </w:rPr>
      </w:pPr>
    </w:p>
    <w:p w14:paraId="4E090A30" w14:textId="77777777" w:rsidR="00BF4D46" w:rsidRPr="00104347" w:rsidRDefault="00BF4D46" w:rsidP="00BF4D46">
      <w:pPr>
        <w:jc w:val="right"/>
        <w:rPr>
          <w:rFonts w:ascii="Times New Roman" w:hAnsi="Times New Roman"/>
          <w:szCs w:val="24"/>
        </w:rPr>
      </w:pPr>
    </w:p>
    <w:p w14:paraId="4BD8C45B" w14:textId="77777777" w:rsidR="00BF4D46" w:rsidRPr="00104347" w:rsidRDefault="00BF4D46" w:rsidP="00BF4D46">
      <w:pPr>
        <w:jc w:val="right"/>
        <w:rPr>
          <w:rFonts w:ascii="Times New Roman" w:hAnsi="Times New Roman"/>
          <w:szCs w:val="24"/>
        </w:rPr>
      </w:pPr>
    </w:p>
    <w:p w14:paraId="55F1A6A2" w14:textId="77777777" w:rsidR="00BF4D46" w:rsidRPr="00104347" w:rsidRDefault="00BF4D46" w:rsidP="00BF4D46">
      <w:pPr>
        <w:jc w:val="right"/>
        <w:rPr>
          <w:rFonts w:ascii="Times New Roman" w:hAnsi="Times New Roman"/>
          <w:szCs w:val="24"/>
        </w:rPr>
      </w:pPr>
    </w:p>
    <w:p w14:paraId="32926AF2" w14:textId="77777777" w:rsidR="00BF4D46" w:rsidRPr="00104347" w:rsidRDefault="00BF4D46" w:rsidP="00BF4D46">
      <w:pPr>
        <w:jc w:val="right"/>
        <w:rPr>
          <w:rFonts w:ascii="Times New Roman" w:hAnsi="Times New Roman"/>
          <w:szCs w:val="24"/>
        </w:rPr>
      </w:pPr>
    </w:p>
    <w:p w14:paraId="361D9471" w14:textId="77777777" w:rsidR="00BF4D46" w:rsidRPr="00104347" w:rsidRDefault="00BF4D46" w:rsidP="00BF4D46">
      <w:pPr>
        <w:jc w:val="right"/>
        <w:rPr>
          <w:rFonts w:ascii="Times New Roman" w:hAnsi="Times New Roman"/>
          <w:szCs w:val="24"/>
        </w:rPr>
      </w:pPr>
    </w:p>
    <w:p w14:paraId="27D47451" w14:textId="77777777" w:rsidR="00BF4D46" w:rsidRPr="00104347" w:rsidRDefault="00BF4D46" w:rsidP="00BF4D46">
      <w:pPr>
        <w:jc w:val="right"/>
        <w:rPr>
          <w:rFonts w:ascii="Times New Roman" w:hAnsi="Times New Roman"/>
          <w:szCs w:val="24"/>
        </w:rPr>
      </w:pPr>
    </w:p>
    <w:p w14:paraId="1C7F02EC" w14:textId="77777777" w:rsidR="00BF4D46" w:rsidRPr="00104347" w:rsidRDefault="00BF4D46" w:rsidP="00BF4D46">
      <w:pPr>
        <w:jc w:val="right"/>
        <w:rPr>
          <w:rFonts w:ascii="Times New Roman" w:hAnsi="Times New Roman"/>
          <w:szCs w:val="24"/>
        </w:rPr>
      </w:pPr>
    </w:p>
    <w:p w14:paraId="4F9FD3C0" w14:textId="77777777" w:rsidR="00BF4D46" w:rsidRPr="00104347" w:rsidRDefault="00BF4D46" w:rsidP="00BF4D46">
      <w:pPr>
        <w:jc w:val="right"/>
        <w:rPr>
          <w:rFonts w:ascii="Times New Roman" w:hAnsi="Times New Roman"/>
          <w:szCs w:val="24"/>
        </w:rPr>
      </w:pPr>
    </w:p>
    <w:p w14:paraId="418B598C" w14:textId="77777777" w:rsidR="00BF4D46" w:rsidRPr="00104347" w:rsidRDefault="00BF4D46" w:rsidP="00BF4D46">
      <w:pPr>
        <w:jc w:val="right"/>
        <w:rPr>
          <w:rFonts w:ascii="Times New Roman" w:hAnsi="Times New Roman"/>
          <w:szCs w:val="24"/>
        </w:rPr>
      </w:pPr>
    </w:p>
    <w:p w14:paraId="19F71FCF" w14:textId="77777777" w:rsidR="00BF4D46" w:rsidRPr="00104347" w:rsidRDefault="00BF4D46" w:rsidP="00BF4D46">
      <w:pPr>
        <w:jc w:val="right"/>
        <w:rPr>
          <w:rFonts w:ascii="Times New Roman" w:hAnsi="Times New Roman"/>
          <w:szCs w:val="24"/>
        </w:rPr>
      </w:pPr>
    </w:p>
    <w:p w14:paraId="388C1AC5" w14:textId="77777777" w:rsidR="00BF4D46" w:rsidRPr="00104347" w:rsidRDefault="00BF4D46" w:rsidP="00BF4D46">
      <w:pPr>
        <w:jc w:val="right"/>
        <w:rPr>
          <w:rFonts w:ascii="Times New Roman" w:hAnsi="Times New Roman"/>
          <w:szCs w:val="24"/>
        </w:rPr>
      </w:pPr>
    </w:p>
    <w:p w14:paraId="71EBD7D9" w14:textId="77777777" w:rsidR="00BF4D46" w:rsidRPr="00104347" w:rsidRDefault="00BF4D46" w:rsidP="00BF4D46">
      <w:pPr>
        <w:jc w:val="right"/>
        <w:rPr>
          <w:rFonts w:ascii="Times New Roman" w:hAnsi="Times New Roman"/>
          <w:szCs w:val="24"/>
        </w:rPr>
      </w:pPr>
    </w:p>
    <w:p w14:paraId="7FC48954" w14:textId="77777777" w:rsidR="00BF4D46" w:rsidRPr="00104347" w:rsidRDefault="00BF4D46" w:rsidP="00BF4D46">
      <w:pPr>
        <w:jc w:val="right"/>
        <w:rPr>
          <w:rFonts w:ascii="Times New Roman" w:hAnsi="Times New Roman"/>
          <w:szCs w:val="24"/>
        </w:rPr>
      </w:pPr>
    </w:p>
    <w:p w14:paraId="31D55221" w14:textId="77777777" w:rsidR="00BF4D46" w:rsidRPr="00104347" w:rsidRDefault="00BF4D46" w:rsidP="00BF4D46">
      <w:pPr>
        <w:jc w:val="right"/>
        <w:rPr>
          <w:rFonts w:ascii="Times New Roman" w:hAnsi="Times New Roman"/>
          <w:szCs w:val="24"/>
        </w:rPr>
      </w:pPr>
    </w:p>
    <w:p w14:paraId="5FBC8425" w14:textId="77777777" w:rsidR="00BF4D46" w:rsidRPr="00104347" w:rsidRDefault="00BF4D46" w:rsidP="00BF4D46">
      <w:pPr>
        <w:jc w:val="right"/>
        <w:rPr>
          <w:rFonts w:ascii="Times New Roman" w:hAnsi="Times New Roman"/>
          <w:szCs w:val="24"/>
        </w:rPr>
      </w:pPr>
    </w:p>
    <w:p w14:paraId="5E265635" w14:textId="77777777" w:rsidR="00BF4D46" w:rsidRPr="00104347" w:rsidRDefault="00BF4D46" w:rsidP="00BF4D46">
      <w:pPr>
        <w:jc w:val="right"/>
        <w:rPr>
          <w:rFonts w:ascii="Times New Roman" w:hAnsi="Times New Roman"/>
          <w:szCs w:val="24"/>
        </w:rPr>
      </w:pPr>
    </w:p>
    <w:p w14:paraId="7FC61620" w14:textId="77777777" w:rsidR="00BF4D46" w:rsidRPr="00104347" w:rsidRDefault="00BF4D46" w:rsidP="00BF4D46">
      <w:pPr>
        <w:jc w:val="right"/>
        <w:rPr>
          <w:rFonts w:ascii="Times New Roman" w:hAnsi="Times New Roman"/>
          <w:szCs w:val="24"/>
        </w:rPr>
      </w:pPr>
    </w:p>
    <w:p w14:paraId="6D4BD8E3" w14:textId="77777777" w:rsidR="00BF4D46" w:rsidRPr="00104347" w:rsidRDefault="00BF4D46" w:rsidP="00BF4D46">
      <w:pPr>
        <w:jc w:val="right"/>
        <w:rPr>
          <w:rFonts w:ascii="Times New Roman" w:hAnsi="Times New Roman"/>
          <w:szCs w:val="24"/>
        </w:rPr>
      </w:pPr>
    </w:p>
    <w:p w14:paraId="11CC61B2" w14:textId="77777777" w:rsidR="00BF4D46" w:rsidRPr="00104347" w:rsidRDefault="00BF4D46" w:rsidP="00BF4D46">
      <w:pPr>
        <w:jc w:val="right"/>
        <w:rPr>
          <w:rFonts w:ascii="Times New Roman" w:hAnsi="Times New Roman"/>
          <w:szCs w:val="24"/>
        </w:rPr>
      </w:pPr>
    </w:p>
    <w:p w14:paraId="68CCAC6C" w14:textId="77777777" w:rsidR="00BF4D46" w:rsidRPr="00104347" w:rsidRDefault="00BF4D46" w:rsidP="00BF4D46">
      <w:pPr>
        <w:jc w:val="right"/>
        <w:rPr>
          <w:rFonts w:ascii="Times New Roman" w:hAnsi="Times New Roman"/>
          <w:szCs w:val="24"/>
        </w:rPr>
      </w:pPr>
    </w:p>
    <w:p w14:paraId="0EFFA55F" w14:textId="77777777" w:rsidR="00BF4D46" w:rsidRPr="00104347" w:rsidRDefault="00BF4D46" w:rsidP="00BF4D46">
      <w:pPr>
        <w:jc w:val="right"/>
        <w:rPr>
          <w:rFonts w:ascii="Times New Roman" w:hAnsi="Times New Roman"/>
          <w:szCs w:val="24"/>
        </w:rPr>
      </w:pPr>
    </w:p>
    <w:p w14:paraId="0077E3D7" w14:textId="77777777" w:rsidR="00BF4D46" w:rsidRPr="00104347" w:rsidRDefault="00BF4D46" w:rsidP="00BF4D46">
      <w:pPr>
        <w:jc w:val="right"/>
        <w:rPr>
          <w:rFonts w:ascii="Times New Roman" w:hAnsi="Times New Roman"/>
          <w:szCs w:val="24"/>
        </w:rPr>
      </w:pPr>
    </w:p>
    <w:p w14:paraId="126C56AC" w14:textId="58028A19" w:rsidR="00BF4D46" w:rsidRPr="00104347" w:rsidRDefault="00711F21" w:rsidP="00BF4D46">
      <w:pPr>
        <w:jc w:val="right"/>
        <w:rPr>
          <w:rFonts w:ascii="Times New Roman" w:hAnsi="Times New Roman"/>
          <w:b/>
          <w:szCs w:val="24"/>
        </w:rPr>
      </w:pPr>
      <w:r w:rsidRPr="00104347">
        <w:rPr>
          <w:rFonts w:ascii="Times New Roman" w:hAnsi="Times New Roman"/>
          <w:b/>
          <w:szCs w:val="24"/>
        </w:rPr>
        <w:lastRenderedPageBreak/>
        <w:t xml:space="preserve">Tehniskās specifikācijas </w:t>
      </w:r>
      <w:r w:rsidR="00BF4D46" w:rsidRPr="00104347">
        <w:rPr>
          <w:rFonts w:ascii="Times New Roman" w:hAnsi="Times New Roman"/>
          <w:b/>
          <w:szCs w:val="24"/>
        </w:rPr>
        <w:t>5. pielikums</w:t>
      </w:r>
    </w:p>
    <w:p w14:paraId="6145B45D" w14:textId="77777777" w:rsidR="00BF4D46" w:rsidRPr="00104347" w:rsidRDefault="00BF4D46" w:rsidP="00BF4D46">
      <w:pPr>
        <w:jc w:val="center"/>
        <w:rPr>
          <w:rFonts w:ascii="Times New Roman" w:hAnsi="Times New Roman"/>
          <w:b/>
          <w:szCs w:val="24"/>
        </w:rPr>
      </w:pPr>
    </w:p>
    <w:p w14:paraId="4A253BBF" w14:textId="77777777" w:rsidR="00BF4D46" w:rsidRPr="00104347" w:rsidRDefault="00BF4D46" w:rsidP="00BF4D46">
      <w:pPr>
        <w:jc w:val="center"/>
        <w:outlineLvl w:val="0"/>
        <w:rPr>
          <w:rFonts w:ascii="Times New Roman" w:hAnsi="Times New Roman"/>
          <w:b/>
          <w:szCs w:val="24"/>
        </w:rPr>
      </w:pPr>
      <w:r w:rsidRPr="00104347">
        <w:rPr>
          <w:rFonts w:ascii="Times New Roman" w:hAnsi="Times New Roman"/>
          <w:b/>
          <w:szCs w:val="24"/>
        </w:rPr>
        <w:t xml:space="preserve">Rīgas pilsētas pašvaldības maksas autostāvvietu teritorijas </w:t>
      </w:r>
    </w:p>
    <w:p w14:paraId="1171FC62" w14:textId="77777777" w:rsidR="00BF4D46" w:rsidRPr="00104347" w:rsidRDefault="00BF4D46" w:rsidP="00BF4D46">
      <w:pPr>
        <w:jc w:val="center"/>
        <w:rPr>
          <w:rFonts w:ascii="Times New Roman" w:hAnsi="Times New Roman"/>
          <w:b/>
          <w:szCs w:val="24"/>
        </w:rPr>
      </w:pPr>
      <w:r w:rsidRPr="00104347">
        <w:rPr>
          <w:rFonts w:ascii="Times New Roman" w:hAnsi="Times New Roman"/>
          <w:b/>
          <w:szCs w:val="24"/>
        </w:rPr>
        <w:t>IKDIENAS UZTURĒŠANAS DARBI ZIEMAS APSTĀKĻOS</w:t>
      </w:r>
    </w:p>
    <w:p w14:paraId="5CEC07F4" w14:textId="77777777" w:rsidR="00BF4D46" w:rsidRPr="00104347" w:rsidRDefault="00BF4D46" w:rsidP="00BF4D46">
      <w:pPr>
        <w:rPr>
          <w:rFonts w:ascii="Times New Roman" w:hAnsi="Times New Roman"/>
          <w:b/>
          <w:szCs w:val="24"/>
        </w:rPr>
      </w:pPr>
    </w:p>
    <w:p w14:paraId="65F9F900" w14:textId="77777777" w:rsidR="00BF4D46" w:rsidRPr="00104347" w:rsidRDefault="00BF4D46" w:rsidP="00BF4D46">
      <w:pPr>
        <w:rPr>
          <w:rFonts w:ascii="Times New Roman" w:hAnsi="Times New Roman"/>
          <w:b/>
          <w:szCs w:val="24"/>
        </w:rPr>
      </w:pPr>
      <w:r w:rsidRPr="00104347">
        <w:rPr>
          <w:rFonts w:ascii="Times New Roman" w:hAnsi="Times New Roman"/>
          <w:b/>
          <w:szCs w:val="24"/>
        </w:rPr>
        <w:t>Atskaite Nr._______</w:t>
      </w:r>
    </w:p>
    <w:p w14:paraId="41D25B47" w14:textId="77777777" w:rsidR="00BF4D46" w:rsidRPr="00104347" w:rsidRDefault="00BF4D46" w:rsidP="00BF4D46">
      <w:pPr>
        <w:jc w:val="center"/>
        <w:rPr>
          <w:rFonts w:ascii="Times New Roman" w:hAnsi="Times New Roman"/>
          <w:b/>
          <w:szCs w:val="24"/>
        </w:rPr>
      </w:pPr>
    </w:p>
    <w:tbl>
      <w:tblPr>
        <w:tblW w:w="9073" w:type="dxa"/>
        <w:tblLook w:val="04A0" w:firstRow="1" w:lastRow="0" w:firstColumn="1" w:lastColumn="0" w:noHBand="0" w:noVBand="1"/>
      </w:tblPr>
      <w:tblGrid>
        <w:gridCol w:w="1129"/>
        <w:gridCol w:w="1843"/>
        <w:gridCol w:w="1010"/>
        <w:gridCol w:w="1330"/>
        <w:gridCol w:w="1163"/>
        <w:gridCol w:w="1256"/>
        <w:gridCol w:w="1330"/>
        <w:gridCol w:w="12"/>
      </w:tblGrid>
      <w:tr w:rsidR="00BF4D46" w:rsidRPr="00104347" w14:paraId="4F3AD888" w14:textId="77777777" w:rsidTr="00BF4D46">
        <w:trPr>
          <w:trHeight w:val="225"/>
        </w:trPr>
        <w:tc>
          <w:tcPr>
            <w:tcW w:w="907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48A4F" w14:textId="4FF395DF" w:rsidR="00BF4D46" w:rsidRPr="00104347" w:rsidRDefault="00BF4D46" w:rsidP="00B05845">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Atskaiti nosūtīt uz RP SIA "Rīgas satiksme" e-pastu autostavvietas@rigassatiksme.lv līdz plkst.</w:t>
            </w:r>
            <w:r w:rsidR="00B05845" w:rsidRPr="00104347">
              <w:rPr>
                <w:rFonts w:ascii="Times New Roman" w:hAnsi="Times New Roman"/>
                <w:b/>
                <w:bCs/>
                <w:color w:val="000000"/>
                <w:szCs w:val="24"/>
                <w:lang w:eastAsia="lv-LV"/>
              </w:rPr>
              <w:t>10</w:t>
            </w:r>
            <w:r w:rsidRPr="00104347">
              <w:rPr>
                <w:rFonts w:ascii="Times New Roman" w:hAnsi="Times New Roman"/>
                <w:b/>
                <w:bCs/>
                <w:color w:val="000000"/>
                <w:szCs w:val="24"/>
                <w:lang w:eastAsia="lv-LV"/>
              </w:rPr>
              <w:t>.</w:t>
            </w:r>
            <w:r w:rsidR="00B05845" w:rsidRPr="00104347">
              <w:rPr>
                <w:rFonts w:ascii="Times New Roman" w:hAnsi="Times New Roman"/>
                <w:b/>
                <w:bCs/>
                <w:color w:val="000000"/>
                <w:szCs w:val="24"/>
                <w:lang w:eastAsia="lv-LV"/>
              </w:rPr>
              <w:t>0</w:t>
            </w:r>
            <w:r w:rsidRPr="00104347">
              <w:rPr>
                <w:rFonts w:ascii="Times New Roman" w:hAnsi="Times New Roman"/>
                <w:b/>
                <w:bCs/>
                <w:color w:val="000000"/>
                <w:szCs w:val="24"/>
                <w:lang w:eastAsia="lv-LV"/>
              </w:rPr>
              <w:t>0</w:t>
            </w:r>
          </w:p>
        </w:tc>
      </w:tr>
      <w:tr w:rsidR="00BF4D46" w:rsidRPr="00104347" w14:paraId="5E663884" w14:textId="77777777" w:rsidTr="00BF4D46">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BF76"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Uzturēšanas darbu datums: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56AD47B"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03CFC415" w14:textId="77777777" w:rsidTr="00BF4D46">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04E2"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Uzturēšanas darbi veikti laika posmā no-līdz plkst.:</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2F1F47"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2CF6F818" w14:textId="77777777" w:rsidTr="00BF4D46">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1293"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Izmantota uzkopšanas tehnika, skaits un apraksts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AF6D0A"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2184FF2C" w14:textId="77777777" w:rsidTr="00BF4D46">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73EF"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Strādnieku brigāde, cilvēku skaits</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8A448AE"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28E451A6" w14:textId="77777777" w:rsidTr="00BF4D46">
        <w:trPr>
          <w:gridAfter w:val="1"/>
          <w:wAfter w:w="12" w:type="dxa"/>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E0B29" w14:textId="77777777" w:rsidR="00BF4D46" w:rsidRPr="00104347" w:rsidRDefault="00BF4D46" w:rsidP="00484E7E">
            <w:pPr>
              <w:rPr>
                <w:rFonts w:ascii="Times New Roman" w:hAnsi="Times New Roman"/>
                <w:color w:val="000000"/>
                <w:szCs w:val="24"/>
                <w:lang w:eastAsia="lv-LV"/>
              </w:rPr>
            </w:pPr>
            <w:r w:rsidRPr="00104347">
              <w:rPr>
                <w:rFonts w:ascii="Times New Roman" w:hAnsi="Times New Roman"/>
                <w:color w:val="000000"/>
                <w:szCs w:val="24"/>
                <w:lang w:eastAsia="lv-LV"/>
              </w:rPr>
              <w:t xml:space="preserve">Izlietots sāls daudzums, </w:t>
            </w:r>
            <w:proofErr w:type="spellStart"/>
            <w:r w:rsidRPr="00104347">
              <w:rPr>
                <w:rFonts w:ascii="Times New Roman" w:hAnsi="Times New Roman"/>
                <w:color w:val="000000"/>
                <w:szCs w:val="24"/>
                <w:lang w:eastAsia="lv-LV"/>
              </w:rPr>
              <w:t>kub.m</w:t>
            </w:r>
            <w:proofErr w:type="spellEnd"/>
            <w:r w:rsidRPr="00104347">
              <w:rPr>
                <w:rFonts w:ascii="Times New Roman" w:hAnsi="Times New Roman"/>
                <w:color w:val="000000"/>
                <w:szCs w:val="24"/>
                <w:lang w:eastAsia="lv-LV"/>
              </w:rPr>
              <w:t>.</w:t>
            </w:r>
          </w:p>
        </w:tc>
        <w:tc>
          <w:tcPr>
            <w:tcW w:w="60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3EE503" w14:textId="77777777" w:rsidR="00BF4D46" w:rsidRPr="00104347" w:rsidRDefault="00BF4D46" w:rsidP="00484E7E">
            <w:pPr>
              <w:jc w:val="center"/>
              <w:rPr>
                <w:rFonts w:ascii="Times New Roman" w:hAnsi="Times New Roman"/>
                <w:color w:val="000000"/>
                <w:szCs w:val="24"/>
                <w:lang w:eastAsia="lv-LV"/>
              </w:rPr>
            </w:pPr>
            <w:r w:rsidRPr="00104347">
              <w:rPr>
                <w:rFonts w:ascii="Times New Roman" w:hAnsi="Times New Roman"/>
                <w:color w:val="000000"/>
                <w:szCs w:val="24"/>
                <w:lang w:eastAsia="lv-LV"/>
              </w:rPr>
              <w:t> </w:t>
            </w:r>
          </w:p>
        </w:tc>
      </w:tr>
      <w:tr w:rsidR="00BF4D46" w:rsidRPr="00104347" w14:paraId="4B464496" w14:textId="77777777" w:rsidTr="00BF4D46">
        <w:trPr>
          <w:gridAfter w:val="1"/>
          <w:wAfter w:w="12" w:type="dxa"/>
          <w:trHeight w:val="225"/>
        </w:trPr>
        <w:tc>
          <w:tcPr>
            <w:tcW w:w="1129" w:type="dxa"/>
            <w:tcBorders>
              <w:top w:val="nil"/>
              <w:left w:val="nil"/>
              <w:bottom w:val="nil"/>
              <w:right w:val="nil"/>
            </w:tcBorders>
            <w:shd w:val="clear" w:color="auto" w:fill="auto"/>
            <w:noWrap/>
            <w:vAlign w:val="center"/>
            <w:hideMark/>
          </w:tcPr>
          <w:p w14:paraId="5A1D1190" w14:textId="77777777" w:rsidR="00BF4D46" w:rsidRPr="00104347" w:rsidRDefault="00BF4D46" w:rsidP="00484E7E">
            <w:pPr>
              <w:jc w:val="center"/>
              <w:rPr>
                <w:rFonts w:ascii="Times New Roman" w:hAnsi="Times New Roman"/>
                <w:color w:val="000000"/>
                <w:szCs w:val="24"/>
                <w:lang w:eastAsia="lv-LV"/>
              </w:rPr>
            </w:pPr>
          </w:p>
        </w:tc>
        <w:tc>
          <w:tcPr>
            <w:tcW w:w="1843" w:type="dxa"/>
            <w:tcBorders>
              <w:top w:val="nil"/>
              <w:left w:val="nil"/>
              <w:bottom w:val="nil"/>
              <w:right w:val="nil"/>
            </w:tcBorders>
            <w:shd w:val="clear" w:color="auto" w:fill="auto"/>
            <w:noWrap/>
            <w:vAlign w:val="bottom"/>
            <w:hideMark/>
          </w:tcPr>
          <w:p w14:paraId="2837AD5C" w14:textId="77777777" w:rsidR="00BF4D46" w:rsidRPr="00104347" w:rsidRDefault="00BF4D46" w:rsidP="00484E7E">
            <w:pPr>
              <w:jc w:val="both"/>
              <w:rPr>
                <w:rFonts w:ascii="Times New Roman" w:hAnsi="Times New Roman"/>
                <w:szCs w:val="24"/>
                <w:lang w:eastAsia="lv-LV"/>
              </w:rPr>
            </w:pPr>
          </w:p>
        </w:tc>
        <w:tc>
          <w:tcPr>
            <w:tcW w:w="1010" w:type="dxa"/>
            <w:tcBorders>
              <w:top w:val="nil"/>
              <w:left w:val="nil"/>
              <w:bottom w:val="nil"/>
              <w:right w:val="nil"/>
            </w:tcBorders>
            <w:shd w:val="clear" w:color="auto" w:fill="auto"/>
            <w:noWrap/>
            <w:vAlign w:val="bottom"/>
            <w:hideMark/>
          </w:tcPr>
          <w:p w14:paraId="7B027969" w14:textId="77777777" w:rsidR="00BF4D46" w:rsidRPr="00104347" w:rsidRDefault="00BF4D46" w:rsidP="00484E7E">
            <w:pPr>
              <w:rPr>
                <w:rFonts w:ascii="Times New Roman" w:hAnsi="Times New Roman"/>
                <w:szCs w:val="24"/>
                <w:lang w:eastAsia="lv-LV"/>
              </w:rPr>
            </w:pPr>
          </w:p>
        </w:tc>
        <w:tc>
          <w:tcPr>
            <w:tcW w:w="1330" w:type="dxa"/>
            <w:tcBorders>
              <w:top w:val="nil"/>
              <w:left w:val="nil"/>
              <w:bottom w:val="nil"/>
              <w:right w:val="nil"/>
            </w:tcBorders>
            <w:shd w:val="clear" w:color="auto" w:fill="auto"/>
            <w:noWrap/>
            <w:vAlign w:val="bottom"/>
            <w:hideMark/>
          </w:tcPr>
          <w:p w14:paraId="28F8ACEE" w14:textId="77777777" w:rsidR="00BF4D46" w:rsidRPr="00104347" w:rsidRDefault="00BF4D46" w:rsidP="00484E7E">
            <w:pPr>
              <w:jc w:val="right"/>
              <w:rPr>
                <w:rFonts w:ascii="Times New Roman" w:hAnsi="Times New Roman"/>
                <w:szCs w:val="24"/>
                <w:lang w:eastAsia="lv-LV"/>
              </w:rPr>
            </w:pPr>
          </w:p>
        </w:tc>
        <w:tc>
          <w:tcPr>
            <w:tcW w:w="1163" w:type="dxa"/>
            <w:tcBorders>
              <w:top w:val="nil"/>
              <w:left w:val="nil"/>
              <w:bottom w:val="nil"/>
              <w:right w:val="nil"/>
            </w:tcBorders>
            <w:shd w:val="clear" w:color="auto" w:fill="auto"/>
            <w:noWrap/>
            <w:vAlign w:val="bottom"/>
            <w:hideMark/>
          </w:tcPr>
          <w:p w14:paraId="670EDCA2" w14:textId="77777777" w:rsidR="00BF4D46" w:rsidRPr="00104347" w:rsidRDefault="00BF4D46" w:rsidP="00484E7E">
            <w:pPr>
              <w:rPr>
                <w:rFonts w:ascii="Times New Roman" w:hAnsi="Times New Roman"/>
                <w:szCs w:val="24"/>
                <w:lang w:eastAsia="lv-LV"/>
              </w:rPr>
            </w:pPr>
          </w:p>
        </w:tc>
        <w:tc>
          <w:tcPr>
            <w:tcW w:w="1256" w:type="dxa"/>
            <w:tcBorders>
              <w:top w:val="nil"/>
              <w:left w:val="nil"/>
              <w:bottom w:val="nil"/>
              <w:right w:val="nil"/>
            </w:tcBorders>
            <w:shd w:val="clear" w:color="auto" w:fill="auto"/>
            <w:noWrap/>
            <w:vAlign w:val="bottom"/>
            <w:hideMark/>
          </w:tcPr>
          <w:p w14:paraId="40331934" w14:textId="77777777" w:rsidR="00BF4D46" w:rsidRPr="00104347" w:rsidRDefault="00BF4D46" w:rsidP="00484E7E">
            <w:pPr>
              <w:rPr>
                <w:rFonts w:ascii="Times New Roman" w:hAnsi="Times New Roman"/>
                <w:szCs w:val="24"/>
                <w:lang w:eastAsia="lv-LV"/>
              </w:rPr>
            </w:pPr>
          </w:p>
        </w:tc>
        <w:tc>
          <w:tcPr>
            <w:tcW w:w="1330" w:type="dxa"/>
            <w:tcBorders>
              <w:top w:val="nil"/>
              <w:left w:val="nil"/>
              <w:bottom w:val="nil"/>
              <w:right w:val="nil"/>
            </w:tcBorders>
            <w:shd w:val="clear" w:color="auto" w:fill="auto"/>
            <w:noWrap/>
            <w:vAlign w:val="bottom"/>
            <w:hideMark/>
          </w:tcPr>
          <w:p w14:paraId="035ABE61" w14:textId="77777777" w:rsidR="00BF4D46" w:rsidRPr="00104347" w:rsidRDefault="00BF4D46" w:rsidP="00484E7E">
            <w:pPr>
              <w:rPr>
                <w:rFonts w:ascii="Times New Roman" w:hAnsi="Times New Roman"/>
                <w:szCs w:val="24"/>
                <w:lang w:eastAsia="lv-LV"/>
              </w:rPr>
            </w:pPr>
          </w:p>
        </w:tc>
      </w:tr>
      <w:tr w:rsidR="00BF4D46" w:rsidRPr="00104347" w14:paraId="4FD769D4" w14:textId="77777777" w:rsidTr="00BF4D46">
        <w:trPr>
          <w:gridAfter w:val="1"/>
          <w:wAfter w:w="12" w:type="dxa"/>
          <w:trHeight w:val="84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1C214EB"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Iela</w:t>
            </w:r>
          </w:p>
        </w:tc>
        <w:tc>
          <w:tcPr>
            <w:tcW w:w="1843" w:type="dxa"/>
            <w:tcBorders>
              <w:top w:val="single" w:sz="4" w:space="0" w:color="auto"/>
              <w:left w:val="nil"/>
              <w:bottom w:val="single" w:sz="4" w:space="0" w:color="auto"/>
              <w:right w:val="single" w:sz="4" w:space="0" w:color="auto"/>
            </w:tcBorders>
            <w:shd w:val="clear" w:color="auto" w:fill="auto"/>
            <w:hideMark/>
          </w:tcPr>
          <w:p w14:paraId="6DA960D2"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Posms</w:t>
            </w:r>
          </w:p>
        </w:tc>
        <w:tc>
          <w:tcPr>
            <w:tcW w:w="1010" w:type="dxa"/>
            <w:tcBorders>
              <w:top w:val="single" w:sz="4" w:space="0" w:color="auto"/>
              <w:left w:val="nil"/>
              <w:bottom w:val="single" w:sz="4" w:space="0" w:color="auto"/>
              <w:right w:val="single" w:sz="4" w:space="0" w:color="auto"/>
            </w:tcBorders>
            <w:shd w:val="clear" w:color="auto" w:fill="auto"/>
            <w:hideMark/>
          </w:tcPr>
          <w:p w14:paraId="15F4563F"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Platība,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c>
          <w:tcPr>
            <w:tcW w:w="1330" w:type="dxa"/>
            <w:tcBorders>
              <w:top w:val="single" w:sz="4" w:space="0" w:color="auto"/>
              <w:left w:val="nil"/>
              <w:bottom w:val="single" w:sz="4" w:space="0" w:color="auto"/>
              <w:right w:val="single" w:sz="4" w:space="0" w:color="auto"/>
            </w:tcBorders>
            <w:shd w:val="clear" w:color="auto" w:fill="auto"/>
            <w:hideMark/>
          </w:tcPr>
          <w:p w14:paraId="599D6F66"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Atkritumu un netīrumu savākšana,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c>
          <w:tcPr>
            <w:tcW w:w="1163" w:type="dxa"/>
            <w:tcBorders>
              <w:top w:val="single" w:sz="4" w:space="0" w:color="auto"/>
              <w:left w:val="nil"/>
              <w:bottom w:val="single" w:sz="4" w:space="0" w:color="auto"/>
              <w:right w:val="single" w:sz="4" w:space="0" w:color="auto"/>
            </w:tcBorders>
            <w:shd w:val="clear" w:color="auto" w:fill="auto"/>
            <w:hideMark/>
          </w:tcPr>
          <w:p w14:paraId="07C784F5"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Nokaisīts ar sāli,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c>
          <w:tcPr>
            <w:tcW w:w="1256" w:type="dxa"/>
            <w:tcBorders>
              <w:top w:val="single" w:sz="4" w:space="0" w:color="auto"/>
              <w:left w:val="nil"/>
              <w:bottom w:val="single" w:sz="4" w:space="0" w:color="auto"/>
              <w:right w:val="single" w:sz="4" w:space="0" w:color="auto"/>
            </w:tcBorders>
            <w:shd w:val="clear" w:color="auto" w:fill="auto"/>
            <w:hideMark/>
          </w:tcPr>
          <w:p w14:paraId="0C4469DF"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Attīrīšana no sniega, </w:t>
            </w:r>
            <w:proofErr w:type="spellStart"/>
            <w:r w:rsidRPr="00104347">
              <w:rPr>
                <w:rFonts w:ascii="Times New Roman" w:hAnsi="Times New Roman"/>
                <w:b/>
                <w:bCs/>
                <w:color w:val="000000"/>
                <w:szCs w:val="24"/>
                <w:lang w:eastAsia="lv-LV"/>
              </w:rPr>
              <w:t>kv.m</w:t>
            </w:r>
            <w:proofErr w:type="spellEnd"/>
            <w:r w:rsidRPr="00104347">
              <w:rPr>
                <w:rFonts w:ascii="Times New Roman" w:hAnsi="Times New Roman"/>
                <w:b/>
                <w:bCs/>
                <w:color w:val="000000"/>
                <w:szCs w:val="24"/>
                <w:lang w:eastAsia="lv-LV"/>
              </w:rPr>
              <w:t>.</w:t>
            </w:r>
          </w:p>
        </w:tc>
        <w:tc>
          <w:tcPr>
            <w:tcW w:w="1330" w:type="dxa"/>
            <w:tcBorders>
              <w:top w:val="single" w:sz="4" w:space="0" w:color="auto"/>
              <w:left w:val="nil"/>
              <w:bottom w:val="single" w:sz="4" w:space="0" w:color="auto"/>
              <w:right w:val="single" w:sz="4" w:space="0" w:color="auto"/>
            </w:tcBorders>
            <w:shd w:val="clear" w:color="auto" w:fill="auto"/>
            <w:hideMark/>
          </w:tcPr>
          <w:p w14:paraId="379E52B3"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 xml:space="preserve">Izvestā sniega daudzums, </w:t>
            </w:r>
            <w:proofErr w:type="spellStart"/>
            <w:r w:rsidRPr="00104347">
              <w:rPr>
                <w:rFonts w:ascii="Times New Roman" w:hAnsi="Times New Roman"/>
                <w:b/>
                <w:bCs/>
                <w:color w:val="000000"/>
                <w:szCs w:val="24"/>
                <w:lang w:eastAsia="lv-LV"/>
              </w:rPr>
              <w:t>kub.m</w:t>
            </w:r>
            <w:proofErr w:type="spellEnd"/>
            <w:r w:rsidRPr="00104347">
              <w:rPr>
                <w:rFonts w:ascii="Times New Roman" w:hAnsi="Times New Roman"/>
                <w:b/>
                <w:bCs/>
                <w:color w:val="000000"/>
                <w:szCs w:val="24"/>
                <w:lang w:eastAsia="lv-LV"/>
              </w:rPr>
              <w:t>.</w:t>
            </w:r>
          </w:p>
        </w:tc>
      </w:tr>
      <w:tr w:rsidR="00BF4D46" w:rsidRPr="00104347" w14:paraId="16E48518" w14:textId="77777777" w:rsidTr="00BF4D46">
        <w:trPr>
          <w:gridAfter w:val="1"/>
          <w:wAfter w:w="12" w:type="dxa"/>
          <w:trHeight w:val="156"/>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03CAD3" w14:textId="77777777" w:rsidR="00BF4D46" w:rsidRPr="00104347" w:rsidRDefault="00BF4D46" w:rsidP="00484E7E">
            <w:pPr>
              <w:jc w:val="center"/>
              <w:rPr>
                <w:rFonts w:ascii="Times New Roman" w:hAnsi="Times New Roman"/>
                <w:b/>
                <w:bCs/>
                <w:color w:val="000000"/>
                <w:szCs w:val="24"/>
                <w:lang w:eastAsia="lv-LV"/>
              </w:rPr>
            </w:pPr>
          </w:p>
        </w:tc>
        <w:tc>
          <w:tcPr>
            <w:tcW w:w="1843" w:type="dxa"/>
            <w:tcBorders>
              <w:top w:val="single" w:sz="4" w:space="0" w:color="auto"/>
              <w:left w:val="nil"/>
              <w:bottom w:val="single" w:sz="4" w:space="0" w:color="auto"/>
              <w:right w:val="single" w:sz="4" w:space="0" w:color="auto"/>
            </w:tcBorders>
            <w:shd w:val="clear" w:color="auto" w:fill="auto"/>
          </w:tcPr>
          <w:p w14:paraId="2A88CE34" w14:textId="77777777" w:rsidR="00BF4D46" w:rsidRPr="00104347" w:rsidRDefault="00BF4D46" w:rsidP="00484E7E">
            <w:pPr>
              <w:jc w:val="center"/>
              <w:rPr>
                <w:rFonts w:ascii="Times New Roman" w:hAnsi="Times New Roman"/>
                <w:b/>
                <w:bCs/>
                <w:color w:val="000000"/>
                <w:szCs w:val="24"/>
                <w:lang w:eastAsia="lv-LV"/>
              </w:rPr>
            </w:pPr>
          </w:p>
        </w:tc>
        <w:tc>
          <w:tcPr>
            <w:tcW w:w="1010" w:type="dxa"/>
            <w:tcBorders>
              <w:top w:val="single" w:sz="4" w:space="0" w:color="auto"/>
              <w:left w:val="nil"/>
              <w:bottom w:val="single" w:sz="4" w:space="0" w:color="auto"/>
              <w:right w:val="single" w:sz="4" w:space="0" w:color="auto"/>
            </w:tcBorders>
            <w:shd w:val="clear" w:color="auto" w:fill="auto"/>
          </w:tcPr>
          <w:p w14:paraId="5D5B7AA7"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197D49BD" w14:textId="77777777" w:rsidR="00BF4D46" w:rsidRPr="00104347" w:rsidRDefault="00BF4D46" w:rsidP="00484E7E">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76828ECE" w14:textId="77777777" w:rsidR="00BF4D46" w:rsidRPr="00104347" w:rsidRDefault="00BF4D46" w:rsidP="00484E7E">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09AD690E"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5CA3E712" w14:textId="77777777" w:rsidR="00BF4D46" w:rsidRPr="00104347" w:rsidRDefault="00BF4D46" w:rsidP="00484E7E">
            <w:pPr>
              <w:jc w:val="center"/>
              <w:rPr>
                <w:rFonts w:ascii="Times New Roman" w:hAnsi="Times New Roman"/>
                <w:b/>
                <w:bCs/>
                <w:color w:val="000000"/>
                <w:szCs w:val="24"/>
                <w:lang w:eastAsia="lv-LV"/>
              </w:rPr>
            </w:pPr>
          </w:p>
        </w:tc>
      </w:tr>
      <w:tr w:rsidR="00BF4D46" w:rsidRPr="00104347" w14:paraId="4294F56E" w14:textId="77777777" w:rsidTr="00BF4D46">
        <w:trPr>
          <w:gridAfter w:val="1"/>
          <w:wAfter w:w="12" w:type="dxa"/>
          <w:trHeight w:val="24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D29E3E" w14:textId="77777777" w:rsidR="00BF4D46" w:rsidRPr="00104347" w:rsidRDefault="00BF4D46" w:rsidP="00484E7E">
            <w:pPr>
              <w:jc w:val="center"/>
              <w:rPr>
                <w:rFonts w:ascii="Times New Roman" w:hAnsi="Times New Roman"/>
                <w:b/>
                <w:bCs/>
                <w:color w:val="000000"/>
                <w:szCs w:val="24"/>
                <w:lang w:eastAsia="lv-LV"/>
              </w:rPr>
            </w:pPr>
          </w:p>
        </w:tc>
        <w:tc>
          <w:tcPr>
            <w:tcW w:w="1843" w:type="dxa"/>
            <w:tcBorders>
              <w:top w:val="single" w:sz="4" w:space="0" w:color="auto"/>
              <w:left w:val="nil"/>
              <w:bottom w:val="single" w:sz="4" w:space="0" w:color="auto"/>
              <w:right w:val="single" w:sz="4" w:space="0" w:color="auto"/>
            </w:tcBorders>
            <w:shd w:val="clear" w:color="auto" w:fill="auto"/>
          </w:tcPr>
          <w:p w14:paraId="460D9706" w14:textId="77777777" w:rsidR="00BF4D46" w:rsidRPr="00104347" w:rsidRDefault="00BF4D46" w:rsidP="00484E7E">
            <w:pPr>
              <w:jc w:val="center"/>
              <w:rPr>
                <w:rFonts w:ascii="Times New Roman" w:hAnsi="Times New Roman"/>
                <w:b/>
                <w:bCs/>
                <w:color w:val="000000"/>
                <w:szCs w:val="24"/>
                <w:lang w:eastAsia="lv-LV"/>
              </w:rPr>
            </w:pPr>
          </w:p>
        </w:tc>
        <w:tc>
          <w:tcPr>
            <w:tcW w:w="1010" w:type="dxa"/>
            <w:tcBorders>
              <w:top w:val="single" w:sz="4" w:space="0" w:color="auto"/>
              <w:left w:val="nil"/>
              <w:bottom w:val="single" w:sz="4" w:space="0" w:color="auto"/>
              <w:right w:val="single" w:sz="4" w:space="0" w:color="auto"/>
            </w:tcBorders>
            <w:shd w:val="clear" w:color="auto" w:fill="auto"/>
          </w:tcPr>
          <w:p w14:paraId="1267AD9B"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2E7BC06B" w14:textId="77777777" w:rsidR="00BF4D46" w:rsidRPr="00104347" w:rsidRDefault="00BF4D46" w:rsidP="00484E7E">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5C9189AF" w14:textId="77777777" w:rsidR="00BF4D46" w:rsidRPr="00104347" w:rsidRDefault="00BF4D46" w:rsidP="00484E7E">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565BDCFC"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1D39844B" w14:textId="77777777" w:rsidR="00BF4D46" w:rsidRPr="00104347" w:rsidRDefault="00BF4D46" w:rsidP="00484E7E">
            <w:pPr>
              <w:jc w:val="center"/>
              <w:rPr>
                <w:rFonts w:ascii="Times New Roman" w:hAnsi="Times New Roman"/>
                <w:b/>
                <w:bCs/>
                <w:color w:val="000000"/>
                <w:szCs w:val="24"/>
                <w:lang w:eastAsia="lv-LV"/>
              </w:rPr>
            </w:pPr>
          </w:p>
        </w:tc>
      </w:tr>
      <w:tr w:rsidR="00BF4D46" w:rsidRPr="00104347" w14:paraId="012E4B95" w14:textId="77777777" w:rsidTr="00BF4D46">
        <w:trPr>
          <w:gridAfter w:val="1"/>
          <w:wAfter w:w="12" w:type="dxa"/>
          <w:trHeight w:val="148"/>
        </w:trPr>
        <w:tc>
          <w:tcPr>
            <w:tcW w:w="1129" w:type="dxa"/>
            <w:tcBorders>
              <w:top w:val="single" w:sz="4" w:space="0" w:color="auto"/>
              <w:left w:val="single" w:sz="4" w:space="0" w:color="auto"/>
              <w:bottom w:val="single" w:sz="4" w:space="0" w:color="auto"/>
            </w:tcBorders>
            <w:shd w:val="clear" w:color="auto" w:fill="auto"/>
          </w:tcPr>
          <w:p w14:paraId="6798620A" w14:textId="77777777" w:rsidR="00BF4D46" w:rsidRPr="00104347" w:rsidRDefault="00BF4D46" w:rsidP="00484E7E">
            <w:pPr>
              <w:jc w:val="center"/>
              <w:rPr>
                <w:rFonts w:ascii="Times New Roman" w:hAnsi="Times New Roman"/>
                <w:b/>
                <w:bCs/>
                <w:color w:val="000000"/>
                <w:szCs w:val="24"/>
                <w:lang w:eastAsia="lv-LV"/>
              </w:rPr>
            </w:pPr>
            <w:r w:rsidRPr="00104347">
              <w:rPr>
                <w:rFonts w:ascii="Times New Roman" w:hAnsi="Times New Roman"/>
                <w:b/>
                <w:bCs/>
                <w:color w:val="000000"/>
                <w:szCs w:val="24"/>
                <w:lang w:eastAsia="lv-LV"/>
              </w:rPr>
              <w:t>KOPĀ</w:t>
            </w:r>
          </w:p>
        </w:tc>
        <w:tc>
          <w:tcPr>
            <w:tcW w:w="1843" w:type="dxa"/>
            <w:tcBorders>
              <w:top w:val="single" w:sz="4" w:space="0" w:color="auto"/>
              <w:bottom w:val="single" w:sz="4" w:space="0" w:color="auto"/>
              <w:right w:val="single" w:sz="4" w:space="0" w:color="auto"/>
            </w:tcBorders>
            <w:shd w:val="clear" w:color="auto" w:fill="auto"/>
          </w:tcPr>
          <w:p w14:paraId="5BF5F4BF" w14:textId="77777777" w:rsidR="00BF4D46" w:rsidRPr="00104347" w:rsidRDefault="00BF4D46" w:rsidP="00484E7E">
            <w:pPr>
              <w:jc w:val="center"/>
              <w:rPr>
                <w:rFonts w:ascii="Times New Roman" w:hAnsi="Times New Roman"/>
                <w:b/>
                <w:bCs/>
                <w:color w:val="000000"/>
                <w:szCs w:val="24"/>
                <w:lang w:eastAsia="lv-LV"/>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5BB186F"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75A51404" w14:textId="77777777" w:rsidR="00BF4D46" w:rsidRPr="00104347" w:rsidRDefault="00BF4D46" w:rsidP="00484E7E">
            <w:pPr>
              <w:jc w:val="center"/>
              <w:rPr>
                <w:rFonts w:ascii="Times New Roman" w:hAnsi="Times New Roman"/>
                <w:b/>
                <w:bCs/>
                <w:color w:val="000000"/>
                <w:szCs w:val="24"/>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58FDD869" w14:textId="77777777" w:rsidR="00BF4D46" w:rsidRPr="00104347" w:rsidRDefault="00BF4D46" w:rsidP="00484E7E">
            <w:pPr>
              <w:jc w:val="center"/>
              <w:rPr>
                <w:rFonts w:ascii="Times New Roman" w:hAnsi="Times New Roman"/>
                <w:b/>
                <w:bCs/>
                <w:color w:val="000000"/>
                <w:szCs w:val="24"/>
                <w:lang w:eastAsia="lv-LV"/>
              </w:rPr>
            </w:pPr>
          </w:p>
        </w:tc>
        <w:tc>
          <w:tcPr>
            <w:tcW w:w="1256" w:type="dxa"/>
            <w:tcBorders>
              <w:top w:val="single" w:sz="4" w:space="0" w:color="auto"/>
              <w:left w:val="nil"/>
              <w:bottom w:val="single" w:sz="4" w:space="0" w:color="auto"/>
              <w:right w:val="single" w:sz="4" w:space="0" w:color="auto"/>
            </w:tcBorders>
            <w:shd w:val="clear" w:color="auto" w:fill="auto"/>
          </w:tcPr>
          <w:p w14:paraId="1D6410D5" w14:textId="77777777" w:rsidR="00BF4D46" w:rsidRPr="00104347" w:rsidRDefault="00BF4D46" w:rsidP="00484E7E">
            <w:pPr>
              <w:jc w:val="center"/>
              <w:rPr>
                <w:rFonts w:ascii="Times New Roman" w:hAnsi="Times New Roman"/>
                <w:b/>
                <w:bCs/>
                <w:color w:val="000000"/>
                <w:szCs w:val="24"/>
                <w:lang w:eastAsia="lv-LV"/>
              </w:rPr>
            </w:pPr>
          </w:p>
        </w:tc>
        <w:tc>
          <w:tcPr>
            <w:tcW w:w="1330" w:type="dxa"/>
            <w:tcBorders>
              <w:top w:val="single" w:sz="4" w:space="0" w:color="auto"/>
              <w:left w:val="nil"/>
              <w:bottom w:val="single" w:sz="4" w:space="0" w:color="auto"/>
              <w:right w:val="single" w:sz="4" w:space="0" w:color="auto"/>
            </w:tcBorders>
            <w:shd w:val="clear" w:color="auto" w:fill="auto"/>
          </w:tcPr>
          <w:p w14:paraId="22E6894E" w14:textId="77777777" w:rsidR="00BF4D46" w:rsidRPr="00104347" w:rsidRDefault="00BF4D46" w:rsidP="00484E7E">
            <w:pPr>
              <w:jc w:val="center"/>
              <w:rPr>
                <w:rFonts w:ascii="Times New Roman" w:hAnsi="Times New Roman"/>
                <w:b/>
                <w:bCs/>
                <w:color w:val="000000"/>
                <w:szCs w:val="24"/>
                <w:lang w:eastAsia="lv-LV"/>
              </w:rPr>
            </w:pPr>
          </w:p>
        </w:tc>
      </w:tr>
    </w:tbl>
    <w:p w14:paraId="6816493A" w14:textId="77777777" w:rsidR="00BF4D46" w:rsidRPr="00104347" w:rsidRDefault="00BF4D46" w:rsidP="00BF4D46">
      <w:pPr>
        <w:jc w:val="center"/>
        <w:rPr>
          <w:rFonts w:ascii="Times New Roman" w:hAnsi="Times New Roman"/>
          <w:b/>
          <w:szCs w:val="24"/>
        </w:rPr>
      </w:pPr>
    </w:p>
    <w:tbl>
      <w:tblPr>
        <w:tblW w:w="14653" w:type="dxa"/>
        <w:tblInd w:w="108" w:type="dxa"/>
        <w:tblLook w:val="00A0" w:firstRow="1" w:lastRow="0" w:firstColumn="1" w:lastColumn="0" w:noHBand="0" w:noVBand="0"/>
      </w:tblPr>
      <w:tblGrid>
        <w:gridCol w:w="2840"/>
        <w:gridCol w:w="2200"/>
        <w:gridCol w:w="1231"/>
        <w:gridCol w:w="2340"/>
        <w:gridCol w:w="3854"/>
        <w:gridCol w:w="963"/>
        <w:gridCol w:w="222"/>
        <w:gridCol w:w="1003"/>
      </w:tblGrid>
      <w:tr w:rsidR="00BF4D46" w:rsidRPr="00104347" w14:paraId="6C506E1D" w14:textId="77777777" w:rsidTr="00484E7E">
        <w:trPr>
          <w:gridAfter w:val="4"/>
          <w:wAfter w:w="6042" w:type="dxa"/>
        </w:trPr>
        <w:tc>
          <w:tcPr>
            <w:tcW w:w="2840" w:type="dxa"/>
            <w:shd w:val="clear" w:color="auto" w:fill="auto"/>
          </w:tcPr>
          <w:p w14:paraId="3A041575" w14:textId="77777777" w:rsidR="00BF4D46" w:rsidRPr="00104347" w:rsidRDefault="00BF4D46" w:rsidP="00484E7E">
            <w:pPr>
              <w:jc w:val="both"/>
              <w:rPr>
                <w:rFonts w:ascii="Times New Roman" w:hAnsi="Times New Roman"/>
                <w:szCs w:val="24"/>
              </w:rPr>
            </w:pPr>
          </w:p>
          <w:p w14:paraId="49B7F136" w14:textId="77777777" w:rsidR="00BF4D46" w:rsidRPr="00104347" w:rsidRDefault="00BF4D46" w:rsidP="00484E7E">
            <w:pPr>
              <w:jc w:val="both"/>
              <w:rPr>
                <w:rFonts w:ascii="Times New Roman" w:hAnsi="Times New Roman"/>
                <w:szCs w:val="24"/>
              </w:rPr>
            </w:pPr>
          </w:p>
          <w:p w14:paraId="30AD77F0"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Atbildīgā persona</w:t>
            </w:r>
          </w:p>
        </w:tc>
        <w:tc>
          <w:tcPr>
            <w:tcW w:w="2200" w:type="dxa"/>
            <w:tcBorders>
              <w:bottom w:val="single" w:sz="4" w:space="0" w:color="auto"/>
            </w:tcBorders>
            <w:shd w:val="clear" w:color="auto" w:fill="auto"/>
          </w:tcPr>
          <w:p w14:paraId="09DF0B6E" w14:textId="77777777" w:rsidR="00BF4D46" w:rsidRPr="00104347" w:rsidRDefault="00BF4D46" w:rsidP="00484E7E">
            <w:pPr>
              <w:jc w:val="both"/>
              <w:rPr>
                <w:rFonts w:ascii="Times New Roman" w:hAnsi="Times New Roman"/>
                <w:szCs w:val="24"/>
              </w:rPr>
            </w:pPr>
          </w:p>
        </w:tc>
        <w:tc>
          <w:tcPr>
            <w:tcW w:w="1231" w:type="dxa"/>
            <w:shd w:val="clear" w:color="auto" w:fill="auto"/>
          </w:tcPr>
          <w:p w14:paraId="4CC63B40" w14:textId="77777777" w:rsidR="00BF4D46" w:rsidRPr="00104347" w:rsidRDefault="00BF4D46" w:rsidP="00484E7E">
            <w:pPr>
              <w:jc w:val="both"/>
              <w:rPr>
                <w:rFonts w:ascii="Times New Roman" w:hAnsi="Times New Roman"/>
                <w:szCs w:val="24"/>
              </w:rPr>
            </w:pPr>
          </w:p>
        </w:tc>
        <w:tc>
          <w:tcPr>
            <w:tcW w:w="2340" w:type="dxa"/>
            <w:tcBorders>
              <w:bottom w:val="single" w:sz="4" w:space="0" w:color="auto"/>
            </w:tcBorders>
            <w:shd w:val="clear" w:color="auto" w:fill="auto"/>
          </w:tcPr>
          <w:p w14:paraId="6BDBDA3E" w14:textId="77777777" w:rsidR="00BF4D46" w:rsidRPr="00104347" w:rsidRDefault="00BF4D46" w:rsidP="00484E7E">
            <w:pPr>
              <w:jc w:val="both"/>
              <w:rPr>
                <w:rFonts w:ascii="Times New Roman" w:hAnsi="Times New Roman"/>
                <w:szCs w:val="24"/>
              </w:rPr>
            </w:pPr>
          </w:p>
        </w:tc>
      </w:tr>
      <w:tr w:rsidR="00BF4D46" w:rsidRPr="00104347" w14:paraId="1D511E64" w14:textId="77777777" w:rsidTr="00484E7E">
        <w:trPr>
          <w:gridAfter w:val="4"/>
          <w:wAfter w:w="6042" w:type="dxa"/>
        </w:trPr>
        <w:tc>
          <w:tcPr>
            <w:tcW w:w="2840" w:type="dxa"/>
            <w:shd w:val="clear" w:color="auto" w:fill="auto"/>
          </w:tcPr>
          <w:p w14:paraId="649D3675" w14:textId="77777777" w:rsidR="00BF4D46" w:rsidRPr="00104347" w:rsidRDefault="00BF4D46" w:rsidP="00484E7E">
            <w:pPr>
              <w:jc w:val="both"/>
              <w:rPr>
                <w:rFonts w:ascii="Times New Roman" w:hAnsi="Times New Roman"/>
                <w:szCs w:val="24"/>
              </w:rPr>
            </w:pPr>
          </w:p>
        </w:tc>
        <w:tc>
          <w:tcPr>
            <w:tcW w:w="2200" w:type="dxa"/>
            <w:tcBorders>
              <w:top w:val="single" w:sz="4" w:space="0" w:color="auto"/>
            </w:tcBorders>
            <w:shd w:val="clear" w:color="auto" w:fill="auto"/>
          </w:tcPr>
          <w:p w14:paraId="7E3F244E"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vārds, uzvārds</w:t>
            </w:r>
          </w:p>
        </w:tc>
        <w:tc>
          <w:tcPr>
            <w:tcW w:w="1231" w:type="dxa"/>
            <w:shd w:val="clear" w:color="auto" w:fill="auto"/>
          </w:tcPr>
          <w:p w14:paraId="5760C390" w14:textId="77777777" w:rsidR="00BF4D46" w:rsidRPr="00104347" w:rsidRDefault="00BF4D46" w:rsidP="00484E7E">
            <w:pPr>
              <w:jc w:val="both"/>
              <w:rPr>
                <w:rFonts w:ascii="Times New Roman" w:hAnsi="Times New Roman"/>
                <w:szCs w:val="24"/>
              </w:rPr>
            </w:pPr>
          </w:p>
        </w:tc>
        <w:tc>
          <w:tcPr>
            <w:tcW w:w="2340" w:type="dxa"/>
            <w:tcBorders>
              <w:top w:val="single" w:sz="4" w:space="0" w:color="auto"/>
            </w:tcBorders>
            <w:shd w:val="clear" w:color="auto" w:fill="auto"/>
          </w:tcPr>
          <w:p w14:paraId="363B55A3" w14:textId="77777777" w:rsidR="00BF4D46" w:rsidRPr="00104347" w:rsidRDefault="00BF4D46" w:rsidP="00484E7E">
            <w:pPr>
              <w:jc w:val="center"/>
              <w:rPr>
                <w:rFonts w:ascii="Times New Roman" w:hAnsi="Times New Roman"/>
                <w:szCs w:val="24"/>
              </w:rPr>
            </w:pPr>
            <w:r w:rsidRPr="00104347">
              <w:rPr>
                <w:rFonts w:ascii="Times New Roman" w:hAnsi="Times New Roman"/>
                <w:szCs w:val="24"/>
              </w:rPr>
              <w:t>paraksts</w:t>
            </w:r>
          </w:p>
        </w:tc>
      </w:tr>
      <w:tr w:rsidR="00BF4D46" w:rsidRPr="00104347" w14:paraId="66E49B08" w14:textId="77777777" w:rsidTr="00484E7E">
        <w:trPr>
          <w:gridAfter w:val="4"/>
          <w:wAfter w:w="6042" w:type="dxa"/>
        </w:trPr>
        <w:tc>
          <w:tcPr>
            <w:tcW w:w="2840" w:type="dxa"/>
            <w:shd w:val="clear" w:color="auto" w:fill="auto"/>
          </w:tcPr>
          <w:p w14:paraId="4C07A371" w14:textId="77777777" w:rsidR="00BF4D46" w:rsidRPr="00104347" w:rsidRDefault="00BF4D46" w:rsidP="00484E7E">
            <w:pPr>
              <w:jc w:val="both"/>
              <w:rPr>
                <w:rFonts w:ascii="Times New Roman" w:hAnsi="Times New Roman"/>
                <w:szCs w:val="24"/>
              </w:rPr>
            </w:pPr>
          </w:p>
        </w:tc>
        <w:tc>
          <w:tcPr>
            <w:tcW w:w="2200" w:type="dxa"/>
            <w:shd w:val="clear" w:color="auto" w:fill="auto"/>
          </w:tcPr>
          <w:p w14:paraId="5C15F9F8" w14:textId="77777777" w:rsidR="00BF4D46" w:rsidRPr="00104347" w:rsidRDefault="00BF4D46" w:rsidP="00484E7E">
            <w:pPr>
              <w:jc w:val="center"/>
              <w:rPr>
                <w:rFonts w:ascii="Times New Roman" w:hAnsi="Times New Roman"/>
                <w:szCs w:val="24"/>
              </w:rPr>
            </w:pPr>
          </w:p>
        </w:tc>
        <w:tc>
          <w:tcPr>
            <w:tcW w:w="1231" w:type="dxa"/>
            <w:shd w:val="clear" w:color="auto" w:fill="auto"/>
          </w:tcPr>
          <w:p w14:paraId="522389B7" w14:textId="77777777" w:rsidR="00BF4D46" w:rsidRPr="00104347" w:rsidRDefault="00BF4D46" w:rsidP="00484E7E">
            <w:pPr>
              <w:jc w:val="both"/>
              <w:rPr>
                <w:rFonts w:ascii="Times New Roman" w:hAnsi="Times New Roman"/>
                <w:szCs w:val="24"/>
              </w:rPr>
            </w:pPr>
          </w:p>
        </w:tc>
        <w:tc>
          <w:tcPr>
            <w:tcW w:w="2340" w:type="dxa"/>
            <w:shd w:val="clear" w:color="auto" w:fill="auto"/>
          </w:tcPr>
          <w:p w14:paraId="38671D87" w14:textId="77777777" w:rsidR="00BF4D46" w:rsidRPr="00104347" w:rsidRDefault="00BF4D46" w:rsidP="00484E7E">
            <w:pPr>
              <w:jc w:val="center"/>
              <w:rPr>
                <w:rFonts w:ascii="Times New Roman" w:hAnsi="Times New Roman"/>
                <w:szCs w:val="24"/>
              </w:rPr>
            </w:pPr>
          </w:p>
        </w:tc>
      </w:tr>
      <w:tr w:rsidR="00BF4D46" w:rsidRPr="00104347" w14:paraId="63A892AD" w14:textId="77777777" w:rsidTr="00484E7E">
        <w:trPr>
          <w:gridAfter w:val="4"/>
          <w:wAfter w:w="6042" w:type="dxa"/>
        </w:trPr>
        <w:tc>
          <w:tcPr>
            <w:tcW w:w="2840" w:type="dxa"/>
            <w:shd w:val="clear" w:color="auto" w:fill="auto"/>
          </w:tcPr>
          <w:p w14:paraId="6B1C7DAF" w14:textId="77777777" w:rsidR="00BF4D46" w:rsidRPr="00104347" w:rsidRDefault="00BF4D46" w:rsidP="00484E7E">
            <w:pPr>
              <w:jc w:val="both"/>
              <w:rPr>
                <w:rFonts w:ascii="Times New Roman" w:hAnsi="Times New Roman"/>
                <w:szCs w:val="24"/>
              </w:rPr>
            </w:pPr>
            <w:r w:rsidRPr="00104347">
              <w:rPr>
                <w:rFonts w:ascii="Times New Roman" w:hAnsi="Times New Roman"/>
                <w:szCs w:val="24"/>
              </w:rPr>
              <w:t>Tālrunis</w:t>
            </w:r>
          </w:p>
        </w:tc>
        <w:tc>
          <w:tcPr>
            <w:tcW w:w="2200" w:type="dxa"/>
            <w:tcBorders>
              <w:bottom w:val="single" w:sz="4" w:space="0" w:color="auto"/>
            </w:tcBorders>
            <w:shd w:val="clear" w:color="auto" w:fill="auto"/>
          </w:tcPr>
          <w:p w14:paraId="3F0EA579" w14:textId="77777777" w:rsidR="00BF4D46" w:rsidRPr="00104347" w:rsidRDefault="00BF4D46" w:rsidP="00484E7E">
            <w:pPr>
              <w:jc w:val="center"/>
              <w:rPr>
                <w:rFonts w:ascii="Times New Roman" w:hAnsi="Times New Roman"/>
                <w:szCs w:val="24"/>
              </w:rPr>
            </w:pPr>
          </w:p>
        </w:tc>
        <w:tc>
          <w:tcPr>
            <w:tcW w:w="1231" w:type="dxa"/>
            <w:shd w:val="clear" w:color="auto" w:fill="auto"/>
          </w:tcPr>
          <w:p w14:paraId="2FEEF963" w14:textId="77777777" w:rsidR="00BF4D46" w:rsidRPr="00104347" w:rsidRDefault="00BF4D46" w:rsidP="00484E7E">
            <w:pPr>
              <w:jc w:val="both"/>
              <w:rPr>
                <w:rFonts w:ascii="Times New Roman" w:hAnsi="Times New Roman"/>
                <w:szCs w:val="24"/>
              </w:rPr>
            </w:pPr>
          </w:p>
        </w:tc>
        <w:tc>
          <w:tcPr>
            <w:tcW w:w="2340" w:type="dxa"/>
            <w:shd w:val="clear" w:color="auto" w:fill="auto"/>
          </w:tcPr>
          <w:p w14:paraId="7DE20A0D" w14:textId="77777777" w:rsidR="00BF4D46" w:rsidRPr="00104347" w:rsidRDefault="00BF4D46" w:rsidP="00484E7E">
            <w:pPr>
              <w:jc w:val="center"/>
              <w:rPr>
                <w:rFonts w:ascii="Times New Roman" w:hAnsi="Times New Roman"/>
                <w:szCs w:val="24"/>
              </w:rPr>
            </w:pPr>
          </w:p>
        </w:tc>
      </w:tr>
      <w:tr w:rsidR="00BF4D46" w:rsidRPr="00104347" w14:paraId="5E86E097" w14:textId="77777777" w:rsidTr="00484E7E">
        <w:tc>
          <w:tcPr>
            <w:tcW w:w="12465" w:type="dxa"/>
            <w:gridSpan w:val="5"/>
            <w:shd w:val="clear" w:color="auto" w:fill="auto"/>
          </w:tcPr>
          <w:p w14:paraId="550FDDB9" w14:textId="77777777" w:rsidR="00BF4D46" w:rsidRPr="00104347" w:rsidRDefault="00BF4D46" w:rsidP="00484E7E">
            <w:pPr>
              <w:jc w:val="both"/>
              <w:rPr>
                <w:rFonts w:ascii="Times New Roman" w:hAnsi="Times New Roman"/>
                <w:szCs w:val="24"/>
              </w:rPr>
            </w:pPr>
          </w:p>
        </w:tc>
        <w:tc>
          <w:tcPr>
            <w:tcW w:w="963" w:type="dxa"/>
            <w:tcBorders>
              <w:bottom w:val="single" w:sz="4" w:space="0" w:color="auto"/>
            </w:tcBorders>
            <w:shd w:val="clear" w:color="auto" w:fill="auto"/>
          </w:tcPr>
          <w:p w14:paraId="5CB9EB1B" w14:textId="77777777" w:rsidR="00BF4D46" w:rsidRPr="00104347" w:rsidRDefault="00BF4D46" w:rsidP="00484E7E">
            <w:pPr>
              <w:jc w:val="center"/>
              <w:rPr>
                <w:rFonts w:ascii="Times New Roman" w:hAnsi="Times New Roman"/>
                <w:szCs w:val="24"/>
              </w:rPr>
            </w:pPr>
          </w:p>
        </w:tc>
        <w:tc>
          <w:tcPr>
            <w:tcW w:w="222" w:type="dxa"/>
            <w:shd w:val="clear" w:color="auto" w:fill="auto"/>
          </w:tcPr>
          <w:p w14:paraId="637D5009" w14:textId="77777777" w:rsidR="00BF4D46" w:rsidRPr="00104347" w:rsidRDefault="00BF4D46" w:rsidP="00484E7E">
            <w:pPr>
              <w:jc w:val="both"/>
              <w:rPr>
                <w:rFonts w:ascii="Times New Roman" w:hAnsi="Times New Roman"/>
                <w:szCs w:val="24"/>
              </w:rPr>
            </w:pPr>
          </w:p>
        </w:tc>
        <w:tc>
          <w:tcPr>
            <w:tcW w:w="1003" w:type="dxa"/>
            <w:shd w:val="clear" w:color="auto" w:fill="auto"/>
          </w:tcPr>
          <w:p w14:paraId="59745251" w14:textId="77777777" w:rsidR="00BF4D46" w:rsidRPr="00104347" w:rsidRDefault="00BF4D46" w:rsidP="00484E7E">
            <w:pPr>
              <w:jc w:val="center"/>
              <w:rPr>
                <w:rFonts w:ascii="Times New Roman" w:hAnsi="Times New Roman"/>
                <w:szCs w:val="24"/>
              </w:rPr>
            </w:pPr>
          </w:p>
        </w:tc>
      </w:tr>
    </w:tbl>
    <w:p w14:paraId="7762E1A9" w14:textId="77777777" w:rsidR="00BF4D46" w:rsidRPr="00104347" w:rsidRDefault="00BF4D46" w:rsidP="00BF4D46">
      <w:pPr>
        <w:rPr>
          <w:rFonts w:ascii="Times New Roman" w:hAnsi="Times New Roman"/>
          <w:szCs w:val="24"/>
        </w:rPr>
      </w:pPr>
    </w:p>
    <w:p w14:paraId="2778044F" w14:textId="77777777" w:rsidR="00BF4D46" w:rsidRPr="00104347" w:rsidRDefault="00BF4D46" w:rsidP="00BF4D46">
      <w:pPr>
        <w:ind w:left="-709"/>
        <w:jc w:val="center"/>
        <w:rPr>
          <w:rFonts w:ascii="Times New Roman" w:hAnsi="Times New Roman"/>
          <w:szCs w:val="24"/>
        </w:rPr>
      </w:pPr>
    </w:p>
    <w:bookmarkEnd w:id="0"/>
    <w:bookmarkEnd w:id="1"/>
    <w:p w14:paraId="424A248A" w14:textId="77777777" w:rsidR="002A6E36" w:rsidRPr="00104347" w:rsidRDefault="002A6E36" w:rsidP="002B3355">
      <w:pPr>
        <w:ind w:left="-709"/>
        <w:jc w:val="right"/>
        <w:rPr>
          <w:rFonts w:ascii="Times New Roman" w:hAnsi="Times New Roman"/>
          <w:szCs w:val="24"/>
        </w:rPr>
      </w:pPr>
    </w:p>
    <w:p w14:paraId="316893CE" w14:textId="77777777" w:rsidR="00484E7E" w:rsidRPr="00104347" w:rsidRDefault="00484E7E" w:rsidP="002B3355">
      <w:pPr>
        <w:ind w:left="-709"/>
        <w:jc w:val="right"/>
        <w:rPr>
          <w:rFonts w:ascii="Times New Roman" w:hAnsi="Times New Roman"/>
          <w:szCs w:val="24"/>
        </w:rPr>
      </w:pPr>
    </w:p>
    <w:p w14:paraId="13FB1F3A" w14:textId="77777777" w:rsidR="00484E7E" w:rsidRPr="00104347" w:rsidRDefault="00484E7E" w:rsidP="002B3355">
      <w:pPr>
        <w:ind w:left="-709"/>
        <w:jc w:val="right"/>
        <w:rPr>
          <w:rFonts w:ascii="Times New Roman" w:hAnsi="Times New Roman"/>
          <w:szCs w:val="24"/>
        </w:rPr>
      </w:pPr>
    </w:p>
    <w:p w14:paraId="23E9C24C" w14:textId="77777777" w:rsidR="00484E7E" w:rsidRPr="00104347" w:rsidRDefault="00484E7E" w:rsidP="002B3355">
      <w:pPr>
        <w:ind w:left="-709"/>
        <w:jc w:val="right"/>
        <w:rPr>
          <w:rFonts w:ascii="Times New Roman" w:hAnsi="Times New Roman"/>
          <w:szCs w:val="24"/>
        </w:rPr>
      </w:pPr>
    </w:p>
    <w:p w14:paraId="59CFA95C" w14:textId="77777777" w:rsidR="00484E7E" w:rsidRPr="00104347" w:rsidRDefault="00484E7E" w:rsidP="002B3355">
      <w:pPr>
        <w:ind w:left="-709"/>
        <w:jc w:val="right"/>
        <w:rPr>
          <w:rFonts w:ascii="Times New Roman" w:hAnsi="Times New Roman"/>
          <w:szCs w:val="24"/>
        </w:rPr>
      </w:pPr>
    </w:p>
    <w:p w14:paraId="0EA120C4" w14:textId="77777777" w:rsidR="00484E7E" w:rsidRPr="00104347" w:rsidRDefault="00484E7E" w:rsidP="002B3355">
      <w:pPr>
        <w:ind w:left="-709"/>
        <w:jc w:val="right"/>
        <w:rPr>
          <w:rFonts w:ascii="Times New Roman" w:hAnsi="Times New Roman"/>
          <w:szCs w:val="24"/>
        </w:rPr>
      </w:pPr>
    </w:p>
    <w:p w14:paraId="5672B9B9" w14:textId="77777777" w:rsidR="00484E7E" w:rsidRPr="00104347" w:rsidRDefault="00484E7E" w:rsidP="002B3355">
      <w:pPr>
        <w:ind w:left="-709"/>
        <w:jc w:val="right"/>
        <w:rPr>
          <w:rFonts w:ascii="Times New Roman" w:hAnsi="Times New Roman"/>
          <w:szCs w:val="24"/>
        </w:rPr>
      </w:pPr>
    </w:p>
    <w:p w14:paraId="0A4BC2BB" w14:textId="77777777" w:rsidR="00484E7E" w:rsidRPr="00104347" w:rsidRDefault="00484E7E" w:rsidP="002B3355">
      <w:pPr>
        <w:ind w:left="-709"/>
        <w:jc w:val="right"/>
        <w:rPr>
          <w:rFonts w:ascii="Times New Roman" w:hAnsi="Times New Roman"/>
          <w:szCs w:val="24"/>
        </w:rPr>
      </w:pPr>
    </w:p>
    <w:p w14:paraId="177A2F37" w14:textId="77777777" w:rsidR="00484E7E" w:rsidRPr="00104347" w:rsidRDefault="00484E7E" w:rsidP="002B3355">
      <w:pPr>
        <w:ind w:left="-709"/>
        <w:jc w:val="right"/>
        <w:rPr>
          <w:rFonts w:ascii="Times New Roman" w:hAnsi="Times New Roman"/>
          <w:szCs w:val="24"/>
        </w:rPr>
      </w:pPr>
    </w:p>
    <w:p w14:paraId="45721C0F" w14:textId="77777777" w:rsidR="00484E7E" w:rsidRPr="00104347" w:rsidRDefault="00484E7E" w:rsidP="002B3355">
      <w:pPr>
        <w:ind w:left="-709"/>
        <w:jc w:val="right"/>
        <w:rPr>
          <w:rFonts w:ascii="Times New Roman" w:hAnsi="Times New Roman"/>
          <w:szCs w:val="24"/>
        </w:rPr>
      </w:pPr>
    </w:p>
    <w:p w14:paraId="45AB4570" w14:textId="77777777" w:rsidR="00484E7E" w:rsidRPr="00104347" w:rsidRDefault="00484E7E" w:rsidP="002B3355">
      <w:pPr>
        <w:ind w:left="-709"/>
        <w:jc w:val="right"/>
        <w:rPr>
          <w:rFonts w:ascii="Times New Roman" w:hAnsi="Times New Roman"/>
          <w:szCs w:val="24"/>
        </w:rPr>
      </w:pPr>
    </w:p>
    <w:p w14:paraId="5693B94C" w14:textId="77777777" w:rsidR="00484E7E" w:rsidRPr="00104347" w:rsidRDefault="00484E7E" w:rsidP="002B3355">
      <w:pPr>
        <w:ind w:left="-709"/>
        <w:jc w:val="right"/>
        <w:rPr>
          <w:rFonts w:ascii="Times New Roman" w:hAnsi="Times New Roman"/>
          <w:szCs w:val="24"/>
        </w:rPr>
      </w:pPr>
    </w:p>
    <w:p w14:paraId="313C8C4F" w14:textId="54B66E84" w:rsidR="00127F78" w:rsidRPr="00104347" w:rsidRDefault="00127F78" w:rsidP="008277DD">
      <w:pPr>
        <w:rPr>
          <w:rFonts w:ascii="Times New Roman" w:hAnsi="Times New Roman"/>
          <w:szCs w:val="24"/>
        </w:rPr>
      </w:pPr>
    </w:p>
    <w:sectPr w:rsidR="00127F78" w:rsidRPr="00104347" w:rsidSect="002A6E36">
      <w:footerReference w:type="even" r:id="rId12"/>
      <w:footnotePr>
        <w:numRestart w:val="eachPage"/>
      </w:footnotePr>
      <w:pgSz w:w="11906" w:h="16838"/>
      <w:pgMar w:top="719" w:right="85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6EC0" w14:textId="77777777" w:rsidR="00DD4B49" w:rsidRDefault="00DD4B49">
      <w:r>
        <w:separator/>
      </w:r>
    </w:p>
  </w:endnote>
  <w:endnote w:type="continuationSeparator" w:id="0">
    <w:p w14:paraId="4DABDB07" w14:textId="77777777" w:rsidR="00DD4B49" w:rsidRDefault="00D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2D3F" w14:textId="77777777" w:rsidR="00DD4B49" w:rsidRDefault="00DD4B49"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9B08" w14:textId="77777777" w:rsidR="00DD4B49" w:rsidRDefault="00DD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A38A" w14:textId="77777777" w:rsidR="00DD4B49" w:rsidRDefault="00DD4B49">
      <w:r>
        <w:separator/>
      </w:r>
    </w:p>
  </w:footnote>
  <w:footnote w:type="continuationSeparator" w:id="0">
    <w:p w14:paraId="3B3ADCAD" w14:textId="77777777" w:rsidR="00DD4B49" w:rsidRDefault="00DD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292233"/>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7A86429"/>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10" w15:restartNumberingAfterBreak="0">
    <w:nsid w:val="093307D5"/>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11" w15:restartNumberingAfterBreak="0">
    <w:nsid w:val="0B1D1013"/>
    <w:multiLevelType w:val="hybridMultilevel"/>
    <w:tmpl w:val="9C587BD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F8C65C8"/>
    <w:multiLevelType w:val="hybridMultilevel"/>
    <w:tmpl w:val="9A1003A6"/>
    <w:lvl w:ilvl="0" w:tplc="B3F0AC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442D7"/>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74344D"/>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4A25E74"/>
    <w:multiLevelType w:val="hybridMultilevel"/>
    <w:tmpl w:val="720E10E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6C6129A"/>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21" w15:restartNumberingAfterBreak="0">
    <w:nsid w:val="39BA5B91"/>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22" w15:restartNumberingAfterBreak="0">
    <w:nsid w:val="3CF26248"/>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23" w15:restartNumberingAfterBreak="0">
    <w:nsid w:val="418014CD"/>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78E2750"/>
    <w:multiLevelType w:val="hybridMultilevel"/>
    <w:tmpl w:val="7A62953C"/>
    <w:lvl w:ilvl="0" w:tplc="0426000F">
      <w:start w:val="1"/>
      <w:numFmt w:val="decimal"/>
      <w:lvlText w:val="%1."/>
      <w:lvlJc w:val="left"/>
      <w:pPr>
        <w:tabs>
          <w:tab w:val="num" w:pos="720"/>
        </w:tabs>
        <w:ind w:left="720" w:hanging="360"/>
      </w:pPr>
      <w:rPr>
        <w:rFonts w:hint="default"/>
      </w:rPr>
    </w:lvl>
    <w:lvl w:ilvl="1" w:tplc="A0729F18">
      <w:start w:val="1"/>
      <w:numFmt w:val="lowerLetter"/>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F767729"/>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634647"/>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ACD19A8"/>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39" w15:restartNumberingAfterBreak="0">
    <w:nsid w:val="6B8F2DA1"/>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40" w15:restartNumberingAfterBreak="0">
    <w:nsid w:val="789B15F0"/>
    <w:multiLevelType w:val="hybridMultilevel"/>
    <w:tmpl w:val="5E184712"/>
    <w:lvl w:ilvl="0" w:tplc="F0268EB8">
      <w:start w:val="1"/>
      <w:numFmt w:val="decimal"/>
      <w:lvlText w:val="%1."/>
      <w:lvlJc w:val="left"/>
      <w:pPr>
        <w:tabs>
          <w:tab w:val="num" w:pos="720"/>
        </w:tabs>
        <w:ind w:left="720" w:hanging="360"/>
      </w:pPr>
    </w:lvl>
    <w:lvl w:ilvl="1" w:tplc="CA84D39E">
      <w:numFmt w:val="none"/>
      <w:lvlText w:val=""/>
      <w:lvlJc w:val="left"/>
      <w:pPr>
        <w:tabs>
          <w:tab w:val="num" w:pos="360"/>
        </w:tabs>
      </w:pPr>
    </w:lvl>
    <w:lvl w:ilvl="2" w:tplc="0426000F">
      <w:start w:val="1"/>
      <w:numFmt w:val="decimal"/>
      <w:lvlText w:val="%3."/>
      <w:lvlJc w:val="left"/>
      <w:pPr>
        <w:tabs>
          <w:tab w:val="num" w:pos="360"/>
        </w:tabs>
        <w:ind w:left="360" w:hanging="360"/>
      </w:pPr>
    </w:lvl>
    <w:lvl w:ilvl="3" w:tplc="DED09144">
      <w:start w:val="1"/>
      <w:numFmt w:val="decimal"/>
      <w:lvlText w:val="%4."/>
      <w:lvlJc w:val="left"/>
      <w:pPr>
        <w:tabs>
          <w:tab w:val="num" w:pos="2880"/>
        </w:tabs>
        <w:ind w:left="2880" w:hanging="360"/>
      </w:pPr>
    </w:lvl>
    <w:lvl w:ilvl="4" w:tplc="4E462D68">
      <w:start w:val="1"/>
      <w:numFmt w:val="decimal"/>
      <w:lvlText w:val="%5."/>
      <w:lvlJc w:val="left"/>
      <w:pPr>
        <w:tabs>
          <w:tab w:val="num" w:pos="3600"/>
        </w:tabs>
        <w:ind w:left="3600" w:hanging="360"/>
      </w:pPr>
    </w:lvl>
    <w:lvl w:ilvl="5" w:tplc="47EEDFA4">
      <w:start w:val="1"/>
      <w:numFmt w:val="decimal"/>
      <w:lvlText w:val="%6."/>
      <w:lvlJc w:val="left"/>
      <w:pPr>
        <w:tabs>
          <w:tab w:val="num" w:pos="4320"/>
        </w:tabs>
        <w:ind w:left="4320" w:hanging="360"/>
      </w:pPr>
    </w:lvl>
    <w:lvl w:ilvl="6" w:tplc="36420E9E">
      <w:start w:val="1"/>
      <w:numFmt w:val="decimal"/>
      <w:lvlText w:val="%7."/>
      <w:lvlJc w:val="left"/>
      <w:pPr>
        <w:tabs>
          <w:tab w:val="num" w:pos="5040"/>
        </w:tabs>
        <w:ind w:left="5040" w:hanging="360"/>
      </w:pPr>
    </w:lvl>
    <w:lvl w:ilvl="7" w:tplc="FE885C0C">
      <w:start w:val="1"/>
      <w:numFmt w:val="decimal"/>
      <w:lvlText w:val="%8."/>
      <w:lvlJc w:val="left"/>
      <w:pPr>
        <w:tabs>
          <w:tab w:val="num" w:pos="5760"/>
        </w:tabs>
        <w:ind w:left="5760" w:hanging="360"/>
      </w:pPr>
    </w:lvl>
    <w:lvl w:ilvl="8" w:tplc="AFB071E4">
      <w:start w:val="1"/>
      <w:numFmt w:val="decimal"/>
      <w:lvlText w:val="%9."/>
      <w:lvlJc w:val="left"/>
      <w:pPr>
        <w:tabs>
          <w:tab w:val="num" w:pos="6480"/>
        </w:tabs>
        <w:ind w:left="6480" w:hanging="360"/>
      </w:p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509558454">
    <w:abstractNumId w:val="25"/>
  </w:num>
  <w:num w:numId="2" w16cid:durableId="1275091470">
    <w:abstractNumId w:val="32"/>
    <w:lvlOverride w:ilvl="0">
      <w:startOverride w:val="1"/>
    </w:lvlOverride>
  </w:num>
  <w:num w:numId="3" w16cid:durableId="961305577">
    <w:abstractNumId w:val="24"/>
    <w:lvlOverride w:ilvl="0">
      <w:startOverride w:val="1"/>
    </w:lvlOverride>
  </w:num>
  <w:num w:numId="4" w16cid:durableId="1978533087">
    <w:abstractNumId w:val="7"/>
  </w:num>
  <w:num w:numId="5" w16cid:durableId="487677649">
    <w:abstractNumId w:val="5"/>
  </w:num>
  <w:num w:numId="6" w16cid:durableId="656226012">
    <w:abstractNumId w:val="4"/>
  </w:num>
  <w:num w:numId="7" w16cid:durableId="247929592">
    <w:abstractNumId w:val="3"/>
  </w:num>
  <w:num w:numId="8" w16cid:durableId="508062975">
    <w:abstractNumId w:val="6"/>
  </w:num>
  <w:num w:numId="9" w16cid:durableId="1767454518">
    <w:abstractNumId w:val="2"/>
  </w:num>
  <w:num w:numId="10" w16cid:durableId="1331760564">
    <w:abstractNumId w:val="1"/>
  </w:num>
  <w:num w:numId="11" w16cid:durableId="1088112207">
    <w:abstractNumId w:val="0"/>
  </w:num>
  <w:num w:numId="12" w16cid:durableId="1602451446">
    <w:abstractNumId w:val="15"/>
  </w:num>
  <w:num w:numId="13" w16cid:durableId="1807354116">
    <w:abstractNumId w:val="37"/>
  </w:num>
  <w:num w:numId="14" w16cid:durableId="911159398">
    <w:abstractNumId w:val="18"/>
  </w:num>
  <w:num w:numId="15" w16cid:durableId="448671943">
    <w:abstractNumId w:val="26"/>
  </w:num>
  <w:num w:numId="16" w16cid:durableId="359942798">
    <w:abstractNumId w:val="12"/>
  </w:num>
  <w:num w:numId="17" w16cid:durableId="2001234126">
    <w:abstractNumId w:val="27"/>
  </w:num>
  <w:num w:numId="18" w16cid:durableId="1855026485">
    <w:abstractNumId w:val="30"/>
  </w:num>
  <w:num w:numId="19" w16cid:durableId="838423065">
    <w:abstractNumId w:val="31"/>
  </w:num>
  <w:num w:numId="20" w16cid:durableId="1352685155">
    <w:abstractNumId w:val="17"/>
  </w:num>
  <w:num w:numId="21" w16cid:durableId="1717007696">
    <w:abstractNumId w:val="28"/>
  </w:num>
  <w:num w:numId="22" w16cid:durableId="734821535">
    <w:abstractNumId w:val="41"/>
  </w:num>
  <w:num w:numId="23" w16cid:durableId="1720670952">
    <w:abstractNumId w:val="33"/>
  </w:num>
  <w:num w:numId="24" w16cid:durableId="1757479098">
    <w:abstractNumId w:val="29"/>
  </w:num>
  <w:num w:numId="25" w16cid:durableId="1332756730">
    <w:abstractNumId w:val="11"/>
  </w:num>
  <w:num w:numId="26" w16cid:durableId="1045443126">
    <w:abstractNumId w:val="19"/>
  </w:num>
  <w:num w:numId="27" w16cid:durableId="1647273541">
    <w:abstractNumId w:val="13"/>
  </w:num>
  <w:num w:numId="28" w16cid:durableId="155345279">
    <w:abstractNumId w:val="14"/>
  </w:num>
  <w:num w:numId="29" w16cid:durableId="586500664">
    <w:abstractNumId w:val="8"/>
  </w:num>
  <w:num w:numId="30" w16cid:durableId="353657015">
    <w:abstractNumId w:val="38"/>
  </w:num>
  <w:num w:numId="31" w16cid:durableId="835191168">
    <w:abstractNumId w:val="39"/>
  </w:num>
  <w:num w:numId="32" w16cid:durableId="403071482">
    <w:abstractNumId w:val="21"/>
  </w:num>
  <w:num w:numId="33" w16cid:durableId="1777169932">
    <w:abstractNumId w:val="16"/>
  </w:num>
  <w:num w:numId="34" w16cid:durableId="62288089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7130658">
    <w:abstractNumId w:val="36"/>
  </w:num>
  <w:num w:numId="36" w16cid:durableId="348877433">
    <w:abstractNumId w:val="40"/>
  </w:num>
  <w:num w:numId="37" w16cid:durableId="598606070">
    <w:abstractNumId w:val="22"/>
  </w:num>
  <w:num w:numId="38" w16cid:durableId="246378585">
    <w:abstractNumId w:val="23"/>
  </w:num>
  <w:num w:numId="39" w16cid:durableId="219633026">
    <w:abstractNumId w:val="20"/>
  </w:num>
  <w:num w:numId="40" w16cid:durableId="1519733724">
    <w:abstractNumId w:val="34"/>
  </w:num>
  <w:num w:numId="41" w16cid:durableId="1765108662">
    <w:abstractNumId w:val="9"/>
  </w:num>
  <w:num w:numId="42" w16cid:durableId="168671170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103A6"/>
    <w:rsid w:val="00010FF5"/>
    <w:rsid w:val="00013065"/>
    <w:rsid w:val="000131A9"/>
    <w:rsid w:val="00013A0E"/>
    <w:rsid w:val="00014C7E"/>
    <w:rsid w:val="00016289"/>
    <w:rsid w:val="00016B29"/>
    <w:rsid w:val="00017A07"/>
    <w:rsid w:val="0002134A"/>
    <w:rsid w:val="000248AA"/>
    <w:rsid w:val="0003212B"/>
    <w:rsid w:val="000324FE"/>
    <w:rsid w:val="0003345C"/>
    <w:rsid w:val="00034B9D"/>
    <w:rsid w:val="00034E76"/>
    <w:rsid w:val="00035D44"/>
    <w:rsid w:val="0003641F"/>
    <w:rsid w:val="00040067"/>
    <w:rsid w:val="00040228"/>
    <w:rsid w:val="0004055E"/>
    <w:rsid w:val="00040F88"/>
    <w:rsid w:val="0004159B"/>
    <w:rsid w:val="00043F36"/>
    <w:rsid w:val="000441BA"/>
    <w:rsid w:val="00047F92"/>
    <w:rsid w:val="00051458"/>
    <w:rsid w:val="00053371"/>
    <w:rsid w:val="000551D0"/>
    <w:rsid w:val="0005733C"/>
    <w:rsid w:val="00057B23"/>
    <w:rsid w:val="000606BE"/>
    <w:rsid w:val="00060F4C"/>
    <w:rsid w:val="000616B7"/>
    <w:rsid w:val="00064BA7"/>
    <w:rsid w:val="00065707"/>
    <w:rsid w:val="00072980"/>
    <w:rsid w:val="0007350E"/>
    <w:rsid w:val="0007651D"/>
    <w:rsid w:val="000770B2"/>
    <w:rsid w:val="00081258"/>
    <w:rsid w:val="00081A8B"/>
    <w:rsid w:val="0008213C"/>
    <w:rsid w:val="00083447"/>
    <w:rsid w:val="00083CA3"/>
    <w:rsid w:val="00086D3E"/>
    <w:rsid w:val="0009162B"/>
    <w:rsid w:val="00091EE5"/>
    <w:rsid w:val="00094477"/>
    <w:rsid w:val="000952D0"/>
    <w:rsid w:val="00095611"/>
    <w:rsid w:val="00097729"/>
    <w:rsid w:val="000A0C26"/>
    <w:rsid w:val="000A1301"/>
    <w:rsid w:val="000A1890"/>
    <w:rsid w:val="000A27B4"/>
    <w:rsid w:val="000A412F"/>
    <w:rsid w:val="000A74E9"/>
    <w:rsid w:val="000A758A"/>
    <w:rsid w:val="000B1CEA"/>
    <w:rsid w:val="000B4DAC"/>
    <w:rsid w:val="000B5555"/>
    <w:rsid w:val="000B6364"/>
    <w:rsid w:val="000C239D"/>
    <w:rsid w:val="000C2DA2"/>
    <w:rsid w:val="000C4302"/>
    <w:rsid w:val="000C47A6"/>
    <w:rsid w:val="000C606B"/>
    <w:rsid w:val="000D1DA1"/>
    <w:rsid w:val="000D20C6"/>
    <w:rsid w:val="000D2F73"/>
    <w:rsid w:val="000D5310"/>
    <w:rsid w:val="000D5368"/>
    <w:rsid w:val="000D6613"/>
    <w:rsid w:val="000D7FCB"/>
    <w:rsid w:val="000E08D6"/>
    <w:rsid w:val="000E297D"/>
    <w:rsid w:val="000E48EF"/>
    <w:rsid w:val="000E532E"/>
    <w:rsid w:val="000E6945"/>
    <w:rsid w:val="000E6EEF"/>
    <w:rsid w:val="000E73E2"/>
    <w:rsid w:val="000E761E"/>
    <w:rsid w:val="000F0361"/>
    <w:rsid w:val="000F100F"/>
    <w:rsid w:val="000F2FBB"/>
    <w:rsid w:val="000F4233"/>
    <w:rsid w:val="000F4590"/>
    <w:rsid w:val="000F4D9F"/>
    <w:rsid w:val="0010045B"/>
    <w:rsid w:val="00100C52"/>
    <w:rsid w:val="00102C5F"/>
    <w:rsid w:val="00103FA4"/>
    <w:rsid w:val="00104347"/>
    <w:rsid w:val="001067E1"/>
    <w:rsid w:val="001120CF"/>
    <w:rsid w:val="00127F78"/>
    <w:rsid w:val="00130DF4"/>
    <w:rsid w:val="00132DD2"/>
    <w:rsid w:val="00133608"/>
    <w:rsid w:val="0013471E"/>
    <w:rsid w:val="00135C01"/>
    <w:rsid w:val="00136149"/>
    <w:rsid w:val="001375D3"/>
    <w:rsid w:val="00140366"/>
    <w:rsid w:val="00142653"/>
    <w:rsid w:val="00144FEB"/>
    <w:rsid w:val="00150085"/>
    <w:rsid w:val="0015240D"/>
    <w:rsid w:val="00155B3C"/>
    <w:rsid w:val="00155D78"/>
    <w:rsid w:val="00157D11"/>
    <w:rsid w:val="00163AF7"/>
    <w:rsid w:val="00172B1D"/>
    <w:rsid w:val="00172EE8"/>
    <w:rsid w:val="00173305"/>
    <w:rsid w:val="00174156"/>
    <w:rsid w:val="001749DC"/>
    <w:rsid w:val="00174D4A"/>
    <w:rsid w:val="00177B1A"/>
    <w:rsid w:val="00177F02"/>
    <w:rsid w:val="00177FC8"/>
    <w:rsid w:val="00180307"/>
    <w:rsid w:val="001809D6"/>
    <w:rsid w:val="00182C09"/>
    <w:rsid w:val="0018524F"/>
    <w:rsid w:val="00186617"/>
    <w:rsid w:val="001866D2"/>
    <w:rsid w:val="00187CE9"/>
    <w:rsid w:val="0019425D"/>
    <w:rsid w:val="0019777A"/>
    <w:rsid w:val="00197CB8"/>
    <w:rsid w:val="001A175E"/>
    <w:rsid w:val="001A2A91"/>
    <w:rsid w:val="001A4B80"/>
    <w:rsid w:val="001A4CE9"/>
    <w:rsid w:val="001A56D9"/>
    <w:rsid w:val="001A5C48"/>
    <w:rsid w:val="001A66B2"/>
    <w:rsid w:val="001A78F8"/>
    <w:rsid w:val="001B107D"/>
    <w:rsid w:val="001B1455"/>
    <w:rsid w:val="001B1D8C"/>
    <w:rsid w:val="001B2D2D"/>
    <w:rsid w:val="001B65EF"/>
    <w:rsid w:val="001B6D44"/>
    <w:rsid w:val="001C0D56"/>
    <w:rsid w:val="001C4B3E"/>
    <w:rsid w:val="001C5CED"/>
    <w:rsid w:val="001C5FD7"/>
    <w:rsid w:val="001C6D71"/>
    <w:rsid w:val="001C784D"/>
    <w:rsid w:val="001D06D0"/>
    <w:rsid w:val="001D2717"/>
    <w:rsid w:val="001D70AC"/>
    <w:rsid w:val="001E022A"/>
    <w:rsid w:val="001E2091"/>
    <w:rsid w:val="001E3665"/>
    <w:rsid w:val="001E41A4"/>
    <w:rsid w:val="001E5B11"/>
    <w:rsid w:val="001E7433"/>
    <w:rsid w:val="001E7B83"/>
    <w:rsid w:val="001F3AF7"/>
    <w:rsid w:val="001F5972"/>
    <w:rsid w:val="001F5E01"/>
    <w:rsid w:val="001F69C6"/>
    <w:rsid w:val="001F6BE6"/>
    <w:rsid w:val="001F752D"/>
    <w:rsid w:val="0020052F"/>
    <w:rsid w:val="00204349"/>
    <w:rsid w:val="00207033"/>
    <w:rsid w:val="00211BC0"/>
    <w:rsid w:val="00212BC7"/>
    <w:rsid w:val="0022020C"/>
    <w:rsid w:val="0022201D"/>
    <w:rsid w:val="00222CDF"/>
    <w:rsid w:val="00225B9C"/>
    <w:rsid w:val="00226064"/>
    <w:rsid w:val="00226114"/>
    <w:rsid w:val="0022622B"/>
    <w:rsid w:val="002262CD"/>
    <w:rsid w:val="00227E3F"/>
    <w:rsid w:val="00236FC2"/>
    <w:rsid w:val="0023723F"/>
    <w:rsid w:val="002426B0"/>
    <w:rsid w:val="00244941"/>
    <w:rsid w:val="00247056"/>
    <w:rsid w:val="002528A4"/>
    <w:rsid w:val="00252BA1"/>
    <w:rsid w:val="00254AD0"/>
    <w:rsid w:val="00260B9D"/>
    <w:rsid w:val="00261C0C"/>
    <w:rsid w:val="00262541"/>
    <w:rsid w:val="00262F2D"/>
    <w:rsid w:val="00262F45"/>
    <w:rsid w:val="00264681"/>
    <w:rsid w:val="00265846"/>
    <w:rsid w:val="002674E9"/>
    <w:rsid w:val="002677C8"/>
    <w:rsid w:val="002679F8"/>
    <w:rsid w:val="00271592"/>
    <w:rsid w:val="0027235F"/>
    <w:rsid w:val="00272380"/>
    <w:rsid w:val="00272776"/>
    <w:rsid w:val="002808AE"/>
    <w:rsid w:val="00282F51"/>
    <w:rsid w:val="00283010"/>
    <w:rsid w:val="00284234"/>
    <w:rsid w:val="002863D4"/>
    <w:rsid w:val="00287DC9"/>
    <w:rsid w:val="00292953"/>
    <w:rsid w:val="002934DE"/>
    <w:rsid w:val="00293E72"/>
    <w:rsid w:val="002A1DEB"/>
    <w:rsid w:val="002A471F"/>
    <w:rsid w:val="002A6E36"/>
    <w:rsid w:val="002A7FE1"/>
    <w:rsid w:val="002B0CFC"/>
    <w:rsid w:val="002B0F30"/>
    <w:rsid w:val="002B3355"/>
    <w:rsid w:val="002B3503"/>
    <w:rsid w:val="002C2083"/>
    <w:rsid w:val="002C266A"/>
    <w:rsid w:val="002C32EE"/>
    <w:rsid w:val="002C4E16"/>
    <w:rsid w:val="002C74DE"/>
    <w:rsid w:val="002D032C"/>
    <w:rsid w:val="002D1134"/>
    <w:rsid w:val="002D1D67"/>
    <w:rsid w:val="002D4B2E"/>
    <w:rsid w:val="002D71D9"/>
    <w:rsid w:val="002E05EA"/>
    <w:rsid w:val="002E094C"/>
    <w:rsid w:val="002E50BE"/>
    <w:rsid w:val="002E5669"/>
    <w:rsid w:val="002E587B"/>
    <w:rsid w:val="002E6285"/>
    <w:rsid w:val="002E71B9"/>
    <w:rsid w:val="002E7F6D"/>
    <w:rsid w:val="002F06C3"/>
    <w:rsid w:val="002F1534"/>
    <w:rsid w:val="002F1CD2"/>
    <w:rsid w:val="002F456B"/>
    <w:rsid w:val="002F4629"/>
    <w:rsid w:val="002F46A1"/>
    <w:rsid w:val="002F7CAB"/>
    <w:rsid w:val="00301763"/>
    <w:rsid w:val="00302395"/>
    <w:rsid w:val="00302531"/>
    <w:rsid w:val="00302A5C"/>
    <w:rsid w:val="0030435E"/>
    <w:rsid w:val="003060F4"/>
    <w:rsid w:val="00310092"/>
    <w:rsid w:val="00312CF6"/>
    <w:rsid w:val="003157C9"/>
    <w:rsid w:val="003158B4"/>
    <w:rsid w:val="00316A5C"/>
    <w:rsid w:val="00316C29"/>
    <w:rsid w:val="003220B1"/>
    <w:rsid w:val="00322A27"/>
    <w:rsid w:val="00325F17"/>
    <w:rsid w:val="00332966"/>
    <w:rsid w:val="00332D9A"/>
    <w:rsid w:val="00334C4A"/>
    <w:rsid w:val="003370DF"/>
    <w:rsid w:val="00340425"/>
    <w:rsid w:val="00341BC2"/>
    <w:rsid w:val="00344360"/>
    <w:rsid w:val="00345454"/>
    <w:rsid w:val="0034624D"/>
    <w:rsid w:val="00347FBD"/>
    <w:rsid w:val="00350383"/>
    <w:rsid w:val="00351BA7"/>
    <w:rsid w:val="00352288"/>
    <w:rsid w:val="0035264D"/>
    <w:rsid w:val="00352916"/>
    <w:rsid w:val="003547E5"/>
    <w:rsid w:val="003608C1"/>
    <w:rsid w:val="003618D3"/>
    <w:rsid w:val="00364F78"/>
    <w:rsid w:val="00372F10"/>
    <w:rsid w:val="0037332F"/>
    <w:rsid w:val="00373B9C"/>
    <w:rsid w:val="00374334"/>
    <w:rsid w:val="003766AA"/>
    <w:rsid w:val="003801B9"/>
    <w:rsid w:val="00382211"/>
    <w:rsid w:val="00385D3D"/>
    <w:rsid w:val="003863DE"/>
    <w:rsid w:val="003923F4"/>
    <w:rsid w:val="003924EB"/>
    <w:rsid w:val="003934DB"/>
    <w:rsid w:val="00396DFD"/>
    <w:rsid w:val="003A2473"/>
    <w:rsid w:val="003A3964"/>
    <w:rsid w:val="003A49C1"/>
    <w:rsid w:val="003A4FEE"/>
    <w:rsid w:val="003B44AE"/>
    <w:rsid w:val="003B4802"/>
    <w:rsid w:val="003B68A2"/>
    <w:rsid w:val="003C39D0"/>
    <w:rsid w:val="003C3AAC"/>
    <w:rsid w:val="003C4361"/>
    <w:rsid w:val="003C75E1"/>
    <w:rsid w:val="003D00E3"/>
    <w:rsid w:val="003D1C65"/>
    <w:rsid w:val="003D27D8"/>
    <w:rsid w:val="003D6895"/>
    <w:rsid w:val="003E093C"/>
    <w:rsid w:val="003E1B5C"/>
    <w:rsid w:val="003E1B8C"/>
    <w:rsid w:val="003E5868"/>
    <w:rsid w:val="003E60E1"/>
    <w:rsid w:val="003F0CF0"/>
    <w:rsid w:val="003F12A3"/>
    <w:rsid w:val="003F16CB"/>
    <w:rsid w:val="003F2231"/>
    <w:rsid w:val="003F6AC5"/>
    <w:rsid w:val="003F742D"/>
    <w:rsid w:val="00402F6A"/>
    <w:rsid w:val="004034D9"/>
    <w:rsid w:val="00404416"/>
    <w:rsid w:val="00404747"/>
    <w:rsid w:val="00405724"/>
    <w:rsid w:val="0040679F"/>
    <w:rsid w:val="004071C9"/>
    <w:rsid w:val="00410420"/>
    <w:rsid w:val="004105DD"/>
    <w:rsid w:val="004133DA"/>
    <w:rsid w:val="00414075"/>
    <w:rsid w:val="00414383"/>
    <w:rsid w:val="00415DBE"/>
    <w:rsid w:val="00417C34"/>
    <w:rsid w:val="00421D0F"/>
    <w:rsid w:val="004266BC"/>
    <w:rsid w:val="00427C19"/>
    <w:rsid w:val="00427F86"/>
    <w:rsid w:val="00430F0C"/>
    <w:rsid w:val="00431641"/>
    <w:rsid w:val="00433DE5"/>
    <w:rsid w:val="004353F7"/>
    <w:rsid w:val="00436FB5"/>
    <w:rsid w:val="004375A3"/>
    <w:rsid w:val="0043781E"/>
    <w:rsid w:val="00437BAF"/>
    <w:rsid w:val="00441C37"/>
    <w:rsid w:val="00443CFE"/>
    <w:rsid w:val="00445510"/>
    <w:rsid w:val="00447E11"/>
    <w:rsid w:val="0045082A"/>
    <w:rsid w:val="00450A1E"/>
    <w:rsid w:val="00450A7D"/>
    <w:rsid w:val="0045121A"/>
    <w:rsid w:val="00451E68"/>
    <w:rsid w:val="004546E5"/>
    <w:rsid w:val="00465B34"/>
    <w:rsid w:val="004661C1"/>
    <w:rsid w:val="004667D2"/>
    <w:rsid w:val="00467615"/>
    <w:rsid w:val="004700A0"/>
    <w:rsid w:val="004708E9"/>
    <w:rsid w:val="00472442"/>
    <w:rsid w:val="00472E0F"/>
    <w:rsid w:val="0047357B"/>
    <w:rsid w:val="00474527"/>
    <w:rsid w:val="0047527E"/>
    <w:rsid w:val="004758A2"/>
    <w:rsid w:val="00476128"/>
    <w:rsid w:val="0048334B"/>
    <w:rsid w:val="00483846"/>
    <w:rsid w:val="00483B55"/>
    <w:rsid w:val="0048462B"/>
    <w:rsid w:val="00484E7E"/>
    <w:rsid w:val="00485AE1"/>
    <w:rsid w:val="00486E9E"/>
    <w:rsid w:val="0049258E"/>
    <w:rsid w:val="004932BD"/>
    <w:rsid w:val="00494374"/>
    <w:rsid w:val="00495314"/>
    <w:rsid w:val="00496713"/>
    <w:rsid w:val="004A0AF4"/>
    <w:rsid w:val="004A23AF"/>
    <w:rsid w:val="004A267B"/>
    <w:rsid w:val="004A5D4F"/>
    <w:rsid w:val="004A6C80"/>
    <w:rsid w:val="004A7514"/>
    <w:rsid w:val="004A7AD6"/>
    <w:rsid w:val="004B544B"/>
    <w:rsid w:val="004B6EE0"/>
    <w:rsid w:val="004B77DD"/>
    <w:rsid w:val="004C016E"/>
    <w:rsid w:val="004C3C00"/>
    <w:rsid w:val="004C497C"/>
    <w:rsid w:val="004C5A4D"/>
    <w:rsid w:val="004C7F0A"/>
    <w:rsid w:val="004D098E"/>
    <w:rsid w:val="004D5A2A"/>
    <w:rsid w:val="004D640E"/>
    <w:rsid w:val="004E0C8C"/>
    <w:rsid w:val="004E139F"/>
    <w:rsid w:val="004E27C2"/>
    <w:rsid w:val="004E39ED"/>
    <w:rsid w:val="004E3F41"/>
    <w:rsid w:val="004E67A1"/>
    <w:rsid w:val="004F0C92"/>
    <w:rsid w:val="004F1328"/>
    <w:rsid w:val="004F2355"/>
    <w:rsid w:val="004F3CEE"/>
    <w:rsid w:val="004F4F10"/>
    <w:rsid w:val="004F58A8"/>
    <w:rsid w:val="004F5E1F"/>
    <w:rsid w:val="00500E56"/>
    <w:rsid w:val="00504843"/>
    <w:rsid w:val="00504E1A"/>
    <w:rsid w:val="00504ECD"/>
    <w:rsid w:val="0050769F"/>
    <w:rsid w:val="00507D2C"/>
    <w:rsid w:val="0051291C"/>
    <w:rsid w:val="00514233"/>
    <w:rsid w:val="005164B7"/>
    <w:rsid w:val="00520D94"/>
    <w:rsid w:val="00522CF4"/>
    <w:rsid w:val="00522FBC"/>
    <w:rsid w:val="005248AE"/>
    <w:rsid w:val="00526AA4"/>
    <w:rsid w:val="005300B1"/>
    <w:rsid w:val="005314A5"/>
    <w:rsid w:val="00531E80"/>
    <w:rsid w:val="005362C8"/>
    <w:rsid w:val="005400DA"/>
    <w:rsid w:val="00542BD7"/>
    <w:rsid w:val="00544DCD"/>
    <w:rsid w:val="00546907"/>
    <w:rsid w:val="005478D1"/>
    <w:rsid w:val="005513D8"/>
    <w:rsid w:val="00551543"/>
    <w:rsid w:val="005534DB"/>
    <w:rsid w:val="00553E54"/>
    <w:rsid w:val="00556D06"/>
    <w:rsid w:val="00565204"/>
    <w:rsid w:val="0056794A"/>
    <w:rsid w:val="0056795F"/>
    <w:rsid w:val="00571036"/>
    <w:rsid w:val="0057276C"/>
    <w:rsid w:val="0058055E"/>
    <w:rsid w:val="005862CB"/>
    <w:rsid w:val="005865F3"/>
    <w:rsid w:val="0058660E"/>
    <w:rsid w:val="00590422"/>
    <w:rsid w:val="00592AD8"/>
    <w:rsid w:val="005954A1"/>
    <w:rsid w:val="005962AD"/>
    <w:rsid w:val="00596D2F"/>
    <w:rsid w:val="00597CAF"/>
    <w:rsid w:val="005A101E"/>
    <w:rsid w:val="005B1BEB"/>
    <w:rsid w:val="005B69BA"/>
    <w:rsid w:val="005B6DAE"/>
    <w:rsid w:val="005C08A2"/>
    <w:rsid w:val="005C0DC6"/>
    <w:rsid w:val="005C7B4A"/>
    <w:rsid w:val="005C7EB0"/>
    <w:rsid w:val="005D307F"/>
    <w:rsid w:val="005E0518"/>
    <w:rsid w:val="005E5BF2"/>
    <w:rsid w:val="005E5FDC"/>
    <w:rsid w:val="005F182F"/>
    <w:rsid w:val="005F6899"/>
    <w:rsid w:val="005F6E3B"/>
    <w:rsid w:val="00600172"/>
    <w:rsid w:val="006029F7"/>
    <w:rsid w:val="006041A7"/>
    <w:rsid w:val="00604953"/>
    <w:rsid w:val="00606163"/>
    <w:rsid w:val="006070ED"/>
    <w:rsid w:val="006071D1"/>
    <w:rsid w:val="0061020D"/>
    <w:rsid w:val="006108A3"/>
    <w:rsid w:val="00612C08"/>
    <w:rsid w:val="00613E97"/>
    <w:rsid w:val="00614273"/>
    <w:rsid w:val="00616BC2"/>
    <w:rsid w:val="00623F37"/>
    <w:rsid w:val="006242D4"/>
    <w:rsid w:val="00631F55"/>
    <w:rsid w:val="00633347"/>
    <w:rsid w:val="00634940"/>
    <w:rsid w:val="00634B82"/>
    <w:rsid w:val="00636AD8"/>
    <w:rsid w:val="00641481"/>
    <w:rsid w:val="00641B8B"/>
    <w:rsid w:val="0064581F"/>
    <w:rsid w:val="00645BB9"/>
    <w:rsid w:val="0064772F"/>
    <w:rsid w:val="00647A45"/>
    <w:rsid w:val="00651877"/>
    <w:rsid w:val="006519AB"/>
    <w:rsid w:val="00652974"/>
    <w:rsid w:val="00653130"/>
    <w:rsid w:val="00656C46"/>
    <w:rsid w:val="00656D03"/>
    <w:rsid w:val="00664254"/>
    <w:rsid w:val="006744BC"/>
    <w:rsid w:val="00674BD2"/>
    <w:rsid w:val="00676A31"/>
    <w:rsid w:val="00681373"/>
    <w:rsid w:val="006818C1"/>
    <w:rsid w:val="00683E1E"/>
    <w:rsid w:val="00687A7C"/>
    <w:rsid w:val="006919FE"/>
    <w:rsid w:val="00691CE2"/>
    <w:rsid w:val="006922D0"/>
    <w:rsid w:val="0069254D"/>
    <w:rsid w:val="006930AC"/>
    <w:rsid w:val="00695109"/>
    <w:rsid w:val="0069562B"/>
    <w:rsid w:val="00696DB7"/>
    <w:rsid w:val="006A0E0B"/>
    <w:rsid w:val="006A1139"/>
    <w:rsid w:val="006A4587"/>
    <w:rsid w:val="006A5E07"/>
    <w:rsid w:val="006B6414"/>
    <w:rsid w:val="006B6974"/>
    <w:rsid w:val="006C22E4"/>
    <w:rsid w:val="006C40E3"/>
    <w:rsid w:val="006D1521"/>
    <w:rsid w:val="006D70E5"/>
    <w:rsid w:val="006E488A"/>
    <w:rsid w:val="006E66E6"/>
    <w:rsid w:val="006E6EFE"/>
    <w:rsid w:val="006F3F3B"/>
    <w:rsid w:val="006F4A57"/>
    <w:rsid w:val="006F5CD7"/>
    <w:rsid w:val="006F61E3"/>
    <w:rsid w:val="006F639A"/>
    <w:rsid w:val="00702D7C"/>
    <w:rsid w:val="00702DAC"/>
    <w:rsid w:val="00703C7C"/>
    <w:rsid w:val="007049D1"/>
    <w:rsid w:val="007117E3"/>
    <w:rsid w:val="00711F21"/>
    <w:rsid w:val="00713862"/>
    <w:rsid w:val="00716F09"/>
    <w:rsid w:val="00716F12"/>
    <w:rsid w:val="007171C2"/>
    <w:rsid w:val="0071764F"/>
    <w:rsid w:val="00724D98"/>
    <w:rsid w:val="00726BCE"/>
    <w:rsid w:val="0072701F"/>
    <w:rsid w:val="00727DF1"/>
    <w:rsid w:val="0073053D"/>
    <w:rsid w:val="007307EE"/>
    <w:rsid w:val="00730AB6"/>
    <w:rsid w:val="00736392"/>
    <w:rsid w:val="00740365"/>
    <w:rsid w:val="00745945"/>
    <w:rsid w:val="0074610B"/>
    <w:rsid w:val="007471D5"/>
    <w:rsid w:val="007511D6"/>
    <w:rsid w:val="00751659"/>
    <w:rsid w:val="00751B2D"/>
    <w:rsid w:val="00751D03"/>
    <w:rsid w:val="00755AC9"/>
    <w:rsid w:val="00764857"/>
    <w:rsid w:val="00764F19"/>
    <w:rsid w:val="007705B7"/>
    <w:rsid w:val="00771F89"/>
    <w:rsid w:val="0077435D"/>
    <w:rsid w:val="00774ABD"/>
    <w:rsid w:val="00774D0B"/>
    <w:rsid w:val="00776993"/>
    <w:rsid w:val="0078146A"/>
    <w:rsid w:val="00781B36"/>
    <w:rsid w:val="00782914"/>
    <w:rsid w:val="00785F69"/>
    <w:rsid w:val="00786D76"/>
    <w:rsid w:val="00786DE6"/>
    <w:rsid w:val="007876DA"/>
    <w:rsid w:val="00790D14"/>
    <w:rsid w:val="00790F01"/>
    <w:rsid w:val="00793100"/>
    <w:rsid w:val="007A0F24"/>
    <w:rsid w:val="007A1F3D"/>
    <w:rsid w:val="007A56A2"/>
    <w:rsid w:val="007A7061"/>
    <w:rsid w:val="007A7E93"/>
    <w:rsid w:val="007B05DC"/>
    <w:rsid w:val="007B076F"/>
    <w:rsid w:val="007B0823"/>
    <w:rsid w:val="007B26F7"/>
    <w:rsid w:val="007B27AE"/>
    <w:rsid w:val="007B4C1E"/>
    <w:rsid w:val="007B586A"/>
    <w:rsid w:val="007B66FB"/>
    <w:rsid w:val="007C03CB"/>
    <w:rsid w:val="007C0B11"/>
    <w:rsid w:val="007C2190"/>
    <w:rsid w:val="007C3EA6"/>
    <w:rsid w:val="007D381C"/>
    <w:rsid w:val="007D7D9F"/>
    <w:rsid w:val="007E1F05"/>
    <w:rsid w:val="007E5285"/>
    <w:rsid w:val="007F0764"/>
    <w:rsid w:val="007F0CDD"/>
    <w:rsid w:val="007F16B4"/>
    <w:rsid w:val="007F195B"/>
    <w:rsid w:val="007F2617"/>
    <w:rsid w:val="007F3806"/>
    <w:rsid w:val="007F5F26"/>
    <w:rsid w:val="00801F1D"/>
    <w:rsid w:val="008020AA"/>
    <w:rsid w:val="00804F73"/>
    <w:rsid w:val="00811464"/>
    <w:rsid w:val="00813A09"/>
    <w:rsid w:val="008149A1"/>
    <w:rsid w:val="00815390"/>
    <w:rsid w:val="008165DD"/>
    <w:rsid w:val="00821594"/>
    <w:rsid w:val="0082414D"/>
    <w:rsid w:val="00824658"/>
    <w:rsid w:val="008253F8"/>
    <w:rsid w:val="008277DD"/>
    <w:rsid w:val="00827AE0"/>
    <w:rsid w:val="00832755"/>
    <w:rsid w:val="0083536F"/>
    <w:rsid w:val="0083566F"/>
    <w:rsid w:val="00835B58"/>
    <w:rsid w:val="00836001"/>
    <w:rsid w:val="00840574"/>
    <w:rsid w:val="00845F37"/>
    <w:rsid w:val="0084726E"/>
    <w:rsid w:val="008473FD"/>
    <w:rsid w:val="008478DF"/>
    <w:rsid w:val="00847A22"/>
    <w:rsid w:val="008525C5"/>
    <w:rsid w:val="00855EC3"/>
    <w:rsid w:val="0085745D"/>
    <w:rsid w:val="00857B61"/>
    <w:rsid w:val="00866B32"/>
    <w:rsid w:val="008711A1"/>
    <w:rsid w:val="00881DAD"/>
    <w:rsid w:val="00881FF4"/>
    <w:rsid w:val="00882101"/>
    <w:rsid w:val="00883138"/>
    <w:rsid w:val="00883B6E"/>
    <w:rsid w:val="00884528"/>
    <w:rsid w:val="008845D1"/>
    <w:rsid w:val="008852D2"/>
    <w:rsid w:val="00885488"/>
    <w:rsid w:val="00886B42"/>
    <w:rsid w:val="00890145"/>
    <w:rsid w:val="00894025"/>
    <w:rsid w:val="00894555"/>
    <w:rsid w:val="00895700"/>
    <w:rsid w:val="008A0E62"/>
    <w:rsid w:val="008A173C"/>
    <w:rsid w:val="008A2D0A"/>
    <w:rsid w:val="008A3155"/>
    <w:rsid w:val="008A579C"/>
    <w:rsid w:val="008A7A00"/>
    <w:rsid w:val="008B01E6"/>
    <w:rsid w:val="008B1A63"/>
    <w:rsid w:val="008B28A0"/>
    <w:rsid w:val="008C09D9"/>
    <w:rsid w:val="008C1AD3"/>
    <w:rsid w:val="008C1DF9"/>
    <w:rsid w:val="008C1F9E"/>
    <w:rsid w:val="008C2197"/>
    <w:rsid w:val="008C5107"/>
    <w:rsid w:val="008C59E6"/>
    <w:rsid w:val="008C6A13"/>
    <w:rsid w:val="008D0D9A"/>
    <w:rsid w:val="008D0FE8"/>
    <w:rsid w:val="008D45FE"/>
    <w:rsid w:val="008E7915"/>
    <w:rsid w:val="008E7CBE"/>
    <w:rsid w:val="008F462B"/>
    <w:rsid w:val="008F4B0C"/>
    <w:rsid w:val="008F7FF2"/>
    <w:rsid w:val="00900472"/>
    <w:rsid w:val="00900570"/>
    <w:rsid w:val="00900E15"/>
    <w:rsid w:val="00901B3E"/>
    <w:rsid w:val="0090218A"/>
    <w:rsid w:val="009064FA"/>
    <w:rsid w:val="009066D8"/>
    <w:rsid w:val="00907EAC"/>
    <w:rsid w:val="00907EC6"/>
    <w:rsid w:val="00915025"/>
    <w:rsid w:val="009165F0"/>
    <w:rsid w:val="009218B8"/>
    <w:rsid w:val="00922836"/>
    <w:rsid w:val="009236C9"/>
    <w:rsid w:val="00926398"/>
    <w:rsid w:val="00926BBB"/>
    <w:rsid w:val="0093286A"/>
    <w:rsid w:val="00932CD4"/>
    <w:rsid w:val="009344BC"/>
    <w:rsid w:val="00934A3A"/>
    <w:rsid w:val="00937507"/>
    <w:rsid w:val="00941BFD"/>
    <w:rsid w:val="00942FBB"/>
    <w:rsid w:val="009509D3"/>
    <w:rsid w:val="00952B2C"/>
    <w:rsid w:val="00953824"/>
    <w:rsid w:val="00953FBD"/>
    <w:rsid w:val="00960575"/>
    <w:rsid w:val="00960659"/>
    <w:rsid w:val="00964959"/>
    <w:rsid w:val="00966263"/>
    <w:rsid w:val="00966B31"/>
    <w:rsid w:val="00974A6B"/>
    <w:rsid w:val="00974CA8"/>
    <w:rsid w:val="00974E4D"/>
    <w:rsid w:val="00975682"/>
    <w:rsid w:val="00980EBF"/>
    <w:rsid w:val="00981046"/>
    <w:rsid w:val="00981C39"/>
    <w:rsid w:val="00982034"/>
    <w:rsid w:val="00983AD5"/>
    <w:rsid w:val="00985533"/>
    <w:rsid w:val="0099008A"/>
    <w:rsid w:val="00992E6B"/>
    <w:rsid w:val="00992EFD"/>
    <w:rsid w:val="00994261"/>
    <w:rsid w:val="00996001"/>
    <w:rsid w:val="00996B0B"/>
    <w:rsid w:val="00997758"/>
    <w:rsid w:val="009A09B1"/>
    <w:rsid w:val="009A12B7"/>
    <w:rsid w:val="009A5A08"/>
    <w:rsid w:val="009A6B0C"/>
    <w:rsid w:val="009B08EE"/>
    <w:rsid w:val="009B337B"/>
    <w:rsid w:val="009B442B"/>
    <w:rsid w:val="009B4F78"/>
    <w:rsid w:val="009C07D9"/>
    <w:rsid w:val="009C22C3"/>
    <w:rsid w:val="009C2B1C"/>
    <w:rsid w:val="009C2F00"/>
    <w:rsid w:val="009C4C71"/>
    <w:rsid w:val="009C4DE0"/>
    <w:rsid w:val="009C553C"/>
    <w:rsid w:val="009C62F5"/>
    <w:rsid w:val="009D004C"/>
    <w:rsid w:val="009D04EB"/>
    <w:rsid w:val="009D2147"/>
    <w:rsid w:val="009D60BA"/>
    <w:rsid w:val="009E0860"/>
    <w:rsid w:val="009E2FFC"/>
    <w:rsid w:val="009E519F"/>
    <w:rsid w:val="009E597A"/>
    <w:rsid w:val="009E5DB5"/>
    <w:rsid w:val="009E6CF4"/>
    <w:rsid w:val="009F1BAF"/>
    <w:rsid w:val="009F2806"/>
    <w:rsid w:val="009F2908"/>
    <w:rsid w:val="009F303F"/>
    <w:rsid w:val="009F342C"/>
    <w:rsid w:val="009F50E8"/>
    <w:rsid w:val="009F62BB"/>
    <w:rsid w:val="00A00377"/>
    <w:rsid w:val="00A00C44"/>
    <w:rsid w:val="00A01C94"/>
    <w:rsid w:val="00A03DC8"/>
    <w:rsid w:val="00A04FDE"/>
    <w:rsid w:val="00A06675"/>
    <w:rsid w:val="00A0701A"/>
    <w:rsid w:val="00A10232"/>
    <w:rsid w:val="00A116AD"/>
    <w:rsid w:val="00A121F1"/>
    <w:rsid w:val="00A123AF"/>
    <w:rsid w:val="00A132A2"/>
    <w:rsid w:val="00A14520"/>
    <w:rsid w:val="00A158DB"/>
    <w:rsid w:val="00A168EB"/>
    <w:rsid w:val="00A1715A"/>
    <w:rsid w:val="00A229DF"/>
    <w:rsid w:val="00A23009"/>
    <w:rsid w:val="00A23B44"/>
    <w:rsid w:val="00A24AC4"/>
    <w:rsid w:val="00A25262"/>
    <w:rsid w:val="00A30D91"/>
    <w:rsid w:val="00A32151"/>
    <w:rsid w:val="00A32BEC"/>
    <w:rsid w:val="00A36AA6"/>
    <w:rsid w:val="00A37A65"/>
    <w:rsid w:val="00A41393"/>
    <w:rsid w:val="00A43DCE"/>
    <w:rsid w:val="00A440D8"/>
    <w:rsid w:val="00A44DD2"/>
    <w:rsid w:val="00A459E4"/>
    <w:rsid w:val="00A50B59"/>
    <w:rsid w:val="00A51086"/>
    <w:rsid w:val="00A533AF"/>
    <w:rsid w:val="00A54755"/>
    <w:rsid w:val="00A54D05"/>
    <w:rsid w:val="00A54FCA"/>
    <w:rsid w:val="00A55AC0"/>
    <w:rsid w:val="00A55AD9"/>
    <w:rsid w:val="00A65A75"/>
    <w:rsid w:val="00A66111"/>
    <w:rsid w:val="00A678E1"/>
    <w:rsid w:val="00A737D4"/>
    <w:rsid w:val="00A75F0D"/>
    <w:rsid w:val="00A81BBE"/>
    <w:rsid w:val="00A82589"/>
    <w:rsid w:val="00A8635D"/>
    <w:rsid w:val="00A86813"/>
    <w:rsid w:val="00A86E48"/>
    <w:rsid w:val="00A879F3"/>
    <w:rsid w:val="00A90094"/>
    <w:rsid w:val="00A90E77"/>
    <w:rsid w:val="00A915B3"/>
    <w:rsid w:val="00A919BF"/>
    <w:rsid w:val="00A92A97"/>
    <w:rsid w:val="00A930EB"/>
    <w:rsid w:val="00A952F8"/>
    <w:rsid w:val="00A957D9"/>
    <w:rsid w:val="00A97D6D"/>
    <w:rsid w:val="00AA53E9"/>
    <w:rsid w:val="00AA7C29"/>
    <w:rsid w:val="00AB0E4D"/>
    <w:rsid w:val="00AB40C7"/>
    <w:rsid w:val="00AB46B8"/>
    <w:rsid w:val="00AB4F24"/>
    <w:rsid w:val="00AB6DDE"/>
    <w:rsid w:val="00AC03AA"/>
    <w:rsid w:val="00AC0CF0"/>
    <w:rsid w:val="00AC0F6E"/>
    <w:rsid w:val="00AC1B02"/>
    <w:rsid w:val="00AC1D39"/>
    <w:rsid w:val="00AC512F"/>
    <w:rsid w:val="00AC5730"/>
    <w:rsid w:val="00AC5781"/>
    <w:rsid w:val="00AC696B"/>
    <w:rsid w:val="00AC6C81"/>
    <w:rsid w:val="00AC7B3E"/>
    <w:rsid w:val="00AC7D90"/>
    <w:rsid w:val="00AD09E9"/>
    <w:rsid w:val="00AD1654"/>
    <w:rsid w:val="00AD18E2"/>
    <w:rsid w:val="00AD21D8"/>
    <w:rsid w:val="00AD3A85"/>
    <w:rsid w:val="00AD537E"/>
    <w:rsid w:val="00AD5F1F"/>
    <w:rsid w:val="00AD7ACF"/>
    <w:rsid w:val="00AE37F7"/>
    <w:rsid w:val="00AE6808"/>
    <w:rsid w:val="00AE7032"/>
    <w:rsid w:val="00AF00F8"/>
    <w:rsid w:val="00AF02FD"/>
    <w:rsid w:val="00AF3139"/>
    <w:rsid w:val="00AF47CF"/>
    <w:rsid w:val="00AF6CE1"/>
    <w:rsid w:val="00AF706F"/>
    <w:rsid w:val="00B0242E"/>
    <w:rsid w:val="00B039F8"/>
    <w:rsid w:val="00B05845"/>
    <w:rsid w:val="00B06BE2"/>
    <w:rsid w:val="00B06BE9"/>
    <w:rsid w:val="00B06C08"/>
    <w:rsid w:val="00B070F8"/>
    <w:rsid w:val="00B07E7B"/>
    <w:rsid w:val="00B10A3D"/>
    <w:rsid w:val="00B10CFA"/>
    <w:rsid w:val="00B12C65"/>
    <w:rsid w:val="00B130F5"/>
    <w:rsid w:val="00B145A0"/>
    <w:rsid w:val="00B15264"/>
    <w:rsid w:val="00B17331"/>
    <w:rsid w:val="00B2031D"/>
    <w:rsid w:val="00B2460C"/>
    <w:rsid w:val="00B26509"/>
    <w:rsid w:val="00B275AF"/>
    <w:rsid w:val="00B276F2"/>
    <w:rsid w:val="00B31C60"/>
    <w:rsid w:val="00B32EFA"/>
    <w:rsid w:val="00B33B15"/>
    <w:rsid w:val="00B33DBD"/>
    <w:rsid w:val="00B37F77"/>
    <w:rsid w:val="00B412CA"/>
    <w:rsid w:val="00B41EAF"/>
    <w:rsid w:val="00B42469"/>
    <w:rsid w:val="00B4626C"/>
    <w:rsid w:val="00B46AA0"/>
    <w:rsid w:val="00B46D7A"/>
    <w:rsid w:val="00B47949"/>
    <w:rsid w:val="00B52D1F"/>
    <w:rsid w:val="00B54151"/>
    <w:rsid w:val="00B544EC"/>
    <w:rsid w:val="00B55129"/>
    <w:rsid w:val="00B61DE8"/>
    <w:rsid w:val="00B625B3"/>
    <w:rsid w:val="00B645FE"/>
    <w:rsid w:val="00B67104"/>
    <w:rsid w:val="00B67D14"/>
    <w:rsid w:val="00B712AF"/>
    <w:rsid w:val="00B71A3B"/>
    <w:rsid w:val="00B71BAE"/>
    <w:rsid w:val="00B73206"/>
    <w:rsid w:val="00B74A99"/>
    <w:rsid w:val="00B768C6"/>
    <w:rsid w:val="00B77193"/>
    <w:rsid w:val="00B80136"/>
    <w:rsid w:val="00B82B3B"/>
    <w:rsid w:val="00B86F33"/>
    <w:rsid w:val="00B87091"/>
    <w:rsid w:val="00B90A72"/>
    <w:rsid w:val="00B91F60"/>
    <w:rsid w:val="00B93A05"/>
    <w:rsid w:val="00B95A08"/>
    <w:rsid w:val="00BA14BD"/>
    <w:rsid w:val="00BA22BB"/>
    <w:rsid w:val="00BA417B"/>
    <w:rsid w:val="00BA5664"/>
    <w:rsid w:val="00BA5A6B"/>
    <w:rsid w:val="00BA7E09"/>
    <w:rsid w:val="00BB0178"/>
    <w:rsid w:val="00BB6FA7"/>
    <w:rsid w:val="00BC04B7"/>
    <w:rsid w:val="00BC114C"/>
    <w:rsid w:val="00BC12B2"/>
    <w:rsid w:val="00BC583F"/>
    <w:rsid w:val="00BC5DCA"/>
    <w:rsid w:val="00BC621A"/>
    <w:rsid w:val="00BC682D"/>
    <w:rsid w:val="00BC6970"/>
    <w:rsid w:val="00BD354D"/>
    <w:rsid w:val="00BD62D0"/>
    <w:rsid w:val="00BD7336"/>
    <w:rsid w:val="00BE753A"/>
    <w:rsid w:val="00BE7B35"/>
    <w:rsid w:val="00BF0FED"/>
    <w:rsid w:val="00BF4D46"/>
    <w:rsid w:val="00BF56D1"/>
    <w:rsid w:val="00BF6074"/>
    <w:rsid w:val="00BF628F"/>
    <w:rsid w:val="00BF6F9D"/>
    <w:rsid w:val="00C00AD4"/>
    <w:rsid w:val="00C014B4"/>
    <w:rsid w:val="00C01759"/>
    <w:rsid w:val="00C0217C"/>
    <w:rsid w:val="00C02897"/>
    <w:rsid w:val="00C03637"/>
    <w:rsid w:val="00C06E9A"/>
    <w:rsid w:val="00C1493C"/>
    <w:rsid w:val="00C15820"/>
    <w:rsid w:val="00C15B01"/>
    <w:rsid w:val="00C162BB"/>
    <w:rsid w:val="00C17887"/>
    <w:rsid w:val="00C20CDE"/>
    <w:rsid w:val="00C234FD"/>
    <w:rsid w:val="00C24D3A"/>
    <w:rsid w:val="00C264DE"/>
    <w:rsid w:val="00C27AFC"/>
    <w:rsid w:val="00C312A6"/>
    <w:rsid w:val="00C34722"/>
    <w:rsid w:val="00C37195"/>
    <w:rsid w:val="00C372A5"/>
    <w:rsid w:val="00C44BD3"/>
    <w:rsid w:val="00C46322"/>
    <w:rsid w:val="00C477CC"/>
    <w:rsid w:val="00C51470"/>
    <w:rsid w:val="00C51D9A"/>
    <w:rsid w:val="00C530A3"/>
    <w:rsid w:val="00C5680D"/>
    <w:rsid w:val="00C57ACC"/>
    <w:rsid w:val="00C57B9F"/>
    <w:rsid w:val="00C57BF1"/>
    <w:rsid w:val="00C57EFA"/>
    <w:rsid w:val="00C62060"/>
    <w:rsid w:val="00C633E5"/>
    <w:rsid w:val="00C639E0"/>
    <w:rsid w:val="00C65E6F"/>
    <w:rsid w:val="00C67F3A"/>
    <w:rsid w:val="00C75C4F"/>
    <w:rsid w:val="00C865DC"/>
    <w:rsid w:val="00C86A41"/>
    <w:rsid w:val="00C8740D"/>
    <w:rsid w:val="00C87A5C"/>
    <w:rsid w:val="00C94557"/>
    <w:rsid w:val="00C95EE0"/>
    <w:rsid w:val="00C96644"/>
    <w:rsid w:val="00C97602"/>
    <w:rsid w:val="00C977AE"/>
    <w:rsid w:val="00CA1663"/>
    <w:rsid w:val="00CA28E4"/>
    <w:rsid w:val="00CA61D6"/>
    <w:rsid w:val="00CA6B86"/>
    <w:rsid w:val="00CB3D85"/>
    <w:rsid w:val="00CB427D"/>
    <w:rsid w:val="00CB47B3"/>
    <w:rsid w:val="00CB4A48"/>
    <w:rsid w:val="00CB53D4"/>
    <w:rsid w:val="00CB57C2"/>
    <w:rsid w:val="00CB64F0"/>
    <w:rsid w:val="00CB75FA"/>
    <w:rsid w:val="00CC0CE1"/>
    <w:rsid w:val="00CC10F8"/>
    <w:rsid w:val="00CC22FE"/>
    <w:rsid w:val="00CC3986"/>
    <w:rsid w:val="00CD2A1C"/>
    <w:rsid w:val="00CD450D"/>
    <w:rsid w:val="00CD690A"/>
    <w:rsid w:val="00CD6BE7"/>
    <w:rsid w:val="00CE0DB5"/>
    <w:rsid w:val="00CE17FE"/>
    <w:rsid w:val="00CE5A39"/>
    <w:rsid w:val="00CE6068"/>
    <w:rsid w:val="00CE71D6"/>
    <w:rsid w:val="00CE7B2D"/>
    <w:rsid w:val="00CF0229"/>
    <w:rsid w:val="00CF3178"/>
    <w:rsid w:val="00CF3EFD"/>
    <w:rsid w:val="00CF44E8"/>
    <w:rsid w:val="00CF60DC"/>
    <w:rsid w:val="00CF6816"/>
    <w:rsid w:val="00D0007F"/>
    <w:rsid w:val="00D07850"/>
    <w:rsid w:val="00D115E8"/>
    <w:rsid w:val="00D126B6"/>
    <w:rsid w:val="00D129A6"/>
    <w:rsid w:val="00D15005"/>
    <w:rsid w:val="00D15E6A"/>
    <w:rsid w:val="00D16E47"/>
    <w:rsid w:val="00D16F2A"/>
    <w:rsid w:val="00D20078"/>
    <w:rsid w:val="00D207A1"/>
    <w:rsid w:val="00D20ACC"/>
    <w:rsid w:val="00D2157C"/>
    <w:rsid w:val="00D2710D"/>
    <w:rsid w:val="00D27800"/>
    <w:rsid w:val="00D278C8"/>
    <w:rsid w:val="00D27938"/>
    <w:rsid w:val="00D27C57"/>
    <w:rsid w:val="00D30A02"/>
    <w:rsid w:val="00D31190"/>
    <w:rsid w:val="00D334C7"/>
    <w:rsid w:val="00D35D8B"/>
    <w:rsid w:val="00D3774F"/>
    <w:rsid w:val="00D41421"/>
    <w:rsid w:val="00D42151"/>
    <w:rsid w:val="00D44B77"/>
    <w:rsid w:val="00D475FB"/>
    <w:rsid w:val="00D50AFC"/>
    <w:rsid w:val="00D52DCD"/>
    <w:rsid w:val="00D53D0F"/>
    <w:rsid w:val="00D57450"/>
    <w:rsid w:val="00D5753F"/>
    <w:rsid w:val="00D57F26"/>
    <w:rsid w:val="00D60BD7"/>
    <w:rsid w:val="00D63B3C"/>
    <w:rsid w:val="00D64BFE"/>
    <w:rsid w:val="00D707B6"/>
    <w:rsid w:val="00D73BF7"/>
    <w:rsid w:val="00D74969"/>
    <w:rsid w:val="00D81654"/>
    <w:rsid w:val="00D82AAB"/>
    <w:rsid w:val="00D842D3"/>
    <w:rsid w:val="00D8434C"/>
    <w:rsid w:val="00D850A5"/>
    <w:rsid w:val="00D90FCE"/>
    <w:rsid w:val="00D94652"/>
    <w:rsid w:val="00D95152"/>
    <w:rsid w:val="00D953F9"/>
    <w:rsid w:val="00DA022E"/>
    <w:rsid w:val="00DA20D5"/>
    <w:rsid w:val="00DB0FFB"/>
    <w:rsid w:val="00DB2386"/>
    <w:rsid w:val="00DB2600"/>
    <w:rsid w:val="00DB5267"/>
    <w:rsid w:val="00DB571F"/>
    <w:rsid w:val="00DB6407"/>
    <w:rsid w:val="00DB69B2"/>
    <w:rsid w:val="00DB7254"/>
    <w:rsid w:val="00DC0209"/>
    <w:rsid w:val="00DC0AAF"/>
    <w:rsid w:val="00DC0FFD"/>
    <w:rsid w:val="00DC1402"/>
    <w:rsid w:val="00DC3DD7"/>
    <w:rsid w:val="00DC54E5"/>
    <w:rsid w:val="00DC56BE"/>
    <w:rsid w:val="00DC73D0"/>
    <w:rsid w:val="00DD201C"/>
    <w:rsid w:val="00DD240F"/>
    <w:rsid w:val="00DD25CB"/>
    <w:rsid w:val="00DD2D76"/>
    <w:rsid w:val="00DD4B49"/>
    <w:rsid w:val="00DD6131"/>
    <w:rsid w:val="00DE1A0E"/>
    <w:rsid w:val="00DE2813"/>
    <w:rsid w:val="00DE3599"/>
    <w:rsid w:val="00DE40C6"/>
    <w:rsid w:val="00DE65CD"/>
    <w:rsid w:val="00DE7274"/>
    <w:rsid w:val="00DF325A"/>
    <w:rsid w:val="00DF6ABE"/>
    <w:rsid w:val="00E0220A"/>
    <w:rsid w:val="00E05E20"/>
    <w:rsid w:val="00E07AF4"/>
    <w:rsid w:val="00E07DD8"/>
    <w:rsid w:val="00E1075F"/>
    <w:rsid w:val="00E1436A"/>
    <w:rsid w:val="00E16B27"/>
    <w:rsid w:val="00E23C60"/>
    <w:rsid w:val="00E2535F"/>
    <w:rsid w:val="00E269B3"/>
    <w:rsid w:val="00E27A8D"/>
    <w:rsid w:val="00E302E7"/>
    <w:rsid w:val="00E313D0"/>
    <w:rsid w:val="00E42C7C"/>
    <w:rsid w:val="00E43919"/>
    <w:rsid w:val="00E446CB"/>
    <w:rsid w:val="00E47645"/>
    <w:rsid w:val="00E47ECB"/>
    <w:rsid w:val="00E510BB"/>
    <w:rsid w:val="00E52287"/>
    <w:rsid w:val="00E52FBD"/>
    <w:rsid w:val="00E550C9"/>
    <w:rsid w:val="00E55B74"/>
    <w:rsid w:val="00E56159"/>
    <w:rsid w:val="00E602FE"/>
    <w:rsid w:val="00E7343E"/>
    <w:rsid w:val="00E7590B"/>
    <w:rsid w:val="00E76A96"/>
    <w:rsid w:val="00E76D85"/>
    <w:rsid w:val="00E83412"/>
    <w:rsid w:val="00E8347D"/>
    <w:rsid w:val="00E85C96"/>
    <w:rsid w:val="00E86FC9"/>
    <w:rsid w:val="00E87D8A"/>
    <w:rsid w:val="00E90D6D"/>
    <w:rsid w:val="00E9129A"/>
    <w:rsid w:val="00E91A9C"/>
    <w:rsid w:val="00E92D83"/>
    <w:rsid w:val="00E9624A"/>
    <w:rsid w:val="00E97AE5"/>
    <w:rsid w:val="00EA088D"/>
    <w:rsid w:val="00EA37B5"/>
    <w:rsid w:val="00EA59BC"/>
    <w:rsid w:val="00EA6117"/>
    <w:rsid w:val="00EA652C"/>
    <w:rsid w:val="00EB134E"/>
    <w:rsid w:val="00EB24D4"/>
    <w:rsid w:val="00EB32F3"/>
    <w:rsid w:val="00EB426A"/>
    <w:rsid w:val="00EB6095"/>
    <w:rsid w:val="00EB6DDC"/>
    <w:rsid w:val="00EB7487"/>
    <w:rsid w:val="00EC010E"/>
    <w:rsid w:val="00EC2550"/>
    <w:rsid w:val="00EC3F45"/>
    <w:rsid w:val="00EC4A2F"/>
    <w:rsid w:val="00EC5BDB"/>
    <w:rsid w:val="00EC68B9"/>
    <w:rsid w:val="00ED10AC"/>
    <w:rsid w:val="00ED49D5"/>
    <w:rsid w:val="00ED5A90"/>
    <w:rsid w:val="00ED78C4"/>
    <w:rsid w:val="00EE1740"/>
    <w:rsid w:val="00EE1DDA"/>
    <w:rsid w:val="00EE29D3"/>
    <w:rsid w:val="00EE44AF"/>
    <w:rsid w:val="00EE477E"/>
    <w:rsid w:val="00EF1998"/>
    <w:rsid w:val="00EF2242"/>
    <w:rsid w:val="00EF30F2"/>
    <w:rsid w:val="00EF3402"/>
    <w:rsid w:val="00EF3911"/>
    <w:rsid w:val="00EF5A90"/>
    <w:rsid w:val="00EF79B1"/>
    <w:rsid w:val="00F02B29"/>
    <w:rsid w:val="00F02E71"/>
    <w:rsid w:val="00F04DF8"/>
    <w:rsid w:val="00F05866"/>
    <w:rsid w:val="00F07499"/>
    <w:rsid w:val="00F074FA"/>
    <w:rsid w:val="00F12724"/>
    <w:rsid w:val="00F13AD9"/>
    <w:rsid w:val="00F13B10"/>
    <w:rsid w:val="00F1658A"/>
    <w:rsid w:val="00F2125A"/>
    <w:rsid w:val="00F227D1"/>
    <w:rsid w:val="00F22B62"/>
    <w:rsid w:val="00F325B7"/>
    <w:rsid w:val="00F337F3"/>
    <w:rsid w:val="00F33BB9"/>
    <w:rsid w:val="00F34ACE"/>
    <w:rsid w:val="00F35A6B"/>
    <w:rsid w:val="00F36703"/>
    <w:rsid w:val="00F3680E"/>
    <w:rsid w:val="00F376C6"/>
    <w:rsid w:val="00F43811"/>
    <w:rsid w:val="00F44F22"/>
    <w:rsid w:val="00F45B74"/>
    <w:rsid w:val="00F45FC0"/>
    <w:rsid w:val="00F464AB"/>
    <w:rsid w:val="00F468D6"/>
    <w:rsid w:val="00F4767C"/>
    <w:rsid w:val="00F53D02"/>
    <w:rsid w:val="00F56A7F"/>
    <w:rsid w:val="00F60A5B"/>
    <w:rsid w:val="00F60F07"/>
    <w:rsid w:val="00F61EA0"/>
    <w:rsid w:val="00F64CD5"/>
    <w:rsid w:val="00F64D24"/>
    <w:rsid w:val="00F652DD"/>
    <w:rsid w:val="00F65EA8"/>
    <w:rsid w:val="00F67227"/>
    <w:rsid w:val="00F73798"/>
    <w:rsid w:val="00F758DF"/>
    <w:rsid w:val="00F76321"/>
    <w:rsid w:val="00F801B7"/>
    <w:rsid w:val="00F81767"/>
    <w:rsid w:val="00F83C6D"/>
    <w:rsid w:val="00F83CC7"/>
    <w:rsid w:val="00F84799"/>
    <w:rsid w:val="00F84A8D"/>
    <w:rsid w:val="00F85305"/>
    <w:rsid w:val="00F85995"/>
    <w:rsid w:val="00F85E80"/>
    <w:rsid w:val="00F86E72"/>
    <w:rsid w:val="00F94B5B"/>
    <w:rsid w:val="00F970A6"/>
    <w:rsid w:val="00FA115C"/>
    <w:rsid w:val="00FA19AC"/>
    <w:rsid w:val="00FA1BB0"/>
    <w:rsid w:val="00FA58E0"/>
    <w:rsid w:val="00FA6CE4"/>
    <w:rsid w:val="00FB02E2"/>
    <w:rsid w:val="00FB1230"/>
    <w:rsid w:val="00FB1D5D"/>
    <w:rsid w:val="00FB33D3"/>
    <w:rsid w:val="00FB39B3"/>
    <w:rsid w:val="00FB3F1B"/>
    <w:rsid w:val="00FB473F"/>
    <w:rsid w:val="00FB58CC"/>
    <w:rsid w:val="00FB7548"/>
    <w:rsid w:val="00FC0468"/>
    <w:rsid w:val="00FC28E5"/>
    <w:rsid w:val="00FC5307"/>
    <w:rsid w:val="00FD025B"/>
    <w:rsid w:val="00FD1F60"/>
    <w:rsid w:val="00FD264C"/>
    <w:rsid w:val="00FD4AB6"/>
    <w:rsid w:val="00FD4FF4"/>
    <w:rsid w:val="00FD67CE"/>
    <w:rsid w:val="00FD69C7"/>
    <w:rsid w:val="00FD755A"/>
    <w:rsid w:val="00FE015B"/>
    <w:rsid w:val="00FE01A2"/>
    <w:rsid w:val="00FE06BD"/>
    <w:rsid w:val="00FF049F"/>
    <w:rsid w:val="00FF04EA"/>
    <w:rsid w:val="00FF0C75"/>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A47C4"/>
  <w15:docId w15:val="{DEE30F23-B3E9-43E1-BA13-BFA005B9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A459E4"/>
    <w:pPr>
      <w:keepNext/>
      <w:jc w:val="right"/>
      <w:outlineLvl w:val="7"/>
    </w:pPr>
    <w:rPr>
      <w:rFonts w:ascii="Times New Roman" w:hAnsi="Times New Roman"/>
      <w:b/>
      <w:sz w:val="28"/>
    </w:rPr>
  </w:style>
  <w:style w:type="paragraph" w:styleId="Heading9">
    <w:name w:val="heading 9"/>
    <w:basedOn w:val="Normal"/>
    <w:next w:val="Normal"/>
    <w:link w:val="Heading9Char"/>
    <w:qFormat/>
    <w:rsid w:val="00A459E4"/>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rsid w:val="00A459E4"/>
    <w:rPr>
      <w:b/>
      <w:sz w:val="28"/>
      <w:lang w:eastAsia="en-US"/>
    </w:rPr>
  </w:style>
  <w:style w:type="character" w:customStyle="1" w:styleId="Heading9Char">
    <w:name w:val="Heading 9 Char"/>
    <w:basedOn w:val="DefaultParagraphFont"/>
    <w:link w:val="Heading9"/>
    <w:rsid w:val="00A459E4"/>
    <w:rPr>
      <w:b/>
      <w:sz w:val="28"/>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A459E4"/>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A459E4"/>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A459E4"/>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A459E4"/>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A459E4"/>
    <w:rPr>
      <w:rFonts w:ascii="Exotc350 Lt TL" w:hAnsi="Exotc350 Lt TL"/>
      <w:b/>
      <w:sz w:val="24"/>
      <w:lang w:eastAsia="en-US"/>
    </w:rPr>
  </w:style>
  <w:style w:type="paragraph" w:styleId="TOC1">
    <w:name w:val="toc 1"/>
    <w:basedOn w:val="Normal"/>
    <w:next w:val="Normal"/>
    <w:autoRedefine/>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styleId="Caption">
    <w:name w:val="caption"/>
    <w:basedOn w:val="Normal"/>
    <w:next w:val="Normal"/>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character" w:customStyle="1" w:styleId="BalloonTextChar">
    <w:name w:val="Balloon Text Char"/>
    <w:link w:val="BalloonText"/>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semiHidden/>
    <w:rsid w:val="006A4587"/>
    <w:rPr>
      <w:rFonts w:ascii="Arial" w:hAnsi="Arial"/>
      <w:b/>
      <w:bCs/>
      <w:lang w:val="en-US"/>
    </w:rPr>
  </w:style>
  <w:style w:type="character" w:customStyle="1" w:styleId="CommentSubjectChar">
    <w:name w:val="Comment Subject Char"/>
    <w:link w:val="CommentSubject"/>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link w:val="ListParagraph"/>
    <w:uiPriority w:val="34"/>
    <w:qFormat/>
    <w:locked/>
    <w:rsid w:val="00A459E4"/>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4"/>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5"/>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2"/>
      </w:numPr>
    </w:pPr>
  </w:style>
  <w:style w:type="paragraph" w:customStyle="1" w:styleId="Tiret1">
    <w:name w:val="Tiret 1"/>
    <w:basedOn w:val="Point1"/>
    <w:rsid w:val="008711A1"/>
    <w:pPr>
      <w:numPr>
        <w:numId w:val="3"/>
      </w:numPr>
    </w:pPr>
  </w:style>
  <w:style w:type="paragraph" w:customStyle="1" w:styleId="Tiret2">
    <w:name w:val="Tiret 2"/>
    <w:basedOn w:val="Point2"/>
    <w:rsid w:val="008711A1"/>
    <w:pPr>
      <w:numPr>
        <w:numId w:val="13"/>
      </w:numPr>
    </w:pPr>
  </w:style>
  <w:style w:type="paragraph" w:customStyle="1" w:styleId="Tiret3">
    <w:name w:val="Tiret 3"/>
    <w:basedOn w:val="Point3"/>
    <w:rsid w:val="008711A1"/>
    <w:pPr>
      <w:numPr>
        <w:numId w:val="14"/>
      </w:numPr>
    </w:pPr>
  </w:style>
  <w:style w:type="paragraph" w:customStyle="1" w:styleId="Tiret4">
    <w:name w:val="Tiret 4"/>
    <w:basedOn w:val="Point4"/>
    <w:rsid w:val="008711A1"/>
    <w:pPr>
      <w:numPr>
        <w:numId w:val="15"/>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2"/>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2"/>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2"/>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2"/>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6"/>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6"/>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6"/>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6"/>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6"/>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6"/>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6"/>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6"/>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6"/>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7"/>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3"/>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3"/>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unhideWhenUsed/>
    <w:rsid w:val="0010045B"/>
    <w:pPr>
      <w:spacing w:after="120" w:line="480" w:lineRule="auto"/>
      <w:ind w:left="283"/>
    </w:pPr>
  </w:style>
  <w:style w:type="character" w:customStyle="1" w:styleId="BodyTextIndent2Char">
    <w:name w:val="Body Text Indent 2 Char"/>
    <w:basedOn w:val="DefaultParagraphFont"/>
    <w:link w:val="BodyTextIndent2"/>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paragraph" w:customStyle="1" w:styleId="Normal1">
    <w:name w:val="Normal1"/>
    <w:basedOn w:val="Normal"/>
    <w:rsid w:val="00A459E4"/>
    <w:pPr>
      <w:tabs>
        <w:tab w:val="num" w:pos="545"/>
      </w:tabs>
      <w:ind w:left="170"/>
      <w:jc w:val="both"/>
    </w:pPr>
    <w:rPr>
      <w:rFonts w:ascii="Times New Roman" w:hAnsi="Times New Roman"/>
      <w:sz w:val="28"/>
      <w:lang w:val="en-GB"/>
    </w:rPr>
  </w:style>
  <w:style w:type="paragraph" w:customStyle="1" w:styleId="HeadingJ1">
    <w:name w:val="Heading J1"/>
    <w:basedOn w:val="Heading4"/>
    <w:rsid w:val="00A459E4"/>
    <w:pPr>
      <w:spacing w:before="0"/>
    </w:pPr>
    <w:rPr>
      <w:bCs w:val="0"/>
      <w:szCs w:val="20"/>
      <w:lang w:eastAsia="lv-LV"/>
    </w:rPr>
  </w:style>
  <w:style w:type="paragraph" w:styleId="BlockText">
    <w:name w:val="Block Text"/>
    <w:basedOn w:val="Normal"/>
    <w:rsid w:val="00A459E4"/>
    <w:pPr>
      <w:ind w:left="426" w:right="-58" w:hanging="426"/>
      <w:jc w:val="both"/>
    </w:pPr>
    <w:rPr>
      <w:rFonts w:ascii="Times New Roman" w:hAnsi="Times New Roman"/>
      <w:sz w:val="28"/>
      <w:lang w:eastAsia="lv-LV"/>
    </w:rPr>
  </w:style>
  <w:style w:type="paragraph" w:customStyle="1" w:styleId="txt1">
    <w:name w:val="txt1"/>
    <w:rsid w:val="00A459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xl24">
    <w:name w:val="xl24"/>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5">
    <w:name w:val="xl25"/>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26">
    <w:name w:val="xl26"/>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7">
    <w:name w:val="xl27"/>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8">
    <w:name w:val="xl28"/>
    <w:basedOn w:val="Normal"/>
    <w:rsid w:val="00A459E4"/>
    <w:pPr>
      <w:pBdr>
        <w:top w:val="single" w:sz="4" w:space="0" w:color="auto"/>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9">
    <w:name w:val="xl29"/>
    <w:basedOn w:val="Normal"/>
    <w:rsid w:val="00A459E4"/>
    <w:pPr>
      <w:pBdr>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1">
    <w:name w:val="xl31"/>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2">
    <w:name w:val="xl32"/>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3">
    <w:name w:val="xl33"/>
    <w:basedOn w:val="Normal"/>
    <w:rsid w:val="00A459E4"/>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4">
    <w:name w:val="xl34"/>
    <w:basedOn w:val="Normal"/>
    <w:rsid w:val="00A459E4"/>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5">
    <w:name w:val="xl35"/>
    <w:basedOn w:val="Normal"/>
    <w:rsid w:val="00A459E4"/>
    <w:pPr>
      <w:pBdr>
        <w:top w:val="single" w:sz="4" w:space="0" w:color="auto"/>
        <w:left w:val="single" w:sz="4" w:space="0" w:color="auto"/>
        <w:bottom w:val="single" w:sz="4" w:space="0" w:color="auto"/>
      </w:pBdr>
      <w:spacing w:before="100" w:beforeAutospacing="1" w:after="100" w:afterAutospacing="1"/>
    </w:pPr>
    <w:rPr>
      <w:rFonts w:eastAsia="Arial Unicode MS" w:cs="Arial"/>
      <w:szCs w:val="24"/>
      <w:lang w:val="en-US"/>
    </w:rPr>
  </w:style>
  <w:style w:type="paragraph" w:customStyle="1" w:styleId="xl36">
    <w:name w:val="xl36"/>
    <w:basedOn w:val="Normal"/>
    <w:rsid w:val="00A459E4"/>
    <w:pPr>
      <w:pBdr>
        <w:lef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7">
    <w:name w:val="xl37"/>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US"/>
    </w:rPr>
  </w:style>
  <w:style w:type="character" w:customStyle="1" w:styleId="Pamatteksts3Rakstz">
    <w:name w:val="Pamatteksts 3 Rakstz."/>
    <w:rsid w:val="00A459E4"/>
    <w:rPr>
      <w:sz w:val="24"/>
      <w:lang w:val="lv-LV" w:eastAsia="en-US" w:bidi="ar-SA"/>
    </w:rPr>
  </w:style>
  <w:style w:type="paragraph" w:customStyle="1" w:styleId="H3">
    <w:name w:val="H3"/>
    <w:basedOn w:val="Normal"/>
    <w:next w:val="Normal"/>
    <w:rsid w:val="00A459E4"/>
    <w:pPr>
      <w:keepNext/>
      <w:spacing w:before="100" w:after="100"/>
      <w:outlineLvl w:val="3"/>
    </w:pPr>
    <w:rPr>
      <w:rFonts w:ascii="Times New Roman" w:hAnsi="Times New Roman"/>
      <w:b/>
      <w:snapToGrid w:val="0"/>
      <w:sz w:val="28"/>
    </w:rPr>
  </w:style>
  <w:style w:type="paragraph" w:styleId="NormalWeb">
    <w:name w:val="Normal (Web)"/>
    <w:basedOn w:val="Normal"/>
    <w:qFormat/>
    <w:rsid w:val="00A459E4"/>
    <w:pPr>
      <w:spacing w:before="100"/>
    </w:pPr>
    <w:rPr>
      <w:rFonts w:ascii="Times New Roman" w:hAnsi="Times New Roman"/>
      <w:szCs w:val="24"/>
      <w:lang w:val="en-GB"/>
    </w:rPr>
  </w:style>
  <w:style w:type="paragraph" w:customStyle="1" w:styleId="xl38">
    <w:name w:val="xl38"/>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GB"/>
    </w:rPr>
  </w:style>
  <w:style w:type="paragraph" w:customStyle="1" w:styleId="xl39">
    <w:name w:val="xl39"/>
    <w:basedOn w:val="Normal"/>
    <w:rsid w:val="00A459E4"/>
    <w:pPr>
      <w:spacing w:before="100" w:beforeAutospacing="1" w:after="100" w:afterAutospacing="1"/>
    </w:pPr>
    <w:rPr>
      <w:rFonts w:eastAsia="Arial Unicode MS" w:cs="Arial"/>
      <w:szCs w:val="24"/>
      <w:lang w:val="en-GB"/>
    </w:rPr>
  </w:style>
  <w:style w:type="paragraph" w:customStyle="1" w:styleId="xl40">
    <w:name w:val="xl40"/>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1">
    <w:name w:val="xl41"/>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2">
    <w:name w:val="xl42"/>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GB"/>
    </w:rPr>
  </w:style>
  <w:style w:type="paragraph" w:customStyle="1" w:styleId="xl43">
    <w:name w:val="xl43"/>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H4">
    <w:name w:val="H4"/>
    <w:basedOn w:val="Normal"/>
    <w:next w:val="Normal"/>
    <w:rsid w:val="00A459E4"/>
    <w:pPr>
      <w:keepNext/>
      <w:spacing w:before="100" w:after="100"/>
      <w:outlineLvl w:val="4"/>
    </w:pPr>
    <w:rPr>
      <w:rFonts w:ascii="Times New Roman" w:hAnsi="Times New Roman"/>
      <w:b/>
      <w:snapToGrid w:val="0"/>
    </w:rPr>
  </w:style>
  <w:style w:type="paragraph" w:customStyle="1" w:styleId="tv2131">
    <w:name w:val="tv2131"/>
    <w:basedOn w:val="Normal"/>
    <w:rsid w:val="00A459E4"/>
    <w:pPr>
      <w:spacing w:line="360" w:lineRule="auto"/>
      <w:ind w:firstLine="300"/>
    </w:pPr>
    <w:rPr>
      <w:rFonts w:ascii="Times New Roman" w:hAnsi="Times New Roman"/>
      <w:color w:val="414142"/>
      <w:sz w:val="20"/>
      <w:lang w:eastAsia="lv-LV"/>
    </w:rPr>
  </w:style>
  <w:style w:type="paragraph" w:styleId="DocumentMap">
    <w:name w:val="Document Map"/>
    <w:basedOn w:val="Normal"/>
    <w:link w:val="DocumentMapChar"/>
    <w:rsid w:val="00A459E4"/>
    <w:pPr>
      <w:shd w:val="clear" w:color="auto" w:fill="000080"/>
    </w:pPr>
    <w:rPr>
      <w:rFonts w:ascii="Tahoma" w:hAnsi="Tahoma" w:cs="Tahoma"/>
      <w:sz w:val="20"/>
    </w:rPr>
  </w:style>
  <w:style w:type="character" w:customStyle="1" w:styleId="DocumentMapChar">
    <w:name w:val="Document Map Char"/>
    <w:basedOn w:val="DefaultParagraphFont"/>
    <w:link w:val="DocumentMap"/>
    <w:rsid w:val="00A459E4"/>
    <w:rPr>
      <w:rFonts w:ascii="Tahoma" w:hAnsi="Tahoma" w:cs="Tahoma"/>
      <w:shd w:val="clear" w:color="auto" w:fill="000080"/>
      <w:lang w:eastAsia="en-US"/>
    </w:rPr>
  </w:style>
  <w:style w:type="paragraph" w:customStyle="1" w:styleId="Saturardtjs">
    <w:name w:val="Satura rādītājs"/>
    <w:basedOn w:val="Normal"/>
    <w:qFormat/>
    <w:rsid w:val="00B33DBD"/>
    <w:pPr>
      <w:suppressLineNumbers/>
      <w:suppressAutoHyphens/>
    </w:pPr>
    <w:rPr>
      <w:rFonts w:ascii="Calibri" w:eastAsia="SimSun" w:hAnsi="Calibri" w:cs="Calibri"/>
      <w:color w:val="00000A"/>
      <w:sz w:val="22"/>
      <w:szCs w:val="22"/>
    </w:rPr>
  </w:style>
  <w:style w:type="numbering" w:customStyle="1" w:styleId="NoList1">
    <w:name w:val="No List1"/>
    <w:next w:val="NoList"/>
    <w:uiPriority w:val="99"/>
    <w:semiHidden/>
    <w:unhideWhenUsed/>
    <w:rsid w:val="005314A5"/>
  </w:style>
  <w:style w:type="table" w:customStyle="1" w:styleId="TableGrid1">
    <w:name w:val="Table Grid1"/>
    <w:basedOn w:val="TableNormal"/>
    <w:next w:val="TableGrid"/>
    <w:rsid w:val="0053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basedOn w:val="DefaultParagraphFont"/>
    <w:uiPriority w:val="99"/>
    <w:semiHidden/>
    <w:rsid w:val="005314A5"/>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04055E"/>
  </w:style>
  <w:style w:type="character" w:customStyle="1" w:styleId="BalloonTextChar1">
    <w:name w:val="Balloon Text Char1"/>
    <w:basedOn w:val="DefaultParagraphFont"/>
    <w:uiPriority w:val="99"/>
    <w:semiHidden/>
    <w:rsid w:val="0004055E"/>
    <w:rPr>
      <w:rFonts w:ascii="Segoe UI" w:eastAsia="Times New Roman" w:hAnsi="Segoe UI" w:cs="Segoe UI"/>
      <w:sz w:val="18"/>
      <w:szCs w:val="18"/>
    </w:rPr>
  </w:style>
  <w:style w:type="character" w:customStyle="1" w:styleId="DocumentMapChar1">
    <w:name w:val="Document Map Char1"/>
    <w:basedOn w:val="DefaultParagraphFont"/>
    <w:uiPriority w:val="99"/>
    <w:semiHidden/>
    <w:rsid w:val="0004055E"/>
    <w:rPr>
      <w:rFonts w:ascii="Segoe UI" w:eastAsia="Times New Roman" w:hAnsi="Segoe UI" w:cs="Segoe UI"/>
      <w:sz w:val="16"/>
      <w:szCs w:val="16"/>
    </w:rPr>
  </w:style>
  <w:style w:type="character" w:customStyle="1" w:styleId="CommentSubjectChar1">
    <w:name w:val="Comment Subject Char1"/>
    <w:basedOn w:val="CommentTextChar"/>
    <w:uiPriority w:val="99"/>
    <w:semiHidden/>
    <w:rsid w:val="0004055E"/>
    <w:rPr>
      <w:rFonts w:ascii="Times New Roman" w:eastAsia="Times New Roman" w:hAnsi="Times New Roman" w:cs="Times New Roman"/>
      <w:b/>
      <w:bCs/>
      <w:sz w:val="20"/>
      <w:szCs w:val="20"/>
      <w:lang w:val="en-GB" w:eastAsia="en-US"/>
    </w:rPr>
  </w:style>
  <w:style w:type="table" w:customStyle="1" w:styleId="TableGrid2">
    <w:name w:val="Table Grid2"/>
    <w:basedOn w:val="TableNormal"/>
    <w:next w:val="TableGrid"/>
    <w:rsid w:val="0004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4055E"/>
  </w:style>
  <w:style w:type="table" w:customStyle="1" w:styleId="TableGrid11">
    <w:name w:val="Table Grid11"/>
    <w:basedOn w:val="TableNormal"/>
    <w:next w:val="TableGrid"/>
    <w:rsid w:val="0004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E3F41"/>
  </w:style>
  <w:style w:type="table" w:customStyle="1" w:styleId="TableGrid3">
    <w:name w:val="Table Grid3"/>
    <w:basedOn w:val="TableNormal"/>
    <w:next w:val="TableGrid"/>
    <w:rsid w:val="004E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E3F41"/>
  </w:style>
  <w:style w:type="table" w:customStyle="1" w:styleId="TableGrid12">
    <w:name w:val="Table Grid12"/>
    <w:basedOn w:val="TableNormal"/>
    <w:next w:val="TableGrid"/>
    <w:rsid w:val="004E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satiksme.lv/lv/pakalpojumi/autostavvietu-pakalpojumi/autostavvietu-pakalpojum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97F1ACD0A88924293D1D33FCCAFBDFD" ma:contentTypeVersion="11" ma:contentTypeDescription="Izveidot jaunu dokumentu." ma:contentTypeScope="" ma:versionID="560f5e5d0d366209b1a372c05f94d368">
  <xsd:schema xmlns:xsd="http://www.w3.org/2001/XMLSchema" xmlns:xs="http://www.w3.org/2001/XMLSchema" xmlns:p="http://schemas.microsoft.com/office/2006/metadata/properties" xmlns:ns3="51b6efb9-0276-4836-95a4-a97c65fd529f" targetNamespace="http://schemas.microsoft.com/office/2006/metadata/properties" ma:root="true" ma:fieldsID="931c30d3cf8d91073cb6d2bcddb5603e" ns3:_="">
    <xsd:import namespace="51b6efb9-0276-4836-95a4-a97c65fd529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fb9-0276-4836-95a4-a97c65fd5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EDBFC-DFF2-4780-98F7-9F636102677C}">
  <ds:schemaRefs>
    <ds:schemaRef ds:uri="51b6efb9-0276-4836-95a4-a97c65fd529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056BC7-8DF1-40C0-A410-5CC3D034C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fb9-0276-4836-95a4-a97c65fd5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DB4C4-DCD2-43F0-8FAC-42F06C0A5B08}">
  <ds:schemaRefs>
    <ds:schemaRef ds:uri="http://schemas.openxmlformats.org/officeDocument/2006/bibliography"/>
  </ds:schemaRefs>
</ds:datastoreItem>
</file>

<file path=customXml/itemProps4.xml><?xml version="1.0" encoding="utf-8"?>
<ds:datastoreItem xmlns:ds="http://schemas.openxmlformats.org/officeDocument/2006/customXml" ds:itemID="{04CA045E-5F54-427D-A5FC-A0C5EB5D1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5092</Words>
  <Characters>31361</Characters>
  <Application>Microsoft Office Word</Application>
  <DocSecurity>0</DocSecurity>
  <Lines>261</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36381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Līga Neilande</cp:lastModifiedBy>
  <cp:revision>3</cp:revision>
  <cp:lastPrinted>2023-03-22T07:24:00Z</cp:lastPrinted>
  <dcterms:created xsi:type="dcterms:W3CDTF">2023-04-20T09:08:00Z</dcterms:created>
  <dcterms:modified xsi:type="dcterms:W3CDTF">2023-04-20T09:09:00Z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0x010100697F1ACD0A88924293D1D33FCCAFBDFD</vt:lpwstr>
  </property>
</Properties>
</file>