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4F90DB0" w14:textId="6CCFFE91" w:rsidR="009932A0" w:rsidRDefault="009932A0" w:rsidP="009932A0">
      <w:pPr>
        <w:spacing w:line="240" w:lineRule="auto"/>
        <w:jc w:val="center"/>
        <w:rPr>
          <w:rFonts w:ascii="Times New Roman" w:hAnsi="Times New Roman" w:cs="Times New Roman"/>
          <w:bCs/>
          <w:sz w:val="24"/>
          <w:szCs w:val="24"/>
        </w:rPr>
      </w:pPr>
      <w:r w:rsidRPr="009932A0">
        <w:rPr>
          <w:rFonts w:ascii="Times New Roman" w:hAnsi="Times New Roman" w:cs="Times New Roman"/>
          <w:bCs/>
          <w:sz w:val="24"/>
          <w:szCs w:val="24"/>
        </w:rPr>
        <w:t>Gāzes apkures sistēmu apkope un remonts</w:t>
      </w:r>
      <w:r>
        <w:rPr>
          <w:rFonts w:ascii="Times New Roman" w:hAnsi="Times New Roman" w:cs="Times New Roman"/>
          <w:bCs/>
          <w:sz w:val="24"/>
          <w:szCs w:val="24"/>
        </w:rPr>
        <w:t xml:space="preserve"> (3 gadiem)</w:t>
      </w:r>
    </w:p>
    <w:p w14:paraId="437648C3" w14:textId="5C37D527"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526D4F8E" w14:textId="2719B199"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615EA0">
        <w:rPr>
          <w:rFonts w:ascii="Times New Roman" w:hAnsi="Times New Roman"/>
          <w:b/>
          <w:bCs/>
          <w:color w:val="000000" w:themeColor="text1"/>
          <w:szCs w:val="24"/>
        </w:rPr>
        <w:t>3</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5E0804" w:rsidRPr="00BD5DF3">
        <w:rPr>
          <w:rFonts w:ascii="Times New Roman" w:hAnsi="Times New Roman"/>
          <w:color w:val="000000" w:themeColor="text1"/>
          <w:szCs w:val="24"/>
        </w:rPr>
        <w:t>tirgus izpētes</w:t>
      </w:r>
      <w:r w:rsidR="007A4AC7" w:rsidRPr="00BD5DF3">
        <w:rPr>
          <w:rFonts w:ascii="Times New Roman" w:hAnsi="Times New Roman"/>
          <w:color w:val="000000" w:themeColor="text1"/>
          <w:szCs w:val="24"/>
        </w:rPr>
        <w:t xml:space="preserve"> 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E5B8011" w:rsidR="005D1BC8" w:rsidRPr="00BD5DF3" w:rsidRDefault="00AD3BC4"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4828BB"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AD3BC4"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3F6992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darbu 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370F48CC" w:rsidR="0060355A" w:rsidRPr="00BD5DF3" w:rsidRDefault="00051163"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PRETENDENTA </w:t>
      </w:r>
      <w:r w:rsidR="0060355A" w:rsidRPr="00BD5DF3">
        <w:rPr>
          <w:rFonts w:ascii="Times New Roman" w:hAnsi="Times New Roman" w:cs="Times New Roman"/>
          <w:b/>
          <w:color w:val="000000" w:themeColor="text1"/>
          <w:sz w:val="24"/>
          <w:szCs w:val="24"/>
        </w:rPr>
        <w:t>P</w:t>
      </w:r>
      <w:r w:rsidR="00EF499F" w:rsidRPr="00BD5DF3">
        <w:rPr>
          <w:rFonts w:ascii="Times New Roman" w:hAnsi="Times New Roman" w:cs="Times New Roman"/>
          <w:b/>
          <w:color w:val="000000" w:themeColor="text1"/>
          <w:sz w:val="24"/>
          <w:szCs w:val="24"/>
        </w:rPr>
        <w:t>IEREDZE</w:t>
      </w:r>
    </w:p>
    <w:p w14:paraId="014BA095" w14:textId="1DEB6B35"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AE387B" w:rsidRPr="00BD5DF3">
        <w:rPr>
          <w:rFonts w:ascii="Times New Roman" w:hAnsi="Times New Roman"/>
          <w:color w:val="000000" w:themeColor="text1"/>
          <w:szCs w:val="24"/>
        </w:rPr>
        <w:t>I</w:t>
      </w:r>
      <w:r w:rsidR="00B84F32" w:rsidRPr="00B84F32">
        <w:rPr>
          <w:rFonts w:ascii="Times New Roman" w:hAnsi="Times New Roman"/>
          <w:color w:val="000000" w:themeColor="text1"/>
          <w:szCs w:val="24"/>
        </w:rPr>
        <w:t xml:space="preserve">epriekšējos </w:t>
      </w:r>
      <w:r w:rsidR="00F51B48" w:rsidRPr="00F51B48">
        <w:rPr>
          <w:rFonts w:ascii="Times New Roman" w:hAnsi="Times New Roman"/>
          <w:color w:val="000000" w:themeColor="text1"/>
          <w:szCs w:val="24"/>
        </w:rPr>
        <w:t>3 (trīs) gadu laikā ir pieredze vismaz 20 gāzes apkures sistēmu apkopes un remontu veikšanā</w:t>
      </w:r>
      <w:r w:rsidR="002B197F">
        <w:rPr>
          <w:rFonts w:ascii="Times New Roman" w:hAnsi="Times New Roman"/>
          <w:color w:val="000000" w:themeColor="text1"/>
          <w:szCs w:val="24"/>
        </w:rPr>
        <w:t xml:space="preserve"> vismaz 1 (vienā) objektā</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40641031"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p>
        </w:tc>
        <w:tc>
          <w:tcPr>
            <w:tcW w:w="2360" w:type="pct"/>
            <w:shd w:val="clear" w:color="auto" w:fill="DEEAF6"/>
            <w:vAlign w:val="center"/>
          </w:tcPr>
          <w:p w14:paraId="503D4D62" w14:textId="0A973424" w:rsidR="00CD2034" w:rsidRPr="00CD2034" w:rsidRDefault="001076B8"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G</w:t>
            </w:r>
            <w:r w:rsidRPr="001076B8">
              <w:rPr>
                <w:rFonts w:ascii="Times New Roman" w:hAnsi="Times New Roman" w:cs="Times New Roman"/>
                <w:b/>
                <w:color w:val="000000" w:themeColor="text1"/>
                <w:lang w:eastAsia="ar-SA"/>
              </w:rPr>
              <w:t xml:space="preserve">āzes apkures sistēmu </w:t>
            </w:r>
            <w:r w:rsidR="005E628A">
              <w:rPr>
                <w:rFonts w:ascii="Times New Roman" w:hAnsi="Times New Roman" w:cs="Times New Roman"/>
                <w:b/>
                <w:color w:val="000000" w:themeColor="text1"/>
                <w:lang w:eastAsia="ar-SA"/>
              </w:rPr>
              <w:t xml:space="preserve">daudzums, </w:t>
            </w:r>
            <w:r w:rsidRPr="001076B8">
              <w:rPr>
                <w:rFonts w:ascii="Times New Roman" w:hAnsi="Times New Roman" w:cs="Times New Roman"/>
                <w:b/>
                <w:color w:val="000000" w:themeColor="text1"/>
                <w:lang w:eastAsia="ar-SA"/>
              </w:rPr>
              <w:t xml:space="preserve">apkopes un remontu </w:t>
            </w:r>
            <w:r w:rsidR="00CD2034" w:rsidRPr="00CD2034">
              <w:rPr>
                <w:rFonts w:ascii="Times New Roman" w:hAnsi="Times New Roman" w:cs="Times New Roman"/>
                <w:b/>
                <w:color w:val="000000" w:themeColor="text1"/>
                <w:lang w:eastAsia="ar-SA"/>
              </w:rPr>
              <w:t>darbu raksturojums</w:t>
            </w:r>
          </w:p>
        </w:tc>
        <w:tc>
          <w:tcPr>
            <w:tcW w:w="1343" w:type="pct"/>
            <w:shd w:val="clear" w:color="auto" w:fill="DEEAF6"/>
            <w:vAlign w:val="center"/>
          </w:tcPr>
          <w:p w14:paraId="5ACE8716" w14:textId="320DFBE0"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Darbu izpildes datums (no – līdz)</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CD2034" w:rsidRPr="00BD5DF3" w14:paraId="5A9DAC57" w14:textId="77777777" w:rsidTr="00CD2034">
        <w:trPr>
          <w:trHeight w:val="210"/>
        </w:trPr>
        <w:tc>
          <w:tcPr>
            <w:tcW w:w="1297" w:type="pct"/>
            <w:shd w:val="clear" w:color="auto" w:fill="auto"/>
            <w:vAlign w:val="bottom"/>
          </w:tcPr>
          <w:p w14:paraId="36C5ACE7" w14:textId="59CDF0A1"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5886ED16"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4B4256A8"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93E99B0" w14:textId="09A33646" w:rsidR="00B5769B" w:rsidRPr="003B1224" w:rsidRDefault="00165AB3" w:rsidP="003B1224">
      <w:pPr>
        <w:pStyle w:val="ListParagraph"/>
        <w:numPr>
          <w:ilvl w:val="1"/>
          <w:numId w:val="2"/>
        </w:numPr>
        <w:tabs>
          <w:tab w:val="left" w:pos="426"/>
        </w:tabs>
        <w:autoSpaceDE w:val="0"/>
        <w:autoSpaceDN w:val="0"/>
        <w:adjustRightInd w:val="0"/>
        <w:spacing w:before="240" w:after="120" w:line="240" w:lineRule="auto"/>
        <w:jc w:val="both"/>
        <w:rPr>
          <w:rFonts w:ascii="Times New Roman" w:hAnsi="Times New Roman" w:cs="Times New Roman"/>
          <w:bCs/>
          <w:color w:val="000000" w:themeColor="text1"/>
          <w:sz w:val="24"/>
          <w:szCs w:val="24"/>
          <w:lang w:eastAsia="ar-SA"/>
        </w:rPr>
      </w:pPr>
      <w:r w:rsidRPr="003B1224">
        <w:rPr>
          <w:rFonts w:ascii="Times New Roman" w:hAnsi="Times New Roman" w:cs="Times New Roman"/>
          <w:bCs/>
          <w:color w:val="000000" w:themeColor="text1"/>
          <w:sz w:val="24"/>
          <w:szCs w:val="24"/>
          <w:lang w:eastAsia="ar-SA"/>
        </w:rPr>
        <w:t>Apakšuzņēmēju piesaiste:</w:t>
      </w:r>
    </w:p>
    <w:p w14:paraId="2EBFDF68" w14:textId="1A68006E" w:rsidR="00165AB3" w:rsidRPr="00BD5DF3" w:rsidRDefault="00AD3BC4" w:rsidP="00F21D05">
      <w:pPr>
        <w:pStyle w:val="BodyText2"/>
        <w:tabs>
          <w:tab w:val="clear" w:pos="0"/>
        </w:tabs>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356BFA">
            <w:rPr>
              <w:rFonts w:ascii="MS Gothic" w:eastAsia="MS Gothic" w:hAnsi="MS Gothic" w:hint="eastAsia"/>
              <w:color w:val="000000" w:themeColor="text1"/>
              <w:szCs w:val="24"/>
            </w:rPr>
            <w:t>☐</w:t>
          </w:r>
        </w:sdtContent>
      </w:sdt>
      <w:r w:rsidR="00523477" w:rsidRPr="00BD5DF3">
        <w:rPr>
          <w:rFonts w:ascii="Times New Roman" w:hAnsi="Times New Roman"/>
          <w:color w:val="000000" w:themeColor="text1"/>
          <w:szCs w:val="24"/>
        </w:rPr>
        <w:t xml:space="preserve"> </w:t>
      </w:r>
      <w:r w:rsidR="00165AB3" w:rsidRPr="00BD5DF3">
        <w:rPr>
          <w:rFonts w:ascii="Times New Roman" w:hAnsi="Times New Roman"/>
          <w:color w:val="000000" w:themeColor="text1"/>
          <w:szCs w:val="24"/>
        </w:rPr>
        <w:t xml:space="preserve">Apliecinām, ka </w:t>
      </w:r>
      <w:r w:rsidR="00812F59" w:rsidRPr="00BD5DF3">
        <w:rPr>
          <w:rFonts w:ascii="Times New Roman" w:hAnsi="Times New Roman"/>
          <w:color w:val="000000" w:themeColor="text1"/>
          <w:szCs w:val="24"/>
        </w:rPr>
        <w:t>darbus</w:t>
      </w:r>
      <w:r w:rsidR="00B7797D" w:rsidRPr="00BD5DF3">
        <w:rPr>
          <w:rFonts w:ascii="Times New Roman" w:hAnsi="Times New Roman"/>
          <w:color w:val="000000" w:themeColor="text1"/>
          <w:szCs w:val="24"/>
        </w:rPr>
        <w:t xml:space="preserve"> </w:t>
      </w:r>
      <w:r w:rsidR="00556FBF" w:rsidRPr="00BD5DF3">
        <w:rPr>
          <w:rFonts w:ascii="Times New Roman" w:hAnsi="Times New Roman"/>
          <w:color w:val="000000" w:themeColor="text1"/>
          <w:szCs w:val="24"/>
        </w:rPr>
        <w:t>veiksim</w:t>
      </w:r>
      <w:r w:rsidR="00165AB3" w:rsidRPr="00BD5DF3">
        <w:rPr>
          <w:rFonts w:ascii="Times New Roman" w:hAnsi="Times New Roman"/>
          <w:color w:val="000000" w:themeColor="text1"/>
          <w:szCs w:val="24"/>
        </w:rPr>
        <w:t xml:space="preserve"> </w:t>
      </w:r>
      <w:r w:rsidR="00616B7C" w:rsidRPr="00BD5DF3">
        <w:rPr>
          <w:rFonts w:ascii="Times New Roman" w:hAnsi="Times New Roman"/>
          <w:color w:val="000000" w:themeColor="text1"/>
          <w:szCs w:val="24"/>
        </w:rPr>
        <w:t>patstāvīgi, nepiesaistot apakšuzņēmējus</w:t>
      </w:r>
      <w:r w:rsidR="00165AB3" w:rsidRPr="00BD5DF3">
        <w:rPr>
          <w:rFonts w:ascii="Times New Roman" w:hAnsi="Times New Roman"/>
          <w:color w:val="000000" w:themeColor="text1"/>
          <w:szCs w:val="24"/>
        </w:rPr>
        <w:t>;</w:t>
      </w:r>
    </w:p>
    <w:p w14:paraId="189CAEB7" w14:textId="31606997" w:rsidR="00F150DE" w:rsidRPr="00BD5DF3" w:rsidRDefault="00AD3BC4" w:rsidP="00F21D05">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2C16DE" w:rsidRPr="00BD5DF3">
            <w:rPr>
              <w:rFonts w:ascii="MS Gothic" w:eastAsia="MS Gothic" w:hAnsi="MS Gothic" w:hint="eastAsia"/>
              <w:color w:val="000000" w:themeColor="text1"/>
              <w:szCs w:val="24"/>
            </w:rPr>
            <w:t>☐</w:t>
          </w:r>
        </w:sdtContent>
      </w:sdt>
      <w:r w:rsidR="00432587" w:rsidRPr="00BD5DF3">
        <w:rPr>
          <w:rFonts w:ascii="Times New Roman" w:hAnsi="Times New Roman"/>
          <w:color w:val="000000" w:themeColor="text1"/>
          <w:szCs w:val="24"/>
        </w:rPr>
        <w:t xml:space="preserve"> </w:t>
      </w:r>
      <w:r w:rsidR="007D4503" w:rsidRPr="00BD5DF3">
        <w:rPr>
          <w:rFonts w:ascii="Times New Roman" w:hAnsi="Times New Roman"/>
          <w:bCs/>
          <w:color w:val="000000" w:themeColor="text1"/>
          <w:szCs w:val="24"/>
          <w:lang w:eastAsia="ar-SA"/>
        </w:rPr>
        <w:t>Darb</w:t>
      </w:r>
      <w:r w:rsidR="00CC0EBA" w:rsidRPr="00BD5DF3">
        <w:rPr>
          <w:rFonts w:ascii="Times New Roman" w:hAnsi="Times New Roman"/>
          <w:bCs/>
          <w:color w:val="000000" w:themeColor="text1"/>
          <w:szCs w:val="24"/>
          <w:lang w:eastAsia="ar-SA"/>
        </w:rPr>
        <w:t>u</w:t>
      </w:r>
      <w:r w:rsidR="007D4503" w:rsidRPr="00BD5DF3">
        <w:rPr>
          <w:rFonts w:ascii="Times New Roman" w:hAnsi="Times New Roman"/>
          <w:bCs/>
          <w:color w:val="000000" w:themeColor="text1"/>
          <w:szCs w:val="24"/>
          <w:lang w:eastAsia="ar-SA"/>
        </w:rPr>
        <w:t xml:space="preserve"> </w:t>
      </w:r>
      <w:r w:rsidR="00556FBF" w:rsidRPr="00BD5DF3">
        <w:rPr>
          <w:rFonts w:ascii="Times New Roman" w:hAnsi="Times New Roman"/>
          <w:bCs/>
          <w:color w:val="000000" w:themeColor="text1"/>
          <w:szCs w:val="24"/>
          <w:lang w:eastAsia="ar-SA"/>
        </w:rPr>
        <w:t>veikšanā</w:t>
      </w:r>
      <w:r w:rsidR="00E70536" w:rsidRPr="00BD5DF3">
        <w:rPr>
          <w:rFonts w:ascii="Times New Roman" w:hAnsi="Times New Roman"/>
          <w:bCs/>
          <w:color w:val="000000" w:themeColor="text1"/>
          <w:szCs w:val="24"/>
          <w:lang w:eastAsia="ar-SA"/>
        </w:rPr>
        <w:t xml:space="preserve"> ir plānots piesaistīt apakšuzņēmējus (t.sk.</w:t>
      </w:r>
      <w:r w:rsidR="00D51537" w:rsidRPr="00BD5DF3">
        <w:rPr>
          <w:rFonts w:ascii="Times New Roman" w:hAnsi="Times New Roman"/>
          <w:bCs/>
          <w:color w:val="000000" w:themeColor="text1"/>
          <w:szCs w:val="24"/>
          <w:lang w:eastAsia="ar-SA"/>
        </w:rPr>
        <w:t>,</w:t>
      </w:r>
      <w:r w:rsidR="00E70536" w:rsidRPr="00BD5DF3">
        <w:rPr>
          <w:rFonts w:ascii="Times New Roman" w:hAnsi="Times New Roman"/>
          <w:bCs/>
          <w:color w:val="000000" w:themeColor="text1"/>
          <w:szCs w:val="24"/>
          <w:lang w:eastAsia="ar-SA"/>
        </w:rPr>
        <w:t xml:space="preserve"> pašnodarbinātas personas)</w:t>
      </w:r>
      <w:r w:rsidR="007C535E" w:rsidRPr="00BD5DF3">
        <w:rPr>
          <w:rFonts w:ascii="Times New Roman" w:hAnsi="Times New Roman"/>
          <w:bCs/>
          <w:color w:val="000000" w:themeColor="text1"/>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lastRenderedPageBreak/>
              <w:t>Nosaukums un reģistrācijas numurs/ vārds, uzvārds</w:t>
            </w:r>
          </w:p>
        </w:tc>
        <w:tc>
          <w:tcPr>
            <w:tcW w:w="2836" w:type="pct"/>
            <w:shd w:val="clear" w:color="auto" w:fill="DEEAF6"/>
            <w:vAlign w:val="center"/>
          </w:tcPr>
          <w:p w14:paraId="23396CED" w14:textId="6704F094"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(euro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25314827" w:rsidR="0025609C" w:rsidRPr="00BD5DF3" w:rsidRDefault="00FD1918"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bookmarkStart w:id="0" w:name="_Hlk128735508"/>
      <w:r>
        <w:rPr>
          <w:rFonts w:ascii="Times New Roman" w:hAnsi="Times New Roman" w:cs="Times New Roman"/>
          <w:b/>
          <w:color w:val="000000" w:themeColor="text1"/>
          <w:sz w:val="24"/>
          <w:szCs w:val="24"/>
        </w:rPr>
        <w:t xml:space="preserve">PIEDĀVĀJUMA SAGATAVOŠANAS </w:t>
      </w:r>
      <w:r w:rsidR="00DC79C8" w:rsidRPr="00BD5DF3">
        <w:rPr>
          <w:rFonts w:ascii="Times New Roman" w:hAnsi="Times New Roman" w:cs="Times New Roman"/>
          <w:b/>
          <w:color w:val="000000" w:themeColor="text1"/>
          <w:sz w:val="24"/>
          <w:szCs w:val="24"/>
        </w:rPr>
        <w:t>NOSACĪJUMI</w:t>
      </w:r>
      <w:r w:rsidR="00A111BC">
        <w:rPr>
          <w:rFonts w:ascii="Times New Roman" w:hAnsi="Times New Roman" w:cs="Times New Roman"/>
          <w:b/>
          <w:color w:val="000000" w:themeColor="text1"/>
          <w:sz w:val="24"/>
          <w:szCs w:val="24"/>
        </w:rPr>
        <w:t xml:space="preserve"> </w:t>
      </w:r>
      <w:r w:rsidR="00876ACA" w:rsidRPr="00BD5DF3">
        <w:rPr>
          <w:rFonts w:ascii="Times New Roman" w:hAnsi="Times New Roman" w:cs="Times New Roman"/>
          <w:b/>
          <w:color w:val="000000" w:themeColor="text1"/>
          <w:sz w:val="24"/>
          <w:szCs w:val="24"/>
        </w:rPr>
        <w:t xml:space="preserve">UN </w:t>
      </w:r>
      <w:r w:rsidR="00FF16B5">
        <w:rPr>
          <w:rFonts w:ascii="Times New Roman" w:hAnsi="Times New Roman" w:cs="Times New Roman"/>
          <w:b/>
          <w:color w:val="000000" w:themeColor="text1"/>
          <w:sz w:val="24"/>
          <w:szCs w:val="24"/>
        </w:rPr>
        <w:t xml:space="preserve">LĪGUMA </w:t>
      </w:r>
      <w:r w:rsidR="00876ACA" w:rsidRPr="00BD5DF3">
        <w:rPr>
          <w:rFonts w:ascii="Times New Roman" w:hAnsi="Times New Roman" w:cs="Times New Roman"/>
          <w:b/>
          <w:color w:val="000000" w:themeColor="text1"/>
          <w:sz w:val="24"/>
          <w:szCs w:val="24"/>
        </w:rPr>
        <w:t>TERMIŅŠ</w:t>
      </w:r>
    </w:p>
    <w:bookmarkEnd w:id="0"/>
    <w:p w14:paraId="27004EF7" w14:textId="6E5211BD" w:rsidR="003A27AA" w:rsidRDefault="00A27047" w:rsidP="00103AB8">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5</w:t>
      </w:r>
      <w:r w:rsidR="00E45279" w:rsidRPr="00BD5DF3">
        <w:rPr>
          <w:rFonts w:ascii="Times New Roman" w:hAnsi="Times New Roman" w:cs="Times New Roman"/>
          <w:b/>
          <w:color w:val="000000" w:themeColor="text1"/>
          <w:sz w:val="24"/>
          <w:szCs w:val="24"/>
        </w:rPr>
        <w:t xml:space="preserve">.1. </w:t>
      </w:r>
      <w:r w:rsidR="003A27AA">
        <w:rPr>
          <w:rFonts w:ascii="Times New Roman" w:hAnsi="Times New Roman" w:cs="Times New Roman"/>
          <w:bCs/>
          <w:color w:val="000000" w:themeColor="text1"/>
          <w:sz w:val="24"/>
          <w:szCs w:val="24"/>
        </w:rPr>
        <w:t xml:space="preserve">Paredzamais </w:t>
      </w:r>
      <w:r w:rsidR="001109B6">
        <w:rPr>
          <w:rFonts w:ascii="Times New Roman" w:hAnsi="Times New Roman" w:cs="Times New Roman"/>
          <w:sz w:val="24"/>
          <w:szCs w:val="24"/>
        </w:rPr>
        <w:t>g</w:t>
      </w:r>
      <w:r w:rsidR="001109B6" w:rsidRPr="00697B2B">
        <w:rPr>
          <w:rFonts w:ascii="Times New Roman" w:hAnsi="Times New Roman" w:cs="Times New Roman"/>
          <w:sz w:val="24"/>
          <w:szCs w:val="24"/>
        </w:rPr>
        <w:t xml:space="preserve">āzes saimniecības iekārtu apkopes un remonta </w:t>
      </w:r>
      <w:r w:rsidR="003A27AA">
        <w:rPr>
          <w:rFonts w:ascii="Times New Roman" w:hAnsi="Times New Roman" w:cs="Times New Roman"/>
          <w:bCs/>
          <w:color w:val="000000" w:themeColor="text1"/>
          <w:sz w:val="24"/>
          <w:szCs w:val="24"/>
        </w:rPr>
        <w:t xml:space="preserve">līguma darbības termiņš – 3 (trīs) gadi. </w:t>
      </w:r>
    </w:p>
    <w:p w14:paraId="570E9C37" w14:textId="56ACF694" w:rsidR="00097362" w:rsidRDefault="00546840" w:rsidP="00103AB8">
      <w:pPr>
        <w:spacing w:before="120" w:after="120" w:line="240" w:lineRule="auto"/>
        <w:jc w:val="both"/>
        <w:rPr>
          <w:rFonts w:ascii="Times New Roman" w:hAnsi="Times New Roman" w:cs="Times New Roman"/>
          <w:bCs/>
          <w:color w:val="000000" w:themeColor="text1"/>
          <w:sz w:val="24"/>
          <w:szCs w:val="24"/>
        </w:rPr>
      </w:pPr>
      <w:r w:rsidRPr="004F5503">
        <w:rPr>
          <w:rFonts w:ascii="Times New Roman" w:hAnsi="Times New Roman" w:cs="Times New Roman"/>
          <w:b/>
          <w:color w:val="000000" w:themeColor="text1"/>
          <w:sz w:val="24"/>
          <w:szCs w:val="24"/>
        </w:rPr>
        <w:t>5.2.</w:t>
      </w:r>
      <w:r>
        <w:rPr>
          <w:rFonts w:ascii="Times New Roman" w:hAnsi="Times New Roman" w:cs="Times New Roman"/>
          <w:bCs/>
          <w:color w:val="000000" w:themeColor="text1"/>
          <w:sz w:val="24"/>
          <w:szCs w:val="24"/>
        </w:rPr>
        <w:t xml:space="preserve"> </w:t>
      </w:r>
      <w:r w:rsidR="00C61E81">
        <w:rPr>
          <w:rFonts w:ascii="Times New Roman" w:hAnsi="Times New Roman" w:cs="Times New Roman"/>
          <w:bCs/>
          <w:color w:val="000000" w:themeColor="text1"/>
          <w:sz w:val="24"/>
          <w:szCs w:val="24"/>
        </w:rPr>
        <w:t xml:space="preserve"> </w:t>
      </w:r>
      <w:r w:rsidR="0090156F" w:rsidRPr="0090156F">
        <w:rPr>
          <w:rFonts w:ascii="Times New Roman" w:hAnsi="Times New Roman" w:cs="Times New Roman"/>
          <w:bCs/>
          <w:color w:val="000000" w:themeColor="text1"/>
          <w:sz w:val="24"/>
          <w:szCs w:val="24"/>
        </w:rPr>
        <w:t>Finanšu piedāvājumu sagatavošanai pēc pieprasījuma tiks nodrošināta iespēja veikt Iekārtu apsekošanu un iepazīšanās ar Iekārtu apkopes žurnāliem.</w:t>
      </w:r>
    </w:p>
    <w:p w14:paraId="3A474884" w14:textId="5D2C5607" w:rsidR="00DA0D1E" w:rsidRDefault="007C1614" w:rsidP="00C16B7C">
      <w:pPr>
        <w:numPr>
          <w:ilvl w:val="0"/>
          <w:numId w:val="2"/>
        </w:numPr>
        <w:spacing w:before="240"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FINANŠU PIEDĀVĀJUMS</w:t>
      </w:r>
    </w:p>
    <w:p w14:paraId="6858A538" w14:textId="778BA74D" w:rsidR="00A262FE" w:rsidRDefault="007862DC" w:rsidP="00C16B7C">
      <w:pPr>
        <w:spacing w:before="240" w:after="0" w:line="240" w:lineRule="auto"/>
        <w:rPr>
          <w:rFonts w:ascii="Times New Roman" w:hAnsi="Times New Roman" w:cs="Times New Roman"/>
          <w:bCs/>
          <w:color w:val="000000" w:themeColor="text1"/>
          <w:sz w:val="24"/>
          <w:szCs w:val="24"/>
        </w:rPr>
      </w:pPr>
      <w:r w:rsidRPr="00CD29BC">
        <w:rPr>
          <w:rFonts w:ascii="Times New Roman" w:hAnsi="Times New Roman" w:cs="Times New Roman"/>
          <w:b/>
          <w:color w:val="000000" w:themeColor="text1"/>
          <w:sz w:val="24"/>
          <w:szCs w:val="24"/>
        </w:rPr>
        <w:t>6.1.</w:t>
      </w:r>
      <w:r>
        <w:rPr>
          <w:rFonts w:ascii="Times New Roman" w:hAnsi="Times New Roman" w:cs="Times New Roman"/>
          <w:bCs/>
          <w:color w:val="000000" w:themeColor="text1"/>
          <w:sz w:val="24"/>
          <w:szCs w:val="24"/>
        </w:rPr>
        <w:t xml:space="preserve"> </w:t>
      </w:r>
      <w:r w:rsidR="004B5D62">
        <w:rPr>
          <w:rFonts w:ascii="Times New Roman" w:hAnsi="Times New Roman" w:cs="Times New Roman"/>
          <w:bCs/>
          <w:color w:val="000000" w:themeColor="text1"/>
          <w:sz w:val="24"/>
          <w:szCs w:val="24"/>
        </w:rPr>
        <w:t>Tabulā Nr.1 jānorāda tehnisk</w:t>
      </w:r>
      <w:r w:rsidR="00A959B9">
        <w:rPr>
          <w:rFonts w:ascii="Times New Roman" w:hAnsi="Times New Roman" w:cs="Times New Roman"/>
          <w:bCs/>
          <w:color w:val="000000" w:themeColor="text1"/>
          <w:sz w:val="24"/>
          <w:szCs w:val="24"/>
        </w:rPr>
        <w:t>o</w:t>
      </w:r>
      <w:r w:rsidR="004B5D62">
        <w:rPr>
          <w:rFonts w:ascii="Times New Roman" w:hAnsi="Times New Roman" w:cs="Times New Roman"/>
          <w:bCs/>
          <w:color w:val="000000" w:themeColor="text1"/>
          <w:sz w:val="24"/>
          <w:szCs w:val="24"/>
        </w:rPr>
        <w:t xml:space="preserve"> </w:t>
      </w:r>
      <w:r w:rsidR="00A959B9">
        <w:rPr>
          <w:rFonts w:ascii="Times New Roman" w:hAnsi="Times New Roman"/>
          <w:szCs w:val="24"/>
          <w:lang w:eastAsia="lv-LV"/>
        </w:rPr>
        <w:t xml:space="preserve">apkopju veikšanas </w:t>
      </w:r>
      <w:r w:rsidR="00171D50">
        <w:rPr>
          <w:rFonts w:ascii="Times New Roman" w:hAnsi="Times New Roman"/>
          <w:szCs w:val="24"/>
          <w:lang w:eastAsia="lv-LV"/>
        </w:rPr>
        <w:t xml:space="preserve">kopējā </w:t>
      </w:r>
      <w:r w:rsidR="00A959B9">
        <w:rPr>
          <w:rFonts w:ascii="Times New Roman" w:hAnsi="Times New Roman"/>
          <w:szCs w:val="24"/>
          <w:lang w:eastAsia="lv-LV"/>
        </w:rPr>
        <w:t>cena 1 (viena) gada periodam</w:t>
      </w:r>
      <w:r w:rsidR="00171D50">
        <w:rPr>
          <w:rFonts w:ascii="Times New Roman" w:hAnsi="Times New Roman"/>
          <w:szCs w:val="24"/>
          <w:lang w:eastAsia="lv-LV"/>
        </w:rPr>
        <w:t xml:space="preserve"> visām iekārtām un </w:t>
      </w:r>
      <w:r w:rsidR="003C0636">
        <w:rPr>
          <w:rFonts w:ascii="Times New Roman" w:hAnsi="Times New Roman"/>
          <w:szCs w:val="24"/>
          <w:lang w:eastAsia="lv-LV"/>
        </w:rPr>
        <w:t>g</w:t>
      </w:r>
      <w:r w:rsidR="003C0636" w:rsidRPr="003C0636">
        <w:rPr>
          <w:rFonts w:ascii="Times New Roman" w:hAnsi="Times New Roman"/>
          <w:szCs w:val="24"/>
          <w:lang w:eastAsia="lv-LV"/>
        </w:rPr>
        <w:t>āzes apkures sistēmu remontdarbu veikšanas 1 (vienas) stundas cena</w:t>
      </w:r>
      <w:r w:rsidR="003C0636">
        <w:rPr>
          <w:rFonts w:ascii="Times New Roman" w:hAnsi="Times New Roman"/>
          <w:szCs w:val="24"/>
          <w:lang w:eastAsia="lv-LV"/>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844"/>
      </w:tblGrid>
      <w:tr w:rsidR="00A262FE" w14:paraId="3A3DD317" w14:textId="77777777" w:rsidTr="004F1938">
        <w:trPr>
          <w:cantSplit/>
          <w:trHeight w:val="467"/>
        </w:trPr>
        <w:tc>
          <w:tcPr>
            <w:tcW w:w="6516" w:type="dxa"/>
            <w:tcBorders>
              <w:top w:val="single" w:sz="4" w:space="0" w:color="auto"/>
              <w:left w:val="single" w:sz="4" w:space="0" w:color="auto"/>
              <w:bottom w:val="single" w:sz="4" w:space="0" w:color="auto"/>
              <w:right w:val="single" w:sz="4" w:space="0" w:color="auto"/>
            </w:tcBorders>
            <w:vAlign w:val="center"/>
          </w:tcPr>
          <w:p w14:paraId="541268D1" w14:textId="732492F2" w:rsidR="00A262FE" w:rsidRDefault="005F536A">
            <w:pPr>
              <w:spacing w:line="256" w:lineRule="auto"/>
              <w:jc w:val="center"/>
              <w:rPr>
                <w:rFonts w:ascii="Times New Roman" w:hAnsi="Times New Roman"/>
                <w:szCs w:val="24"/>
                <w:lang w:eastAsia="lv-LV"/>
              </w:rPr>
            </w:pPr>
            <w:r>
              <w:rPr>
                <w:rFonts w:ascii="Times New Roman" w:hAnsi="Times New Roman"/>
                <w:szCs w:val="24"/>
                <w:lang w:eastAsia="lv-LV"/>
              </w:rPr>
              <w:t>Nosaukums</w:t>
            </w:r>
          </w:p>
        </w:tc>
        <w:tc>
          <w:tcPr>
            <w:tcW w:w="2844" w:type="dxa"/>
            <w:tcBorders>
              <w:top w:val="single" w:sz="4" w:space="0" w:color="auto"/>
              <w:left w:val="single" w:sz="4" w:space="0" w:color="auto"/>
              <w:bottom w:val="single" w:sz="4" w:space="0" w:color="auto"/>
              <w:right w:val="single" w:sz="4" w:space="0" w:color="auto"/>
            </w:tcBorders>
            <w:vAlign w:val="center"/>
          </w:tcPr>
          <w:p w14:paraId="614BF689" w14:textId="7513C922" w:rsidR="00A262FE" w:rsidRDefault="005F536A">
            <w:pPr>
              <w:spacing w:line="256" w:lineRule="auto"/>
              <w:jc w:val="center"/>
              <w:rPr>
                <w:rFonts w:ascii="Times New Roman" w:hAnsi="Times New Roman"/>
                <w:szCs w:val="24"/>
                <w:lang w:eastAsia="lv-LV"/>
              </w:rPr>
            </w:pPr>
            <w:r>
              <w:rPr>
                <w:rFonts w:ascii="Times New Roman" w:hAnsi="Times New Roman"/>
                <w:szCs w:val="24"/>
                <w:lang w:eastAsia="lv-LV"/>
              </w:rPr>
              <w:t xml:space="preserve">Cena, </w:t>
            </w:r>
            <w:r w:rsidR="009C5FC3">
              <w:rPr>
                <w:rFonts w:ascii="Times New Roman" w:hAnsi="Times New Roman"/>
                <w:szCs w:val="24"/>
                <w:lang w:eastAsia="lv-LV"/>
              </w:rPr>
              <w:t>EUR</w:t>
            </w:r>
            <w:r>
              <w:rPr>
                <w:rFonts w:ascii="Times New Roman" w:hAnsi="Times New Roman"/>
                <w:szCs w:val="24"/>
                <w:lang w:eastAsia="lv-LV"/>
              </w:rPr>
              <w:t xml:space="preserve"> bez PVN</w:t>
            </w:r>
          </w:p>
        </w:tc>
      </w:tr>
      <w:tr w:rsidR="005F536A" w:rsidRPr="00A53788" w14:paraId="5A24C1C6" w14:textId="77777777" w:rsidTr="004F1938">
        <w:trPr>
          <w:cantSplit/>
          <w:trHeight w:val="1250"/>
        </w:trPr>
        <w:tc>
          <w:tcPr>
            <w:tcW w:w="6516" w:type="dxa"/>
            <w:tcBorders>
              <w:top w:val="single" w:sz="4" w:space="0" w:color="auto"/>
              <w:left w:val="single" w:sz="4" w:space="0" w:color="auto"/>
              <w:bottom w:val="single" w:sz="4" w:space="0" w:color="auto"/>
              <w:right w:val="single" w:sz="4" w:space="0" w:color="auto"/>
            </w:tcBorders>
            <w:vAlign w:val="center"/>
          </w:tcPr>
          <w:p w14:paraId="3E16A12A" w14:textId="677D2C4F" w:rsidR="005F536A" w:rsidRPr="00A53788" w:rsidRDefault="005F536A" w:rsidP="009C5FC3">
            <w:pPr>
              <w:spacing w:line="256" w:lineRule="auto"/>
              <w:jc w:val="center"/>
              <w:rPr>
                <w:rFonts w:ascii="Times New Roman" w:hAnsi="Times New Roman"/>
                <w:b/>
                <w:bCs/>
                <w:szCs w:val="24"/>
                <w:lang w:eastAsia="lv-LV"/>
              </w:rPr>
            </w:pPr>
            <w:r w:rsidRPr="00A53788">
              <w:rPr>
                <w:rFonts w:ascii="Times New Roman" w:hAnsi="Times New Roman"/>
                <w:b/>
                <w:bCs/>
                <w:szCs w:val="24"/>
                <w:lang w:eastAsia="lv-LV"/>
              </w:rPr>
              <w:t>Tehniskajā specifikācijā paredzēto apkopju veikšanas cena</w:t>
            </w:r>
            <w:r w:rsidR="009C5FC3" w:rsidRPr="00A53788">
              <w:rPr>
                <w:rFonts w:ascii="Times New Roman" w:hAnsi="Times New Roman"/>
                <w:b/>
                <w:bCs/>
                <w:szCs w:val="24"/>
                <w:lang w:eastAsia="lv-LV"/>
              </w:rPr>
              <w:t xml:space="preserve"> </w:t>
            </w:r>
            <w:r w:rsidRPr="00A53788">
              <w:rPr>
                <w:rFonts w:ascii="Times New Roman" w:hAnsi="Times New Roman"/>
                <w:b/>
                <w:bCs/>
                <w:szCs w:val="24"/>
                <w:lang w:eastAsia="lv-LV"/>
              </w:rPr>
              <w:t>1 (viena) gada periodam</w:t>
            </w:r>
            <w:r w:rsidR="009C5FC3" w:rsidRPr="00A53788">
              <w:rPr>
                <w:rFonts w:ascii="Times New Roman" w:hAnsi="Times New Roman"/>
                <w:b/>
                <w:bCs/>
                <w:szCs w:val="24"/>
                <w:lang w:eastAsia="lv-LV"/>
              </w:rPr>
              <w:t>,</w:t>
            </w:r>
            <w:r w:rsidRPr="00A53788">
              <w:rPr>
                <w:rFonts w:ascii="NewsGoth TL" w:hAnsi="NewsGoth TL"/>
                <w:b/>
                <w:bCs/>
                <w:lang w:eastAsia="lv-LV"/>
              </w:rPr>
              <w:t xml:space="preserve"> </w:t>
            </w:r>
            <w:r w:rsidRPr="00A53788">
              <w:rPr>
                <w:rFonts w:ascii="Times New Roman" w:hAnsi="Times New Roman"/>
                <w:b/>
                <w:bCs/>
                <w:szCs w:val="24"/>
                <w:lang w:eastAsia="ar-SA"/>
              </w:rPr>
              <w:t>EUR bez PVN</w:t>
            </w:r>
          </w:p>
        </w:tc>
        <w:tc>
          <w:tcPr>
            <w:tcW w:w="2844" w:type="dxa"/>
            <w:tcBorders>
              <w:top w:val="single" w:sz="4" w:space="0" w:color="auto"/>
              <w:left w:val="single" w:sz="4" w:space="0" w:color="auto"/>
              <w:bottom w:val="single" w:sz="4" w:space="0" w:color="auto"/>
              <w:right w:val="single" w:sz="4" w:space="0" w:color="auto"/>
            </w:tcBorders>
            <w:vAlign w:val="center"/>
          </w:tcPr>
          <w:p w14:paraId="053194C3" w14:textId="77777777" w:rsidR="005F536A" w:rsidRPr="00A53788" w:rsidRDefault="005F536A" w:rsidP="005F536A">
            <w:pPr>
              <w:spacing w:line="256" w:lineRule="auto"/>
              <w:jc w:val="center"/>
              <w:rPr>
                <w:rFonts w:ascii="Times New Roman" w:hAnsi="Times New Roman"/>
                <w:b/>
                <w:bCs/>
                <w:szCs w:val="24"/>
                <w:lang w:eastAsia="lv-LV"/>
              </w:rPr>
            </w:pPr>
          </w:p>
        </w:tc>
      </w:tr>
      <w:tr w:rsidR="005F536A" w:rsidRPr="00A53788" w14:paraId="6F6745FD" w14:textId="77777777" w:rsidTr="00A262FE">
        <w:trPr>
          <w:cantSplit/>
          <w:trHeight w:val="635"/>
        </w:trPr>
        <w:tc>
          <w:tcPr>
            <w:tcW w:w="6516" w:type="dxa"/>
            <w:tcBorders>
              <w:top w:val="single" w:sz="4" w:space="0" w:color="auto"/>
              <w:left w:val="single" w:sz="4" w:space="0" w:color="auto"/>
              <w:bottom w:val="single" w:sz="4" w:space="0" w:color="auto"/>
              <w:right w:val="single" w:sz="4" w:space="0" w:color="auto"/>
            </w:tcBorders>
          </w:tcPr>
          <w:p w14:paraId="4E294E71" w14:textId="49C150C3" w:rsidR="005F536A" w:rsidRPr="00A53788" w:rsidRDefault="005F536A" w:rsidP="004F1938">
            <w:pPr>
              <w:tabs>
                <w:tab w:val="left" w:pos="465"/>
                <w:tab w:val="center" w:pos="1891"/>
              </w:tabs>
              <w:spacing w:line="256" w:lineRule="auto"/>
              <w:jc w:val="center"/>
              <w:rPr>
                <w:rFonts w:ascii="Times New Roman" w:hAnsi="Times New Roman"/>
                <w:b/>
                <w:bCs/>
                <w:szCs w:val="24"/>
                <w:lang w:eastAsia="lv-LV"/>
              </w:rPr>
            </w:pPr>
            <w:r w:rsidRPr="00A53788">
              <w:rPr>
                <w:rFonts w:ascii="Times New Roman" w:hAnsi="Times New Roman"/>
                <w:b/>
                <w:bCs/>
                <w:szCs w:val="24"/>
                <w:lang w:eastAsia="lv-LV"/>
              </w:rPr>
              <w:t>Gāzes apkures sistēmu remontdarbu</w:t>
            </w:r>
            <w:r w:rsidR="00F526FB" w:rsidRPr="00A53788">
              <w:rPr>
                <w:rStyle w:val="FootnoteReference"/>
                <w:rFonts w:ascii="Times New Roman" w:hAnsi="Times New Roman"/>
                <w:b/>
                <w:bCs/>
                <w:szCs w:val="24"/>
                <w:lang w:eastAsia="lv-LV"/>
              </w:rPr>
              <w:footnoteReference w:id="2"/>
            </w:r>
            <w:r w:rsidRPr="00A53788">
              <w:rPr>
                <w:rFonts w:ascii="Times New Roman" w:hAnsi="Times New Roman"/>
                <w:b/>
                <w:bCs/>
                <w:szCs w:val="24"/>
                <w:lang w:eastAsia="lv-LV"/>
              </w:rPr>
              <w:t xml:space="preserve"> veikšanas 1 (vienas) stundas cena EUR bez PVN</w:t>
            </w:r>
            <w:r w:rsidR="007F2AAF" w:rsidRPr="00A53788">
              <w:rPr>
                <w:rStyle w:val="FootnoteReference"/>
                <w:rFonts w:ascii="Times New Roman" w:hAnsi="Times New Roman"/>
                <w:b/>
                <w:bCs/>
                <w:szCs w:val="24"/>
                <w:lang w:eastAsia="lv-LV"/>
              </w:rPr>
              <w:footnoteReference w:id="3"/>
            </w:r>
          </w:p>
        </w:tc>
        <w:tc>
          <w:tcPr>
            <w:tcW w:w="2844" w:type="dxa"/>
            <w:tcBorders>
              <w:top w:val="single" w:sz="4" w:space="0" w:color="auto"/>
              <w:left w:val="single" w:sz="4" w:space="0" w:color="auto"/>
              <w:bottom w:val="single" w:sz="4" w:space="0" w:color="auto"/>
              <w:right w:val="single" w:sz="4" w:space="0" w:color="auto"/>
            </w:tcBorders>
            <w:vAlign w:val="center"/>
            <w:hideMark/>
          </w:tcPr>
          <w:p w14:paraId="21B31CDE" w14:textId="5C85DD27" w:rsidR="005F536A" w:rsidRPr="00A53788" w:rsidRDefault="005F536A" w:rsidP="005F536A">
            <w:pPr>
              <w:spacing w:line="256" w:lineRule="auto"/>
              <w:jc w:val="center"/>
              <w:rPr>
                <w:rFonts w:ascii="Times New Roman" w:hAnsi="Times New Roman"/>
                <w:b/>
                <w:bCs/>
                <w:szCs w:val="24"/>
                <w:lang w:eastAsia="lv-LV"/>
              </w:rPr>
            </w:pPr>
          </w:p>
        </w:tc>
      </w:tr>
    </w:tbl>
    <w:p w14:paraId="01DACFDE" w14:textId="0B7AFBFB" w:rsidR="00476884" w:rsidRPr="00235628" w:rsidRDefault="00625D22" w:rsidP="00B252F6">
      <w:pPr>
        <w:spacing w:before="120" w:after="120" w:line="240" w:lineRule="auto"/>
        <w:jc w:val="both"/>
        <w:rPr>
          <w:rFonts w:ascii="Times New Roman" w:hAnsi="Times New Roman"/>
          <w:i/>
          <w:iCs/>
          <w:color w:val="000000" w:themeColor="text1"/>
          <w:sz w:val="20"/>
          <w:szCs w:val="20"/>
          <w:u w:val="single"/>
        </w:rPr>
      </w:pPr>
      <w:r w:rsidRPr="00235628">
        <w:rPr>
          <w:rFonts w:ascii="Times New Roman" w:hAnsi="Times New Roman"/>
          <w:i/>
          <w:iCs/>
          <w:color w:val="000000" w:themeColor="text1"/>
          <w:sz w:val="20"/>
          <w:szCs w:val="20"/>
          <w:u w:val="single"/>
        </w:rPr>
        <w:t>Tabula Nr.1</w:t>
      </w:r>
    </w:p>
    <w:p w14:paraId="6ACCEC4D" w14:textId="1C3E0C81" w:rsidR="00731E50" w:rsidRPr="00731E50" w:rsidRDefault="00904108" w:rsidP="00731E50">
      <w:pPr>
        <w:spacing w:before="120" w:after="120" w:line="240" w:lineRule="auto"/>
        <w:jc w:val="both"/>
        <w:rPr>
          <w:rFonts w:ascii="Times New Roman" w:hAnsi="Times New Roman"/>
          <w:color w:val="000000" w:themeColor="text1"/>
          <w:sz w:val="24"/>
          <w:szCs w:val="24"/>
        </w:rPr>
      </w:pPr>
      <w:r w:rsidRPr="00875732">
        <w:rPr>
          <w:rFonts w:ascii="Times New Roman" w:hAnsi="Times New Roman"/>
          <w:b/>
          <w:bCs/>
          <w:color w:val="000000" w:themeColor="text1"/>
          <w:sz w:val="24"/>
          <w:szCs w:val="24"/>
        </w:rPr>
        <w:t>6.2.</w:t>
      </w:r>
      <w:r w:rsidRPr="00904108">
        <w:t xml:space="preserve"> </w:t>
      </w:r>
      <w:r w:rsidRPr="00904108">
        <w:rPr>
          <w:rFonts w:ascii="Times New Roman" w:hAnsi="Times New Roman"/>
          <w:color w:val="000000" w:themeColor="text1"/>
          <w:sz w:val="24"/>
          <w:szCs w:val="24"/>
        </w:rPr>
        <w:t>Tabulā Nr.2 jānorāda katras iekārtas apkopes cena vienam mēnesim līdz un pēc 01.08.2024 un cena par katras iekārtas apkopi vienam gan līdz un pēc 01.08.2024, ņemot vērā tehniskās specifikācijas sadaļā “III” norādīto:</w:t>
      </w:r>
    </w:p>
    <w:tbl>
      <w:tblPr>
        <w:tblStyle w:val="TableGrid1"/>
        <w:tblW w:w="9344" w:type="dxa"/>
        <w:tblInd w:w="0" w:type="dxa"/>
        <w:tblLook w:val="04A0" w:firstRow="1" w:lastRow="0" w:firstColumn="1" w:lastColumn="0" w:noHBand="0" w:noVBand="1"/>
      </w:tblPr>
      <w:tblGrid>
        <w:gridCol w:w="848"/>
        <w:gridCol w:w="3329"/>
        <w:gridCol w:w="1396"/>
        <w:gridCol w:w="1257"/>
        <w:gridCol w:w="1257"/>
        <w:gridCol w:w="1257"/>
      </w:tblGrid>
      <w:tr w:rsidR="00374010" w:rsidRPr="00AA67DD" w14:paraId="1CDB1C46" w14:textId="386CC510" w:rsidTr="00875732">
        <w:trPr>
          <w:trHeight w:val="570"/>
        </w:trPr>
        <w:tc>
          <w:tcPr>
            <w:tcW w:w="848" w:type="dxa"/>
            <w:tcBorders>
              <w:top w:val="single" w:sz="4" w:space="0" w:color="auto"/>
              <w:left w:val="single" w:sz="4" w:space="0" w:color="auto"/>
              <w:bottom w:val="single" w:sz="4" w:space="0" w:color="auto"/>
              <w:right w:val="single" w:sz="4" w:space="0" w:color="auto"/>
            </w:tcBorders>
            <w:noWrap/>
            <w:hideMark/>
          </w:tcPr>
          <w:p w14:paraId="25B83E75" w14:textId="6FE2AFE1" w:rsidR="00374010" w:rsidRPr="00AA67DD" w:rsidRDefault="00374010" w:rsidP="00F46B5F">
            <w:pPr>
              <w:pStyle w:val="ListBullet4"/>
              <w:numPr>
                <w:ilvl w:val="0"/>
                <w:numId w:val="0"/>
              </w:numPr>
              <w:rPr>
                <w:b/>
                <w:bCs/>
                <w:sz w:val="22"/>
                <w:szCs w:val="22"/>
              </w:rPr>
            </w:pPr>
            <w:r w:rsidRPr="00AA67DD">
              <w:rPr>
                <w:b/>
                <w:bCs/>
                <w:sz w:val="22"/>
                <w:szCs w:val="22"/>
              </w:rPr>
              <w:t>N.p.k. </w:t>
            </w:r>
          </w:p>
        </w:tc>
        <w:tc>
          <w:tcPr>
            <w:tcW w:w="3329" w:type="dxa"/>
            <w:tcBorders>
              <w:top w:val="single" w:sz="4" w:space="0" w:color="auto"/>
              <w:left w:val="single" w:sz="4" w:space="0" w:color="auto"/>
              <w:bottom w:val="single" w:sz="4" w:space="0" w:color="auto"/>
              <w:right w:val="single" w:sz="4" w:space="0" w:color="auto"/>
            </w:tcBorders>
            <w:hideMark/>
          </w:tcPr>
          <w:p w14:paraId="2840D2C4" w14:textId="77777777" w:rsidR="00374010" w:rsidRPr="00AA67DD" w:rsidRDefault="00374010">
            <w:pPr>
              <w:rPr>
                <w:b/>
                <w:bCs/>
                <w:sz w:val="22"/>
                <w:szCs w:val="22"/>
                <w:lang w:eastAsia="lv-LV"/>
              </w:rPr>
            </w:pPr>
            <w:r w:rsidRPr="00AA67DD">
              <w:rPr>
                <w:b/>
                <w:bCs/>
                <w:sz w:val="22"/>
                <w:szCs w:val="22"/>
                <w:lang w:eastAsia="lv-LV"/>
              </w:rPr>
              <w:t>Iekārtas nosaukums un atrašanās vieta</w:t>
            </w:r>
          </w:p>
        </w:tc>
        <w:tc>
          <w:tcPr>
            <w:tcW w:w="1396" w:type="dxa"/>
            <w:tcBorders>
              <w:top w:val="single" w:sz="4" w:space="0" w:color="auto"/>
              <w:left w:val="single" w:sz="4" w:space="0" w:color="auto"/>
              <w:bottom w:val="single" w:sz="4" w:space="0" w:color="auto"/>
              <w:right w:val="single" w:sz="4" w:space="0" w:color="auto"/>
            </w:tcBorders>
            <w:hideMark/>
          </w:tcPr>
          <w:p w14:paraId="59E26EE3" w14:textId="77777777" w:rsidR="00374010" w:rsidRPr="00AA67DD" w:rsidRDefault="00374010">
            <w:pPr>
              <w:jc w:val="center"/>
              <w:rPr>
                <w:b/>
                <w:bCs/>
                <w:sz w:val="22"/>
                <w:szCs w:val="22"/>
                <w:lang w:eastAsia="lv-LV"/>
              </w:rPr>
            </w:pPr>
            <w:r w:rsidRPr="00AA67DD">
              <w:rPr>
                <w:b/>
                <w:bCs/>
                <w:sz w:val="22"/>
                <w:szCs w:val="22"/>
                <w:lang w:eastAsia="lv-LV"/>
              </w:rPr>
              <w:t>Cena bez PVN par iekārtas apkopi</w:t>
            </w:r>
          </w:p>
          <w:p w14:paraId="5EC4D174" w14:textId="4E236712" w:rsidR="00374010" w:rsidRPr="00AA67DD" w:rsidRDefault="00374010">
            <w:pPr>
              <w:jc w:val="center"/>
              <w:rPr>
                <w:b/>
                <w:bCs/>
                <w:sz w:val="22"/>
                <w:szCs w:val="22"/>
                <w:lang w:eastAsia="lv-LV"/>
              </w:rPr>
            </w:pPr>
            <w:r w:rsidRPr="00AA67DD">
              <w:rPr>
                <w:b/>
                <w:bCs/>
                <w:sz w:val="22"/>
                <w:szCs w:val="22"/>
                <w:lang w:eastAsia="lv-LV"/>
              </w:rPr>
              <w:t>1 (vienam) mēnesim līdz 01.08.2024</w:t>
            </w:r>
          </w:p>
        </w:tc>
        <w:tc>
          <w:tcPr>
            <w:tcW w:w="1257" w:type="dxa"/>
            <w:tcBorders>
              <w:top w:val="single" w:sz="4" w:space="0" w:color="auto"/>
              <w:left w:val="single" w:sz="4" w:space="0" w:color="auto"/>
              <w:bottom w:val="single" w:sz="4" w:space="0" w:color="auto"/>
              <w:right w:val="single" w:sz="4" w:space="0" w:color="auto"/>
            </w:tcBorders>
          </w:tcPr>
          <w:p w14:paraId="14BEB30E" w14:textId="77777777" w:rsidR="00374010" w:rsidRPr="00AA67DD" w:rsidRDefault="00374010" w:rsidP="00374010">
            <w:pPr>
              <w:jc w:val="center"/>
              <w:rPr>
                <w:b/>
                <w:bCs/>
                <w:sz w:val="22"/>
                <w:szCs w:val="22"/>
                <w:lang w:eastAsia="lv-LV"/>
              </w:rPr>
            </w:pPr>
            <w:r w:rsidRPr="00AA67DD">
              <w:rPr>
                <w:b/>
                <w:bCs/>
                <w:sz w:val="22"/>
                <w:szCs w:val="22"/>
                <w:lang w:eastAsia="lv-LV"/>
              </w:rPr>
              <w:t>Cena bez PVN par iekārtas apkopi</w:t>
            </w:r>
          </w:p>
          <w:p w14:paraId="5CFC761F" w14:textId="20489709" w:rsidR="00374010" w:rsidRPr="00AA67DD" w:rsidRDefault="00374010" w:rsidP="00374010">
            <w:pPr>
              <w:jc w:val="center"/>
              <w:rPr>
                <w:b/>
                <w:bCs/>
                <w:sz w:val="22"/>
                <w:szCs w:val="22"/>
                <w:lang w:eastAsia="lv-LV"/>
              </w:rPr>
            </w:pPr>
            <w:r w:rsidRPr="00AA67DD">
              <w:rPr>
                <w:b/>
                <w:bCs/>
                <w:sz w:val="22"/>
                <w:szCs w:val="22"/>
                <w:lang w:eastAsia="lv-LV"/>
              </w:rPr>
              <w:t>1 (vienam) mēnesim pēc 01.08.2024</w:t>
            </w:r>
          </w:p>
        </w:tc>
        <w:tc>
          <w:tcPr>
            <w:tcW w:w="1257" w:type="dxa"/>
            <w:tcBorders>
              <w:top w:val="single" w:sz="4" w:space="0" w:color="auto"/>
              <w:left w:val="single" w:sz="4" w:space="0" w:color="auto"/>
              <w:bottom w:val="single" w:sz="4" w:space="0" w:color="auto"/>
              <w:right w:val="single" w:sz="4" w:space="0" w:color="auto"/>
            </w:tcBorders>
            <w:noWrap/>
            <w:hideMark/>
          </w:tcPr>
          <w:p w14:paraId="3FA44AEC" w14:textId="117BB699" w:rsidR="00374010" w:rsidRPr="00AA67DD" w:rsidRDefault="00374010">
            <w:pPr>
              <w:jc w:val="center"/>
              <w:rPr>
                <w:b/>
                <w:bCs/>
                <w:sz w:val="22"/>
                <w:szCs w:val="22"/>
                <w:lang w:eastAsia="lv-LV"/>
              </w:rPr>
            </w:pPr>
            <w:r w:rsidRPr="00AA67DD">
              <w:rPr>
                <w:b/>
                <w:bCs/>
                <w:sz w:val="22"/>
                <w:szCs w:val="22"/>
                <w:lang w:eastAsia="lv-LV"/>
              </w:rPr>
              <w:t>Cena bez PVN par iekārtas apkopi  1 (viena) gada periodam līdz 01.08.2024</w:t>
            </w:r>
          </w:p>
        </w:tc>
        <w:tc>
          <w:tcPr>
            <w:tcW w:w="1257" w:type="dxa"/>
            <w:tcBorders>
              <w:top w:val="single" w:sz="4" w:space="0" w:color="auto"/>
              <w:left w:val="single" w:sz="4" w:space="0" w:color="auto"/>
              <w:bottom w:val="single" w:sz="4" w:space="0" w:color="auto"/>
              <w:right w:val="single" w:sz="4" w:space="0" w:color="auto"/>
            </w:tcBorders>
          </w:tcPr>
          <w:p w14:paraId="3FD0C736" w14:textId="01BC8EA5" w:rsidR="00374010" w:rsidRPr="00AA67DD" w:rsidRDefault="008A2742">
            <w:pPr>
              <w:jc w:val="center"/>
              <w:rPr>
                <w:b/>
                <w:bCs/>
                <w:sz w:val="22"/>
                <w:szCs w:val="22"/>
                <w:lang w:eastAsia="lv-LV"/>
              </w:rPr>
            </w:pPr>
            <w:r w:rsidRPr="00AA67DD">
              <w:rPr>
                <w:b/>
                <w:bCs/>
                <w:sz w:val="22"/>
                <w:szCs w:val="22"/>
                <w:lang w:eastAsia="lv-LV"/>
              </w:rPr>
              <w:t>Cena bez PVN par iekārtas apkopi  1 (viena) gada periodam pēc 01.08.2024</w:t>
            </w:r>
          </w:p>
        </w:tc>
      </w:tr>
      <w:tr w:rsidR="00374010" w14:paraId="5E45FEBA" w14:textId="66594D50"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D8696C" w14:textId="77777777" w:rsidR="00374010" w:rsidRPr="00A53788" w:rsidRDefault="00374010">
            <w:pPr>
              <w:rPr>
                <w:sz w:val="22"/>
                <w:szCs w:val="22"/>
                <w:lang w:eastAsia="lv-LV"/>
              </w:rPr>
            </w:pPr>
            <w:r w:rsidRPr="00A53788">
              <w:rPr>
                <w:sz w:val="22"/>
                <w:szCs w:val="22"/>
                <w:lang w:eastAsia="lv-LV"/>
              </w:rPr>
              <w:t> </w:t>
            </w: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510C5B" w14:textId="77777777" w:rsidR="00374010" w:rsidRPr="00A53788" w:rsidRDefault="00374010">
            <w:pPr>
              <w:rPr>
                <w:b/>
                <w:bCs/>
                <w:sz w:val="22"/>
                <w:szCs w:val="22"/>
                <w:lang w:eastAsia="lv-LV"/>
              </w:rPr>
            </w:pPr>
            <w:r w:rsidRPr="00A53788">
              <w:rPr>
                <w:b/>
                <w:bCs/>
                <w:sz w:val="22"/>
                <w:szCs w:val="22"/>
                <w:lang w:eastAsia="lv-LV"/>
              </w:rPr>
              <w:t>Vestienas iela 35</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153DAC6" w14:textId="0C1AD6A6" w:rsidR="00374010" w:rsidRPr="00A53788" w:rsidRDefault="00374010">
            <w:pPr>
              <w:rPr>
                <w:b/>
                <w:bCs/>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304E9"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FC9DFF" w14:textId="39B91301"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7D78C" w14:textId="77777777" w:rsidR="00374010" w:rsidRPr="00A53788" w:rsidRDefault="00374010">
            <w:pPr>
              <w:rPr>
                <w:sz w:val="22"/>
                <w:szCs w:val="22"/>
                <w:lang w:eastAsia="lv-LV"/>
              </w:rPr>
            </w:pPr>
          </w:p>
        </w:tc>
      </w:tr>
      <w:tr w:rsidR="00374010" w14:paraId="2E5F2098" w14:textId="273DB7CC"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3E4A08AA" w14:textId="77777777" w:rsidR="00374010" w:rsidRPr="00A53788" w:rsidRDefault="00374010">
            <w:pPr>
              <w:rPr>
                <w:sz w:val="22"/>
                <w:szCs w:val="22"/>
                <w:lang w:eastAsia="lv-LV"/>
              </w:rPr>
            </w:pPr>
            <w:r w:rsidRPr="00A53788">
              <w:rPr>
                <w:sz w:val="22"/>
                <w:szCs w:val="22"/>
                <w:lang w:eastAsia="lv-LV"/>
              </w:rPr>
              <w:t>1.</w:t>
            </w:r>
          </w:p>
        </w:tc>
        <w:tc>
          <w:tcPr>
            <w:tcW w:w="3329" w:type="dxa"/>
            <w:tcBorders>
              <w:top w:val="single" w:sz="4" w:space="0" w:color="auto"/>
              <w:left w:val="single" w:sz="4" w:space="0" w:color="auto"/>
              <w:bottom w:val="single" w:sz="4" w:space="0" w:color="auto"/>
              <w:right w:val="single" w:sz="4" w:space="0" w:color="auto"/>
            </w:tcBorders>
            <w:noWrap/>
            <w:hideMark/>
          </w:tcPr>
          <w:p w14:paraId="393B30E2" w14:textId="49AE4C3E" w:rsidR="00374010" w:rsidRPr="00A53788" w:rsidRDefault="00374010">
            <w:pPr>
              <w:rPr>
                <w:sz w:val="22"/>
                <w:szCs w:val="22"/>
                <w:lang w:eastAsia="lv-LV"/>
              </w:rPr>
            </w:pPr>
            <w:r w:rsidRPr="00A53788">
              <w:rPr>
                <w:sz w:val="22"/>
                <w:szCs w:val="22"/>
                <w:lang w:eastAsia="lv-LV"/>
              </w:rPr>
              <w:t xml:space="preserve">Apkures katls “Buderus-Logano SK755” ar jaudu 820 kW </w:t>
            </w:r>
          </w:p>
        </w:tc>
        <w:tc>
          <w:tcPr>
            <w:tcW w:w="1396" w:type="dxa"/>
            <w:tcBorders>
              <w:top w:val="single" w:sz="4" w:space="0" w:color="auto"/>
              <w:left w:val="single" w:sz="4" w:space="0" w:color="auto"/>
              <w:bottom w:val="single" w:sz="4" w:space="0" w:color="auto"/>
              <w:right w:val="single" w:sz="4" w:space="0" w:color="auto"/>
            </w:tcBorders>
            <w:noWrap/>
          </w:tcPr>
          <w:p w14:paraId="2ECF20C0" w14:textId="081A872B"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17DC844B"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5B2826A3" w14:textId="7CA95B25"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5C0CB14" w14:textId="77777777" w:rsidR="00374010" w:rsidRPr="00A53788" w:rsidRDefault="00374010">
            <w:pPr>
              <w:rPr>
                <w:sz w:val="22"/>
                <w:szCs w:val="22"/>
                <w:lang w:eastAsia="lv-LV"/>
              </w:rPr>
            </w:pPr>
          </w:p>
        </w:tc>
      </w:tr>
      <w:tr w:rsidR="00374010" w14:paraId="09E0FA90" w14:textId="1AC40AEB"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27237D8" w14:textId="77777777" w:rsidR="00374010" w:rsidRPr="00A53788" w:rsidRDefault="00374010">
            <w:pPr>
              <w:rPr>
                <w:sz w:val="22"/>
                <w:szCs w:val="22"/>
                <w:lang w:eastAsia="lv-LV"/>
              </w:rPr>
            </w:pPr>
            <w:r w:rsidRPr="00A53788">
              <w:rPr>
                <w:sz w:val="22"/>
                <w:szCs w:val="22"/>
                <w:lang w:eastAsia="lv-LV"/>
              </w:rPr>
              <w:t>2.</w:t>
            </w:r>
          </w:p>
        </w:tc>
        <w:tc>
          <w:tcPr>
            <w:tcW w:w="3329" w:type="dxa"/>
            <w:tcBorders>
              <w:top w:val="single" w:sz="4" w:space="0" w:color="auto"/>
              <w:left w:val="single" w:sz="4" w:space="0" w:color="auto"/>
              <w:bottom w:val="single" w:sz="4" w:space="0" w:color="auto"/>
              <w:right w:val="single" w:sz="4" w:space="0" w:color="auto"/>
            </w:tcBorders>
            <w:noWrap/>
            <w:hideMark/>
          </w:tcPr>
          <w:p w14:paraId="42D51E07" w14:textId="6077D8BD" w:rsidR="00374010" w:rsidRPr="00A53788" w:rsidRDefault="00374010">
            <w:pPr>
              <w:rPr>
                <w:sz w:val="22"/>
                <w:szCs w:val="22"/>
                <w:lang w:eastAsia="lv-LV"/>
              </w:rPr>
            </w:pPr>
            <w:r w:rsidRPr="00A53788">
              <w:rPr>
                <w:sz w:val="22"/>
                <w:szCs w:val="22"/>
                <w:lang w:eastAsia="lv-LV"/>
              </w:rPr>
              <w:t>Apkures katls “Wirbex” ar jaudu 1600 kW</w:t>
            </w:r>
          </w:p>
        </w:tc>
        <w:tc>
          <w:tcPr>
            <w:tcW w:w="1396" w:type="dxa"/>
            <w:tcBorders>
              <w:top w:val="single" w:sz="4" w:space="0" w:color="auto"/>
              <w:left w:val="single" w:sz="4" w:space="0" w:color="auto"/>
              <w:bottom w:val="single" w:sz="4" w:space="0" w:color="auto"/>
              <w:right w:val="single" w:sz="4" w:space="0" w:color="auto"/>
            </w:tcBorders>
            <w:noWrap/>
          </w:tcPr>
          <w:p w14:paraId="04EDD41B" w14:textId="717E1DB8"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244EDF26"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32EEAFF4" w14:textId="7CC01F4F"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6DE3AAD1" w14:textId="77777777" w:rsidR="00374010" w:rsidRPr="00A53788" w:rsidRDefault="00374010">
            <w:pPr>
              <w:rPr>
                <w:sz w:val="22"/>
                <w:szCs w:val="22"/>
                <w:lang w:eastAsia="lv-LV"/>
              </w:rPr>
            </w:pPr>
          </w:p>
        </w:tc>
      </w:tr>
      <w:tr w:rsidR="00374010" w14:paraId="39D5A279" w14:textId="2BC694B0"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6F90E67" w14:textId="77777777" w:rsidR="00374010" w:rsidRPr="00A53788" w:rsidRDefault="00374010">
            <w:pPr>
              <w:rPr>
                <w:sz w:val="22"/>
                <w:szCs w:val="22"/>
                <w:lang w:eastAsia="lv-LV"/>
              </w:rPr>
            </w:pPr>
            <w:r w:rsidRPr="00A53788">
              <w:rPr>
                <w:sz w:val="22"/>
                <w:szCs w:val="22"/>
                <w:lang w:eastAsia="lv-LV"/>
              </w:rPr>
              <w:t>3.</w:t>
            </w:r>
          </w:p>
        </w:tc>
        <w:tc>
          <w:tcPr>
            <w:tcW w:w="3329" w:type="dxa"/>
            <w:tcBorders>
              <w:top w:val="single" w:sz="4" w:space="0" w:color="auto"/>
              <w:left w:val="single" w:sz="4" w:space="0" w:color="auto"/>
              <w:bottom w:val="single" w:sz="4" w:space="0" w:color="auto"/>
              <w:right w:val="single" w:sz="4" w:space="0" w:color="auto"/>
            </w:tcBorders>
            <w:noWrap/>
            <w:hideMark/>
          </w:tcPr>
          <w:p w14:paraId="6BAA3FB6" w14:textId="331357DC" w:rsidR="00374010" w:rsidRPr="00A53788" w:rsidRDefault="00374010">
            <w:pPr>
              <w:rPr>
                <w:sz w:val="22"/>
                <w:szCs w:val="22"/>
                <w:lang w:eastAsia="lv-LV"/>
              </w:rPr>
            </w:pPr>
            <w:r w:rsidRPr="00A53788">
              <w:rPr>
                <w:sz w:val="22"/>
                <w:szCs w:val="22"/>
                <w:lang w:eastAsia="lv-LV"/>
              </w:rPr>
              <w:t xml:space="preserve">Apkures katls “Buderus” ar jaudu 4150 kW </w:t>
            </w:r>
          </w:p>
        </w:tc>
        <w:tc>
          <w:tcPr>
            <w:tcW w:w="1396" w:type="dxa"/>
            <w:tcBorders>
              <w:top w:val="single" w:sz="4" w:space="0" w:color="auto"/>
              <w:left w:val="single" w:sz="4" w:space="0" w:color="auto"/>
              <w:bottom w:val="single" w:sz="4" w:space="0" w:color="auto"/>
              <w:right w:val="single" w:sz="4" w:space="0" w:color="auto"/>
            </w:tcBorders>
            <w:noWrap/>
          </w:tcPr>
          <w:p w14:paraId="7D5B0F17" w14:textId="595C467C"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78D48CDE"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295EEDCD" w14:textId="0E471E26"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7C42F23C" w14:textId="77777777" w:rsidR="00374010" w:rsidRPr="00A53788" w:rsidRDefault="00374010">
            <w:pPr>
              <w:rPr>
                <w:sz w:val="22"/>
                <w:szCs w:val="22"/>
                <w:lang w:eastAsia="lv-LV"/>
              </w:rPr>
            </w:pPr>
          </w:p>
        </w:tc>
      </w:tr>
      <w:tr w:rsidR="00374010" w14:paraId="3337771C" w14:textId="1CDC6943"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53C6BCFE" w14:textId="77777777" w:rsidR="00374010" w:rsidRPr="00A53788" w:rsidRDefault="00374010">
            <w:pPr>
              <w:rPr>
                <w:sz w:val="22"/>
                <w:szCs w:val="22"/>
                <w:lang w:eastAsia="lv-LV"/>
              </w:rPr>
            </w:pPr>
            <w:r w:rsidRPr="00A53788">
              <w:rPr>
                <w:sz w:val="22"/>
                <w:szCs w:val="22"/>
                <w:lang w:eastAsia="lv-LV"/>
              </w:rPr>
              <w:lastRenderedPageBreak/>
              <w:t>4.</w:t>
            </w:r>
          </w:p>
        </w:tc>
        <w:tc>
          <w:tcPr>
            <w:tcW w:w="3329" w:type="dxa"/>
            <w:tcBorders>
              <w:top w:val="single" w:sz="4" w:space="0" w:color="auto"/>
              <w:left w:val="single" w:sz="4" w:space="0" w:color="auto"/>
              <w:bottom w:val="single" w:sz="4" w:space="0" w:color="auto"/>
              <w:right w:val="single" w:sz="4" w:space="0" w:color="auto"/>
            </w:tcBorders>
            <w:noWrap/>
            <w:hideMark/>
          </w:tcPr>
          <w:p w14:paraId="0A4D4F97" w14:textId="77777777" w:rsidR="00374010" w:rsidRPr="00A53788" w:rsidRDefault="00374010">
            <w:pPr>
              <w:rPr>
                <w:sz w:val="22"/>
                <w:szCs w:val="22"/>
                <w:lang w:eastAsia="lv-LV"/>
              </w:rPr>
            </w:pPr>
            <w:r w:rsidRPr="00A53788">
              <w:rPr>
                <w:sz w:val="22"/>
                <w:szCs w:val="22"/>
                <w:lang w:eastAsia="lv-LV"/>
              </w:rPr>
              <w:t>Gāzes  regulatori</w:t>
            </w:r>
          </w:p>
        </w:tc>
        <w:tc>
          <w:tcPr>
            <w:tcW w:w="1396" w:type="dxa"/>
            <w:tcBorders>
              <w:top w:val="single" w:sz="4" w:space="0" w:color="auto"/>
              <w:left w:val="single" w:sz="4" w:space="0" w:color="auto"/>
              <w:bottom w:val="single" w:sz="4" w:space="0" w:color="auto"/>
              <w:right w:val="single" w:sz="4" w:space="0" w:color="auto"/>
            </w:tcBorders>
            <w:noWrap/>
          </w:tcPr>
          <w:p w14:paraId="52F31C3C" w14:textId="23FD5768"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24C6F7F4"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538F1578" w14:textId="4408E31B"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EBF0056" w14:textId="77777777" w:rsidR="00374010" w:rsidRPr="00A53788" w:rsidRDefault="00374010">
            <w:pPr>
              <w:rPr>
                <w:sz w:val="22"/>
                <w:szCs w:val="22"/>
                <w:lang w:eastAsia="lv-LV"/>
              </w:rPr>
            </w:pPr>
          </w:p>
        </w:tc>
      </w:tr>
      <w:tr w:rsidR="00374010" w14:paraId="19454BB5" w14:textId="52D16192"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71E130D4" w14:textId="77777777" w:rsidR="00374010" w:rsidRPr="00A53788" w:rsidRDefault="00374010">
            <w:pPr>
              <w:rPr>
                <w:sz w:val="22"/>
                <w:szCs w:val="22"/>
                <w:lang w:eastAsia="lv-LV"/>
              </w:rPr>
            </w:pPr>
            <w:r w:rsidRPr="00A53788">
              <w:rPr>
                <w:sz w:val="22"/>
                <w:szCs w:val="22"/>
                <w:lang w:eastAsia="lv-LV"/>
              </w:rPr>
              <w:t>5.</w:t>
            </w:r>
          </w:p>
        </w:tc>
        <w:tc>
          <w:tcPr>
            <w:tcW w:w="3329" w:type="dxa"/>
            <w:tcBorders>
              <w:top w:val="single" w:sz="4" w:space="0" w:color="auto"/>
              <w:left w:val="single" w:sz="4" w:space="0" w:color="auto"/>
              <w:bottom w:val="single" w:sz="4" w:space="0" w:color="auto"/>
              <w:right w:val="single" w:sz="4" w:space="0" w:color="auto"/>
            </w:tcBorders>
            <w:noWrap/>
            <w:hideMark/>
          </w:tcPr>
          <w:p w14:paraId="671B360A" w14:textId="77777777" w:rsidR="00374010" w:rsidRPr="00A53788" w:rsidRDefault="00374010">
            <w:pPr>
              <w:rPr>
                <w:sz w:val="22"/>
                <w:szCs w:val="22"/>
                <w:lang w:eastAsia="lv-LV"/>
              </w:rPr>
            </w:pPr>
            <w:r w:rsidRPr="00A53788">
              <w:rPr>
                <w:sz w:val="22"/>
                <w:szCs w:val="22"/>
                <w:lang w:eastAsia="lv-LV"/>
              </w:rPr>
              <w:t xml:space="preserve">Infrasarkanie degli Fraccaro FRB 4.1  45 kW  </w:t>
            </w:r>
          </w:p>
        </w:tc>
        <w:tc>
          <w:tcPr>
            <w:tcW w:w="1396" w:type="dxa"/>
            <w:tcBorders>
              <w:top w:val="single" w:sz="4" w:space="0" w:color="auto"/>
              <w:left w:val="single" w:sz="4" w:space="0" w:color="auto"/>
              <w:bottom w:val="single" w:sz="4" w:space="0" w:color="auto"/>
              <w:right w:val="single" w:sz="4" w:space="0" w:color="auto"/>
            </w:tcBorders>
            <w:noWrap/>
          </w:tcPr>
          <w:p w14:paraId="19F515BF" w14:textId="5BC1E4DD"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6B02BE0"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6A4FFA61" w14:textId="490EE70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59909B6" w14:textId="77777777" w:rsidR="00374010" w:rsidRPr="00A53788" w:rsidRDefault="00374010">
            <w:pPr>
              <w:rPr>
                <w:sz w:val="22"/>
                <w:szCs w:val="22"/>
                <w:lang w:eastAsia="lv-LV"/>
              </w:rPr>
            </w:pPr>
          </w:p>
        </w:tc>
      </w:tr>
      <w:tr w:rsidR="00374010" w14:paraId="25A3B658" w14:textId="1F376B41"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2762AE2" w14:textId="77777777" w:rsidR="00374010" w:rsidRPr="00A53788" w:rsidRDefault="00374010">
            <w:pPr>
              <w:rPr>
                <w:sz w:val="22"/>
                <w:szCs w:val="22"/>
                <w:lang w:eastAsia="lv-LV"/>
              </w:rPr>
            </w:pPr>
            <w:r w:rsidRPr="00A53788">
              <w:rPr>
                <w:sz w:val="22"/>
                <w:szCs w:val="22"/>
                <w:lang w:eastAsia="lv-LV"/>
              </w:rPr>
              <w:t>6.</w:t>
            </w:r>
          </w:p>
        </w:tc>
        <w:tc>
          <w:tcPr>
            <w:tcW w:w="3329" w:type="dxa"/>
            <w:tcBorders>
              <w:top w:val="single" w:sz="4" w:space="0" w:color="auto"/>
              <w:left w:val="single" w:sz="4" w:space="0" w:color="auto"/>
              <w:bottom w:val="single" w:sz="4" w:space="0" w:color="auto"/>
              <w:right w:val="single" w:sz="4" w:space="0" w:color="auto"/>
            </w:tcBorders>
            <w:noWrap/>
            <w:hideMark/>
          </w:tcPr>
          <w:p w14:paraId="5A57E88E" w14:textId="081E58E9" w:rsidR="00374010" w:rsidRPr="00A53788" w:rsidRDefault="00374010">
            <w:pPr>
              <w:rPr>
                <w:sz w:val="22"/>
                <w:szCs w:val="22"/>
                <w:lang w:eastAsia="lv-LV"/>
              </w:rPr>
            </w:pPr>
            <w:r w:rsidRPr="00A53788">
              <w:rPr>
                <w:sz w:val="22"/>
                <w:szCs w:val="22"/>
                <w:lang w:eastAsia="lv-LV"/>
              </w:rPr>
              <w:t xml:space="preserve">Žāvēšanas krāsns (katrs pa 260 kW) </w:t>
            </w:r>
          </w:p>
        </w:tc>
        <w:tc>
          <w:tcPr>
            <w:tcW w:w="1396" w:type="dxa"/>
            <w:tcBorders>
              <w:top w:val="single" w:sz="4" w:space="0" w:color="auto"/>
              <w:left w:val="single" w:sz="4" w:space="0" w:color="auto"/>
              <w:bottom w:val="single" w:sz="4" w:space="0" w:color="auto"/>
              <w:right w:val="single" w:sz="4" w:space="0" w:color="auto"/>
            </w:tcBorders>
            <w:noWrap/>
          </w:tcPr>
          <w:p w14:paraId="79818239" w14:textId="1A38D865"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3FE73141"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786DC176" w14:textId="3875CCA6"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2C1A6E36" w14:textId="77777777" w:rsidR="00374010" w:rsidRPr="00A53788" w:rsidRDefault="00374010">
            <w:pPr>
              <w:rPr>
                <w:sz w:val="22"/>
                <w:szCs w:val="22"/>
                <w:lang w:eastAsia="lv-LV"/>
              </w:rPr>
            </w:pPr>
          </w:p>
        </w:tc>
      </w:tr>
      <w:tr w:rsidR="00374010" w14:paraId="48E231A2" w14:textId="060DB591"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9705CB"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C5FC97" w14:textId="77777777" w:rsidR="00374010" w:rsidRPr="00A53788" w:rsidRDefault="00374010">
            <w:pPr>
              <w:rPr>
                <w:b/>
                <w:bCs/>
                <w:sz w:val="22"/>
                <w:szCs w:val="22"/>
                <w:lang w:eastAsia="lv-LV"/>
              </w:rPr>
            </w:pPr>
            <w:r w:rsidRPr="00A53788">
              <w:rPr>
                <w:b/>
                <w:bCs/>
                <w:sz w:val="22"/>
                <w:szCs w:val="22"/>
                <w:lang w:eastAsia="lv-LV"/>
              </w:rPr>
              <w:t>Jelgavas ielā 37</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677D70A"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C772C"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817E96" w14:textId="0F562BD6"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B24CF" w14:textId="77777777" w:rsidR="00374010" w:rsidRPr="00A53788" w:rsidRDefault="00374010">
            <w:pPr>
              <w:rPr>
                <w:sz w:val="22"/>
                <w:szCs w:val="22"/>
                <w:lang w:eastAsia="lv-LV"/>
              </w:rPr>
            </w:pPr>
          </w:p>
        </w:tc>
      </w:tr>
      <w:tr w:rsidR="00374010" w14:paraId="5E47B856" w14:textId="2FED6375"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2896F87B" w14:textId="77777777" w:rsidR="00374010" w:rsidRPr="00A53788" w:rsidRDefault="00374010">
            <w:pPr>
              <w:rPr>
                <w:sz w:val="22"/>
                <w:szCs w:val="22"/>
                <w:lang w:eastAsia="lv-LV"/>
              </w:rPr>
            </w:pPr>
            <w:r w:rsidRPr="00A53788">
              <w:rPr>
                <w:sz w:val="22"/>
                <w:szCs w:val="22"/>
                <w:lang w:eastAsia="lv-LV"/>
              </w:rPr>
              <w:t>7.</w:t>
            </w:r>
          </w:p>
        </w:tc>
        <w:tc>
          <w:tcPr>
            <w:tcW w:w="3329" w:type="dxa"/>
            <w:tcBorders>
              <w:top w:val="single" w:sz="4" w:space="0" w:color="auto"/>
              <w:left w:val="single" w:sz="4" w:space="0" w:color="auto"/>
              <w:bottom w:val="single" w:sz="4" w:space="0" w:color="auto"/>
              <w:right w:val="single" w:sz="4" w:space="0" w:color="auto"/>
            </w:tcBorders>
            <w:hideMark/>
          </w:tcPr>
          <w:p w14:paraId="42C75E5A" w14:textId="090DD0D1" w:rsidR="00374010" w:rsidRPr="00A53788" w:rsidRDefault="00374010">
            <w:pPr>
              <w:rPr>
                <w:sz w:val="22"/>
                <w:szCs w:val="22"/>
                <w:lang w:eastAsia="lv-LV"/>
              </w:rPr>
            </w:pPr>
            <w:r w:rsidRPr="00A53788">
              <w:rPr>
                <w:sz w:val="22"/>
                <w:szCs w:val="22"/>
                <w:lang w:eastAsia="lv-LV"/>
              </w:rPr>
              <w:t>Apkures katls “Vapor” ar jaudu 2500 kW</w:t>
            </w:r>
          </w:p>
        </w:tc>
        <w:tc>
          <w:tcPr>
            <w:tcW w:w="1396" w:type="dxa"/>
            <w:tcBorders>
              <w:top w:val="single" w:sz="4" w:space="0" w:color="auto"/>
              <w:left w:val="single" w:sz="4" w:space="0" w:color="auto"/>
              <w:bottom w:val="single" w:sz="4" w:space="0" w:color="auto"/>
              <w:right w:val="single" w:sz="4" w:space="0" w:color="auto"/>
            </w:tcBorders>
            <w:noWrap/>
          </w:tcPr>
          <w:p w14:paraId="757B6A19" w14:textId="4D6969A5"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5CFEAAB"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1AA24542" w14:textId="11D2573D"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10D457D" w14:textId="77777777" w:rsidR="00374010" w:rsidRPr="00A53788" w:rsidRDefault="00374010">
            <w:pPr>
              <w:rPr>
                <w:sz w:val="22"/>
                <w:szCs w:val="22"/>
                <w:lang w:eastAsia="lv-LV"/>
              </w:rPr>
            </w:pPr>
          </w:p>
        </w:tc>
      </w:tr>
      <w:tr w:rsidR="00374010" w14:paraId="2EA8BCB6" w14:textId="62C5B496"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0077A066" w14:textId="77777777" w:rsidR="00374010" w:rsidRPr="00A53788" w:rsidRDefault="00374010">
            <w:pPr>
              <w:rPr>
                <w:sz w:val="22"/>
                <w:szCs w:val="22"/>
                <w:lang w:eastAsia="lv-LV"/>
              </w:rPr>
            </w:pPr>
            <w:r w:rsidRPr="00A53788">
              <w:rPr>
                <w:sz w:val="22"/>
                <w:szCs w:val="22"/>
                <w:lang w:eastAsia="lv-LV"/>
              </w:rPr>
              <w:t>8.</w:t>
            </w:r>
          </w:p>
        </w:tc>
        <w:tc>
          <w:tcPr>
            <w:tcW w:w="3329" w:type="dxa"/>
            <w:tcBorders>
              <w:top w:val="single" w:sz="4" w:space="0" w:color="auto"/>
              <w:left w:val="single" w:sz="4" w:space="0" w:color="auto"/>
              <w:bottom w:val="single" w:sz="4" w:space="0" w:color="auto"/>
              <w:right w:val="single" w:sz="4" w:space="0" w:color="auto"/>
            </w:tcBorders>
            <w:hideMark/>
          </w:tcPr>
          <w:p w14:paraId="085124C7"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2BFC90DB" w14:textId="7CDD42F9"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6B2CD5AB"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134DE722" w14:textId="6006B86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55ADB6D5" w14:textId="77777777" w:rsidR="00374010" w:rsidRPr="00A53788" w:rsidRDefault="00374010">
            <w:pPr>
              <w:rPr>
                <w:sz w:val="22"/>
                <w:szCs w:val="22"/>
                <w:lang w:eastAsia="lv-LV"/>
              </w:rPr>
            </w:pPr>
          </w:p>
        </w:tc>
      </w:tr>
      <w:tr w:rsidR="00374010" w14:paraId="4145DB83" w14:textId="62ACF934"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A5C5A8A" w14:textId="77777777" w:rsidR="00374010" w:rsidRPr="00A53788" w:rsidRDefault="00374010">
            <w:pPr>
              <w:rPr>
                <w:sz w:val="22"/>
                <w:szCs w:val="22"/>
                <w:lang w:eastAsia="lv-LV"/>
              </w:rPr>
            </w:pPr>
            <w:r w:rsidRPr="00A53788">
              <w:rPr>
                <w:sz w:val="22"/>
                <w:szCs w:val="22"/>
                <w:lang w:eastAsia="lv-LV"/>
              </w:rPr>
              <w:t>9.</w:t>
            </w:r>
          </w:p>
        </w:tc>
        <w:tc>
          <w:tcPr>
            <w:tcW w:w="3329" w:type="dxa"/>
            <w:tcBorders>
              <w:top w:val="single" w:sz="4" w:space="0" w:color="auto"/>
              <w:left w:val="single" w:sz="4" w:space="0" w:color="auto"/>
              <w:bottom w:val="single" w:sz="4" w:space="0" w:color="auto"/>
              <w:right w:val="single" w:sz="4" w:space="0" w:color="auto"/>
            </w:tcBorders>
            <w:hideMark/>
          </w:tcPr>
          <w:p w14:paraId="640A15BE" w14:textId="77777777" w:rsidR="00374010" w:rsidRPr="00A53788" w:rsidRDefault="00374010">
            <w:pPr>
              <w:rPr>
                <w:sz w:val="22"/>
                <w:szCs w:val="22"/>
                <w:lang w:eastAsia="lv-LV"/>
              </w:rPr>
            </w:pPr>
            <w:r w:rsidRPr="00A53788">
              <w:rPr>
                <w:sz w:val="22"/>
                <w:szCs w:val="22"/>
                <w:lang w:eastAsia="lv-LV"/>
              </w:rPr>
              <w:t xml:space="preserve">Infrasarkanie degli Roberts Gordon 25 kW </w:t>
            </w:r>
          </w:p>
        </w:tc>
        <w:tc>
          <w:tcPr>
            <w:tcW w:w="1396" w:type="dxa"/>
            <w:tcBorders>
              <w:top w:val="single" w:sz="4" w:space="0" w:color="auto"/>
              <w:left w:val="single" w:sz="4" w:space="0" w:color="auto"/>
              <w:bottom w:val="single" w:sz="4" w:space="0" w:color="auto"/>
              <w:right w:val="single" w:sz="4" w:space="0" w:color="auto"/>
            </w:tcBorders>
            <w:noWrap/>
          </w:tcPr>
          <w:p w14:paraId="71F105A8" w14:textId="1305867F"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5EB0178A"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4672E848" w14:textId="4F5F3873"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20E12BB7" w14:textId="77777777" w:rsidR="00374010" w:rsidRPr="00A53788" w:rsidRDefault="00374010">
            <w:pPr>
              <w:rPr>
                <w:sz w:val="22"/>
                <w:szCs w:val="22"/>
                <w:lang w:eastAsia="lv-LV"/>
              </w:rPr>
            </w:pPr>
          </w:p>
        </w:tc>
      </w:tr>
      <w:tr w:rsidR="00F02B5F" w:rsidRPr="00530DDC" w14:paraId="61479E9D" w14:textId="77777777" w:rsidTr="00875732">
        <w:trPr>
          <w:trHeight w:val="330"/>
        </w:trPr>
        <w:tc>
          <w:tcPr>
            <w:tcW w:w="848" w:type="dxa"/>
            <w:tcBorders>
              <w:top w:val="single" w:sz="4" w:space="0" w:color="auto"/>
              <w:left w:val="single" w:sz="4" w:space="0" w:color="auto"/>
              <w:bottom w:val="single" w:sz="4" w:space="0" w:color="auto"/>
              <w:right w:val="single" w:sz="4" w:space="0" w:color="auto"/>
            </w:tcBorders>
            <w:noWrap/>
          </w:tcPr>
          <w:p w14:paraId="64540443" w14:textId="7265621A" w:rsidR="00F02B5F" w:rsidRPr="00530DDC" w:rsidRDefault="00F02B5F">
            <w:pPr>
              <w:rPr>
                <w:sz w:val="22"/>
                <w:szCs w:val="22"/>
                <w:lang w:eastAsia="lv-LV"/>
              </w:rPr>
            </w:pPr>
            <w:r w:rsidRPr="00530DDC">
              <w:rPr>
                <w:sz w:val="22"/>
                <w:szCs w:val="22"/>
                <w:lang w:eastAsia="lv-LV"/>
              </w:rPr>
              <w:t xml:space="preserve">10. </w:t>
            </w:r>
          </w:p>
        </w:tc>
        <w:tc>
          <w:tcPr>
            <w:tcW w:w="3329" w:type="dxa"/>
            <w:tcBorders>
              <w:top w:val="single" w:sz="4" w:space="0" w:color="auto"/>
              <w:left w:val="single" w:sz="4" w:space="0" w:color="auto"/>
              <w:bottom w:val="single" w:sz="4" w:space="0" w:color="auto"/>
              <w:right w:val="single" w:sz="4" w:space="0" w:color="auto"/>
            </w:tcBorders>
          </w:tcPr>
          <w:p w14:paraId="06347016" w14:textId="1D2F4B3F" w:rsidR="00F02B5F" w:rsidRPr="00530DDC" w:rsidRDefault="00530DDC">
            <w:pPr>
              <w:rPr>
                <w:sz w:val="22"/>
                <w:szCs w:val="22"/>
                <w:lang w:eastAsia="lv-LV"/>
              </w:rPr>
            </w:pPr>
            <w:r w:rsidRPr="00530DDC">
              <w:rPr>
                <w:sz w:val="22"/>
                <w:szCs w:val="22"/>
                <w:lang w:eastAsia="lv-LV"/>
              </w:rPr>
              <w:t>Gāzes sildītājs Robur M40xt 40kW</w:t>
            </w:r>
          </w:p>
        </w:tc>
        <w:tc>
          <w:tcPr>
            <w:tcW w:w="1396" w:type="dxa"/>
            <w:tcBorders>
              <w:top w:val="single" w:sz="4" w:space="0" w:color="auto"/>
              <w:left w:val="single" w:sz="4" w:space="0" w:color="auto"/>
              <w:bottom w:val="single" w:sz="4" w:space="0" w:color="auto"/>
              <w:right w:val="single" w:sz="4" w:space="0" w:color="auto"/>
            </w:tcBorders>
            <w:noWrap/>
          </w:tcPr>
          <w:p w14:paraId="24BCA521" w14:textId="77777777" w:rsidR="00F02B5F" w:rsidRPr="00530DDC" w:rsidRDefault="00F02B5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7417B21C" w14:textId="77777777" w:rsidR="00F02B5F" w:rsidRPr="00530DDC" w:rsidRDefault="00F02B5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4C18D52E" w14:textId="77777777" w:rsidR="00F02B5F" w:rsidRPr="00530DDC" w:rsidRDefault="00F02B5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6FB72D09" w14:textId="77777777" w:rsidR="00F02B5F" w:rsidRPr="00530DDC" w:rsidRDefault="00F02B5F">
            <w:pPr>
              <w:rPr>
                <w:sz w:val="22"/>
                <w:szCs w:val="22"/>
                <w:lang w:eastAsia="lv-LV"/>
              </w:rPr>
            </w:pPr>
          </w:p>
        </w:tc>
      </w:tr>
      <w:tr w:rsidR="00374010" w14:paraId="12D734AA" w14:textId="675904FD"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0303C3"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B41B24" w14:textId="77777777" w:rsidR="00374010" w:rsidRPr="00A53788" w:rsidRDefault="00374010">
            <w:pPr>
              <w:rPr>
                <w:b/>
                <w:bCs/>
                <w:sz w:val="22"/>
                <w:szCs w:val="22"/>
                <w:lang w:eastAsia="lv-LV"/>
              </w:rPr>
            </w:pPr>
            <w:r w:rsidRPr="00A53788">
              <w:rPr>
                <w:b/>
                <w:bCs/>
                <w:sz w:val="22"/>
                <w:szCs w:val="22"/>
                <w:lang w:eastAsia="lv-LV"/>
              </w:rPr>
              <w:t>Tipogrāfijas ielā 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E8222F8"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7C524"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1847DB4" w14:textId="3DC352AE"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55CB" w14:textId="77777777" w:rsidR="00374010" w:rsidRPr="00A53788" w:rsidRDefault="00374010">
            <w:pPr>
              <w:rPr>
                <w:sz w:val="22"/>
                <w:szCs w:val="22"/>
                <w:lang w:eastAsia="lv-LV"/>
              </w:rPr>
            </w:pPr>
          </w:p>
        </w:tc>
      </w:tr>
      <w:tr w:rsidR="00374010" w14:paraId="399BA63A" w14:textId="392AF3A9"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50C222A" w14:textId="2A029260" w:rsidR="00374010" w:rsidRPr="00A53788" w:rsidRDefault="00374010">
            <w:pPr>
              <w:rPr>
                <w:sz w:val="22"/>
                <w:szCs w:val="22"/>
                <w:lang w:eastAsia="lv-LV"/>
              </w:rPr>
            </w:pPr>
            <w:r w:rsidRPr="00A53788">
              <w:rPr>
                <w:sz w:val="22"/>
                <w:szCs w:val="22"/>
                <w:lang w:eastAsia="lv-LV"/>
              </w:rPr>
              <w:t>1</w:t>
            </w:r>
            <w:r w:rsidR="00C3315D">
              <w:rPr>
                <w:sz w:val="22"/>
                <w:szCs w:val="22"/>
                <w:lang w:eastAsia="lv-LV"/>
              </w:rPr>
              <w:t>1</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1D879F3E" w14:textId="6ED68E84" w:rsidR="00374010" w:rsidRPr="00A53788" w:rsidRDefault="00374010">
            <w:pPr>
              <w:rPr>
                <w:sz w:val="22"/>
                <w:szCs w:val="22"/>
                <w:lang w:eastAsia="lv-LV"/>
              </w:rPr>
            </w:pPr>
            <w:r w:rsidRPr="00A53788">
              <w:rPr>
                <w:sz w:val="22"/>
                <w:szCs w:val="22"/>
                <w:lang w:eastAsia="lv-LV"/>
              </w:rPr>
              <w:t xml:space="preserve">Apkures katls “Jaspi” ar jaudu 350 kW </w:t>
            </w:r>
          </w:p>
        </w:tc>
        <w:tc>
          <w:tcPr>
            <w:tcW w:w="1396" w:type="dxa"/>
            <w:tcBorders>
              <w:top w:val="single" w:sz="4" w:space="0" w:color="auto"/>
              <w:left w:val="single" w:sz="4" w:space="0" w:color="auto"/>
              <w:bottom w:val="single" w:sz="4" w:space="0" w:color="auto"/>
              <w:right w:val="single" w:sz="4" w:space="0" w:color="auto"/>
            </w:tcBorders>
            <w:noWrap/>
          </w:tcPr>
          <w:p w14:paraId="76F4DC45" w14:textId="293897A1"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CC524B0"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2AB33F99" w14:textId="56056D22"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3FD26D6A" w14:textId="77777777" w:rsidR="00374010" w:rsidRPr="00A53788" w:rsidRDefault="00374010">
            <w:pPr>
              <w:rPr>
                <w:sz w:val="22"/>
                <w:szCs w:val="22"/>
                <w:lang w:eastAsia="lv-LV"/>
              </w:rPr>
            </w:pPr>
          </w:p>
        </w:tc>
      </w:tr>
      <w:tr w:rsidR="00374010" w14:paraId="6EA9683A" w14:textId="716BDE51"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2344CA27" w14:textId="4D4B1D18" w:rsidR="00374010" w:rsidRPr="00A53788" w:rsidRDefault="00374010">
            <w:pPr>
              <w:rPr>
                <w:sz w:val="22"/>
                <w:szCs w:val="22"/>
                <w:lang w:eastAsia="lv-LV"/>
              </w:rPr>
            </w:pPr>
            <w:r w:rsidRPr="00A53788">
              <w:rPr>
                <w:sz w:val="22"/>
                <w:szCs w:val="22"/>
                <w:lang w:eastAsia="lv-LV"/>
              </w:rPr>
              <w:t>1</w:t>
            </w:r>
            <w:r w:rsidR="00C3315D">
              <w:rPr>
                <w:sz w:val="22"/>
                <w:szCs w:val="22"/>
                <w:lang w:eastAsia="lv-LV"/>
              </w:rPr>
              <w:t>2</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210BEDCC"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61AE645A" w14:textId="4234AD32"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64A204CC"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7A4CC834" w14:textId="7B1DD300"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523CC91A" w14:textId="77777777" w:rsidR="00374010" w:rsidRPr="00A53788" w:rsidRDefault="00374010">
            <w:pPr>
              <w:rPr>
                <w:sz w:val="22"/>
                <w:szCs w:val="22"/>
                <w:lang w:eastAsia="lv-LV"/>
              </w:rPr>
            </w:pPr>
          </w:p>
        </w:tc>
      </w:tr>
      <w:tr w:rsidR="00374010" w14:paraId="0FF9A5A0" w14:textId="137FC254"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10644A"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E46864" w14:textId="77777777" w:rsidR="00374010" w:rsidRPr="00A53788" w:rsidRDefault="00374010">
            <w:pPr>
              <w:rPr>
                <w:b/>
                <w:bCs/>
                <w:sz w:val="22"/>
                <w:szCs w:val="22"/>
                <w:lang w:eastAsia="lv-LV"/>
              </w:rPr>
            </w:pPr>
            <w:r w:rsidRPr="00A53788">
              <w:rPr>
                <w:b/>
                <w:bCs/>
                <w:sz w:val="22"/>
                <w:szCs w:val="22"/>
                <w:lang w:eastAsia="lv-LV"/>
              </w:rPr>
              <w:t>Atgāzenes ielā 24a</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C858165"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8369C"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C1DAF5" w14:textId="45571548"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DA06" w14:textId="77777777" w:rsidR="00374010" w:rsidRPr="00A53788" w:rsidRDefault="00374010">
            <w:pPr>
              <w:rPr>
                <w:sz w:val="22"/>
                <w:szCs w:val="22"/>
                <w:lang w:eastAsia="lv-LV"/>
              </w:rPr>
            </w:pPr>
          </w:p>
        </w:tc>
      </w:tr>
      <w:tr w:rsidR="00374010" w14:paraId="7BF87380" w14:textId="5FD39B2C"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77539C93" w14:textId="28C38A9D" w:rsidR="00374010" w:rsidRPr="00A53788" w:rsidRDefault="00374010">
            <w:pPr>
              <w:rPr>
                <w:sz w:val="22"/>
                <w:szCs w:val="22"/>
                <w:lang w:eastAsia="lv-LV"/>
              </w:rPr>
            </w:pPr>
            <w:r w:rsidRPr="00A53788">
              <w:rPr>
                <w:sz w:val="22"/>
                <w:szCs w:val="22"/>
                <w:lang w:eastAsia="lv-LV"/>
              </w:rPr>
              <w:t>1</w:t>
            </w:r>
            <w:r w:rsidR="00C3315D">
              <w:rPr>
                <w:sz w:val="22"/>
                <w:szCs w:val="22"/>
                <w:lang w:eastAsia="lv-LV"/>
              </w:rPr>
              <w:t>3</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5DAAAF1C" w14:textId="35D4DFC3" w:rsidR="00374010" w:rsidRPr="00A53788" w:rsidRDefault="00374010">
            <w:pPr>
              <w:rPr>
                <w:sz w:val="22"/>
                <w:szCs w:val="22"/>
                <w:lang w:eastAsia="lv-LV"/>
              </w:rPr>
            </w:pPr>
            <w:r w:rsidRPr="00A53788">
              <w:rPr>
                <w:sz w:val="22"/>
                <w:szCs w:val="22"/>
                <w:lang w:eastAsia="lv-LV"/>
              </w:rPr>
              <w:t xml:space="preserve">Apkures katla “Wolf” ar jaudu 60 kW </w:t>
            </w:r>
          </w:p>
        </w:tc>
        <w:tc>
          <w:tcPr>
            <w:tcW w:w="1396" w:type="dxa"/>
            <w:tcBorders>
              <w:top w:val="single" w:sz="4" w:space="0" w:color="auto"/>
              <w:left w:val="single" w:sz="4" w:space="0" w:color="auto"/>
              <w:bottom w:val="single" w:sz="4" w:space="0" w:color="auto"/>
              <w:right w:val="single" w:sz="4" w:space="0" w:color="auto"/>
            </w:tcBorders>
            <w:noWrap/>
          </w:tcPr>
          <w:p w14:paraId="780C9AD0" w14:textId="6A6D2FD3"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1B65B509"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169C0F02" w14:textId="79E53D4A"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53F4D98D" w14:textId="77777777" w:rsidR="00374010" w:rsidRPr="00A53788" w:rsidRDefault="00374010">
            <w:pPr>
              <w:rPr>
                <w:sz w:val="22"/>
                <w:szCs w:val="22"/>
                <w:lang w:eastAsia="lv-LV"/>
              </w:rPr>
            </w:pPr>
          </w:p>
        </w:tc>
      </w:tr>
      <w:tr w:rsidR="00374010" w14:paraId="4082782D" w14:textId="42E23AB6"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0573E30D" w14:textId="301793AE" w:rsidR="00374010" w:rsidRPr="00A53788" w:rsidRDefault="00374010">
            <w:pPr>
              <w:rPr>
                <w:sz w:val="22"/>
                <w:szCs w:val="22"/>
                <w:lang w:eastAsia="lv-LV"/>
              </w:rPr>
            </w:pPr>
            <w:r w:rsidRPr="00A53788">
              <w:rPr>
                <w:sz w:val="22"/>
                <w:szCs w:val="22"/>
                <w:lang w:eastAsia="lv-LV"/>
              </w:rPr>
              <w:t>1</w:t>
            </w:r>
            <w:r w:rsidR="00C3315D">
              <w:rPr>
                <w:sz w:val="22"/>
                <w:szCs w:val="22"/>
                <w:lang w:eastAsia="lv-LV"/>
              </w:rPr>
              <w:t>4</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49DA0C6A"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4D1B1C2B" w14:textId="52AC199D"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03FF79D"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24147969" w14:textId="79D099E0"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7BF31F98" w14:textId="77777777" w:rsidR="00374010" w:rsidRPr="00A53788" w:rsidRDefault="00374010">
            <w:pPr>
              <w:rPr>
                <w:sz w:val="22"/>
                <w:szCs w:val="22"/>
                <w:lang w:eastAsia="lv-LV"/>
              </w:rPr>
            </w:pPr>
          </w:p>
        </w:tc>
      </w:tr>
      <w:tr w:rsidR="00374010" w14:paraId="6B4C16C8" w14:textId="41DDBB94"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4937AD"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E9E62D" w14:textId="77777777" w:rsidR="00374010" w:rsidRPr="00A53788" w:rsidRDefault="00374010">
            <w:pPr>
              <w:rPr>
                <w:b/>
                <w:bCs/>
                <w:sz w:val="22"/>
                <w:szCs w:val="22"/>
                <w:lang w:eastAsia="lv-LV"/>
              </w:rPr>
            </w:pPr>
            <w:r w:rsidRPr="00A53788">
              <w:rPr>
                <w:b/>
                <w:bCs/>
                <w:sz w:val="22"/>
                <w:szCs w:val="22"/>
                <w:lang w:eastAsia="lv-LV"/>
              </w:rPr>
              <w:t>Ezermalas ielā 32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302FA1"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8FBE0"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A000D0" w14:textId="2CACCC5E"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1F734" w14:textId="77777777" w:rsidR="00374010" w:rsidRPr="00A53788" w:rsidRDefault="00374010">
            <w:pPr>
              <w:rPr>
                <w:sz w:val="22"/>
                <w:szCs w:val="22"/>
                <w:lang w:eastAsia="lv-LV"/>
              </w:rPr>
            </w:pPr>
          </w:p>
        </w:tc>
      </w:tr>
      <w:tr w:rsidR="00374010" w14:paraId="7CFBDC0E" w14:textId="3B3965FE"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112F416" w14:textId="1533D65D" w:rsidR="00374010" w:rsidRPr="00A53788" w:rsidRDefault="00374010">
            <w:pPr>
              <w:rPr>
                <w:sz w:val="22"/>
                <w:szCs w:val="22"/>
                <w:lang w:eastAsia="lv-LV"/>
              </w:rPr>
            </w:pPr>
            <w:r w:rsidRPr="00A53788">
              <w:rPr>
                <w:sz w:val="22"/>
                <w:szCs w:val="22"/>
                <w:lang w:eastAsia="lv-LV"/>
              </w:rPr>
              <w:t>1</w:t>
            </w:r>
            <w:r w:rsidR="00C3315D">
              <w:rPr>
                <w:sz w:val="22"/>
                <w:szCs w:val="22"/>
                <w:lang w:eastAsia="lv-LV"/>
              </w:rPr>
              <w:t>5</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2F2ACC88" w14:textId="766A5B4E" w:rsidR="00374010" w:rsidRPr="00A53788" w:rsidRDefault="00374010">
            <w:pPr>
              <w:rPr>
                <w:sz w:val="22"/>
                <w:szCs w:val="22"/>
                <w:lang w:eastAsia="lv-LV"/>
              </w:rPr>
            </w:pPr>
            <w:r w:rsidRPr="00A53788">
              <w:rPr>
                <w:sz w:val="22"/>
                <w:szCs w:val="22"/>
                <w:lang w:eastAsia="lv-LV"/>
              </w:rPr>
              <w:t xml:space="preserve">Apkures katls “Wolf” ar jaudu 54 kW  </w:t>
            </w:r>
          </w:p>
        </w:tc>
        <w:tc>
          <w:tcPr>
            <w:tcW w:w="1396" w:type="dxa"/>
            <w:tcBorders>
              <w:top w:val="single" w:sz="4" w:space="0" w:color="auto"/>
              <w:left w:val="single" w:sz="4" w:space="0" w:color="auto"/>
              <w:bottom w:val="single" w:sz="4" w:space="0" w:color="auto"/>
              <w:right w:val="single" w:sz="4" w:space="0" w:color="auto"/>
            </w:tcBorders>
            <w:noWrap/>
          </w:tcPr>
          <w:p w14:paraId="17F53D66" w14:textId="7E564BBB"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14FB6CCF"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36412A2D" w14:textId="2F5F83F6"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240A8EFA" w14:textId="77777777" w:rsidR="00374010" w:rsidRPr="00A53788" w:rsidRDefault="00374010">
            <w:pPr>
              <w:rPr>
                <w:sz w:val="22"/>
                <w:szCs w:val="22"/>
                <w:lang w:eastAsia="lv-LV"/>
              </w:rPr>
            </w:pPr>
          </w:p>
        </w:tc>
      </w:tr>
      <w:tr w:rsidR="00374010" w14:paraId="18A90C62" w14:textId="718C79BA"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53611E0" w14:textId="000B31F6" w:rsidR="00374010" w:rsidRPr="00A53788" w:rsidRDefault="00374010">
            <w:pPr>
              <w:rPr>
                <w:sz w:val="22"/>
                <w:szCs w:val="22"/>
                <w:lang w:eastAsia="lv-LV"/>
              </w:rPr>
            </w:pPr>
            <w:r w:rsidRPr="00A53788">
              <w:rPr>
                <w:sz w:val="22"/>
                <w:szCs w:val="22"/>
                <w:lang w:eastAsia="lv-LV"/>
              </w:rPr>
              <w:t>1</w:t>
            </w:r>
            <w:r w:rsidR="00C3315D">
              <w:rPr>
                <w:sz w:val="22"/>
                <w:szCs w:val="22"/>
                <w:lang w:eastAsia="lv-LV"/>
              </w:rPr>
              <w:t>6</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6658A3E7"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7194B37A" w14:textId="6ACC6F2B"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78FD8828"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70B63200" w14:textId="4FA43D31"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3526BB86" w14:textId="77777777" w:rsidR="00374010" w:rsidRPr="00A53788" w:rsidRDefault="00374010">
            <w:pPr>
              <w:rPr>
                <w:sz w:val="22"/>
                <w:szCs w:val="22"/>
                <w:lang w:eastAsia="lv-LV"/>
              </w:rPr>
            </w:pPr>
          </w:p>
        </w:tc>
      </w:tr>
      <w:tr w:rsidR="00374010" w14:paraId="47F309C0" w14:textId="627352EA"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84CD21C"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255317" w14:textId="77777777" w:rsidR="00374010" w:rsidRPr="00A53788" w:rsidRDefault="00374010">
            <w:pPr>
              <w:rPr>
                <w:b/>
                <w:bCs/>
                <w:sz w:val="22"/>
                <w:szCs w:val="22"/>
                <w:lang w:eastAsia="lv-LV"/>
              </w:rPr>
            </w:pPr>
            <w:r w:rsidRPr="00A53788">
              <w:rPr>
                <w:b/>
                <w:bCs/>
                <w:sz w:val="22"/>
                <w:szCs w:val="22"/>
                <w:lang w:eastAsia="lv-LV"/>
              </w:rPr>
              <w:t>Rūsiņa ielā 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0F167CF"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044B0"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8282A7E" w14:textId="248790F1"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0CB66" w14:textId="77777777" w:rsidR="00374010" w:rsidRPr="00A53788" w:rsidRDefault="00374010">
            <w:pPr>
              <w:rPr>
                <w:sz w:val="22"/>
                <w:szCs w:val="22"/>
                <w:lang w:eastAsia="lv-LV"/>
              </w:rPr>
            </w:pPr>
          </w:p>
        </w:tc>
      </w:tr>
      <w:tr w:rsidR="00374010" w14:paraId="701D19CD" w14:textId="715278BD" w:rsidTr="00875732">
        <w:trPr>
          <w:trHeight w:val="525"/>
        </w:trPr>
        <w:tc>
          <w:tcPr>
            <w:tcW w:w="848" w:type="dxa"/>
            <w:tcBorders>
              <w:top w:val="single" w:sz="4" w:space="0" w:color="auto"/>
              <w:left w:val="single" w:sz="4" w:space="0" w:color="auto"/>
              <w:bottom w:val="single" w:sz="4" w:space="0" w:color="auto"/>
              <w:right w:val="single" w:sz="4" w:space="0" w:color="auto"/>
            </w:tcBorders>
            <w:noWrap/>
            <w:hideMark/>
          </w:tcPr>
          <w:p w14:paraId="51C9F838" w14:textId="2FEA22A5" w:rsidR="00374010" w:rsidRPr="00A53788" w:rsidRDefault="00374010">
            <w:pPr>
              <w:rPr>
                <w:sz w:val="22"/>
                <w:szCs w:val="22"/>
                <w:lang w:eastAsia="lv-LV"/>
              </w:rPr>
            </w:pPr>
            <w:r w:rsidRPr="00A53788">
              <w:rPr>
                <w:sz w:val="22"/>
                <w:szCs w:val="22"/>
                <w:lang w:eastAsia="lv-LV"/>
              </w:rPr>
              <w:t>1</w:t>
            </w:r>
            <w:r w:rsidR="00C3315D">
              <w:rPr>
                <w:sz w:val="22"/>
                <w:szCs w:val="22"/>
                <w:lang w:eastAsia="lv-LV"/>
              </w:rPr>
              <w:t>7</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4C4464A5" w14:textId="4C74A736" w:rsidR="00374010" w:rsidRPr="00A53788" w:rsidRDefault="00374010">
            <w:pPr>
              <w:rPr>
                <w:sz w:val="22"/>
                <w:szCs w:val="22"/>
                <w:lang w:eastAsia="lv-LV"/>
              </w:rPr>
            </w:pPr>
            <w:r w:rsidRPr="00A53788">
              <w:rPr>
                <w:sz w:val="22"/>
                <w:szCs w:val="22"/>
                <w:lang w:eastAsia="lv-LV"/>
              </w:rPr>
              <w:t xml:space="preserve">Apkures katls “Cerapurcomfort ZBR42-3A” ar jaudu 42 kW </w:t>
            </w:r>
          </w:p>
        </w:tc>
        <w:tc>
          <w:tcPr>
            <w:tcW w:w="1396" w:type="dxa"/>
            <w:tcBorders>
              <w:top w:val="single" w:sz="4" w:space="0" w:color="auto"/>
              <w:left w:val="single" w:sz="4" w:space="0" w:color="auto"/>
              <w:bottom w:val="single" w:sz="4" w:space="0" w:color="auto"/>
              <w:right w:val="single" w:sz="4" w:space="0" w:color="auto"/>
            </w:tcBorders>
            <w:noWrap/>
          </w:tcPr>
          <w:p w14:paraId="76D5E1C8" w14:textId="6AEC21AE"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32893DB5"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0643BFAE" w14:textId="3FD1B3D1"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3EEE6D2" w14:textId="77777777" w:rsidR="00374010" w:rsidRPr="00A53788" w:rsidRDefault="00374010">
            <w:pPr>
              <w:rPr>
                <w:sz w:val="22"/>
                <w:szCs w:val="22"/>
                <w:lang w:eastAsia="lv-LV"/>
              </w:rPr>
            </w:pPr>
          </w:p>
        </w:tc>
      </w:tr>
      <w:tr w:rsidR="00374010" w14:paraId="2A82052F" w14:textId="3DA8F8DC"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2773B207" w14:textId="621F1402" w:rsidR="00374010" w:rsidRPr="00A53788" w:rsidRDefault="00374010">
            <w:pPr>
              <w:rPr>
                <w:sz w:val="22"/>
                <w:szCs w:val="22"/>
                <w:lang w:eastAsia="lv-LV"/>
              </w:rPr>
            </w:pPr>
            <w:r w:rsidRPr="00A53788">
              <w:rPr>
                <w:sz w:val="22"/>
                <w:szCs w:val="22"/>
                <w:lang w:eastAsia="lv-LV"/>
              </w:rPr>
              <w:t>1</w:t>
            </w:r>
            <w:r w:rsidR="00C3315D">
              <w:rPr>
                <w:sz w:val="22"/>
                <w:szCs w:val="22"/>
                <w:lang w:eastAsia="lv-LV"/>
              </w:rPr>
              <w:t>8</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1C818765"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3033E0CB" w14:textId="2848CDD8"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B877CCF"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5143A0F0" w14:textId="7FD4F85C"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165FDA67" w14:textId="77777777" w:rsidR="00374010" w:rsidRPr="00A53788" w:rsidRDefault="00374010">
            <w:pPr>
              <w:rPr>
                <w:sz w:val="22"/>
                <w:szCs w:val="22"/>
                <w:lang w:eastAsia="lv-LV"/>
              </w:rPr>
            </w:pPr>
          </w:p>
        </w:tc>
      </w:tr>
      <w:tr w:rsidR="00374010" w14:paraId="51E26A30" w14:textId="6049EAD7" w:rsidTr="0001328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0DA86D" w14:textId="77777777" w:rsidR="00374010" w:rsidRPr="00A53788" w:rsidRDefault="00374010">
            <w:pPr>
              <w:rPr>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033AF4" w14:textId="77777777" w:rsidR="00374010" w:rsidRPr="00A53788" w:rsidRDefault="00374010">
            <w:pPr>
              <w:rPr>
                <w:b/>
                <w:bCs/>
                <w:sz w:val="22"/>
                <w:szCs w:val="22"/>
                <w:lang w:eastAsia="lv-LV"/>
              </w:rPr>
            </w:pPr>
            <w:r w:rsidRPr="00A53788">
              <w:rPr>
                <w:b/>
                <w:bCs/>
                <w:sz w:val="22"/>
                <w:szCs w:val="22"/>
                <w:lang w:eastAsia="lv-LV"/>
              </w:rPr>
              <w:t>Brīvības ielā 191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2F9AF48"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7BE55"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FC634BF" w14:textId="35DF6022"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32542" w14:textId="77777777" w:rsidR="00374010" w:rsidRPr="00A53788" w:rsidRDefault="00374010">
            <w:pPr>
              <w:rPr>
                <w:sz w:val="22"/>
                <w:szCs w:val="22"/>
                <w:lang w:eastAsia="lv-LV"/>
              </w:rPr>
            </w:pPr>
          </w:p>
        </w:tc>
      </w:tr>
      <w:tr w:rsidR="00374010" w14:paraId="4979C62A" w14:textId="49E40E2A" w:rsidTr="00875732">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7610955E" w14:textId="4F94B659" w:rsidR="00374010" w:rsidRPr="00A53788" w:rsidRDefault="00374010">
            <w:pPr>
              <w:rPr>
                <w:sz w:val="22"/>
                <w:szCs w:val="22"/>
                <w:lang w:eastAsia="lv-LV"/>
              </w:rPr>
            </w:pPr>
            <w:r w:rsidRPr="00A53788">
              <w:rPr>
                <w:sz w:val="22"/>
                <w:szCs w:val="22"/>
                <w:lang w:eastAsia="lv-LV"/>
              </w:rPr>
              <w:t>1</w:t>
            </w:r>
            <w:r w:rsidR="00C3315D">
              <w:rPr>
                <w:sz w:val="22"/>
                <w:szCs w:val="22"/>
                <w:lang w:eastAsia="lv-LV"/>
              </w:rPr>
              <w:t>9</w:t>
            </w:r>
            <w:r w:rsidRPr="00A53788">
              <w:rPr>
                <w:sz w:val="22"/>
                <w:szCs w:val="22"/>
                <w:lang w:eastAsia="lv-LV"/>
              </w:rPr>
              <w:t>.</w:t>
            </w:r>
          </w:p>
        </w:tc>
        <w:tc>
          <w:tcPr>
            <w:tcW w:w="3329" w:type="dxa"/>
            <w:tcBorders>
              <w:top w:val="single" w:sz="4" w:space="0" w:color="auto"/>
              <w:left w:val="single" w:sz="4" w:space="0" w:color="auto"/>
              <w:bottom w:val="single" w:sz="4" w:space="0" w:color="auto"/>
              <w:right w:val="single" w:sz="4" w:space="0" w:color="auto"/>
            </w:tcBorders>
            <w:hideMark/>
          </w:tcPr>
          <w:p w14:paraId="753F207F" w14:textId="77777777" w:rsidR="00374010" w:rsidRPr="00A53788" w:rsidRDefault="00374010">
            <w:pPr>
              <w:rPr>
                <w:sz w:val="22"/>
                <w:szCs w:val="22"/>
                <w:lang w:eastAsia="lv-LV"/>
              </w:rPr>
            </w:pPr>
            <w:r w:rsidRPr="00A53788">
              <w:rPr>
                <w:sz w:val="22"/>
                <w:szCs w:val="22"/>
                <w:lang w:eastAsia="lv-LV"/>
              </w:rPr>
              <w:t>Gāzes regulators</w:t>
            </w:r>
          </w:p>
        </w:tc>
        <w:tc>
          <w:tcPr>
            <w:tcW w:w="1396" w:type="dxa"/>
            <w:tcBorders>
              <w:top w:val="single" w:sz="4" w:space="0" w:color="auto"/>
              <w:left w:val="single" w:sz="4" w:space="0" w:color="auto"/>
              <w:bottom w:val="single" w:sz="4" w:space="0" w:color="auto"/>
              <w:right w:val="single" w:sz="4" w:space="0" w:color="auto"/>
            </w:tcBorders>
            <w:noWrap/>
          </w:tcPr>
          <w:p w14:paraId="11CE90F7" w14:textId="0366803D"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36D9AEEB"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3C9C0BB4" w14:textId="0C0DAB04"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4D004B81" w14:textId="77777777" w:rsidR="00374010" w:rsidRPr="00A53788" w:rsidRDefault="00374010">
            <w:pPr>
              <w:rPr>
                <w:sz w:val="22"/>
                <w:szCs w:val="22"/>
                <w:lang w:eastAsia="lv-LV"/>
              </w:rPr>
            </w:pPr>
          </w:p>
        </w:tc>
      </w:tr>
      <w:tr w:rsidR="002C267F" w:rsidRPr="00C3315D" w14:paraId="25BCC87D" w14:textId="77777777" w:rsidTr="00C3315D">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FBCD411" w14:textId="77777777" w:rsidR="002C267F" w:rsidRPr="00C3315D" w:rsidRDefault="002C267F">
            <w:pPr>
              <w:rPr>
                <w:b/>
                <w:bCs/>
                <w:sz w:val="22"/>
                <w:szCs w:val="22"/>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04EF8" w14:textId="114B5D3E" w:rsidR="002C267F" w:rsidRPr="00C3315D" w:rsidRDefault="00C3315D">
            <w:pPr>
              <w:rPr>
                <w:b/>
                <w:bCs/>
                <w:sz w:val="22"/>
                <w:szCs w:val="22"/>
                <w:lang w:eastAsia="lv-LV"/>
              </w:rPr>
            </w:pPr>
            <w:r w:rsidRPr="00C3315D">
              <w:rPr>
                <w:b/>
                <w:bCs/>
                <w:sz w:val="22"/>
                <w:szCs w:val="22"/>
                <w:lang w:eastAsia="lv-LV"/>
              </w:rPr>
              <w:t>Vienības gatve (Ūdeņraža stacija)</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823BD0" w14:textId="77777777" w:rsidR="002C267F" w:rsidRPr="00C3315D" w:rsidRDefault="002C267F">
            <w:pPr>
              <w:rPr>
                <w:b/>
                <w:bCs/>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D6B7D" w14:textId="77777777" w:rsidR="002C267F" w:rsidRPr="00C3315D" w:rsidRDefault="002C267F">
            <w:pPr>
              <w:rPr>
                <w:b/>
                <w:bCs/>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651547A" w14:textId="77777777" w:rsidR="002C267F" w:rsidRPr="00C3315D" w:rsidRDefault="002C267F">
            <w:pPr>
              <w:rPr>
                <w:b/>
                <w:bCs/>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2C3C2" w14:textId="77777777" w:rsidR="002C267F" w:rsidRPr="00C3315D" w:rsidRDefault="002C267F">
            <w:pPr>
              <w:rPr>
                <w:b/>
                <w:bCs/>
                <w:sz w:val="22"/>
                <w:szCs w:val="22"/>
                <w:lang w:eastAsia="lv-LV"/>
              </w:rPr>
            </w:pPr>
          </w:p>
        </w:tc>
      </w:tr>
      <w:tr w:rsidR="002C267F" w:rsidRPr="00C3315D" w14:paraId="4C67EA59" w14:textId="77777777" w:rsidTr="00875732">
        <w:trPr>
          <w:trHeight w:val="330"/>
        </w:trPr>
        <w:tc>
          <w:tcPr>
            <w:tcW w:w="848" w:type="dxa"/>
            <w:tcBorders>
              <w:top w:val="single" w:sz="4" w:space="0" w:color="auto"/>
              <w:left w:val="single" w:sz="4" w:space="0" w:color="auto"/>
              <w:bottom w:val="single" w:sz="4" w:space="0" w:color="auto"/>
              <w:right w:val="single" w:sz="4" w:space="0" w:color="auto"/>
            </w:tcBorders>
            <w:noWrap/>
          </w:tcPr>
          <w:p w14:paraId="0F6BCDBF" w14:textId="2AB6ECDA" w:rsidR="002C267F" w:rsidRPr="00C3315D" w:rsidRDefault="00C3315D">
            <w:pPr>
              <w:rPr>
                <w:sz w:val="22"/>
                <w:szCs w:val="22"/>
                <w:lang w:eastAsia="lv-LV"/>
              </w:rPr>
            </w:pPr>
            <w:r w:rsidRPr="00C3315D">
              <w:rPr>
                <w:sz w:val="22"/>
                <w:szCs w:val="22"/>
                <w:lang w:eastAsia="lv-LV"/>
              </w:rPr>
              <w:t>20.</w:t>
            </w:r>
          </w:p>
        </w:tc>
        <w:tc>
          <w:tcPr>
            <w:tcW w:w="3329" w:type="dxa"/>
            <w:tcBorders>
              <w:top w:val="single" w:sz="4" w:space="0" w:color="auto"/>
              <w:left w:val="single" w:sz="4" w:space="0" w:color="auto"/>
              <w:bottom w:val="single" w:sz="4" w:space="0" w:color="auto"/>
              <w:right w:val="single" w:sz="4" w:space="0" w:color="auto"/>
            </w:tcBorders>
          </w:tcPr>
          <w:p w14:paraId="35C0E27E" w14:textId="29F39743" w:rsidR="002C267F" w:rsidRPr="00C3315D" w:rsidRDefault="002C267F">
            <w:pPr>
              <w:rPr>
                <w:sz w:val="22"/>
                <w:szCs w:val="22"/>
                <w:lang w:eastAsia="lv-LV"/>
              </w:rPr>
            </w:pPr>
            <w:r w:rsidRPr="00C3315D">
              <w:rPr>
                <w:sz w:val="22"/>
                <w:szCs w:val="22"/>
                <w:lang w:eastAsia="lv-LV"/>
              </w:rPr>
              <w:t>Gāzes regul</w:t>
            </w:r>
            <w:r w:rsidR="00CD0EDA">
              <w:rPr>
                <w:sz w:val="22"/>
                <w:szCs w:val="22"/>
                <w:lang w:eastAsia="lv-LV"/>
              </w:rPr>
              <w:t>a</w:t>
            </w:r>
            <w:r w:rsidRPr="00C3315D">
              <w:rPr>
                <w:sz w:val="22"/>
                <w:szCs w:val="22"/>
                <w:lang w:eastAsia="lv-LV"/>
              </w:rPr>
              <w:t>tors</w:t>
            </w:r>
          </w:p>
        </w:tc>
        <w:tc>
          <w:tcPr>
            <w:tcW w:w="1396" w:type="dxa"/>
            <w:tcBorders>
              <w:top w:val="single" w:sz="4" w:space="0" w:color="auto"/>
              <w:left w:val="single" w:sz="4" w:space="0" w:color="auto"/>
              <w:bottom w:val="single" w:sz="4" w:space="0" w:color="auto"/>
              <w:right w:val="single" w:sz="4" w:space="0" w:color="auto"/>
            </w:tcBorders>
            <w:noWrap/>
          </w:tcPr>
          <w:p w14:paraId="43BDC7E7" w14:textId="77777777" w:rsidR="002C267F" w:rsidRPr="00C3315D" w:rsidRDefault="002C267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62AAB15F" w14:textId="77777777" w:rsidR="002C267F" w:rsidRPr="00C3315D" w:rsidRDefault="002C267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49637C27" w14:textId="77777777" w:rsidR="002C267F" w:rsidRPr="00C3315D" w:rsidRDefault="002C267F">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89EBA90" w14:textId="77777777" w:rsidR="002C267F" w:rsidRPr="00C3315D" w:rsidRDefault="002C267F">
            <w:pPr>
              <w:rPr>
                <w:sz w:val="22"/>
                <w:szCs w:val="22"/>
                <w:lang w:eastAsia="lv-LV"/>
              </w:rPr>
            </w:pPr>
          </w:p>
        </w:tc>
      </w:tr>
      <w:tr w:rsidR="00374010" w14:paraId="696EFE1B" w14:textId="393D877F" w:rsidTr="00875732">
        <w:trPr>
          <w:trHeight w:val="330"/>
        </w:trPr>
        <w:tc>
          <w:tcPr>
            <w:tcW w:w="5573" w:type="dxa"/>
            <w:gridSpan w:val="3"/>
            <w:tcBorders>
              <w:top w:val="single" w:sz="4" w:space="0" w:color="auto"/>
              <w:left w:val="single" w:sz="4" w:space="0" w:color="auto"/>
              <w:bottom w:val="single" w:sz="4" w:space="0" w:color="auto"/>
              <w:right w:val="single" w:sz="4" w:space="0" w:color="auto"/>
            </w:tcBorders>
            <w:noWrap/>
            <w:hideMark/>
          </w:tcPr>
          <w:p w14:paraId="5FB427ED" w14:textId="1F7791EC" w:rsidR="00374010" w:rsidRPr="00A53788" w:rsidRDefault="00374010">
            <w:pPr>
              <w:jc w:val="right"/>
              <w:rPr>
                <w:b/>
                <w:bCs/>
                <w:sz w:val="22"/>
                <w:szCs w:val="22"/>
                <w:lang w:eastAsia="lv-LV"/>
              </w:rPr>
            </w:pPr>
            <w:r w:rsidRPr="00A53788">
              <w:rPr>
                <w:b/>
                <w:bCs/>
                <w:sz w:val="22"/>
                <w:szCs w:val="22"/>
                <w:lang w:eastAsia="lv-LV"/>
              </w:rPr>
              <w:t>K</w:t>
            </w:r>
            <w:r w:rsidR="002807BE" w:rsidRPr="00A53788">
              <w:rPr>
                <w:b/>
                <w:bCs/>
                <w:sz w:val="22"/>
                <w:szCs w:val="22"/>
                <w:lang w:eastAsia="lv-LV"/>
              </w:rPr>
              <w:t>opā, EUR bez PVN</w:t>
            </w:r>
          </w:p>
        </w:tc>
        <w:tc>
          <w:tcPr>
            <w:tcW w:w="1257" w:type="dxa"/>
            <w:tcBorders>
              <w:top w:val="single" w:sz="4" w:space="0" w:color="auto"/>
              <w:left w:val="single" w:sz="4" w:space="0" w:color="auto"/>
              <w:bottom w:val="single" w:sz="4" w:space="0" w:color="auto"/>
              <w:right w:val="single" w:sz="4" w:space="0" w:color="auto"/>
            </w:tcBorders>
          </w:tcPr>
          <w:p w14:paraId="119E6CD2" w14:textId="77777777"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noWrap/>
          </w:tcPr>
          <w:p w14:paraId="1D6C93CE" w14:textId="28757BFD" w:rsidR="00374010" w:rsidRPr="00A53788" w:rsidRDefault="00374010">
            <w:pPr>
              <w:rPr>
                <w:sz w:val="22"/>
                <w:szCs w:val="22"/>
                <w:lang w:eastAsia="lv-LV"/>
              </w:rPr>
            </w:pPr>
          </w:p>
        </w:tc>
        <w:tc>
          <w:tcPr>
            <w:tcW w:w="1257" w:type="dxa"/>
            <w:tcBorders>
              <w:top w:val="single" w:sz="4" w:space="0" w:color="auto"/>
              <w:left w:val="single" w:sz="4" w:space="0" w:color="auto"/>
              <w:bottom w:val="single" w:sz="4" w:space="0" w:color="auto"/>
              <w:right w:val="single" w:sz="4" w:space="0" w:color="auto"/>
            </w:tcBorders>
          </w:tcPr>
          <w:p w14:paraId="0883DAEC" w14:textId="77777777" w:rsidR="00374010" w:rsidRPr="00A53788" w:rsidRDefault="00374010">
            <w:pPr>
              <w:rPr>
                <w:sz w:val="22"/>
                <w:szCs w:val="22"/>
                <w:lang w:eastAsia="lv-LV"/>
              </w:rPr>
            </w:pPr>
          </w:p>
        </w:tc>
      </w:tr>
    </w:tbl>
    <w:p w14:paraId="4E2B8663" w14:textId="10707135" w:rsidR="00875732" w:rsidRPr="00235628" w:rsidRDefault="00875732" w:rsidP="00875732">
      <w:pPr>
        <w:spacing w:before="120" w:after="120" w:line="240" w:lineRule="auto"/>
        <w:jc w:val="both"/>
        <w:rPr>
          <w:rFonts w:ascii="Times New Roman" w:hAnsi="Times New Roman"/>
          <w:i/>
          <w:iCs/>
          <w:color w:val="000000" w:themeColor="text1"/>
          <w:sz w:val="20"/>
          <w:szCs w:val="20"/>
          <w:u w:val="single"/>
        </w:rPr>
      </w:pPr>
      <w:r w:rsidRPr="00235628">
        <w:rPr>
          <w:rFonts w:ascii="Times New Roman" w:hAnsi="Times New Roman"/>
          <w:i/>
          <w:iCs/>
          <w:color w:val="000000" w:themeColor="text1"/>
          <w:sz w:val="20"/>
          <w:szCs w:val="20"/>
          <w:u w:val="single"/>
        </w:rPr>
        <w:t>Tabula Nr.2</w:t>
      </w:r>
    </w:p>
    <w:p w14:paraId="2D808AB2" w14:textId="7FDEC869" w:rsidR="00AF7AEB" w:rsidRPr="00AF7AEB" w:rsidRDefault="00AF7AEB" w:rsidP="00875732">
      <w:pPr>
        <w:spacing w:before="120"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1D60BC">
        <w:rPr>
          <w:rFonts w:ascii="Times New Roman" w:hAnsi="Times New Roman"/>
          <w:color w:val="000000" w:themeColor="text1"/>
          <w:sz w:val="24"/>
          <w:szCs w:val="24"/>
        </w:rPr>
        <w:t>3</w:t>
      </w:r>
      <w:r>
        <w:rPr>
          <w:rFonts w:ascii="Times New Roman" w:hAnsi="Times New Roman"/>
          <w:color w:val="000000" w:themeColor="text1"/>
          <w:sz w:val="24"/>
          <w:szCs w:val="24"/>
        </w:rPr>
        <w:t xml:space="preserve">. Gadījumā, ja </w:t>
      </w:r>
      <w:r w:rsidR="00CB66CF">
        <w:rPr>
          <w:rFonts w:ascii="Times New Roman" w:hAnsi="Times New Roman"/>
          <w:color w:val="000000" w:themeColor="text1"/>
          <w:sz w:val="24"/>
          <w:szCs w:val="24"/>
        </w:rPr>
        <w:t xml:space="preserve">ar </w:t>
      </w:r>
      <w:r w:rsidR="00CB66CF" w:rsidRPr="00CB66CF">
        <w:rPr>
          <w:rFonts w:ascii="Times New Roman" w:hAnsi="Times New Roman"/>
          <w:color w:val="000000" w:themeColor="text1"/>
          <w:sz w:val="24"/>
          <w:szCs w:val="24"/>
        </w:rPr>
        <w:t xml:space="preserve">01.08.2024 </w:t>
      </w:r>
      <w:r w:rsidR="00CB66CF">
        <w:rPr>
          <w:rFonts w:ascii="Times New Roman" w:hAnsi="Times New Roman"/>
          <w:color w:val="000000" w:themeColor="text1"/>
          <w:sz w:val="24"/>
          <w:szCs w:val="24"/>
        </w:rPr>
        <w:t>tiks</w:t>
      </w:r>
      <w:r w:rsidR="00CB66CF" w:rsidRPr="00CB66CF">
        <w:rPr>
          <w:rFonts w:ascii="Times New Roman" w:hAnsi="Times New Roman"/>
          <w:color w:val="000000" w:themeColor="text1"/>
          <w:sz w:val="24"/>
          <w:szCs w:val="24"/>
        </w:rPr>
        <w:t xml:space="preserve"> pieslēgta AS “Rīgas siltums” centrālapkure adresēs</w:t>
      </w:r>
      <w:r w:rsidR="00CB66CF">
        <w:rPr>
          <w:rFonts w:ascii="Times New Roman" w:hAnsi="Times New Roman"/>
          <w:color w:val="000000" w:themeColor="text1"/>
          <w:sz w:val="24"/>
          <w:szCs w:val="24"/>
        </w:rPr>
        <w:t xml:space="preserve">, kas norādītas </w:t>
      </w:r>
      <w:r w:rsidR="0088010A" w:rsidRPr="00904108">
        <w:rPr>
          <w:rFonts w:ascii="Times New Roman" w:hAnsi="Times New Roman"/>
          <w:color w:val="000000" w:themeColor="text1"/>
          <w:sz w:val="24"/>
          <w:szCs w:val="24"/>
        </w:rPr>
        <w:t>tehniskās specifikācijas sadaļā “III”</w:t>
      </w:r>
      <w:r w:rsidR="0088010A">
        <w:rPr>
          <w:rFonts w:ascii="Times New Roman" w:hAnsi="Times New Roman"/>
          <w:color w:val="000000" w:themeColor="text1"/>
          <w:sz w:val="24"/>
          <w:szCs w:val="24"/>
        </w:rPr>
        <w:t xml:space="preserve">, </w:t>
      </w:r>
      <w:r w:rsidR="003225D4">
        <w:rPr>
          <w:rFonts w:ascii="Times New Roman" w:hAnsi="Times New Roman"/>
          <w:color w:val="000000" w:themeColor="text1"/>
          <w:sz w:val="24"/>
          <w:szCs w:val="24"/>
        </w:rPr>
        <w:t xml:space="preserve">kopējā </w:t>
      </w:r>
      <w:r w:rsidR="0088010A">
        <w:rPr>
          <w:rFonts w:ascii="Times New Roman" w:hAnsi="Times New Roman"/>
          <w:color w:val="000000" w:themeColor="text1"/>
          <w:sz w:val="24"/>
          <w:szCs w:val="24"/>
        </w:rPr>
        <w:t xml:space="preserve">līgumcena </w:t>
      </w:r>
      <w:r w:rsidR="003225D4">
        <w:rPr>
          <w:rFonts w:ascii="Times New Roman" w:hAnsi="Times New Roman"/>
          <w:color w:val="000000" w:themeColor="text1"/>
          <w:sz w:val="24"/>
          <w:szCs w:val="24"/>
        </w:rPr>
        <w:t xml:space="preserve">pirms līguma noslēgšanas </w:t>
      </w:r>
      <w:r w:rsidR="00906F15">
        <w:rPr>
          <w:rFonts w:ascii="Times New Roman" w:hAnsi="Times New Roman"/>
          <w:color w:val="000000" w:themeColor="text1"/>
          <w:sz w:val="24"/>
          <w:szCs w:val="24"/>
        </w:rPr>
        <w:t>var tikt pārrēķināta</w:t>
      </w:r>
      <w:r w:rsidR="00870155">
        <w:rPr>
          <w:rFonts w:ascii="Times New Roman" w:hAnsi="Times New Roman"/>
          <w:color w:val="000000" w:themeColor="text1"/>
          <w:sz w:val="24"/>
          <w:szCs w:val="24"/>
        </w:rPr>
        <w:t xml:space="preserve">. </w:t>
      </w:r>
    </w:p>
    <w:p w14:paraId="3B255CF5" w14:textId="77777777" w:rsidR="00FF0660" w:rsidRPr="00816B72" w:rsidRDefault="00FF0660" w:rsidP="00801BF7">
      <w:pPr>
        <w:pStyle w:val="ListBullet4"/>
        <w:spacing w:before="240"/>
        <w:rPr>
          <w:b/>
          <w:bCs/>
        </w:rPr>
      </w:pPr>
      <w:r w:rsidRPr="00816B72">
        <w:rPr>
          <w:b/>
          <w:bCs/>
        </w:rPr>
        <w:t>KONTAKTINFORMĀCIJA</w:t>
      </w:r>
    </w:p>
    <w:p w14:paraId="236BFC3F" w14:textId="56DC9A7F" w:rsidR="00FF0660" w:rsidRPr="00BD5DF3" w:rsidRDefault="00FF0660" w:rsidP="00FF0660">
      <w:pPr>
        <w:jc w:val="both"/>
        <w:rPr>
          <w:rFonts w:ascii="Times New Roman" w:eastAsia="Times New Roman" w:hAnsi="Times New Roman" w:cs="Times New Roman"/>
          <w:color w:val="000000" w:themeColor="text1"/>
          <w:sz w:val="24"/>
          <w:szCs w:val="24"/>
        </w:rPr>
      </w:pPr>
      <w:r w:rsidRPr="00BD5DF3">
        <w:rPr>
          <w:rFonts w:ascii="Times New Roman" w:eastAsia="Times New Roman" w:hAnsi="Times New Roman" w:cs="Times New Roman"/>
          <w:color w:val="000000" w:themeColor="text1"/>
          <w:sz w:val="24"/>
          <w:szCs w:val="24"/>
        </w:rPr>
        <w:t xml:space="preserve">Pēc pieprasījuma tiks nodrošināta papildus </w:t>
      </w:r>
      <w:r w:rsidR="004E3AFB" w:rsidRPr="00BD5DF3">
        <w:rPr>
          <w:rFonts w:ascii="Times New Roman" w:eastAsia="Times New Roman" w:hAnsi="Times New Roman" w:cs="Times New Roman"/>
          <w:color w:val="000000" w:themeColor="text1"/>
          <w:sz w:val="24"/>
          <w:szCs w:val="24"/>
        </w:rPr>
        <w:t xml:space="preserve">tehniskā </w:t>
      </w:r>
      <w:r w:rsidRPr="00BD5DF3">
        <w:rPr>
          <w:rFonts w:ascii="Times New Roman" w:eastAsia="Times New Roman" w:hAnsi="Times New Roman" w:cs="Times New Roman"/>
          <w:color w:val="000000" w:themeColor="text1"/>
          <w:sz w:val="24"/>
          <w:szCs w:val="24"/>
        </w:rPr>
        <w:t>informācija</w:t>
      </w:r>
      <w:r w:rsidR="000E648D" w:rsidRPr="00BD5DF3">
        <w:rPr>
          <w:rFonts w:ascii="Times New Roman" w:eastAsia="Times New Roman" w:hAnsi="Times New Roman" w:cs="Times New Roman"/>
          <w:color w:val="000000" w:themeColor="text1"/>
          <w:sz w:val="24"/>
          <w:szCs w:val="24"/>
        </w:rPr>
        <w:t xml:space="preserve"> </w:t>
      </w:r>
      <w:r w:rsidR="00497ED7" w:rsidRPr="00BD5DF3">
        <w:rPr>
          <w:rFonts w:ascii="Times New Roman" w:eastAsia="Times New Roman" w:hAnsi="Times New Roman" w:cs="Times New Roman"/>
          <w:color w:val="000000" w:themeColor="text1"/>
          <w:sz w:val="24"/>
          <w:szCs w:val="24"/>
        </w:rPr>
        <w:t>vai</w:t>
      </w:r>
      <w:r w:rsidR="000E648D" w:rsidRPr="00BD5DF3">
        <w:rPr>
          <w:rFonts w:ascii="Times New Roman" w:eastAsia="Times New Roman" w:hAnsi="Times New Roman" w:cs="Times New Roman"/>
          <w:color w:val="000000" w:themeColor="text1"/>
          <w:sz w:val="24"/>
          <w:szCs w:val="24"/>
        </w:rPr>
        <w:t xml:space="preserve"> </w:t>
      </w:r>
      <w:r w:rsidR="00BE3BE6">
        <w:rPr>
          <w:rFonts w:ascii="Times New Roman" w:eastAsia="Times New Roman" w:hAnsi="Times New Roman" w:cs="Times New Roman"/>
          <w:color w:val="000000" w:themeColor="text1"/>
          <w:sz w:val="24"/>
          <w:szCs w:val="24"/>
        </w:rPr>
        <w:t xml:space="preserve">objektu </w:t>
      </w:r>
      <w:r w:rsidR="000E648D" w:rsidRPr="00BD5DF3">
        <w:rPr>
          <w:rFonts w:ascii="Times New Roman" w:eastAsia="Times New Roman" w:hAnsi="Times New Roman" w:cs="Times New Roman"/>
          <w:color w:val="000000" w:themeColor="text1"/>
          <w:sz w:val="24"/>
          <w:szCs w:val="24"/>
        </w:rPr>
        <w:t>apskate</w:t>
      </w:r>
      <w:r w:rsidRPr="00BD5DF3">
        <w:rPr>
          <w:rFonts w:ascii="Times New Roman" w:eastAsia="Times New Roman" w:hAnsi="Times New Roman" w:cs="Times New Roman"/>
          <w:color w:val="000000" w:themeColor="text1"/>
          <w:sz w:val="24"/>
          <w:szCs w:val="24"/>
        </w:rPr>
        <w:t xml:space="preserve">, iepriekš </w:t>
      </w:r>
      <w:r w:rsidR="00441055" w:rsidRPr="00BD5DF3">
        <w:rPr>
          <w:rFonts w:ascii="Times New Roman" w:eastAsia="Times New Roman" w:hAnsi="Times New Roman" w:cs="Times New Roman"/>
          <w:color w:val="000000" w:themeColor="text1"/>
          <w:sz w:val="24"/>
          <w:szCs w:val="24"/>
        </w:rPr>
        <w:t xml:space="preserve">sazinoties </w:t>
      </w:r>
      <w:r w:rsidRPr="00BD5DF3">
        <w:rPr>
          <w:rFonts w:ascii="Times New Roman" w:eastAsia="Times New Roman" w:hAnsi="Times New Roman" w:cs="Times New Roman"/>
          <w:color w:val="000000" w:themeColor="text1"/>
          <w:sz w:val="24"/>
          <w:szCs w:val="24"/>
        </w:rPr>
        <w:t xml:space="preserve">ar Pasūtītāja kontaktpersonu </w:t>
      </w:r>
      <w:r w:rsidR="005C6FC3">
        <w:rPr>
          <w:rFonts w:ascii="Times New Roman" w:eastAsia="Times New Roman" w:hAnsi="Times New Roman" w:cs="Times New Roman"/>
          <w:color w:val="000000" w:themeColor="text1"/>
          <w:sz w:val="24"/>
          <w:szCs w:val="24"/>
        </w:rPr>
        <w:t>Aleksandru Voskobojevu,</w:t>
      </w:r>
      <w:r w:rsidRPr="00BD5DF3">
        <w:rPr>
          <w:rFonts w:ascii="Times New Roman" w:eastAsia="Times New Roman" w:hAnsi="Times New Roman" w:cs="Times New Roman"/>
          <w:color w:val="000000" w:themeColor="text1"/>
          <w:sz w:val="24"/>
          <w:szCs w:val="24"/>
        </w:rPr>
        <w:t xml:space="preserve"> Mob.tel.</w:t>
      </w:r>
      <w:r w:rsidRPr="00BD5DF3">
        <w:rPr>
          <w:rFonts w:ascii="Times New Roman" w:hAnsi="Times New Roman" w:cs="Times New Roman"/>
          <w:color w:val="000000" w:themeColor="text1"/>
          <w:sz w:val="24"/>
          <w:szCs w:val="24"/>
        </w:rPr>
        <w:t xml:space="preserve"> </w:t>
      </w:r>
      <w:r w:rsidR="00AD0BC7" w:rsidRPr="00AD0BC7">
        <w:rPr>
          <w:rFonts w:ascii="Times New Roman" w:eastAsia="Times New Roman" w:hAnsi="Times New Roman" w:cs="Times New Roman"/>
          <w:color w:val="000000" w:themeColor="text1"/>
          <w:sz w:val="24"/>
          <w:szCs w:val="24"/>
        </w:rPr>
        <w:t>22040690</w:t>
      </w:r>
      <w:r w:rsidRPr="00BD5DF3">
        <w:rPr>
          <w:rFonts w:ascii="Times New Roman" w:eastAsia="Times New Roman" w:hAnsi="Times New Roman" w:cs="Times New Roman"/>
          <w:color w:val="000000" w:themeColor="text1"/>
          <w:sz w:val="24"/>
          <w:szCs w:val="24"/>
        </w:rPr>
        <w:t xml:space="preserve">, e-pasts: </w:t>
      </w:r>
      <w:hyperlink r:id="rId11" w:history="1">
        <w:r w:rsidR="00D407B6" w:rsidRPr="00614EE8">
          <w:rPr>
            <w:rStyle w:val="Hyperlink"/>
            <w:rFonts w:ascii="Times New Roman" w:hAnsi="Times New Roman" w:cs="Times New Roman"/>
            <w:sz w:val="24"/>
            <w:szCs w:val="24"/>
          </w:rPr>
          <w:t>aleksandrs.voskobojevs@rigassatiksme.lv</w:t>
        </w:r>
      </w:hyperlink>
      <w:r w:rsidR="00D407B6">
        <w:rPr>
          <w:rFonts w:ascii="Times New Roman" w:hAnsi="Times New Roman" w:cs="Times New Roman"/>
          <w:color w:val="000000" w:themeColor="text1"/>
          <w:sz w:val="24"/>
          <w:szCs w:val="24"/>
        </w:rPr>
        <w:t xml:space="preserve"> vai </w:t>
      </w:r>
      <w:r w:rsidR="00DF60AC">
        <w:rPr>
          <w:rFonts w:ascii="Times New Roman" w:hAnsi="Times New Roman" w:cs="Times New Roman"/>
          <w:color w:val="000000" w:themeColor="text1"/>
          <w:sz w:val="24"/>
          <w:szCs w:val="24"/>
        </w:rPr>
        <w:t xml:space="preserve">Ivo </w:t>
      </w:r>
      <w:r w:rsidR="008543C6">
        <w:rPr>
          <w:rFonts w:ascii="Times New Roman" w:hAnsi="Times New Roman" w:cs="Times New Roman"/>
          <w:color w:val="000000" w:themeColor="text1"/>
          <w:sz w:val="24"/>
          <w:szCs w:val="24"/>
        </w:rPr>
        <w:t>T</w:t>
      </w:r>
      <w:r w:rsidR="00DF60AC">
        <w:rPr>
          <w:rFonts w:ascii="Times New Roman" w:hAnsi="Times New Roman" w:cs="Times New Roman"/>
          <w:color w:val="000000" w:themeColor="text1"/>
          <w:sz w:val="24"/>
          <w:szCs w:val="24"/>
        </w:rPr>
        <w:t>enisonu</w:t>
      </w:r>
      <w:r w:rsidR="000E1691">
        <w:rPr>
          <w:rFonts w:ascii="Times New Roman" w:hAnsi="Times New Roman" w:cs="Times New Roman"/>
          <w:color w:val="000000" w:themeColor="text1"/>
          <w:sz w:val="24"/>
          <w:szCs w:val="24"/>
        </w:rPr>
        <w:t xml:space="preserve">, </w:t>
      </w:r>
      <w:r w:rsidR="00DF60AC">
        <w:rPr>
          <w:rFonts w:ascii="Times New Roman" w:hAnsi="Times New Roman" w:cs="Times New Roman"/>
          <w:color w:val="000000" w:themeColor="text1"/>
          <w:sz w:val="24"/>
          <w:szCs w:val="24"/>
        </w:rPr>
        <w:t xml:space="preserve"> </w:t>
      </w:r>
      <w:r w:rsidR="000E1691" w:rsidRPr="00BD5DF3">
        <w:rPr>
          <w:rFonts w:ascii="Times New Roman" w:eastAsia="Times New Roman" w:hAnsi="Times New Roman" w:cs="Times New Roman"/>
          <w:color w:val="000000" w:themeColor="text1"/>
          <w:sz w:val="24"/>
          <w:szCs w:val="24"/>
        </w:rPr>
        <w:t>Mob.tel.</w:t>
      </w:r>
      <w:r w:rsidR="000E1691" w:rsidRPr="00BD5DF3">
        <w:rPr>
          <w:rFonts w:ascii="Times New Roman" w:hAnsi="Times New Roman" w:cs="Times New Roman"/>
          <w:color w:val="000000" w:themeColor="text1"/>
          <w:sz w:val="24"/>
          <w:szCs w:val="24"/>
        </w:rPr>
        <w:t xml:space="preserve"> </w:t>
      </w:r>
      <w:r w:rsidR="00874F10">
        <w:rPr>
          <w:rFonts w:ascii="Times New Roman" w:eastAsia="Times New Roman" w:hAnsi="Times New Roman" w:cs="Times New Roman"/>
          <w:color w:val="000000" w:themeColor="text1"/>
          <w:sz w:val="24"/>
          <w:szCs w:val="24"/>
        </w:rPr>
        <w:t>29312313</w:t>
      </w:r>
      <w:r w:rsidR="000E1691" w:rsidRPr="00BD5DF3">
        <w:rPr>
          <w:rFonts w:ascii="Times New Roman" w:eastAsia="Times New Roman" w:hAnsi="Times New Roman" w:cs="Times New Roman"/>
          <w:color w:val="000000" w:themeColor="text1"/>
          <w:sz w:val="24"/>
          <w:szCs w:val="24"/>
        </w:rPr>
        <w:t xml:space="preserve">, e-pasts: </w:t>
      </w:r>
      <w:hyperlink r:id="rId12" w:history="1">
        <w:r w:rsidR="007341C3" w:rsidRPr="00614EE8">
          <w:rPr>
            <w:rStyle w:val="Hyperlink"/>
            <w:rFonts w:ascii="Times New Roman" w:hAnsi="Times New Roman" w:cs="Times New Roman"/>
            <w:sz w:val="24"/>
            <w:szCs w:val="24"/>
          </w:rPr>
          <w:t>ivo.tenisons@rigassatiksme.lv</w:t>
        </w:r>
      </w:hyperlink>
      <w:r w:rsidRPr="00BD5DF3">
        <w:rPr>
          <w:rFonts w:ascii="Times New Roman" w:hAnsi="Times New Roman" w:cs="Times New Roman"/>
          <w:color w:val="000000" w:themeColor="text1"/>
          <w:sz w:val="24"/>
          <w:szCs w:val="24"/>
        </w:rPr>
        <w:t xml:space="preserve">. </w:t>
      </w:r>
    </w:p>
    <w:p w14:paraId="66107E05" w14:textId="77777777" w:rsidR="000E3F32"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5948C078" w14:textId="77777777" w:rsidR="00715FC0" w:rsidRDefault="00715FC0" w:rsidP="00BC0658">
      <w:pPr>
        <w:pStyle w:val="BodyText2"/>
        <w:tabs>
          <w:tab w:val="clear" w:pos="0"/>
        </w:tabs>
        <w:spacing w:before="240" w:after="120"/>
        <w:outlineLvl w:val="9"/>
        <w:rPr>
          <w:rFonts w:ascii="Times New Roman" w:hAnsi="Times New Roman"/>
          <w:b/>
          <w:bCs/>
          <w:color w:val="000000" w:themeColor="text1"/>
          <w:szCs w:val="24"/>
        </w:rPr>
      </w:pPr>
    </w:p>
    <w:p w14:paraId="404F260E" w14:textId="5947F205" w:rsidR="00F14337" w:rsidRPr="00BD5DF3"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BD5DF3">
        <w:rPr>
          <w:rFonts w:ascii="Times New Roman" w:hAnsi="Times New Roman"/>
          <w:b/>
          <w:bCs/>
          <w:color w:val="000000" w:themeColor="text1"/>
          <w:szCs w:val="24"/>
        </w:rPr>
        <w:lastRenderedPageBreak/>
        <w:t xml:space="preserve">Piedāvājumā iekļautā informācija tiks izmantota, lai </w:t>
      </w:r>
      <w:r w:rsidR="006C5082">
        <w:rPr>
          <w:rFonts w:ascii="Times New Roman" w:hAnsi="Times New Roman"/>
          <w:b/>
          <w:bCs/>
          <w:color w:val="000000" w:themeColor="text1"/>
          <w:szCs w:val="24"/>
        </w:rPr>
        <w:t xml:space="preserve">sagatavotu </w:t>
      </w:r>
      <w:r w:rsidR="00882B8B">
        <w:rPr>
          <w:rFonts w:ascii="Times New Roman" w:hAnsi="Times New Roman"/>
          <w:b/>
          <w:bCs/>
          <w:color w:val="000000" w:themeColor="text1"/>
          <w:szCs w:val="24"/>
        </w:rPr>
        <w:t xml:space="preserve">iepirkuma dokumentāciju izsludināšanai Elektronisko iepirkumu sistēmā (EIS). </w:t>
      </w:r>
      <w:r w:rsidR="00B27ECA">
        <w:rPr>
          <w:rFonts w:ascii="Times New Roman" w:hAnsi="Times New Roman"/>
          <w:b/>
          <w:bCs/>
          <w:color w:val="000000" w:themeColor="text1"/>
          <w:szCs w:val="24"/>
        </w:rPr>
        <w:t>Piedāvājuma izvēles kritērijs ir plānots saimnieciski visizdevīgākais piedāvājums</w:t>
      </w:r>
      <w:r w:rsidR="00FF14F4">
        <w:rPr>
          <w:rFonts w:ascii="Times New Roman" w:hAnsi="Times New Roman"/>
          <w:b/>
          <w:bCs/>
          <w:color w:val="000000" w:themeColor="text1"/>
          <w:szCs w:val="24"/>
        </w:rPr>
        <w:t xml:space="preserve">, kur tiks </w:t>
      </w:r>
      <w:r w:rsidR="007734E7">
        <w:rPr>
          <w:rFonts w:ascii="Times New Roman" w:hAnsi="Times New Roman"/>
          <w:b/>
          <w:bCs/>
          <w:color w:val="000000" w:themeColor="text1"/>
          <w:szCs w:val="24"/>
        </w:rPr>
        <w:t>vērtēta</w:t>
      </w:r>
      <w:r w:rsidR="00FF14F4">
        <w:rPr>
          <w:rFonts w:ascii="Times New Roman" w:hAnsi="Times New Roman"/>
          <w:b/>
          <w:bCs/>
          <w:color w:val="000000" w:themeColor="text1"/>
          <w:szCs w:val="24"/>
        </w:rPr>
        <w:t xml:space="preserve"> </w:t>
      </w:r>
      <w:r w:rsidR="006E6D2F" w:rsidRPr="006E6D2F">
        <w:rPr>
          <w:rFonts w:ascii="Times New Roman" w:hAnsi="Times New Roman"/>
          <w:b/>
          <w:bCs/>
          <w:color w:val="000000" w:themeColor="text1"/>
          <w:szCs w:val="24"/>
        </w:rPr>
        <w:t>Tehniskajā specifikācijā paredzēto apkopju veikšanas cena 1 (viena) gada periodam</w:t>
      </w:r>
      <w:r w:rsidR="006E6D2F">
        <w:rPr>
          <w:rFonts w:ascii="Times New Roman" w:hAnsi="Times New Roman"/>
          <w:b/>
          <w:bCs/>
          <w:color w:val="000000" w:themeColor="text1"/>
          <w:szCs w:val="24"/>
        </w:rPr>
        <w:t xml:space="preserve"> un </w:t>
      </w:r>
      <w:r w:rsidR="00704300" w:rsidRPr="00704300">
        <w:rPr>
          <w:rFonts w:ascii="Times New Roman" w:hAnsi="Times New Roman"/>
          <w:b/>
          <w:bCs/>
          <w:color w:val="000000" w:themeColor="text1"/>
          <w:szCs w:val="24"/>
        </w:rPr>
        <w:t>Gāzes apkures sistēmu remontdarbu veikšanas 1 (vienas) stundas cena</w:t>
      </w:r>
      <w:r w:rsidR="00704300">
        <w:rPr>
          <w:rFonts w:ascii="Times New Roman" w:hAnsi="Times New Roman"/>
          <w:b/>
          <w:bCs/>
          <w:color w:val="000000" w:themeColor="text1"/>
          <w:szCs w:val="24"/>
        </w:rPr>
        <w:t>.</w:t>
      </w:r>
    </w:p>
    <w:p w14:paraId="6E6C9963" w14:textId="77777777" w:rsidR="00F14337" w:rsidRPr="00BD5DF3" w:rsidRDefault="00F14337" w:rsidP="00BC0658">
      <w:pPr>
        <w:pStyle w:val="BodyText2"/>
        <w:tabs>
          <w:tab w:val="clear" w:pos="0"/>
        </w:tabs>
        <w:spacing w:before="240" w:after="120"/>
        <w:outlineLvl w:val="9"/>
        <w:rPr>
          <w:rFonts w:ascii="Times New Roman" w:hAnsi="Times New Roman"/>
          <w:color w:val="000000" w:themeColor="text1"/>
          <w:szCs w:val="24"/>
        </w:rPr>
      </w:pPr>
    </w:p>
    <w:p w14:paraId="339234FB" w14:textId="6C3D4789" w:rsidR="00B16068" w:rsidRPr="00A62EB2" w:rsidRDefault="00913CE9" w:rsidP="00BC0658">
      <w:pPr>
        <w:pStyle w:val="BodyText2"/>
        <w:tabs>
          <w:tab w:val="clear" w:pos="0"/>
        </w:tabs>
        <w:spacing w:before="240" w:after="120"/>
        <w:outlineLvl w:val="9"/>
        <w:rPr>
          <w:rFonts w:ascii="Times New Roman" w:hAnsi="Times New Roman"/>
          <w:color w:val="000000" w:themeColor="text1"/>
          <w:szCs w:val="24"/>
        </w:rPr>
      </w:pPr>
      <w:r w:rsidRPr="00A62EB2">
        <w:rPr>
          <w:rFonts w:ascii="Times New Roman" w:hAnsi="Times New Roman"/>
          <w:color w:val="000000" w:themeColor="text1"/>
          <w:szCs w:val="24"/>
        </w:rPr>
        <w:t>Pielikum</w:t>
      </w:r>
      <w:r w:rsidR="00A4144A" w:rsidRPr="00A62EB2">
        <w:rPr>
          <w:rFonts w:ascii="Times New Roman" w:hAnsi="Times New Roman"/>
          <w:color w:val="000000" w:themeColor="text1"/>
          <w:szCs w:val="24"/>
        </w:rPr>
        <w:t>i</w:t>
      </w:r>
      <w:r w:rsidRPr="00A62EB2">
        <w:rPr>
          <w:rFonts w:ascii="Times New Roman" w:hAnsi="Times New Roman"/>
          <w:color w:val="000000" w:themeColor="text1"/>
          <w:szCs w:val="24"/>
        </w:rPr>
        <w:t>:</w:t>
      </w:r>
    </w:p>
    <w:p w14:paraId="0266CDE7" w14:textId="6E655C22" w:rsidR="000859FD" w:rsidRPr="00A62EB2" w:rsidRDefault="000F7405" w:rsidP="000758FC">
      <w:pPr>
        <w:pStyle w:val="ListParagraph"/>
        <w:numPr>
          <w:ilvl w:val="0"/>
          <w:numId w:val="11"/>
        </w:numPr>
        <w:spacing w:after="0" w:line="240" w:lineRule="auto"/>
        <w:rPr>
          <w:rFonts w:ascii="Times New Roman" w:hAnsi="Times New Roman" w:cs="Times New Roman"/>
          <w:color w:val="000000" w:themeColor="text1"/>
          <w:sz w:val="24"/>
          <w:szCs w:val="24"/>
        </w:rPr>
      </w:pPr>
      <w:r w:rsidRPr="00A62EB2">
        <w:rPr>
          <w:rFonts w:ascii="Times New Roman" w:hAnsi="Times New Roman" w:cs="Times New Roman"/>
          <w:color w:val="000000" w:themeColor="text1"/>
          <w:sz w:val="24"/>
          <w:szCs w:val="24"/>
        </w:rPr>
        <w:t>Gāzes iekārtu saraksts</w:t>
      </w:r>
      <w:r w:rsidR="000C06D0" w:rsidRPr="00A62EB2">
        <w:rPr>
          <w:rFonts w:ascii="Times New Roman" w:hAnsi="Times New Roman" w:cs="Times New Roman"/>
          <w:color w:val="000000" w:themeColor="text1"/>
          <w:sz w:val="24"/>
          <w:szCs w:val="24"/>
        </w:rPr>
        <w:t xml:space="preserve"> (pielikums Nr.</w:t>
      </w:r>
      <w:r w:rsidRPr="00A62EB2">
        <w:rPr>
          <w:rFonts w:ascii="Times New Roman" w:hAnsi="Times New Roman" w:cs="Times New Roman"/>
          <w:color w:val="000000" w:themeColor="text1"/>
          <w:sz w:val="24"/>
          <w:szCs w:val="24"/>
        </w:rPr>
        <w:t>1</w:t>
      </w:r>
      <w:r w:rsidR="000C06D0" w:rsidRPr="00A62EB2">
        <w:rPr>
          <w:rFonts w:ascii="Times New Roman" w:hAnsi="Times New Roman" w:cs="Times New Roman"/>
          <w:color w:val="000000" w:themeColor="text1"/>
          <w:sz w:val="24"/>
          <w:szCs w:val="24"/>
        </w:rPr>
        <w:t>)</w:t>
      </w:r>
      <w:r w:rsidR="00621964" w:rsidRPr="00A62EB2">
        <w:rPr>
          <w:rFonts w:ascii="Times New Roman" w:hAnsi="Times New Roman" w:cs="Times New Roman"/>
          <w:color w:val="000000" w:themeColor="text1"/>
          <w:sz w:val="24"/>
          <w:szCs w:val="24"/>
        </w:rPr>
        <w:t>.</w:t>
      </w:r>
    </w:p>
    <w:p w14:paraId="32BA54E0" w14:textId="7287E4AE" w:rsidR="00F06E01" w:rsidRPr="00A62EB2" w:rsidRDefault="00BC0801" w:rsidP="0035460F">
      <w:pPr>
        <w:pStyle w:val="BodyText2"/>
        <w:numPr>
          <w:ilvl w:val="0"/>
          <w:numId w:val="11"/>
        </w:numPr>
        <w:ind w:left="714" w:hanging="357"/>
        <w:outlineLvl w:val="9"/>
        <w:rPr>
          <w:rFonts w:ascii="Times New Roman" w:hAnsi="Times New Roman"/>
          <w:color w:val="000000" w:themeColor="text1"/>
          <w:szCs w:val="24"/>
        </w:rPr>
      </w:pPr>
      <w:r w:rsidRPr="00A62EB2">
        <w:rPr>
          <w:rFonts w:ascii="Times New Roman" w:hAnsi="Times New Roman"/>
          <w:color w:val="000000" w:themeColor="text1"/>
          <w:szCs w:val="24"/>
        </w:rPr>
        <w:t xml:space="preserve">Gāzes iekārtu apkopes termiņš </w:t>
      </w:r>
      <w:r w:rsidR="00E6487A" w:rsidRPr="00A62EB2">
        <w:rPr>
          <w:rFonts w:ascii="Times New Roman" w:hAnsi="Times New Roman"/>
          <w:color w:val="000000" w:themeColor="text1"/>
          <w:szCs w:val="24"/>
        </w:rPr>
        <w:t>(pielikums Nr.</w:t>
      </w:r>
      <w:r w:rsidR="00D10975" w:rsidRPr="00A62EB2">
        <w:rPr>
          <w:rFonts w:ascii="Times New Roman" w:hAnsi="Times New Roman"/>
          <w:color w:val="000000" w:themeColor="text1"/>
          <w:szCs w:val="24"/>
        </w:rPr>
        <w:t>2</w:t>
      </w:r>
      <w:r w:rsidR="00E6487A" w:rsidRPr="00A62EB2">
        <w:rPr>
          <w:rFonts w:ascii="Times New Roman" w:hAnsi="Times New Roman"/>
          <w:color w:val="000000" w:themeColor="text1"/>
          <w:szCs w:val="24"/>
        </w:rPr>
        <w:t>).</w:t>
      </w:r>
    </w:p>
    <w:p w14:paraId="4C70504D" w14:textId="3BDEE757" w:rsidR="00DC4367" w:rsidRPr="00A62EB2" w:rsidRDefault="00CC6AE3" w:rsidP="0035460F">
      <w:pPr>
        <w:pStyle w:val="BodyText2"/>
        <w:numPr>
          <w:ilvl w:val="0"/>
          <w:numId w:val="11"/>
        </w:numPr>
        <w:ind w:left="714" w:hanging="357"/>
        <w:outlineLvl w:val="9"/>
        <w:rPr>
          <w:rFonts w:ascii="Times New Roman" w:hAnsi="Times New Roman"/>
          <w:color w:val="000000" w:themeColor="text1"/>
          <w:szCs w:val="24"/>
        </w:rPr>
      </w:pPr>
      <w:r w:rsidRPr="00A62EB2">
        <w:rPr>
          <w:rFonts w:ascii="Times New Roman" w:hAnsi="Times New Roman"/>
          <w:color w:val="000000" w:themeColor="text1"/>
          <w:szCs w:val="24"/>
        </w:rPr>
        <w:t>Tehniskā specifikācija un izpildes nosacījumi (pielikums Nr.</w:t>
      </w:r>
      <w:r w:rsidR="00951176" w:rsidRPr="00A62EB2">
        <w:rPr>
          <w:rFonts w:ascii="Times New Roman" w:hAnsi="Times New Roman"/>
          <w:color w:val="000000" w:themeColor="text1"/>
          <w:szCs w:val="24"/>
        </w:rPr>
        <w:t>3).</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2924F2">
      <w:foot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51D9" w14:textId="77777777" w:rsidR="009F0156" w:rsidRDefault="009F0156" w:rsidP="00F150DE">
      <w:pPr>
        <w:spacing w:after="0" w:line="240" w:lineRule="auto"/>
      </w:pPr>
      <w:r>
        <w:separator/>
      </w:r>
    </w:p>
  </w:endnote>
  <w:endnote w:type="continuationSeparator" w:id="0">
    <w:p w14:paraId="700B300B" w14:textId="77777777" w:rsidR="009F0156" w:rsidRDefault="009F0156" w:rsidP="00F150DE">
      <w:pPr>
        <w:spacing w:after="0" w:line="240" w:lineRule="auto"/>
      </w:pPr>
      <w:r>
        <w:continuationSeparator/>
      </w:r>
    </w:p>
  </w:endnote>
  <w:endnote w:type="continuationNotice" w:id="1">
    <w:p w14:paraId="2832099E" w14:textId="77777777" w:rsidR="009F0156" w:rsidRDefault="009F0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 TL">
    <w:altName w:val="Corbel"/>
    <w:charset w:val="00"/>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E32B" w14:textId="77777777" w:rsidR="009F0156" w:rsidRDefault="009F0156" w:rsidP="00F150DE">
      <w:pPr>
        <w:spacing w:after="0" w:line="240" w:lineRule="auto"/>
      </w:pPr>
      <w:r>
        <w:separator/>
      </w:r>
    </w:p>
  </w:footnote>
  <w:footnote w:type="continuationSeparator" w:id="0">
    <w:p w14:paraId="5F172337" w14:textId="77777777" w:rsidR="009F0156" w:rsidRDefault="009F0156" w:rsidP="00F150DE">
      <w:pPr>
        <w:spacing w:after="0" w:line="240" w:lineRule="auto"/>
      </w:pPr>
      <w:r>
        <w:continuationSeparator/>
      </w:r>
    </w:p>
  </w:footnote>
  <w:footnote w:type="continuationNotice" w:id="1">
    <w:p w14:paraId="70B0E3E5" w14:textId="77777777" w:rsidR="009F0156" w:rsidRDefault="009F0156">
      <w:pPr>
        <w:spacing w:after="0" w:line="240" w:lineRule="auto"/>
      </w:pPr>
    </w:p>
  </w:footnote>
  <w:footnote w:id="2">
    <w:p w14:paraId="151EB49F" w14:textId="518329DA" w:rsidR="00F526FB" w:rsidRDefault="00F526FB" w:rsidP="007F2AAF">
      <w:pPr>
        <w:pStyle w:val="FootnoteText"/>
        <w:jc w:val="both"/>
      </w:pPr>
      <w:r>
        <w:rPr>
          <w:rStyle w:val="FootnoteReference"/>
        </w:rPr>
        <w:footnoteRef/>
      </w:r>
      <w:r>
        <w:t xml:space="preserve"> </w:t>
      </w:r>
      <w:r w:rsidR="00B073EC">
        <w:t>I</w:t>
      </w:r>
      <w:r w:rsidR="00B073EC" w:rsidRPr="00B073EC">
        <w:t>eskaitot transporta izmaksas</w:t>
      </w:r>
      <w:r w:rsidR="00B073EC">
        <w:t xml:space="preserve">, </w:t>
      </w:r>
      <w:r w:rsidR="005A0F23" w:rsidRPr="005A0F23">
        <w:t>apkopes laikā konstatēto bojājumu novēršana, pieteikumu remonts, avāriju novēršana</w:t>
      </w:r>
      <w:r w:rsidR="00471EE8">
        <w:t xml:space="preserve">. </w:t>
      </w:r>
    </w:p>
  </w:footnote>
  <w:footnote w:id="3">
    <w:p w14:paraId="18442DB2" w14:textId="5C97CBAF" w:rsidR="007F2AAF" w:rsidRDefault="007F2AAF" w:rsidP="007F2AAF">
      <w:pPr>
        <w:pStyle w:val="FootnoteText"/>
        <w:jc w:val="both"/>
      </w:pPr>
      <w:r>
        <w:rPr>
          <w:rStyle w:val="FootnoteReference"/>
        </w:rPr>
        <w:footnoteRef/>
      </w:r>
      <w:r>
        <w:t xml:space="preserve"> </w:t>
      </w:r>
      <w:r w:rsidRPr="007F2AAF">
        <w:t>Remonta laika izmantoto materiālu, agregātu izmaksas tiek aprēķinātās Pakalpojuma izpildes laikā, vadoties no saskaņotām remonta kalkulācijām.</w:t>
      </w:r>
      <w:r w:rsidR="00EF77FD">
        <w:t xml:space="preserve"> Izpildītāja </w:t>
      </w:r>
      <w:r w:rsidR="00EF77FD" w:rsidRPr="00EF77FD">
        <w:t>piedāvātā cena Iekārtu remontdarbu izpildes ietvaros izmantojamiem materiāliem un rezerves daļām</w:t>
      </w:r>
      <w:r w:rsidR="005209B6">
        <w:t xml:space="preserve"> </w:t>
      </w:r>
      <w:r w:rsidR="005209B6" w:rsidRPr="005209B6">
        <w:t>nedrīkst vairāk kā par 10 % (desmit procentiem) pārsniegt attiecīgā materiāla vai rezerves daļas vidējās tirgus cenas vai gadījumā, ja materiāls vai rezerves daļa ir specifiska un vidējo tirgus cenu objektīvi nevar konstatēt</w:t>
      </w:r>
      <w:r w:rsidR="003D3997">
        <w:t xml:space="preserve"> </w:t>
      </w:r>
      <w:r w:rsidR="005209B6" w:rsidRPr="005209B6">
        <w:t xml:space="preserve">– no materiāla vai rezerves daļas piegādātāja, kurš attiecīgo preci piegādā Izpildītājam, noteiktās cenas. Izpildītājam ir pienākums iesniegt dokumentus, kas pamato cenu izcelsmi.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0048979">
    <w:abstractNumId w:val="8"/>
  </w:num>
  <w:num w:numId="2" w16cid:durableId="1746607669">
    <w:abstractNumId w:val="3"/>
  </w:num>
  <w:num w:numId="3" w16cid:durableId="1607424846">
    <w:abstractNumId w:val="12"/>
  </w:num>
  <w:num w:numId="4" w16cid:durableId="1396245305">
    <w:abstractNumId w:val="4"/>
  </w:num>
  <w:num w:numId="5" w16cid:durableId="1395548965">
    <w:abstractNumId w:val="0"/>
  </w:num>
  <w:num w:numId="6" w16cid:durableId="1117064056">
    <w:abstractNumId w:val="2"/>
  </w:num>
  <w:num w:numId="7" w16cid:durableId="1476920369">
    <w:abstractNumId w:val="5"/>
  </w:num>
  <w:num w:numId="8" w16cid:durableId="650526744">
    <w:abstractNumId w:val="10"/>
  </w:num>
  <w:num w:numId="9" w16cid:durableId="914516660">
    <w:abstractNumId w:val="6"/>
  </w:num>
  <w:num w:numId="10" w16cid:durableId="1928154270">
    <w:abstractNumId w:val="1"/>
  </w:num>
  <w:num w:numId="11" w16cid:durableId="1115367023">
    <w:abstractNumId w:val="11"/>
  </w:num>
  <w:num w:numId="12" w16cid:durableId="427043792">
    <w:abstractNumId w:val="3"/>
  </w:num>
  <w:num w:numId="13" w16cid:durableId="198438925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7"/>
  </w:num>
  <w:num w:numId="15" w16cid:durableId="545028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07E"/>
    <w:rsid w:val="00007C8B"/>
    <w:rsid w:val="00007E80"/>
    <w:rsid w:val="00013288"/>
    <w:rsid w:val="000133B1"/>
    <w:rsid w:val="000137AB"/>
    <w:rsid w:val="00015983"/>
    <w:rsid w:val="000164F5"/>
    <w:rsid w:val="000210C2"/>
    <w:rsid w:val="00022F1B"/>
    <w:rsid w:val="00022F1E"/>
    <w:rsid w:val="00023E95"/>
    <w:rsid w:val="00024B43"/>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6DE"/>
    <w:rsid w:val="00050C10"/>
    <w:rsid w:val="000510B1"/>
    <w:rsid w:val="00051163"/>
    <w:rsid w:val="00051837"/>
    <w:rsid w:val="00051BC0"/>
    <w:rsid w:val="000532CE"/>
    <w:rsid w:val="00053537"/>
    <w:rsid w:val="00053796"/>
    <w:rsid w:val="000538BA"/>
    <w:rsid w:val="00054BB0"/>
    <w:rsid w:val="00055EE3"/>
    <w:rsid w:val="00061ACA"/>
    <w:rsid w:val="00061DD4"/>
    <w:rsid w:val="00063845"/>
    <w:rsid w:val="000658E1"/>
    <w:rsid w:val="000661A9"/>
    <w:rsid w:val="00070C11"/>
    <w:rsid w:val="0007210B"/>
    <w:rsid w:val="0007378F"/>
    <w:rsid w:val="000744CC"/>
    <w:rsid w:val="00074867"/>
    <w:rsid w:val="000758FC"/>
    <w:rsid w:val="00075BB9"/>
    <w:rsid w:val="00075EB0"/>
    <w:rsid w:val="00081C3F"/>
    <w:rsid w:val="00081E8A"/>
    <w:rsid w:val="000827AE"/>
    <w:rsid w:val="00082B09"/>
    <w:rsid w:val="00085809"/>
    <w:rsid w:val="000859FD"/>
    <w:rsid w:val="00086345"/>
    <w:rsid w:val="00086703"/>
    <w:rsid w:val="00087B47"/>
    <w:rsid w:val="000900D9"/>
    <w:rsid w:val="00091514"/>
    <w:rsid w:val="000947AC"/>
    <w:rsid w:val="0009495A"/>
    <w:rsid w:val="00095847"/>
    <w:rsid w:val="0009705A"/>
    <w:rsid w:val="00097362"/>
    <w:rsid w:val="00097589"/>
    <w:rsid w:val="000979BA"/>
    <w:rsid w:val="00097E8F"/>
    <w:rsid w:val="000A27B9"/>
    <w:rsid w:val="000A2A81"/>
    <w:rsid w:val="000A2B6A"/>
    <w:rsid w:val="000A3CB9"/>
    <w:rsid w:val="000A5512"/>
    <w:rsid w:val="000A5F5E"/>
    <w:rsid w:val="000A6201"/>
    <w:rsid w:val="000A7A09"/>
    <w:rsid w:val="000B06FC"/>
    <w:rsid w:val="000B1014"/>
    <w:rsid w:val="000B1438"/>
    <w:rsid w:val="000B16C5"/>
    <w:rsid w:val="000B28ED"/>
    <w:rsid w:val="000B463D"/>
    <w:rsid w:val="000B50A6"/>
    <w:rsid w:val="000B6944"/>
    <w:rsid w:val="000B6968"/>
    <w:rsid w:val="000B7135"/>
    <w:rsid w:val="000B760A"/>
    <w:rsid w:val="000C06D0"/>
    <w:rsid w:val="000C287F"/>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691"/>
    <w:rsid w:val="000E1CD3"/>
    <w:rsid w:val="000E3F32"/>
    <w:rsid w:val="000E3F51"/>
    <w:rsid w:val="000E648D"/>
    <w:rsid w:val="000E7569"/>
    <w:rsid w:val="000F46FC"/>
    <w:rsid w:val="000F5041"/>
    <w:rsid w:val="000F7405"/>
    <w:rsid w:val="00100EAE"/>
    <w:rsid w:val="0010168C"/>
    <w:rsid w:val="001021D7"/>
    <w:rsid w:val="00102C68"/>
    <w:rsid w:val="00103438"/>
    <w:rsid w:val="00103870"/>
    <w:rsid w:val="00103AB8"/>
    <w:rsid w:val="001047B1"/>
    <w:rsid w:val="00105056"/>
    <w:rsid w:val="00105E38"/>
    <w:rsid w:val="00106711"/>
    <w:rsid w:val="00107538"/>
    <w:rsid w:val="001076B8"/>
    <w:rsid w:val="001078E4"/>
    <w:rsid w:val="00107D2E"/>
    <w:rsid w:val="001109B6"/>
    <w:rsid w:val="00110C92"/>
    <w:rsid w:val="001119EE"/>
    <w:rsid w:val="00114074"/>
    <w:rsid w:val="001145B3"/>
    <w:rsid w:val="00116170"/>
    <w:rsid w:val="00117676"/>
    <w:rsid w:val="00117A2B"/>
    <w:rsid w:val="00120B66"/>
    <w:rsid w:val="0012112F"/>
    <w:rsid w:val="0012177B"/>
    <w:rsid w:val="00121DD7"/>
    <w:rsid w:val="00123AB8"/>
    <w:rsid w:val="001244A9"/>
    <w:rsid w:val="001250C6"/>
    <w:rsid w:val="00125AF7"/>
    <w:rsid w:val="0012658C"/>
    <w:rsid w:val="001306D0"/>
    <w:rsid w:val="001322A7"/>
    <w:rsid w:val="00132580"/>
    <w:rsid w:val="00134C45"/>
    <w:rsid w:val="00137B5F"/>
    <w:rsid w:val="0014043D"/>
    <w:rsid w:val="00141847"/>
    <w:rsid w:val="00141911"/>
    <w:rsid w:val="0014414D"/>
    <w:rsid w:val="001443BC"/>
    <w:rsid w:val="00147548"/>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1D50"/>
    <w:rsid w:val="0017270C"/>
    <w:rsid w:val="00172A72"/>
    <w:rsid w:val="00173548"/>
    <w:rsid w:val="001735AB"/>
    <w:rsid w:val="001739B7"/>
    <w:rsid w:val="001745D9"/>
    <w:rsid w:val="00175386"/>
    <w:rsid w:val="00175CC9"/>
    <w:rsid w:val="001763A9"/>
    <w:rsid w:val="00177E67"/>
    <w:rsid w:val="0018273E"/>
    <w:rsid w:val="00183F11"/>
    <w:rsid w:val="00186CA0"/>
    <w:rsid w:val="00187436"/>
    <w:rsid w:val="001906BC"/>
    <w:rsid w:val="00190FD4"/>
    <w:rsid w:val="0019260F"/>
    <w:rsid w:val="00192F33"/>
    <w:rsid w:val="001957CE"/>
    <w:rsid w:val="001965C8"/>
    <w:rsid w:val="00196A3A"/>
    <w:rsid w:val="001A0647"/>
    <w:rsid w:val="001A16B9"/>
    <w:rsid w:val="001A55C8"/>
    <w:rsid w:val="001A5C0A"/>
    <w:rsid w:val="001A6912"/>
    <w:rsid w:val="001A6F7A"/>
    <w:rsid w:val="001B056C"/>
    <w:rsid w:val="001B0C34"/>
    <w:rsid w:val="001B1025"/>
    <w:rsid w:val="001B20AF"/>
    <w:rsid w:val="001B383A"/>
    <w:rsid w:val="001B5F40"/>
    <w:rsid w:val="001B6215"/>
    <w:rsid w:val="001B68F5"/>
    <w:rsid w:val="001B6A04"/>
    <w:rsid w:val="001C0AA6"/>
    <w:rsid w:val="001C109E"/>
    <w:rsid w:val="001C1DC9"/>
    <w:rsid w:val="001C2600"/>
    <w:rsid w:val="001C28FB"/>
    <w:rsid w:val="001C2CDB"/>
    <w:rsid w:val="001C30F3"/>
    <w:rsid w:val="001C3E87"/>
    <w:rsid w:val="001C3F92"/>
    <w:rsid w:val="001C4CE6"/>
    <w:rsid w:val="001C6614"/>
    <w:rsid w:val="001D02A9"/>
    <w:rsid w:val="001D1036"/>
    <w:rsid w:val="001D1951"/>
    <w:rsid w:val="001D2157"/>
    <w:rsid w:val="001D3AA2"/>
    <w:rsid w:val="001D4D10"/>
    <w:rsid w:val="001D550D"/>
    <w:rsid w:val="001D5A69"/>
    <w:rsid w:val="001D60BC"/>
    <w:rsid w:val="001D72CC"/>
    <w:rsid w:val="001D7DB0"/>
    <w:rsid w:val="001E1C24"/>
    <w:rsid w:val="001E2284"/>
    <w:rsid w:val="001E2553"/>
    <w:rsid w:val="001E2A56"/>
    <w:rsid w:val="001E33A3"/>
    <w:rsid w:val="001E4612"/>
    <w:rsid w:val="001E6617"/>
    <w:rsid w:val="001E76ED"/>
    <w:rsid w:val="001F012E"/>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104AE"/>
    <w:rsid w:val="00210804"/>
    <w:rsid w:val="00212E65"/>
    <w:rsid w:val="00213B09"/>
    <w:rsid w:val="00214EBE"/>
    <w:rsid w:val="00215C24"/>
    <w:rsid w:val="00216156"/>
    <w:rsid w:val="00216D74"/>
    <w:rsid w:val="00220152"/>
    <w:rsid w:val="002201A6"/>
    <w:rsid w:val="00224CAF"/>
    <w:rsid w:val="0022542A"/>
    <w:rsid w:val="0022597B"/>
    <w:rsid w:val="00226525"/>
    <w:rsid w:val="0022795A"/>
    <w:rsid w:val="002310DB"/>
    <w:rsid w:val="00231839"/>
    <w:rsid w:val="00232D51"/>
    <w:rsid w:val="002330E6"/>
    <w:rsid w:val="00235628"/>
    <w:rsid w:val="002369AB"/>
    <w:rsid w:val="002409BE"/>
    <w:rsid w:val="00240AD8"/>
    <w:rsid w:val="00241484"/>
    <w:rsid w:val="00242FC2"/>
    <w:rsid w:val="00244E70"/>
    <w:rsid w:val="00245182"/>
    <w:rsid w:val="0024566B"/>
    <w:rsid w:val="00250922"/>
    <w:rsid w:val="00250DF6"/>
    <w:rsid w:val="0025103E"/>
    <w:rsid w:val="00251AFB"/>
    <w:rsid w:val="00252971"/>
    <w:rsid w:val="00253D7B"/>
    <w:rsid w:val="00255DE5"/>
    <w:rsid w:val="0025609C"/>
    <w:rsid w:val="00257ADD"/>
    <w:rsid w:val="00260DC3"/>
    <w:rsid w:val="00261849"/>
    <w:rsid w:val="002624C1"/>
    <w:rsid w:val="002640FC"/>
    <w:rsid w:val="0026480F"/>
    <w:rsid w:val="00264E5B"/>
    <w:rsid w:val="00265596"/>
    <w:rsid w:val="00265827"/>
    <w:rsid w:val="00267059"/>
    <w:rsid w:val="002675B7"/>
    <w:rsid w:val="0027132F"/>
    <w:rsid w:val="002737BF"/>
    <w:rsid w:val="0027391C"/>
    <w:rsid w:val="00274027"/>
    <w:rsid w:val="00276A00"/>
    <w:rsid w:val="00280182"/>
    <w:rsid w:val="002806BA"/>
    <w:rsid w:val="002807BE"/>
    <w:rsid w:val="00280E0F"/>
    <w:rsid w:val="00281D05"/>
    <w:rsid w:val="00283F2F"/>
    <w:rsid w:val="0028525C"/>
    <w:rsid w:val="00285976"/>
    <w:rsid w:val="002924F2"/>
    <w:rsid w:val="00292EC5"/>
    <w:rsid w:val="002A067D"/>
    <w:rsid w:val="002A0763"/>
    <w:rsid w:val="002A15A4"/>
    <w:rsid w:val="002A4293"/>
    <w:rsid w:val="002A562E"/>
    <w:rsid w:val="002A6856"/>
    <w:rsid w:val="002A68E6"/>
    <w:rsid w:val="002A691B"/>
    <w:rsid w:val="002A734A"/>
    <w:rsid w:val="002B10F7"/>
    <w:rsid w:val="002B197F"/>
    <w:rsid w:val="002B20CC"/>
    <w:rsid w:val="002B22A6"/>
    <w:rsid w:val="002C16DE"/>
    <w:rsid w:val="002C267F"/>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33C"/>
    <w:rsid w:val="002E3C6F"/>
    <w:rsid w:val="002E59F9"/>
    <w:rsid w:val="002E6605"/>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717F"/>
    <w:rsid w:val="00317961"/>
    <w:rsid w:val="00317AC4"/>
    <w:rsid w:val="003207C5"/>
    <w:rsid w:val="0032091D"/>
    <w:rsid w:val="003217A0"/>
    <w:rsid w:val="003225D4"/>
    <w:rsid w:val="00322DB8"/>
    <w:rsid w:val="00323B1C"/>
    <w:rsid w:val="00324C45"/>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3C65"/>
    <w:rsid w:val="003541AF"/>
    <w:rsid w:val="0035460F"/>
    <w:rsid w:val="00355214"/>
    <w:rsid w:val="00355C7F"/>
    <w:rsid w:val="003561B9"/>
    <w:rsid w:val="00356BFA"/>
    <w:rsid w:val="00356D5F"/>
    <w:rsid w:val="00357B80"/>
    <w:rsid w:val="00357C76"/>
    <w:rsid w:val="00361EEF"/>
    <w:rsid w:val="003629E4"/>
    <w:rsid w:val="00363521"/>
    <w:rsid w:val="0036374C"/>
    <w:rsid w:val="00364AB8"/>
    <w:rsid w:val="003701F1"/>
    <w:rsid w:val="003713C5"/>
    <w:rsid w:val="003715D1"/>
    <w:rsid w:val="00371AEE"/>
    <w:rsid w:val="00374010"/>
    <w:rsid w:val="0037508E"/>
    <w:rsid w:val="0037532D"/>
    <w:rsid w:val="00376240"/>
    <w:rsid w:val="00376E54"/>
    <w:rsid w:val="003800D0"/>
    <w:rsid w:val="003815F6"/>
    <w:rsid w:val="003829B4"/>
    <w:rsid w:val="00383150"/>
    <w:rsid w:val="00384B05"/>
    <w:rsid w:val="003850E2"/>
    <w:rsid w:val="003854B6"/>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AF7"/>
    <w:rsid w:val="003A0149"/>
    <w:rsid w:val="003A232C"/>
    <w:rsid w:val="003A27AA"/>
    <w:rsid w:val="003A51FC"/>
    <w:rsid w:val="003A6B5A"/>
    <w:rsid w:val="003A7121"/>
    <w:rsid w:val="003A7392"/>
    <w:rsid w:val="003B1224"/>
    <w:rsid w:val="003B12F9"/>
    <w:rsid w:val="003B21F7"/>
    <w:rsid w:val="003B23E6"/>
    <w:rsid w:val="003B3926"/>
    <w:rsid w:val="003B4A03"/>
    <w:rsid w:val="003B5CDE"/>
    <w:rsid w:val="003B6210"/>
    <w:rsid w:val="003B637C"/>
    <w:rsid w:val="003B70E2"/>
    <w:rsid w:val="003B7BAA"/>
    <w:rsid w:val="003C0636"/>
    <w:rsid w:val="003C0F01"/>
    <w:rsid w:val="003C1050"/>
    <w:rsid w:val="003C183B"/>
    <w:rsid w:val="003C395B"/>
    <w:rsid w:val="003C3E34"/>
    <w:rsid w:val="003C551F"/>
    <w:rsid w:val="003C5BDC"/>
    <w:rsid w:val="003C69D5"/>
    <w:rsid w:val="003C7585"/>
    <w:rsid w:val="003C7FF6"/>
    <w:rsid w:val="003D249E"/>
    <w:rsid w:val="003D3997"/>
    <w:rsid w:val="003D4140"/>
    <w:rsid w:val="003D4422"/>
    <w:rsid w:val="003D49DB"/>
    <w:rsid w:val="003D4D2D"/>
    <w:rsid w:val="003D555A"/>
    <w:rsid w:val="003D578E"/>
    <w:rsid w:val="003D6583"/>
    <w:rsid w:val="003D674F"/>
    <w:rsid w:val="003D76F6"/>
    <w:rsid w:val="003E19F3"/>
    <w:rsid w:val="003E20B1"/>
    <w:rsid w:val="003E3464"/>
    <w:rsid w:val="003E4595"/>
    <w:rsid w:val="003E4E30"/>
    <w:rsid w:val="003E60B7"/>
    <w:rsid w:val="003E7B08"/>
    <w:rsid w:val="003E7F11"/>
    <w:rsid w:val="003F021D"/>
    <w:rsid w:val="003F1518"/>
    <w:rsid w:val="003F21B8"/>
    <w:rsid w:val="003F2AE3"/>
    <w:rsid w:val="003F365A"/>
    <w:rsid w:val="003F367D"/>
    <w:rsid w:val="003F6E01"/>
    <w:rsid w:val="003F7861"/>
    <w:rsid w:val="003F7B60"/>
    <w:rsid w:val="00400CAE"/>
    <w:rsid w:val="00400FF3"/>
    <w:rsid w:val="00401CE8"/>
    <w:rsid w:val="00402A79"/>
    <w:rsid w:val="00403A48"/>
    <w:rsid w:val="004041F0"/>
    <w:rsid w:val="00404307"/>
    <w:rsid w:val="00404A19"/>
    <w:rsid w:val="00405088"/>
    <w:rsid w:val="00405F8C"/>
    <w:rsid w:val="0040657D"/>
    <w:rsid w:val="004074F3"/>
    <w:rsid w:val="004101F7"/>
    <w:rsid w:val="00412A56"/>
    <w:rsid w:val="00412A5F"/>
    <w:rsid w:val="004146A1"/>
    <w:rsid w:val="00414956"/>
    <w:rsid w:val="00414C3B"/>
    <w:rsid w:val="004158A3"/>
    <w:rsid w:val="0041659B"/>
    <w:rsid w:val="00416DB0"/>
    <w:rsid w:val="00416E92"/>
    <w:rsid w:val="0042005B"/>
    <w:rsid w:val="00420DE7"/>
    <w:rsid w:val="00421C08"/>
    <w:rsid w:val="0042206D"/>
    <w:rsid w:val="004256C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47CE9"/>
    <w:rsid w:val="004515F9"/>
    <w:rsid w:val="004518C1"/>
    <w:rsid w:val="00451A37"/>
    <w:rsid w:val="00453B04"/>
    <w:rsid w:val="00453B97"/>
    <w:rsid w:val="0045690A"/>
    <w:rsid w:val="00461194"/>
    <w:rsid w:val="0046187D"/>
    <w:rsid w:val="0046418D"/>
    <w:rsid w:val="00464657"/>
    <w:rsid w:val="00464788"/>
    <w:rsid w:val="00467A47"/>
    <w:rsid w:val="00467EC2"/>
    <w:rsid w:val="004706CA"/>
    <w:rsid w:val="00471EE8"/>
    <w:rsid w:val="00472040"/>
    <w:rsid w:val="004724A0"/>
    <w:rsid w:val="00474D3C"/>
    <w:rsid w:val="00475AF6"/>
    <w:rsid w:val="00475EB2"/>
    <w:rsid w:val="0047632A"/>
    <w:rsid w:val="004767E8"/>
    <w:rsid w:val="00476884"/>
    <w:rsid w:val="00477F29"/>
    <w:rsid w:val="004828BB"/>
    <w:rsid w:val="00482C35"/>
    <w:rsid w:val="004832EE"/>
    <w:rsid w:val="00483C77"/>
    <w:rsid w:val="004848A2"/>
    <w:rsid w:val="004858E1"/>
    <w:rsid w:val="00486EC6"/>
    <w:rsid w:val="004901D9"/>
    <w:rsid w:val="00490B22"/>
    <w:rsid w:val="004929D6"/>
    <w:rsid w:val="00492A22"/>
    <w:rsid w:val="00497ED7"/>
    <w:rsid w:val="00497FAD"/>
    <w:rsid w:val="004A068C"/>
    <w:rsid w:val="004A14D0"/>
    <w:rsid w:val="004A18CA"/>
    <w:rsid w:val="004A1B76"/>
    <w:rsid w:val="004A1DAF"/>
    <w:rsid w:val="004A2801"/>
    <w:rsid w:val="004A62A8"/>
    <w:rsid w:val="004A6AF0"/>
    <w:rsid w:val="004B1FC4"/>
    <w:rsid w:val="004B3A71"/>
    <w:rsid w:val="004B474F"/>
    <w:rsid w:val="004B52A2"/>
    <w:rsid w:val="004B5643"/>
    <w:rsid w:val="004B5805"/>
    <w:rsid w:val="004B5D62"/>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D42"/>
    <w:rsid w:val="004D6EDA"/>
    <w:rsid w:val="004D6FDC"/>
    <w:rsid w:val="004E1094"/>
    <w:rsid w:val="004E3390"/>
    <w:rsid w:val="004E38E1"/>
    <w:rsid w:val="004E3AFB"/>
    <w:rsid w:val="004E42DD"/>
    <w:rsid w:val="004E6B14"/>
    <w:rsid w:val="004E6F9B"/>
    <w:rsid w:val="004E750E"/>
    <w:rsid w:val="004F1938"/>
    <w:rsid w:val="004F2D68"/>
    <w:rsid w:val="004F3AC9"/>
    <w:rsid w:val="004F5184"/>
    <w:rsid w:val="004F5503"/>
    <w:rsid w:val="004F558C"/>
    <w:rsid w:val="004F5D74"/>
    <w:rsid w:val="004F67B3"/>
    <w:rsid w:val="004F79F4"/>
    <w:rsid w:val="004F7D7C"/>
    <w:rsid w:val="0050385A"/>
    <w:rsid w:val="005042D9"/>
    <w:rsid w:val="00505440"/>
    <w:rsid w:val="0051019B"/>
    <w:rsid w:val="00510AE4"/>
    <w:rsid w:val="00510D17"/>
    <w:rsid w:val="00511FA6"/>
    <w:rsid w:val="005121BA"/>
    <w:rsid w:val="005125DD"/>
    <w:rsid w:val="005127C1"/>
    <w:rsid w:val="0051633C"/>
    <w:rsid w:val="00517CD1"/>
    <w:rsid w:val="00520158"/>
    <w:rsid w:val="005203B9"/>
    <w:rsid w:val="005209B6"/>
    <w:rsid w:val="00521669"/>
    <w:rsid w:val="00523477"/>
    <w:rsid w:val="005234F6"/>
    <w:rsid w:val="0052398C"/>
    <w:rsid w:val="00523B51"/>
    <w:rsid w:val="005271AF"/>
    <w:rsid w:val="0053060A"/>
    <w:rsid w:val="00530D2E"/>
    <w:rsid w:val="00530D8A"/>
    <w:rsid w:val="00530DDC"/>
    <w:rsid w:val="0053158C"/>
    <w:rsid w:val="005324BA"/>
    <w:rsid w:val="00533D6F"/>
    <w:rsid w:val="00534A24"/>
    <w:rsid w:val="00535130"/>
    <w:rsid w:val="00537F4D"/>
    <w:rsid w:val="00540619"/>
    <w:rsid w:val="00541925"/>
    <w:rsid w:val="00541F29"/>
    <w:rsid w:val="0054329C"/>
    <w:rsid w:val="00543912"/>
    <w:rsid w:val="005448A4"/>
    <w:rsid w:val="00544AED"/>
    <w:rsid w:val="00544F2D"/>
    <w:rsid w:val="00545EF2"/>
    <w:rsid w:val="00546840"/>
    <w:rsid w:val="0054716B"/>
    <w:rsid w:val="00547DF6"/>
    <w:rsid w:val="005501B2"/>
    <w:rsid w:val="005501F4"/>
    <w:rsid w:val="00550E3E"/>
    <w:rsid w:val="00551D8D"/>
    <w:rsid w:val="005529A1"/>
    <w:rsid w:val="005547D3"/>
    <w:rsid w:val="00554AE8"/>
    <w:rsid w:val="0055675F"/>
    <w:rsid w:val="00556FBF"/>
    <w:rsid w:val="005600A3"/>
    <w:rsid w:val="00561909"/>
    <w:rsid w:val="00561BC1"/>
    <w:rsid w:val="00563D55"/>
    <w:rsid w:val="00563ED5"/>
    <w:rsid w:val="005654B9"/>
    <w:rsid w:val="00566D39"/>
    <w:rsid w:val="00570B92"/>
    <w:rsid w:val="00570F6B"/>
    <w:rsid w:val="00572774"/>
    <w:rsid w:val="00574913"/>
    <w:rsid w:val="00574B79"/>
    <w:rsid w:val="00574CC9"/>
    <w:rsid w:val="005765AF"/>
    <w:rsid w:val="00580540"/>
    <w:rsid w:val="00580DD3"/>
    <w:rsid w:val="005819AA"/>
    <w:rsid w:val="00581E77"/>
    <w:rsid w:val="00582A06"/>
    <w:rsid w:val="00585348"/>
    <w:rsid w:val="00586177"/>
    <w:rsid w:val="0058638F"/>
    <w:rsid w:val="00586E48"/>
    <w:rsid w:val="00590C20"/>
    <w:rsid w:val="00591081"/>
    <w:rsid w:val="005918B1"/>
    <w:rsid w:val="00592337"/>
    <w:rsid w:val="005950D8"/>
    <w:rsid w:val="0059514B"/>
    <w:rsid w:val="005956AD"/>
    <w:rsid w:val="00595EEB"/>
    <w:rsid w:val="00596FB7"/>
    <w:rsid w:val="005A0F23"/>
    <w:rsid w:val="005A4C6B"/>
    <w:rsid w:val="005A5313"/>
    <w:rsid w:val="005A66B6"/>
    <w:rsid w:val="005A7915"/>
    <w:rsid w:val="005B0260"/>
    <w:rsid w:val="005B06B0"/>
    <w:rsid w:val="005B082F"/>
    <w:rsid w:val="005B1FD7"/>
    <w:rsid w:val="005B255E"/>
    <w:rsid w:val="005B2943"/>
    <w:rsid w:val="005B39E4"/>
    <w:rsid w:val="005B4770"/>
    <w:rsid w:val="005B6E39"/>
    <w:rsid w:val="005B707E"/>
    <w:rsid w:val="005B71D7"/>
    <w:rsid w:val="005B7E6E"/>
    <w:rsid w:val="005C1B17"/>
    <w:rsid w:val="005C2321"/>
    <w:rsid w:val="005C2347"/>
    <w:rsid w:val="005C2C87"/>
    <w:rsid w:val="005C3AC7"/>
    <w:rsid w:val="005C5750"/>
    <w:rsid w:val="005C6011"/>
    <w:rsid w:val="005C6978"/>
    <w:rsid w:val="005C6B60"/>
    <w:rsid w:val="005C6FC3"/>
    <w:rsid w:val="005C7C31"/>
    <w:rsid w:val="005D1BC8"/>
    <w:rsid w:val="005D2847"/>
    <w:rsid w:val="005D58A6"/>
    <w:rsid w:val="005D5C15"/>
    <w:rsid w:val="005D661B"/>
    <w:rsid w:val="005D7B1D"/>
    <w:rsid w:val="005D7C41"/>
    <w:rsid w:val="005E0804"/>
    <w:rsid w:val="005E0880"/>
    <w:rsid w:val="005E0A1F"/>
    <w:rsid w:val="005E2129"/>
    <w:rsid w:val="005E24A5"/>
    <w:rsid w:val="005E24DB"/>
    <w:rsid w:val="005E28F7"/>
    <w:rsid w:val="005E3A8A"/>
    <w:rsid w:val="005E628A"/>
    <w:rsid w:val="005E6E78"/>
    <w:rsid w:val="005E7169"/>
    <w:rsid w:val="005E7632"/>
    <w:rsid w:val="005E7F1F"/>
    <w:rsid w:val="005F109E"/>
    <w:rsid w:val="005F2290"/>
    <w:rsid w:val="005F35CB"/>
    <w:rsid w:val="005F4193"/>
    <w:rsid w:val="005F4BAD"/>
    <w:rsid w:val="005F536A"/>
    <w:rsid w:val="005F5ECA"/>
    <w:rsid w:val="005F6AF3"/>
    <w:rsid w:val="005F6C59"/>
    <w:rsid w:val="005F6CB0"/>
    <w:rsid w:val="006006F1"/>
    <w:rsid w:val="0060184D"/>
    <w:rsid w:val="006022A2"/>
    <w:rsid w:val="0060230A"/>
    <w:rsid w:val="00602530"/>
    <w:rsid w:val="0060355A"/>
    <w:rsid w:val="00603938"/>
    <w:rsid w:val="0060476F"/>
    <w:rsid w:val="0060646C"/>
    <w:rsid w:val="00607A42"/>
    <w:rsid w:val="00607BD0"/>
    <w:rsid w:val="00611C8A"/>
    <w:rsid w:val="0061246B"/>
    <w:rsid w:val="00613316"/>
    <w:rsid w:val="00615EA0"/>
    <w:rsid w:val="00616B7C"/>
    <w:rsid w:val="006200D0"/>
    <w:rsid w:val="00621964"/>
    <w:rsid w:val="00621FF4"/>
    <w:rsid w:val="00622B3D"/>
    <w:rsid w:val="006230D5"/>
    <w:rsid w:val="00624299"/>
    <w:rsid w:val="0062450D"/>
    <w:rsid w:val="00625391"/>
    <w:rsid w:val="006259A0"/>
    <w:rsid w:val="00625D22"/>
    <w:rsid w:val="006261ED"/>
    <w:rsid w:val="00626EAA"/>
    <w:rsid w:val="00626FD0"/>
    <w:rsid w:val="0062729A"/>
    <w:rsid w:val="006272A0"/>
    <w:rsid w:val="00630299"/>
    <w:rsid w:val="00631F5E"/>
    <w:rsid w:val="00632674"/>
    <w:rsid w:val="0063279F"/>
    <w:rsid w:val="00632E20"/>
    <w:rsid w:val="00635062"/>
    <w:rsid w:val="00635608"/>
    <w:rsid w:val="00635917"/>
    <w:rsid w:val="00636B2B"/>
    <w:rsid w:val="00640278"/>
    <w:rsid w:val="00642EA4"/>
    <w:rsid w:val="00644CB9"/>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25B9"/>
    <w:rsid w:val="00662D65"/>
    <w:rsid w:val="00663202"/>
    <w:rsid w:val="00663742"/>
    <w:rsid w:val="006641EF"/>
    <w:rsid w:val="00665362"/>
    <w:rsid w:val="00666EF8"/>
    <w:rsid w:val="00667F4E"/>
    <w:rsid w:val="00670604"/>
    <w:rsid w:val="00670E42"/>
    <w:rsid w:val="00671C1A"/>
    <w:rsid w:val="006729F9"/>
    <w:rsid w:val="006734E2"/>
    <w:rsid w:val="00673B54"/>
    <w:rsid w:val="006840DE"/>
    <w:rsid w:val="0068705A"/>
    <w:rsid w:val="00695725"/>
    <w:rsid w:val="0069576E"/>
    <w:rsid w:val="0069617C"/>
    <w:rsid w:val="006A1440"/>
    <w:rsid w:val="006A3A30"/>
    <w:rsid w:val="006A547C"/>
    <w:rsid w:val="006A62CE"/>
    <w:rsid w:val="006A6785"/>
    <w:rsid w:val="006B4C84"/>
    <w:rsid w:val="006B4DE2"/>
    <w:rsid w:val="006B6FE1"/>
    <w:rsid w:val="006B799D"/>
    <w:rsid w:val="006B7B10"/>
    <w:rsid w:val="006B7DA5"/>
    <w:rsid w:val="006C0912"/>
    <w:rsid w:val="006C12F6"/>
    <w:rsid w:val="006C1567"/>
    <w:rsid w:val="006C1DC9"/>
    <w:rsid w:val="006C2563"/>
    <w:rsid w:val="006C2AAA"/>
    <w:rsid w:val="006C5082"/>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1769"/>
    <w:rsid w:val="006E185F"/>
    <w:rsid w:val="006E4477"/>
    <w:rsid w:val="006E5725"/>
    <w:rsid w:val="006E6A9E"/>
    <w:rsid w:val="006E6D2F"/>
    <w:rsid w:val="006E6DB8"/>
    <w:rsid w:val="006E753E"/>
    <w:rsid w:val="006F07CD"/>
    <w:rsid w:val="006F108F"/>
    <w:rsid w:val="006F2EE7"/>
    <w:rsid w:val="006F564B"/>
    <w:rsid w:val="00702D37"/>
    <w:rsid w:val="00703C91"/>
    <w:rsid w:val="00704300"/>
    <w:rsid w:val="007108B3"/>
    <w:rsid w:val="00711FBE"/>
    <w:rsid w:val="007127E0"/>
    <w:rsid w:val="007128FD"/>
    <w:rsid w:val="0071377D"/>
    <w:rsid w:val="0071443A"/>
    <w:rsid w:val="00715AC1"/>
    <w:rsid w:val="00715FC0"/>
    <w:rsid w:val="0071618F"/>
    <w:rsid w:val="00716258"/>
    <w:rsid w:val="007167F1"/>
    <w:rsid w:val="00721A37"/>
    <w:rsid w:val="00722A5E"/>
    <w:rsid w:val="00724407"/>
    <w:rsid w:val="0072585E"/>
    <w:rsid w:val="007264F7"/>
    <w:rsid w:val="00726562"/>
    <w:rsid w:val="00726E1F"/>
    <w:rsid w:val="00727B91"/>
    <w:rsid w:val="00730B51"/>
    <w:rsid w:val="00731224"/>
    <w:rsid w:val="00731E50"/>
    <w:rsid w:val="007341C3"/>
    <w:rsid w:val="00735D21"/>
    <w:rsid w:val="00737CDD"/>
    <w:rsid w:val="00741AD1"/>
    <w:rsid w:val="0074231C"/>
    <w:rsid w:val="007436AD"/>
    <w:rsid w:val="00743DCA"/>
    <w:rsid w:val="00744B3D"/>
    <w:rsid w:val="00745C41"/>
    <w:rsid w:val="00747667"/>
    <w:rsid w:val="007478AB"/>
    <w:rsid w:val="0075064A"/>
    <w:rsid w:val="00750C1A"/>
    <w:rsid w:val="00751265"/>
    <w:rsid w:val="00751950"/>
    <w:rsid w:val="00751B28"/>
    <w:rsid w:val="00752353"/>
    <w:rsid w:val="007530FF"/>
    <w:rsid w:val="007534C4"/>
    <w:rsid w:val="007551DC"/>
    <w:rsid w:val="00755494"/>
    <w:rsid w:val="00756D8D"/>
    <w:rsid w:val="00756E9B"/>
    <w:rsid w:val="0075741D"/>
    <w:rsid w:val="00757D91"/>
    <w:rsid w:val="0076090E"/>
    <w:rsid w:val="00760C7C"/>
    <w:rsid w:val="007639F8"/>
    <w:rsid w:val="00763D08"/>
    <w:rsid w:val="00764E91"/>
    <w:rsid w:val="00766DFF"/>
    <w:rsid w:val="00770B9B"/>
    <w:rsid w:val="007734E7"/>
    <w:rsid w:val="00773F80"/>
    <w:rsid w:val="007741C8"/>
    <w:rsid w:val="007747DD"/>
    <w:rsid w:val="00775202"/>
    <w:rsid w:val="00775458"/>
    <w:rsid w:val="007761AB"/>
    <w:rsid w:val="00777F7F"/>
    <w:rsid w:val="00780B2C"/>
    <w:rsid w:val="007813E1"/>
    <w:rsid w:val="007826C2"/>
    <w:rsid w:val="007862DC"/>
    <w:rsid w:val="0078655A"/>
    <w:rsid w:val="00786B9B"/>
    <w:rsid w:val="0078767F"/>
    <w:rsid w:val="007878F5"/>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61E"/>
    <w:rsid w:val="007A5B23"/>
    <w:rsid w:val="007A6560"/>
    <w:rsid w:val="007A77FA"/>
    <w:rsid w:val="007A7A66"/>
    <w:rsid w:val="007B00A1"/>
    <w:rsid w:val="007B0D06"/>
    <w:rsid w:val="007B0D9B"/>
    <w:rsid w:val="007B4324"/>
    <w:rsid w:val="007B49AE"/>
    <w:rsid w:val="007B4E34"/>
    <w:rsid w:val="007B5A5D"/>
    <w:rsid w:val="007B66F6"/>
    <w:rsid w:val="007B7539"/>
    <w:rsid w:val="007B7E35"/>
    <w:rsid w:val="007C0CC5"/>
    <w:rsid w:val="007C1203"/>
    <w:rsid w:val="007C1614"/>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2AAF"/>
    <w:rsid w:val="007F5225"/>
    <w:rsid w:val="007F60DE"/>
    <w:rsid w:val="007F62B7"/>
    <w:rsid w:val="007F651C"/>
    <w:rsid w:val="007F7CA3"/>
    <w:rsid w:val="008014B4"/>
    <w:rsid w:val="00801AF1"/>
    <w:rsid w:val="00801BF7"/>
    <w:rsid w:val="00802516"/>
    <w:rsid w:val="008034D1"/>
    <w:rsid w:val="00803A1F"/>
    <w:rsid w:val="00806463"/>
    <w:rsid w:val="00807379"/>
    <w:rsid w:val="00811016"/>
    <w:rsid w:val="00812742"/>
    <w:rsid w:val="00812F59"/>
    <w:rsid w:val="00814334"/>
    <w:rsid w:val="008168F6"/>
    <w:rsid w:val="00816B72"/>
    <w:rsid w:val="00816D04"/>
    <w:rsid w:val="008170B9"/>
    <w:rsid w:val="00817777"/>
    <w:rsid w:val="00820668"/>
    <w:rsid w:val="00820DD0"/>
    <w:rsid w:val="008215BA"/>
    <w:rsid w:val="00821892"/>
    <w:rsid w:val="008253D9"/>
    <w:rsid w:val="008271BF"/>
    <w:rsid w:val="008318CE"/>
    <w:rsid w:val="00831ED5"/>
    <w:rsid w:val="00832500"/>
    <w:rsid w:val="00832BA8"/>
    <w:rsid w:val="00833B75"/>
    <w:rsid w:val="00833F37"/>
    <w:rsid w:val="00834790"/>
    <w:rsid w:val="00837DE7"/>
    <w:rsid w:val="008407B0"/>
    <w:rsid w:val="00841619"/>
    <w:rsid w:val="00841AA3"/>
    <w:rsid w:val="00842BCF"/>
    <w:rsid w:val="00842C44"/>
    <w:rsid w:val="00845CCF"/>
    <w:rsid w:val="00850A0E"/>
    <w:rsid w:val="00851B76"/>
    <w:rsid w:val="00851CF1"/>
    <w:rsid w:val="0085304E"/>
    <w:rsid w:val="008532F4"/>
    <w:rsid w:val="008543C6"/>
    <w:rsid w:val="008555E8"/>
    <w:rsid w:val="00855C82"/>
    <w:rsid w:val="00855E2A"/>
    <w:rsid w:val="0085670A"/>
    <w:rsid w:val="00856D3D"/>
    <w:rsid w:val="00857759"/>
    <w:rsid w:val="0086018A"/>
    <w:rsid w:val="00861BC7"/>
    <w:rsid w:val="00861BF3"/>
    <w:rsid w:val="008628E1"/>
    <w:rsid w:val="00862B63"/>
    <w:rsid w:val="0086572F"/>
    <w:rsid w:val="0086586E"/>
    <w:rsid w:val="00867701"/>
    <w:rsid w:val="00870155"/>
    <w:rsid w:val="0087038F"/>
    <w:rsid w:val="008731C4"/>
    <w:rsid w:val="008746A1"/>
    <w:rsid w:val="00874F10"/>
    <w:rsid w:val="00875732"/>
    <w:rsid w:val="00876ACA"/>
    <w:rsid w:val="00877101"/>
    <w:rsid w:val="0088010A"/>
    <w:rsid w:val="00880917"/>
    <w:rsid w:val="00880CAF"/>
    <w:rsid w:val="008815D2"/>
    <w:rsid w:val="00881862"/>
    <w:rsid w:val="00882163"/>
    <w:rsid w:val="00882B8B"/>
    <w:rsid w:val="00883A8E"/>
    <w:rsid w:val="00883BA7"/>
    <w:rsid w:val="00884EF0"/>
    <w:rsid w:val="00886D42"/>
    <w:rsid w:val="008906E2"/>
    <w:rsid w:val="008919D9"/>
    <w:rsid w:val="0089236E"/>
    <w:rsid w:val="00893A74"/>
    <w:rsid w:val="0089584E"/>
    <w:rsid w:val="00896210"/>
    <w:rsid w:val="0089681E"/>
    <w:rsid w:val="00897377"/>
    <w:rsid w:val="008A2742"/>
    <w:rsid w:val="008A7052"/>
    <w:rsid w:val="008B1821"/>
    <w:rsid w:val="008B1FF9"/>
    <w:rsid w:val="008B3340"/>
    <w:rsid w:val="008B727B"/>
    <w:rsid w:val="008C0066"/>
    <w:rsid w:val="008C1688"/>
    <w:rsid w:val="008C3A9F"/>
    <w:rsid w:val="008C426A"/>
    <w:rsid w:val="008C5280"/>
    <w:rsid w:val="008D103B"/>
    <w:rsid w:val="008D21F3"/>
    <w:rsid w:val="008D2FEC"/>
    <w:rsid w:val="008D31F6"/>
    <w:rsid w:val="008D341D"/>
    <w:rsid w:val="008D3C2D"/>
    <w:rsid w:val="008D3E2D"/>
    <w:rsid w:val="008D41EA"/>
    <w:rsid w:val="008D4CAD"/>
    <w:rsid w:val="008E16EE"/>
    <w:rsid w:val="008E21F6"/>
    <w:rsid w:val="008E235F"/>
    <w:rsid w:val="008E3740"/>
    <w:rsid w:val="008F0044"/>
    <w:rsid w:val="008F06DA"/>
    <w:rsid w:val="008F0FEA"/>
    <w:rsid w:val="008F3510"/>
    <w:rsid w:val="008F35D6"/>
    <w:rsid w:val="008F49C0"/>
    <w:rsid w:val="008F6BA8"/>
    <w:rsid w:val="008F76F1"/>
    <w:rsid w:val="009010D4"/>
    <w:rsid w:val="0090156F"/>
    <w:rsid w:val="009017E6"/>
    <w:rsid w:val="00901F82"/>
    <w:rsid w:val="0090246F"/>
    <w:rsid w:val="009024CD"/>
    <w:rsid w:val="00902FC4"/>
    <w:rsid w:val="00903663"/>
    <w:rsid w:val="00903A9E"/>
    <w:rsid w:val="00904108"/>
    <w:rsid w:val="009045D6"/>
    <w:rsid w:val="00906BDE"/>
    <w:rsid w:val="00906F15"/>
    <w:rsid w:val="00907F6E"/>
    <w:rsid w:val="00912E34"/>
    <w:rsid w:val="00913CE9"/>
    <w:rsid w:val="00916070"/>
    <w:rsid w:val="0091704D"/>
    <w:rsid w:val="009171D0"/>
    <w:rsid w:val="009213FC"/>
    <w:rsid w:val="009222E8"/>
    <w:rsid w:val="00922387"/>
    <w:rsid w:val="009232EA"/>
    <w:rsid w:val="00924FCA"/>
    <w:rsid w:val="00925778"/>
    <w:rsid w:val="00927A54"/>
    <w:rsid w:val="009316E3"/>
    <w:rsid w:val="009333AE"/>
    <w:rsid w:val="009344D1"/>
    <w:rsid w:val="00934D22"/>
    <w:rsid w:val="0093503C"/>
    <w:rsid w:val="00935549"/>
    <w:rsid w:val="00937C1C"/>
    <w:rsid w:val="009400C5"/>
    <w:rsid w:val="0094010A"/>
    <w:rsid w:val="0094062D"/>
    <w:rsid w:val="00941A36"/>
    <w:rsid w:val="00941E8C"/>
    <w:rsid w:val="00942275"/>
    <w:rsid w:val="00942ED3"/>
    <w:rsid w:val="009452B1"/>
    <w:rsid w:val="00947512"/>
    <w:rsid w:val="00947E3B"/>
    <w:rsid w:val="0095062B"/>
    <w:rsid w:val="00951176"/>
    <w:rsid w:val="00952220"/>
    <w:rsid w:val="009530ED"/>
    <w:rsid w:val="0095330A"/>
    <w:rsid w:val="00954D5A"/>
    <w:rsid w:val="00955919"/>
    <w:rsid w:val="0095688C"/>
    <w:rsid w:val="00957A3E"/>
    <w:rsid w:val="00957E50"/>
    <w:rsid w:val="0096040D"/>
    <w:rsid w:val="009612B5"/>
    <w:rsid w:val="009619AA"/>
    <w:rsid w:val="0096434F"/>
    <w:rsid w:val="009655C3"/>
    <w:rsid w:val="0096562A"/>
    <w:rsid w:val="00966604"/>
    <w:rsid w:val="0096723F"/>
    <w:rsid w:val="00967398"/>
    <w:rsid w:val="009716D6"/>
    <w:rsid w:val="00971B3F"/>
    <w:rsid w:val="00972E7E"/>
    <w:rsid w:val="00974CFD"/>
    <w:rsid w:val="00975EA9"/>
    <w:rsid w:val="0097624E"/>
    <w:rsid w:val="009763A3"/>
    <w:rsid w:val="00976991"/>
    <w:rsid w:val="009777B1"/>
    <w:rsid w:val="00977AAC"/>
    <w:rsid w:val="00977EC4"/>
    <w:rsid w:val="009826CA"/>
    <w:rsid w:val="0098305E"/>
    <w:rsid w:val="009837D7"/>
    <w:rsid w:val="00986936"/>
    <w:rsid w:val="00986951"/>
    <w:rsid w:val="00990C37"/>
    <w:rsid w:val="00991444"/>
    <w:rsid w:val="009914EB"/>
    <w:rsid w:val="0099244D"/>
    <w:rsid w:val="00992A18"/>
    <w:rsid w:val="00992A90"/>
    <w:rsid w:val="009932A0"/>
    <w:rsid w:val="00993DEF"/>
    <w:rsid w:val="009941A8"/>
    <w:rsid w:val="00995EBC"/>
    <w:rsid w:val="009A2A8F"/>
    <w:rsid w:val="009A309D"/>
    <w:rsid w:val="009A3AFD"/>
    <w:rsid w:val="009A7D28"/>
    <w:rsid w:val="009B0E7D"/>
    <w:rsid w:val="009B1908"/>
    <w:rsid w:val="009B2187"/>
    <w:rsid w:val="009B2816"/>
    <w:rsid w:val="009B3845"/>
    <w:rsid w:val="009B59CE"/>
    <w:rsid w:val="009C061F"/>
    <w:rsid w:val="009C1168"/>
    <w:rsid w:val="009C1336"/>
    <w:rsid w:val="009C16FB"/>
    <w:rsid w:val="009C2D5A"/>
    <w:rsid w:val="009C433F"/>
    <w:rsid w:val="009C47F2"/>
    <w:rsid w:val="009C5FC3"/>
    <w:rsid w:val="009C74D5"/>
    <w:rsid w:val="009D092D"/>
    <w:rsid w:val="009D0CDC"/>
    <w:rsid w:val="009D1B7E"/>
    <w:rsid w:val="009D1E40"/>
    <w:rsid w:val="009D49FA"/>
    <w:rsid w:val="009D68BE"/>
    <w:rsid w:val="009E0CEE"/>
    <w:rsid w:val="009E203D"/>
    <w:rsid w:val="009E3337"/>
    <w:rsid w:val="009E3C75"/>
    <w:rsid w:val="009E5393"/>
    <w:rsid w:val="009F0156"/>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1BC"/>
    <w:rsid w:val="00A117BB"/>
    <w:rsid w:val="00A1304D"/>
    <w:rsid w:val="00A15535"/>
    <w:rsid w:val="00A15823"/>
    <w:rsid w:val="00A159AB"/>
    <w:rsid w:val="00A16A83"/>
    <w:rsid w:val="00A16F05"/>
    <w:rsid w:val="00A21777"/>
    <w:rsid w:val="00A2354E"/>
    <w:rsid w:val="00A2453C"/>
    <w:rsid w:val="00A262FE"/>
    <w:rsid w:val="00A266D0"/>
    <w:rsid w:val="00A27047"/>
    <w:rsid w:val="00A27546"/>
    <w:rsid w:val="00A27CDB"/>
    <w:rsid w:val="00A31118"/>
    <w:rsid w:val="00A311AC"/>
    <w:rsid w:val="00A31411"/>
    <w:rsid w:val="00A3261B"/>
    <w:rsid w:val="00A33437"/>
    <w:rsid w:val="00A33EF8"/>
    <w:rsid w:val="00A35628"/>
    <w:rsid w:val="00A35912"/>
    <w:rsid w:val="00A36AA7"/>
    <w:rsid w:val="00A4144A"/>
    <w:rsid w:val="00A433D8"/>
    <w:rsid w:val="00A450B9"/>
    <w:rsid w:val="00A454A1"/>
    <w:rsid w:val="00A47AEF"/>
    <w:rsid w:val="00A5238A"/>
    <w:rsid w:val="00A53788"/>
    <w:rsid w:val="00A537DB"/>
    <w:rsid w:val="00A541FF"/>
    <w:rsid w:val="00A55D75"/>
    <w:rsid w:val="00A56B81"/>
    <w:rsid w:val="00A56F3A"/>
    <w:rsid w:val="00A6052B"/>
    <w:rsid w:val="00A60D7F"/>
    <w:rsid w:val="00A62599"/>
    <w:rsid w:val="00A62EB2"/>
    <w:rsid w:val="00A6332B"/>
    <w:rsid w:val="00A6355D"/>
    <w:rsid w:val="00A671FF"/>
    <w:rsid w:val="00A676B4"/>
    <w:rsid w:val="00A67FAB"/>
    <w:rsid w:val="00A71544"/>
    <w:rsid w:val="00A71598"/>
    <w:rsid w:val="00A71B44"/>
    <w:rsid w:val="00A74215"/>
    <w:rsid w:val="00A751FA"/>
    <w:rsid w:val="00A7540D"/>
    <w:rsid w:val="00A75466"/>
    <w:rsid w:val="00A77566"/>
    <w:rsid w:val="00A7766B"/>
    <w:rsid w:val="00A7781C"/>
    <w:rsid w:val="00A83430"/>
    <w:rsid w:val="00A84A43"/>
    <w:rsid w:val="00A86B2E"/>
    <w:rsid w:val="00A87943"/>
    <w:rsid w:val="00A9083D"/>
    <w:rsid w:val="00A91309"/>
    <w:rsid w:val="00A94160"/>
    <w:rsid w:val="00A9426D"/>
    <w:rsid w:val="00A953C6"/>
    <w:rsid w:val="00A959B9"/>
    <w:rsid w:val="00A96036"/>
    <w:rsid w:val="00A974DC"/>
    <w:rsid w:val="00AA044E"/>
    <w:rsid w:val="00AA1696"/>
    <w:rsid w:val="00AA186E"/>
    <w:rsid w:val="00AA2453"/>
    <w:rsid w:val="00AA34EC"/>
    <w:rsid w:val="00AA61A2"/>
    <w:rsid w:val="00AA6341"/>
    <w:rsid w:val="00AA67DD"/>
    <w:rsid w:val="00AA68AF"/>
    <w:rsid w:val="00AA79A6"/>
    <w:rsid w:val="00AA7F29"/>
    <w:rsid w:val="00AB056E"/>
    <w:rsid w:val="00AB1518"/>
    <w:rsid w:val="00AB3209"/>
    <w:rsid w:val="00AB52AD"/>
    <w:rsid w:val="00AB5324"/>
    <w:rsid w:val="00AB67A9"/>
    <w:rsid w:val="00AB7B87"/>
    <w:rsid w:val="00AC08BB"/>
    <w:rsid w:val="00AC4803"/>
    <w:rsid w:val="00AC5795"/>
    <w:rsid w:val="00AC5C81"/>
    <w:rsid w:val="00AC5F05"/>
    <w:rsid w:val="00AC673E"/>
    <w:rsid w:val="00AC6FB6"/>
    <w:rsid w:val="00AD017A"/>
    <w:rsid w:val="00AD0BC7"/>
    <w:rsid w:val="00AD10CB"/>
    <w:rsid w:val="00AD2AE4"/>
    <w:rsid w:val="00AD2FFF"/>
    <w:rsid w:val="00AD3BC4"/>
    <w:rsid w:val="00AD4368"/>
    <w:rsid w:val="00AD5257"/>
    <w:rsid w:val="00AD5801"/>
    <w:rsid w:val="00AE0522"/>
    <w:rsid w:val="00AE1508"/>
    <w:rsid w:val="00AE19F1"/>
    <w:rsid w:val="00AE2541"/>
    <w:rsid w:val="00AE387B"/>
    <w:rsid w:val="00AE4FBC"/>
    <w:rsid w:val="00AE6FEB"/>
    <w:rsid w:val="00AF13CF"/>
    <w:rsid w:val="00AF1AF0"/>
    <w:rsid w:val="00AF2ADC"/>
    <w:rsid w:val="00AF3BD1"/>
    <w:rsid w:val="00AF4007"/>
    <w:rsid w:val="00AF7470"/>
    <w:rsid w:val="00AF7AEB"/>
    <w:rsid w:val="00AF7BBE"/>
    <w:rsid w:val="00B00DBA"/>
    <w:rsid w:val="00B010F6"/>
    <w:rsid w:val="00B04146"/>
    <w:rsid w:val="00B05018"/>
    <w:rsid w:val="00B064C0"/>
    <w:rsid w:val="00B0671F"/>
    <w:rsid w:val="00B07228"/>
    <w:rsid w:val="00B073EC"/>
    <w:rsid w:val="00B078B5"/>
    <w:rsid w:val="00B1054E"/>
    <w:rsid w:val="00B10BD6"/>
    <w:rsid w:val="00B12C52"/>
    <w:rsid w:val="00B1387E"/>
    <w:rsid w:val="00B16068"/>
    <w:rsid w:val="00B16133"/>
    <w:rsid w:val="00B17068"/>
    <w:rsid w:val="00B2026A"/>
    <w:rsid w:val="00B202FC"/>
    <w:rsid w:val="00B20483"/>
    <w:rsid w:val="00B21127"/>
    <w:rsid w:val="00B216ED"/>
    <w:rsid w:val="00B23EA8"/>
    <w:rsid w:val="00B252F6"/>
    <w:rsid w:val="00B25AE5"/>
    <w:rsid w:val="00B25D4F"/>
    <w:rsid w:val="00B27ECA"/>
    <w:rsid w:val="00B31A90"/>
    <w:rsid w:val="00B3214E"/>
    <w:rsid w:val="00B32E51"/>
    <w:rsid w:val="00B35366"/>
    <w:rsid w:val="00B37B1F"/>
    <w:rsid w:val="00B40232"/>
    <w:rsid w:val="00B40FEB"/>
    <w:rsid w:val="00B41000"/>
    <w:rsid w:val="00B413A4"/>
    <w:rsid w:val="00B43E20"/>
    <w:rsid w:val="00B440EB"/>
    <w:rsid w:val="00B4463C"/>
    <w:rsid w:val="00B4478F"/>
    <w:rsid w:val="00B447EA"/>
    <w:rsid w:val="00B44C76"/>
    <w:rsid w:val="00B4760A"/>
    <w:rsid w:val="00B50232"/>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516"/>
    <w:rsid w:val="00B84F32"/>
    <w:rsid w:val="00B85285"/>
    <w:rsid w:val="00B859DC"/>
    <w:rsid w:val="00B86FD6"/>
    <w:rsid w:val="00B87708"/>
    <w:rsid w:val="00B87FF3"/>
    <w:rsid w:val="00B9074C"/>
    <w:rsid w:val="00B90969"/>
    <w:rsid w:val="00B90FD4"/>
    <w:rsid w:val="00B9174D"/>
    <w:rsid w:val="00B91777"/>
    <w:rsid w:val="00B922D6"/>
    <w:rsid w:val="00B92732"/>
    <w:rsid w:val="00B92FF7"/>
    <w:rsid w:val="00B955C2"/>
    <w:rsid w:val="00B97314"/>
    <w:rsid w:val="00BA0A08"/>
    <w:rsid w:val="00BA5C46"/>
    <w:rsid w:val="00BA7DB8"/>
    <w:rsid w:val="00BB059A"/>
    <w:rsid w:val="00BB0896"/>
    <w:rsid w:val="00BB0C39"/>
    <w:rsid w:val="00BB1FAD"/>
    <w:rsid w:val="00BB312A"/>
    <w:rsid w:val="00BB42A4"/>
    <w:rsid w:val="00BB4A9A"/>
    <w:rsid w:val="00BB56B9"/>
    <w:rsid w:val="00BB64A6"/>
    <w:rsid w:val="00BB669B"/>
    <w:rsid w:val="00BC0658"/>
    <w:rsid w:val="00BC0801"/>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880"/>
    <w:rsid w:val="00BD6A48"/>
    <w:rsid w:val="00BE00E5"/>
    <w:rsid w:val="00BE00FF"/>
    <w:rsid w:val="00BE2BF7"/>
    <w:rsid w:val="00BE3BE6"/>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C0028D"/>
    <w:rsid w:val="00C009F3"/>
    <w:rsid w:val="00C00DF8"/>
    <w:rsid w:val="00C01245"/>
    <w:rsid w:val="00C01E31"/>
    <w:rsid w:val="00C02727"/>
    <w:rsid w:val="00C02BB6"/>
    <w:rsid w:val="00C02BDA"/>
    <w:rsid w:val="00C034C4"/>
    <w:rsid w:val="00C0579F"/>
    <w:rsid w:val="00C057B1"/>
    <w:rsid w:val="00C067CA"/>
    <w:rsid w:val="00C1059F"/>
    <w:rsid w:val="00C1211B"/>
    <w:rsid w:val="00C1282D"/>
    <w:rsid w:val="00C14004"/>
    <w:rsid w:val="00C141C6"/>
    <w:rsid w:val="00C16425"/>
    <w:rsid w:val="00C16B7C"/>
    <w:rsid w:val="00C20EA4"/>
    <w:rsid w:val="00C210D7"/>
    <w:rsid w:val="00C217C8"/>
    <w:rsid w:val="00C21DC2"/>
    <w:rsid w:val="00C224E0"/>
    <w:rsid w:val="00C232DE"/>
    <w:rsid w:val="00C233A7"/>
    <w:rsid w:val="00C23C9E"/>
    <w:rsid w:val="00C2414E"/>
    <w:rsid w:val="00C2437E"/>
    <w:rsid w:val="00C253A1"/>
    <w:rsid w:val="00C25456"/>
    <w:rsid w:val="00C25BFF"/>
    <w:rsid w:val="00C26A0E"/>
    <w:rsid w:val="00C270E0"/>
    <w:rsid w:val="00C315B9"/>
    <w:rsid w:val="00C31829"/>
    <w:rsid w:val="00C324C5"/>
    <w:rsid w:val="00C3315D"/>
    <w:rsid w:val="00C342E2"/>
    <w:rsid w:val="00C34515"/>
    <w:rsid w:val="00C34FC7"/>
    <w:rsid w:val="00C35B51"/>
    <w:rsid w:val="00C35E94"/>
    <w:rsid w:val="00C4095B"/>
    <w:rsid w:val="00C424E7"/>
    <w:rsid w:val="00C46D26"/>
    <w:rsid w:val="00C47BAE"/>
    <w:rsid w:val="00C50952"/>
    <w:rsid w:val="00C50B7B"/>
    <w:rsid w:val="00C51B73"/>
    <w:rsid w:val="00C53D0D"/>
    <w:rsid w:val="00C54DC8"/>
    <w:rsid w:val="00C56E21"/>
    <w:rsid w:val="00C60839"/>
    <w:rsid w:val="00C6131C"/>
    <w:rsid w:val="00C61E81"/>
    <w:rsid w:val="00C641BE"/>
    <w:rsid w:val="00C64AB4"/>
    <w:rsid w:val="00C66A61"/>
    <w:rsid w:val="00C678B3"/>
    <w:rsid w:val="00C703BC"/>
    <w:rsid w:val="00C71088"/>
    <w:rsid w:val="00C71A47"/>
    <w:rsid w:val="00C742C6"/>
    <w:rsid w:val="00C7567C"/>
    <w:rsid w:val="00C77D96"/>
    <w:rsid w:val="00C808A5"/>
    <w:rsid w:val="00C8316C"/>
    <w:rsid w:val="00C83A0C"/>
    <w:rsid w:val="00C84396"/>
    <w:rsid w:val="00C87303"/>
    <w:rsid w:val="00C874BB"/>
    <w:rsid w:val="00C90C70"/>
    <w:rsid w:val="00C9113A"/>
    <w:rsid w:val="00C9171D"/>
    <w:rsid w:val="00C92511"/>
    <w:rsid w:val="00C935AD"/>
    <w:rsid w:val="00C935D4"/>
    <w:rsid w:val="00C93E07"/>
    <w:rsid w:val="00C946EE"/>
    <w:rsid w:val="00C94FD3"/>
    <w:rsid w:val="00C955F9"/>
    <w:rsid w:val="00CA2E9C"/>
    <w:rsid w:val="00CA3CA7"/>
    <w:rsid w:val="00CA3CEA"/>
    <w:rsid w:val="00CA4F4E"/>
    <w:rsid w:val="00CA6123"/>
    <w:rsid w:val="00CA7507"/>
    <w:rsid w:val="00CA7B08"/>
    <w:rsid w:val="00CA7FE0"/>
    <w:rsid w:val="00CB0138"/>
    <w:rsid w:val="00CB0D24"/>
    <w:rsid w:val="00CB1CA2"/>
    <w:rsid w:val="00CB3EF7"/>
    <w:rsid w:val="00CB5CC1"/>
    <w:rsid w:val="00CB5D96"/>
    <w:rsid w:val="00CB5DEA"/>
    <w:rsid w:val="00CB66CF"/>
    <w:rsid w:val="00CC0C2D"/>
    <w:rsid w:val="00CC0EBA"/>
    <w:rsid w:val="00CC13E8"/>
    <w:rsid w:val="00CC16A1"/>
    <w:rsid w:val="00CC2BBE"/>
    <w:rsid w:val="00CC36F5"/>
    <w:rsid w:val="00CC4167"/>
    <w:rsid w:val="00CC482B"/>
    <w:rsid w:val="00CC69C5"/>
    <w:rsid w:val="00CC6A67"/>
    <w:rsid w:val="00CC6AE3"/>
    <w:rsid w:val="00CD0DCC"/>
    <w:rsid w:val="00CD0EDA"/>
    <w:rsid w:val="00CD2034"/>
    <w:rsid w:val="00CD29BC"/>
    <w:rsid w:val="00CD2B12"/>
    <w:rsid w:val="00CD36AB"/>
    <w:rsid w:val="00CD36D3"/>
    <w:rsid w:val="00CD462C"/>
    <w:rsid w:val="00CD5644"/>
    <w:rsid w:val="00CD5E4A"/>
    <w:rsid w:val="00CD5EF9"/>
    <w:rsid w:val="00CD6C6D"/>
    <w:rsid w:val="00CE0928"/>
    <w:rsid w:val="00CE0DC6"/>
    <w:rsid w:val="00CE114D"/>
    <w:rsid w:val="00CE2FA0"/>
    <w:rsid w:val="00CE450E"/>
    <w:rsid w:val="00CE559E"/>
    <w:rsid w:val="00CE5645"/>
    <w:rsid w:val="00CE5E18"/>
    <w:rsid w:val="00CE7274"/>
    <w:rsid w:val="00CE74E5"/>
    <w:rsid w:val="00CE7B9C"/>
    <w:rsid w:val="00CE7D80"/>
    <w:rsid w:val="00CF093D"/>
    <w:rsid w:val="00CF0A32"/>
    <w:rsid w:val="00CF18DD"/>
    <w:rsid w:val="00CF4F3C"/>
    <w:rsid w:val="00CF577A"/>
    <w:rsid w:val="00CF5F22"/>
    <w:rsid w:val="00D01862"/>
    <w:rsid w:val="00D04023"/>
    <w:rsid w:val="00D05074"/>
    <w:rsid w:val="00D06270"/>
    <w:rsid w:val="00D0642F"/>
    <w:rsid w:val="00D07C15"/>
    <w:rsid w:val="00D10410"/>
    <w:rsid w:val="00D10975"/>
    <w:rsid w:val="00D11318"/>
    <w:rsid w:val="00D129FB"/>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6DD1"/>
    <w:rsid w:val="00D30CCD"/>
    <w:rsid w:val="00D342BD"/>
    <w:rsid w:val="00D34B43"/>
    <w:rsid w:val="00D34D2C"/>
    <w:rsid w:val="00D36EBE"/>
    <w:rsid w:val="00D3779F"/>
    <w:rsid w:val="00D37C31"/>
    <w:rsid w:val="00D407B6"/>
    <w:rsid w:val="00D41E78"/>
    <w:rsid w:val="00D42A7E"/>
    <w:rsid w:val="00D434A9"/>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5A4B"/>
    <w:rsid w:val="00D67379"/>
    <w:rsid w:val="00D72BF0"/>
    <w:rsid w:val="00D75D83"/>
    <w:rsid w:val="00D76EE6"/>
    <w:rsid w:val="00D779EC"/>
    <w:rsid w:val="00D8003E"/>
    <w:rsid w:val="00D80533"/>
    <w:rsid w:val="00D81E47"/>
    <w:rsid w:val="00D8272A"/>
    <w:rsid w:val="00D835C4"/>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31DD"/>
    <w:rsid w:val="00DA323B"/>
    <w:rsid w:val="00DA56F6"/>
    <w:rsid w:val="00DB1B98"/>
    <w:rsid w:val="00DB2498"/>
    <w:rsid w:val="00DB277F"/>
    <w:rsid w:val="00DB2D07"/>
    <w:rsid w:val="00DB392B"/>
    <w:rsid w:val="00DB4972"/>
    <w:rsid w:val="00DB4D53"/>
    <w:rsid w:val="00DB5663"/>
    <w:rsid w:val="00DB5CF1"/>
    <w:rsid w:val="00DC0D88"/>
    <w:rsid w:val="00DC18EC"/>
    <w:rsid w:val="00DC209A"/>
    <w:rsid w:val="00DC20D9"/>
    <w:rsid w:val="00DC32AD"/>
    <w:rsid w:val="00DC4367"/>
    <w:rsid w:val="00DC79C8"/>
    <w:rsid w:val="00DC7C40"/>
    <w:rsid w:val="00DD203A"/>
    <w:rsid w:val="00DD4E58"/>
    <w:rsid w:val="00DD59AF"/>
    <w:rsid w:val="00DD6059"/>
    <w:rsid w:val="00DE0624"/>
    <w:rsid w:val="00DE18A3"/>
    <w:rsid w:val="00DE3152"/>
    <w:rsid w:val="00DE3B36"/>
    <w:rsid w:val="00DE5528"/>
    <w:rsid w:val="00DE5917"/>
    <w:rsid w:val="00DE6CDC"/>
    <w:rsid w:val="00DE79A5"/>
    <w:rsid w:val="00DF1857"/>
    <w:rsid w:val="00DF2AA8"/>
    <w:rsid w:val="00DF4BD1"/>
    <w:rsid w:val="00DF4F5F"/>
    <w:rsid w:val="00DF53AA"/>
    <w:rsid w:val="00DF60AC"/>
    <w:rsid w:val="00DF61CF"/>
    <w:rsid w:val="00DF633E"/>
    <w:rsid w:val="00E001A7"/>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39BF"/>
    <w:rsid w:val="00E23D85"/>
    <w:rsid w:val="00E24C7A"/>
    <w:rsid w:val="00E24EC4"/>
    <w:rsid w:val="00E25291"/>
    <w:rsid w:val="00E268C9"/>
    <w:rsid w:val="00E2702B"/>
    <w:rsid w:val="00E313B2"/>
    <w:rsid w:val="00E31E36"/>
    <w:rsid w:val="00E33B2E"/>
    <w:rsid w:val="00E34D5A"/>
    <w:rsid w:val="00E3680A"/>
    <w:rsid w:val="00E36C88"/>
    <w:rsid w:val="00E37C9C"/>
    <w:rsid w:val="00E37F15"/>
    <w:rsid w:val="00E424B3"/>
    <w:rsid w:val="00E42FB8"/>
    <w:rsid w:val="00E45279"/>
    <w:rsid w:val="00E45357"/>
    <w:rsid w:val="00E464A5"/>
    <w:rsid w:val="00E46F34"/>
    <w:rsid w:val="00E4749B"/>
    <w:rsid w:val="00E51AD2"/>
    <w:rsid w:val="00E530DA"/>
    <w:rsid w:val="00E53851"/>
    <w:rsid w:val="00E55517"/>
    <w:rsid w:val="00E55BD5"/>
    <w:rsid w:val="00E562E6"/>
    <w:rsid w:val="00E56982"/>
    <w:rsid w:val="00E575E5"/>
    <w:rsid w:val="00E576AE"/>
    <w:rsid w:val="00E6052B"/>
    <w:rsid w:val="00E60B2C"/>
    <w:rsid w:val="00E61B21"/>
    <w:rsid w:val="00E61B4A"/>
    <w:rsid w:val="00E63D93"/>
    <w:rsid w:val="00E641E6"/>
    <w:rsid w:val="00E6487A"/>
    <w:rsid w:val="00E65114"/>
    <w:rsid w:val="00E65219"/>
    <w:rsid w:val="00E66756"/>
    <w:rsid w:val="00E66804"/>
    <w:rsid w:val="00E70536"/>
    <w:rsid w:val="00E70711"/>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2FD"/>
    <w:rsid w:val="00E966B7"/>
    <w:rsid w:val="00E97AED"/>
    <w:rsid w:val="00EA22BA"/>
    <w:rsid w:val="00EA26D8"/>
    <w:rsid w:val="00EA4A2F"/>
    <w:rsid w:val="00EA53C8"/>
    <w:rsid w:val="00EA5FC9"/>
    <w:rsid w:val="00EA7AC0"/>
    <w:rsid w:val="00EB08A9"/>
    <w:rsid w:val="00EB0928"/>
    <w:rsid w:val="00EB2DA8"/>
    <w:rsid w:val="00EB46C8"/>
    <w:rsid w:val="00EB5D5D"/>
    <w:rsid w:val="00EB70CE"/>
    <w:rsid w:val="00EB7CBB"/>
    <w:rsid w:val="00EC0CCC"/>
    <w:rsid w:val="00EC1FE1"/>
    <w:rsid w:val="00EC2D1C"/>
    <w:rsid w:val="00EC450F"/>
    <w:rsid w:val="00EC46D7"/>
    <w:rsid w:val="00EC46E2"/>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6473"/>
    <w:rsid w:val="00EE728E"/>
    <w:rsid w:val="00EE7A46"/>
    <w:rsid w:val="00EF0CBE"/>
    <w:rsid w:val="00EF3034"/>
    <w:rsid w:val="00EF499F"/>
    <w:rsid w:val="00EF4EC8"/>
    <w:rsid w:val="00EF522F"/>
    <w:rsid w:val="00EF702B"/>
    <w:rsid w:val="00EF77CB"/>
    <w:rsid w:val="00EF77FD"/>
    <w:rsid w:val="00F01A2E"/>
    <w:rsid w:val="00F01A89"/>
    <w:rsid w:val="00F02891"/>
    <w:rsid w:val="00F02B5F"/>
    <w:rsid w:val="00F0466F"/>
    <w:rsid w:val="00F055F7"/>
    <w:rsid w:val="00F06812"/>
    <w:rsid w:val="00F06E01"/>
    <w:rsid w:val="00F07F57"/>
    <w:rsid w:val="00F1240E"/>
    <w:rsid w:val="00F12559"/>
    <w:rsid w:val="00F135B2"/>
    <w:rsid w:val="00F136F2"/>
    <w:rsid w:val="00F14337"/>
    <w:rsid w:val="00F150DE"/>
    <w:rsid w:val="00F15F3C"/>
    <w:rsid w:val="00F17193"/>
    <w:rsid w:val="00F20D6C"/>
    <w:rsid w:val="00F210CE"/>
    <w:rsid w:val="00F21649"/>
    <w:rsid w:val="00F21919"/>
    <w:rsid w:val="00F21D05"/>
    <w:rsid w:val="00F24424"/>
    <w:rsid w:val="00F25309"/>
    <w:rsid w:val="00F27060"/>
    <w:rsid w:val="00F31027"/>
    <w:rsid w:val="00F32C0A"/>
    <w:rsid w:val="00F336EE"/>
    <w:rsid w:val="00F33D6C"/>
    <w:rsid w:val="00F34248"/>
    <w:rsid w:val="00F342FE"/>
    <w:rsid w:val="00F3433F"/>
    <w:rsid w:val="00F354D7"/>
    <w:rsid w:val="00F3554A"/>
    <w:rsid w:val="00F357C4"/>
    <w:rsid w:val="00F369E9"/>
    <w:rsid w:val="00F37C20"/>
    <w:rsid w:val="00F413FA"/>
    <w:rsid w:val="00F41BA6"/>
    <w:rsid w:val="00F423BA"/>
    <w:rsid w:val="00F42E0A"/>
    <w:rsid w:val="00F44CD0"/>
    <w:rsid w:val="00F45369"/>
    <w:rsid w:val="00F45D9B"/>
    <w:rsid w:val="00F45DF7"/>
    <w:rsid w:val="00F46196"/>
    <w:rsid w:val="00F46B5F"/>
    <w:rsid w:val="00F51774"/>
    <w:rsid w:val="00F51B48"/>
    <w:rsid w:val="00F523C9"/>
    <w:rsid w:val="00F526FB"/>
    <w:rsid w:val="00F53748"/>
    <w:rsid w:val="00F54487"/>
    <w:rsid w:val="00F54728"/>
    <w:rsid w:val="00F55153"/>
    <w:rsid w:val="00F55B35"/>
    <w:rsid w:val="00F55BB8"/>
    <w:rsid w:val="00F60FDB"/>
    <w:rsid w:val="00F61A8E"/>
    <w:rsid w:val="00F6201B"/>
    <w:rsid w:val="00F629EC"/>
    <w:rsid w:val="00F63ABC"/>
    <w:rsid w:val="00F64081"/>
    <w:rsid w:val="00F6624F"/>
    <w:rsid w:val="00F6681B"/>
    <w:rsid w:val="00F66B6D"/>
    <w:rsid w:val="00F66B6E"/>
    <w:rsid w:val="00F70279"/>
    <w:rsid w:val="00F70A7F"/>
    <w:rsid w:val="00F70B1D"/>
    <w:rsid w:val="00F7362E"/>
    <w:rsid w:val="00F73CB1"/>
    <w:rsid w:val="00F7549C"/>
    <w:rsid w:val="00F75A40"/>
    <w:rsid w:val="00F773CE"/>
    <w:rsid w:val="00F80937"/>
    <w:rsid w:val="00F80A0D"/>
    <w:rsid w:val="00F80D85"/>
    <w:rsid w:val="00F81232"/>
    <w:rsid w:val="00F81892"/>
    <w:rsid w:val="00F82099"/>
    <w:rsid w:val="00F83211"/>
    <w:rsid w:val="00F832BA"/>
    <w:rsid w:val="00F84B24"/>
    <w:rsid w:val="00F85900"/>
    <w:rsid w:val="00F87A87"/>
    <w:rsid w:val="00F90B2E"/>
    <w:rsid w:val="00F90CFB"/>
    <w:rsid w:val="00F92472"/>
    <w:rsid w:val="00F95BF5"/>
    <w:rsid w:val="00F97E6D"/>
    <w:rsid w:val="00FA0048"/>
    <w:rsid w:val="00FA0DA5"/>
    <w:rsid w:val="00FA160E"/>
    <w:rsid w:val="00FA22F0"/>
    <w:rsid w:val="00FA6910"/>
    <w:rsid w:val="00FA69EB"/>
    <w:rsid w:val="00FB1686"/>
    <w:rsid w:val="00FB1EE3"/>
    <w:rsid w:val="00FB25F5"/>
    <w:rsid w:val="00FB2B79"/>
    <w:rsid w:val="00FB3832"/>
    <w:rsid w:val="00FB502B"/>
    <w:rsid w:val="00FB51B6"/>
    <w:rsid w:val="00FB52CC"/>
    <w:rsid w:val="00FB6885"/>
    <w:rsid w:val="00FB6C03"/>
    <w:rsid w:val="00FB77D6"/>
    <w:rsid w:val="00FC0C80"/>
    <w:rsid w:val="00FC119B"/>
    <w:rsid w:val="00FC24DE"/>
    <w:rsid w:val="00FC2843"/>
    <w:rsid w:val="00FC2CE2"/>
    <w:rsid w:val="00FC4D46"/>
    <w:rsid w:val="00FC6EAA"/>
    <w:rsid w:val="00FD075F"/>
    <w:rsid w:val="00FD1918"/>
    <w:rsid w:val="00FD43F8"/>
    <w:rsid w:val="00FD5132"/>
    <w:rsid w:val="00FD5604"/>
    <w:rsid w:val="00FD61D5"/>
    <w:rsid w:val="00FD7337"/>
    <w:rsid w:val="00FD79C1"/>
    <w:rsid w:val="00FE119B"/>
    <w:rsid w:val="00FE12AE"/>
    <w:rsid w:val="00FE1BF4"/>
    <w:rsid w:val="00FE287F"/>
    <w:rsid w:val="00FE3A6C"/>
    <w:rsid w:val="00FE57E9"/>
    <w:rsid w:val="00FE5DD7"/>
    <w:rsid w:val="00FE5EF6"/>
    <w:rsid w:val="00FE628E"/>
    <w:rsid w:val="00FE62C9"/>
    <w:rsid w:val="00FE7017"/>
    <w:rsid w:val="00FE7727"/>
    <w:rsid w:val="00FF0660"/>
    <w:rsid w:val="00FF14F4"/>
    <w:rsid w:val="00FF16B5"/>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 w:type="table" w:customStyle="1" w:styleId="TableGrid1">
    <w:name w:val="Table Grid1"/>
    <w:basedOn w:val="TableNormal"/>
    <w:uiPriority w:val="39"/>
    <w:rsid w:val="00024B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7B6"/>
    <w:rPr>
      <w:color w:val="0563C1" w:themeColor="hyperlink"/>
      <w:u w:val="single"/>
    </w:rPr>
  </w:style>
  <w:style w:type="character" w:styleId="UnresolvedMention">
    <w:name w:val="Unresolved Mention"/>
    <w:basedOn w:val="DefaultParagraphFont"/>
    <w:uiPriority w:val="99"/>
    <w:semiHidden/>
    <w:unhideWhenUsed/>
    <w:rsid w:val="00D4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5820">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7715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o.tenison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Props1.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3300</Words>
  <Characters>1882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120</cp:revision>
  <cp:lastPrinted>2021-08-30T11:28:00Z</cp:lastPrinted>
  <dcterms:created xsi:type="dcterms:W3CDTF">2023-04-26T11:25:00Z</dcterms:created>
  <dcterms:modified xsi:type="dcterms:W3CDTF">2023-05-17T05:03:00Z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